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24B2" w:rsidRPr="002B24B2" w:rsidRDefault="002B24B2" w:rsidP="002B24B2">
      <w:pPr>
        <w:jc w:val="center"/>
        <w:rPr>
          <w:rFonts w:ascii="Times New Roman" w:eastAsia="Times New Roman" w:hAnsi="Times New Roman" w:cs="Times New Roman"/>
          <w:b/>
          <w:sz w:val="16"/>
          <w:szCs w:val="16"/>
          <w:lang w:eastAsia="ru-RU"/>
        </w:rPr>
      </w:pPr>
      <w:r w:rsidRPr="002B24B2">
        <w:rPr>
          <w:rFonts w:ascii="Times New Roman" w:eastAsia="Times New Roman" w:hAnsi="Times New Roman" w:cs="Times New Roman"/>
          <w:b/>
          <w:sz w:val="16"/>
          <w:szCs w:val="16"/>
          <w:lang w:eastAsia="ru-RU"/>
        </w:rPr>
        <w:t>АДМИНИСТРАЦИЯ МОКШАНСКОГО РАЙОНА</w:t>
      </w:r>
    </w:p>
    <w:p w:rsidR="002B24B2" w:rsidRPr="002B24B2" w:rsidRDefault="002B24B2" w:rsidP="002B24B2">
      <w:pPr>
        <w:jc w:val="center"/>
        <w:rPr>
          <w:rFonts w:ascii="Times New Roman" w:eastAsia="Times New Roman" w:hAnsi="Times New Roman" w:cs="Times New Roman"/>
          <w:b/>
          <w:sz w:val="16"/>
          <w:szCs w:val="16"/>
          <w:lang w:eastAsia="ru-RU"/>
        </w:rPr>
      </w:pPr>
      <w:r w:rsidRPr="002B24B2">
        <w:rPr>
          <w:rFonts w:ascii="Times New Roman" w:eastAsia="Times New Roman" w:hAnsi="Times New Roman" w:cs="Times New Roman"/>
          <w:b/>
          <w:sz w:val="16"/>
          <w:szCs w:val="16"/>
          <w:lang w:eastAsia="ru-RU"/>
        </w:rPr>
        <w:t>ПЕНЗЕНСКОЙ ОБЛАСТИ</w:t>
      </w:r>
    </w:p>
    <w:p w:rsidR="002B24B2" w:rsidRPr="002B24B2" w:rsidRDefault="002B24B2" w:rsidP="002B24B2">
      <w:pPr>
        <w:jc w:val="center"/>
        <w:rPr>
          <w:rFonts w:ascii="Times New Roman" w:eastAsia="Times New Roman" w:hAnsi="Times New Roman" w:cs="Times New Roman"/>
          <w:b/>
          <w:sz w:val="16"/>
          <w:szCs w:val="16"/>
          <w:lang w:eastAsia="ru-RU"/>
        </w:rPr>
      </w:pPr>
    </w:p>
    <w:p w:rsidR="002B24B2" w:rsidRPr="002B24B2" w:rsidRDefault="002B24B2" w:rsidP="002B24B2">
      <w:pPr>
        <w:jc w:val="center"/>
        <w:rPr>
          <w:rFonts w:ascii="Times New Roman" w:eastAsia="Times New Roman" w:hAnsi="Times New Roman" w:cs="Times New Roman"/>
          <w:b/>
          <w:sz w:val="16"/>
          <w:szCs w:val="16"/>
          <w:lang w:eastAsia="ru-RU"/>
        </w:rPr>
      </w:pPr>
      <w:r w:rsidRPr="002B24B2">
        <w:rPr>
          <w:rFonts w:ascii="Times New Roman" w:eastAsia="Times New Roman" w:hAnsi="Times New Roman" w:cs="Times New Roman"/>
          <w:b/>
          <w:sz w:val="16"/>
          <w:szCs w:val="16"/>
          <w:lang w:eastAsia="ru-RU"/>
        </w:rPr>
        <w:t>ПОСТАНОВЛЕНИЕ</w:t>
      </w:r>
    </w:p>
    <w:p w:rsidR="002B24B2" w:rsidRPr="002B24B2" w:rsidRDefault="002B24B2" w:rsidP="002B24B2">
      <w:pPr>
        <w:jc w:val="center"/>
        <w:rPr>
          <w:rFonts w:ascii="Times New Roman" w:eastAsia="Times New Roman" w:hAnsi="Times New Roman" w:cs="Times New Roman"/>
          <w:b/>
          <w:sz w:val="16"/>
          <w:szCs w:val="16"/>
          <w:lang w:eastAsia="ru-RU"/>
        </w:rPr>
      </w:pPr>
    </w:p>
    <w:p w:rsidR="002B24B2" w:rsidRPr="002B24B2" w:rsidRDefault="002B24B2" w:rsidP="002B24B2">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2B24B2" w:rsidRPr="002B24B2" w:rsidTr="002B24B2">
        <w:tc>
          <w:tcPr>
            <w:tcW w:w="284" w:type="dxa"/>
            <w:vAlign w:val="bottom"/>
          </w:tcPr>
          <w:p w:rsidR="002B24B2" w:rsidRPr="002B24B2" w:rsidRDefault="002B24B2" w:rsidP="002B24B2">
            <w:pPr>
              <w:widowControl w:val="0"/>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2B24B2" w:rsidRPr="002B24B2" w:rsidRDefault="002B24B2" w:rsidP="002B24B2">
            <w:pPr>
              <w:widowControl w:val="0"/>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16.07.2021</w:t>
            </w:r>
          </w:p>
        </w:tc>
        <w:tc>
          <w:tcPr>
            <w:tcW w:w="397" w:type="dxa"/>
          </w:tcPr>
          <w:p w:rsidR="002B24B2" w:rsidRPr="002B24B2" w:rsidRDefault="002B24B2" w:rsidP="002B24B2">
            <w:pPr>
              <w:widowControl w:val="0"/>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2B24B2" w:rsidRPr="002B24B2" w:rsidRDefault="002B24B2" w:rsidP="002B24B2">
            <w:pPr>
              <w:widowControl w:val="0"/>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632</w:t>
            </w:r>
          </w:p>
        </w:tc>
      </w:tr>
      <w:tr w:rsidR="002B24B2" w:rsidRPr="002B24B2" w:rsidTr="002B24B2">
        <w:tc>
          <w:tcPr>
            <w:tcW w:w="4650" w:type="dxa"/>
            <w:gridSpan w:val="4"/>
          </w:tcPr>
          <w:p w:rsidR="002B24B2" w:rsidRPr="002B24B2" w:rsidRDefault="002B24B2" w:rsidP="002B24B2">
            <w:pPr>
              <w:widowControl w:val="0"/>
              <w:jc w:val="center"/>
              <w:rPr>
                <w:rFonts w:ascii="Times New Roman" w:eastAsia="Times New Roman" w:hAnsi="Times New Roman" w:cs="Times New Roman"/>
                <w:sz w:val="16"/>
                <w:szCs w:val="16"/>
                <w:lang w:eastAsia="ru-RU"/>
              </w:rPr>
            </w:pPr>
            <w:proofErr w:type="spellStart"/>
            <w:r w:rsidRPr="002B24B2">
              <w:rPr>
                <w:rFonts w:ascii="Times New Roman" w:eastAsia="Times New Roman" w:hAnsi="Times New Roman" w:cs="Times New Roman"/>
                <w:sz w:val="16"/>
                <w:szCs w:val="16"/>
                <w:lang w:eastAsia="ru-RU"/>
              </w:rPr>
              <w:t>р.п</w:t>
            </w:r>
            <w:proofErr w:type="spellEnd"/>
            <w:r w:rsidRPr="002B24B2">
              <w:rPr>
                <w:rFonts w:ascii="Times New Roman" w:eastAsia="Times New Roman" w:hAnsi="Times New Roman" w:cs="Times New Roman"/>
                <w:sz w:val="16"/>
                <w:szCs w:val="16"/>
                <w:lang w:eastAsia="ru-RU"/>
              </w:rPr>
              <w:t>. Мокшан</w:t>
            </w:r>
          </w:p>
        </w:tc>
      </w:tr>
    </w:tbl>
    <w:p w:rsidR="002B24B2" w:rsidRPr="002B24B2" w:rsidRDefault="002B24B2" w:rsidP="002B24B2">
      <w:pPr>
        <w:jc w:val="center"/>
        <w:rPr>
          <w:rFonts w:ascii="Times New Roman" w:eastAsia="Times New Roman" w:hAnsi="Times New Roman" w:cs="Times New Roman"/>
          <w:sz w:val="16"/>
          <w:szCs w:val="16"/>
          <w:lang w:eastAsia="ru-RU"/>
        </w:rPr>
      </w:pPr>
    </w:p>
    <w:p w:rsidR="002B24B2" w:rsidRPr="002B24B2" w:rsidRDefault="002B24B2" w:rsidP="002B24B2">
      <w:pPr>
        <w:jc w:val="center"/>
        <w:rPr>
          <w:rFonts w:ascii="Times New Roman" w:eastAsia="Times New Roman" w:hAnsi="Times New Roman" w:cs="Times New Roman"/>
          <w:sz w:val="16"/>
          <w:szCs w:val="16"/>
          <w:lang w:eastAsia="ru-RU"/>
        </w:rPr>
      </w:pPr>
    </w:p>
    <w:p w:rsidR="002B24B2" w:rsidRPr="002B24B2" w:rsidRDefault="002B24B2" w:rsidP="002B24B2">
      <w:pPr>
        <w:jc w:val="center"/>
        <w:rPr>
          <w:rFonts w:ascii="Times New Roman" w:eastAsia="Times New Roman" w:hAnsi="Times New Roman" w:cs="Times New Roman"/>
          <w:sz w:val="16"/>
          <w:szCs w:val="16"/>
          <w:lang w:eastAsia="ru-RU"/>
        </w:rPr>
      </w:pPr>
      <w:bookmarkStart w:id="0" w:name="_GoBack"/>
      <w:bookmarkEnd w:id="0"/>
    </w:p>
    <w:p w:rsidR="002B24B2" w:rsidRPr="002B24B2" w:rsidRDefault="002B24B2" w:rsidP="002B24B2">
      <w:pPr>
        <w:jc w:val="center"/>
        <w:rPr>
          <w:rFonts w:ascii="Times New Roman" w:eastAsia="Times New Roman" w:hAnsi="Times New Roman" w:cs="Times New Roman"/>
          <w:b/>
          <w:sz w:val="16"/>
          <w:szCs w:val="16"/>
          <w:lang w:eastAsia="ru-RU"/>
        </w:rPr>
      </w:pPr>
      <w:r w:rsidRPr="002B24B2">
        <w:rPr>
          <w:rFonts w:ascii="Times New Roman" w:eastAsia="Times New Roman" w:hAnsi="Times New Roman" w:cs="Times New Roman"/>
          <w:b/>
          <w:sz w:val="16"/>
          <w:szCs w:val="16"/>
          <w:lang w:eastAsia="ru-RU"/>
        </w:rPr>
        <w:t xml:space="preserve">О внесении изменений в муниципальную  программу  </w:t>
      </w:r>
    </w:p>
    <w:p w:rsidR="002B24B2" w:rsidRPr="002B24B2" w:rsidRDefault="002B24B2" w:rsidP="002B24B2">
      <w:pPr>
        <w:jc w:val="center"/>
        <w:rPr>
          <w:rFonts w:ascii="Times New Roman" w:eastAsia="Times New Roman" w:hAnsi="Times New Roman" w:cs="Times New Roman"/>
          <w:b/>
          <w:sz w:val="16"/>
          <w:szCs w:val="16"/>
          <w:lang w:eastAsia="ru-RU"/>
        </w:rPr>
      </w:pPr>
      <w:r w:rsidRPr="002B24B2">
        <w:rPr>
          <w:rFonts w:ascii="Times New Roman" w:eastAsia="Times New Roman" w:hAnsi="Times New Roman" w:cs="Times New Roman"/>
          <w:b/>
          <w:sz w:val="16"/>
          <w:szCs w:val="16"/>
          <w:lang w:eastAsia="ru-RU"/>
        </w:rPr>
        <w:t>Мокшанского района «Развитие культуры и туризма</w:t>
      </w:r>
    </w:p>
    <w:p w:rsidR="002B24B2" w:rsidRPr="002B24B2" w:rsidRDefault="002B24B2" w:rsidP="002B24B2">
      <w:pPr>
        <w:jc w:val="center"/>
        <w:rPr>
          <w:rFonts w:ascii="Times New Roman" w:eastAsia="Times New Roman" w:hAnsi="Times New Roman" w:cs="Times New Roman"/>
          <w:b/>
          <w:sz w:val="16"/>
          <w:szCs w:val="16"/>
          <w:lang w:eastAsia="ru-RU"/>
        </w:rPr>
      </w:pPr>
      <w:r w:rsidRPr="002B24B2">
        <w:rPr>
          <w:rFonts w:ascii="Times New Roman" w:eastAsia="Times New Roman" w:hAnsi="Times New Roman" w:cs="Times New Roman"/>
          <w:b/>
          <w:sz w:val="16"/>
          <w:szCs w:val="16"/>
          <w:lang w:eastAsia="ru-RU"/>
        </w:rPr>
        <w:t xml:space="preserve"> Мокшанского района Пензенской области на 2014 – 2024 годы», </w:t>
      </w:r>
      <w:proofErr w:type="gramStart"/>
      <w:r w:rsidRPr="002B24B2">
        <w:rPr>
          <w:rFonts w:ascii="Times New Roman" w:eastAsia="Times New Roman" w:hAnsi="Times New Roman" w:cs="Times New Roman"/>
          <w:b/>
          <w:sz w:val="16"/>
          <w:szCs w:val="16"/>
          <w:lang w:eastAsia="ru-RU"/>
        </w:rPr>
        <w:t>утвержденную</w:t>
      </w:r>
      <w:proofErr w:type="gramEnd"/>
      <w:r w:rsidRPr="002B24B2">
        <w:rPr>
          <w:rFonts w:ascii="Times New Roman" w:eastAsia="Times New Roman" w:hAnsi="Times New Roman" w:cs="Times New Roman"/>
          <w:b/>
          <w:sz w:val="16"/>
          <w:szCs w:val="16"/>
          <w:lang w:eastAsia="ru-RU"/>
        </w:rPr>
        <w:t xml:space="preserve"> постановлением администрации Мокшанского района Пензенской области от 09.12.2013 № 1460</w:t>
      </w:r>
    </w:p>
    <w:p w:rsidR="002B24B2" w:rsidRPr="002B24B2" w:rsidRDefault="002B24B2" w:rsidP="002B24B2">
      <w:pPr>
        <w:ind w:firstLine="540"/>
        <w:rPr>
          <w:rFonts w:ascii="Times New Roman" w:eastAsia="Times New Roman" w:hAnsi="Times New Roman" w:cs="Times New Roman"/>
          <w:sz w:val="16"/>
          <w:szCs w:val="16"/>
          <w:lang w:eastAsia="ru-RU"/>
        </w:rPr>
      </w:pPr>
    </w:p>
    <w:p w:rsidR="002B24B2" w:rsidRPr="002B24B2" w:rsidRDefault="002B24B2" w:rsidP="002B24B2">
      <w:pPr>
        <w:autoSpaceDE w:val="0"/>
        <w:autoSpaceDN w:val="0"/>
        <w:adjustRightInd w:val="0"/>
        <w:ind w:firstLine="540"/>
        <w:rPr>
          <w:rFonts w:ascii="Times New Roman" w:eastAsia="Times New Roman" w:hAnsi="Times New Roman" w:cs="Times New Roman"/>
          <w:sz w:val="16"/>
          <w:szCs w:val="16"/>
          <w:lang w:eastAsia="ru-RU"/>
        </w:rPr>
      </w:pPr>
      <w:proofErr w:type="gramStart"/>
      <w:r w:rsidRPr="002B24B2">
        <w:rPr>
          <w:rFonts w:ascii="Times New Roman" w:eastAsia="Times New Roman" w:hAnsi="Times New Roman" w:cs="Times New Roman"/>
          <w:sz w:val="16"/>
          <w:szCs w:val="16"/>
          <w:lang w:eastAsia="ru-RU"/>
        </w:rPr>
        <w:t xml:space="preserve">В соответствии с Федеральным законом от 06.10.2003 № 131 – ФЗ                  «Об общих принципах организации местного самоуправления в Российской Федерации», ст. 179 Бюджетного кодекса РФ, руководствуясь Уставом Мокшанского района Пензенской области,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 </w:t>
      </w:r>
      <w:proofErr w:type="gramEnd"/>
    </w:p>
    <w:p w:rsidR="002B24B2" w:rsidRPr="002B24B2" w:rsidRDefault="002B24B2" w:rsidP="002B24B2">
      <w:pPr>
        <w:rPr>
          <w:rFonts w:ascii="Times New Roman" w:eastAsia="Times New Roman" w:hAnsi="Times New Roman" w:cs="Times New Roman"/>
          <w:sz w:val="16"/>
          <w:szCs w:val="16"/>
          <w:lang w:eastAsia="ru-RU"/>
        </w:rPr>
      </w:pPr>
    </w:p>
    <w:p w:rsidR="002B24B2" w:rsidRPr="002B24B2" w:rsidRDefault="002B24B2" w:rsidP="002B24B2">
      <w:pPr>
        <w:ind w:firstLine="540"/>
        <w:jc w:val="center"/>
        <w:rPr>
          <w:rFonts w:ascii="Times New Roman" w:eastAsia="Times New Roman" w:hAnsi="Times New Roman" w:cs="Times New Roman"/>
          <w:b/>
          <w:sz w:val="16"/>
          <w:szCs w:val="16"/>
          <w:lang w:eastAsia="ru-RU"/>
        </w:rPr>
      </w:pPr>
      <w:r w:rsidRPr="002B24B2">
        <w:rPr>
          <w:rFonts w:ascii="Times New Roman" w:eastAsia="Times New Roman" w:hAnsi="Times New Roman" w:cs="Times New Roman"/>
          <w:b/>
          <w:sz w:val="16"/>
          <w:szCs w:val="16"/>
          <w:lang w:eastAsia="ru-RU"/>
        </w:rPr>
        <w:t>Администрация Мокшанского района постановляет:</w:t>
      </w:r>
    </w:p>
    <w:p w:rsidR="002B24B2" w:rsidRPr="002B24B2" w:rsidRDefault="002B24B2" w:rsidP="002B24B2">
      <w:pPr>
        <w:ind w:firstLine="540"/>
        <w:jc w:val="center"/>
        <w:rPr>
          <w:rFonts w:ascii="Times New Roman" w:eastAsia="Times New Roman" w:hAnsi="Times New Roman" w:cs="Times New Roman"/>
          <w:b/>
          <w:sz w:val="16"/>
          <w:szCs w:val="16"/>
          <w:lang w:eastAsia="ru-RU"/>
        </w:rPr>
      </w:pPr>
    </w:p>
    <w:p w:rsidR="002B24B2" w:rsidRPr="002B24B2" w:rsidRDefault="002B24B2" w:rsidP="00007FD9">
      <w:pPr>
        <w:numPr>
          <w:ilvl w:val="0"/>
          <w:numId w:val="16"/>
        </w:numPr>
        <w:tabs>
          <w:tab w:val="num" w:pos="0"/>
        </w:tabs>
        <w:autoSpaceDE w:val="0"/>
        <w:autoSpaceDN w:val="0"/>
        <w:adjustRightInd w:val="0"/>
        <w:ind w:firstLine="425"/>
        <w:jc w:val="left"/>
        <w:rPr>
          <w:rFonts w:ascii="Times New Roman" w:eastAsia="Times New Roman" w:hAnsi="Times New Roman" w:cs="Times New Roman"/>
          <w:bCs/>
          <w:sz w:val="16"/>
          <w:szCs w:val="16"/>
          <w:lang w:eastAsia="ru-RU"/>
        </w:rPr>
      </w:pPr>
      <w:r w:rsidRPr="002B24B2">
        <w:rPr>
          <w:rFonts w:ascii="Times New Roman" w:eastAsia="Times New Roman" w:hAnsi="Times New Roman" w:cs="Times New Roman"/>
          <w:bCs/>
          <w:sz w:val="16"/>
          <w:szCs w:val="16"/>
          <w:lang w:eastAsia="ru-RU"/>
        </w:rPr>
        <w:t xml:space="preserve">Внести следующие изменения в муниципальную программу «Развитие культуры и туризма Мокшанского района Пензенской области на 2014-2024 годы», утвержденную постановлением администрации Мокшанского района Пензенской области от 09.12.2013 №1460 (далее – муниципальная программа):                                                                                                                      </w:t>
      </w:r>
    </w:p>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     1.1. В Паспорте муниципальной программы «Развитие культуры и туризма Мокшанского района Пензенской области на 2014 – 2024 годы» строку «Объемы бюджетных ассигнований муниципальной программы» изложить в следующей редакции:</w:t>
      </w:r>
    </w:p>
    <w:p w:rsidR="002B24B2" w:rsidRPr="002B24B2" w:rsidRDefault="002B24B2" w:rsidP="002B24B2">
      <w:pPr>
        <w:autoSpaceDE w:val="0"/>
        <w:autoSpaceDN w:val="0"/>
        <w:adjustRightInd w:val="0"/>
        <w:ind w:left="644"/>
        <w:jc w:val="left"/>
        <w:rPr>
          <w:rFonts w:ascii="Times New Roman" w:eastAsia="Times New Roman" w:hAnsi="Times New Roman" w:cs="Times New Roman"/>
          <w:bCs/>
          <w:sz w:val="16"/>
          <w:szCs w:val="16"/>
          <w:lang w:eastAsia="ru-RU"/>
        </w:rPr>
      </w:pPr>
      <w:r w:rsidRPr="002B24B2">
        <w:rPr>
          <w:rFonts w:ascii="Times New Roman" w:eastAsia="Times New Roman" w:hAnsi="Times New Roman" w:cs="Times New Roman"/>
          <w:bCs/>
          <w:sz w:val="16"/>
          <w:szCs w:val="16"/>
          <w:lang w:eastAsia="ru-RU"/>
        </w:rPr>
        <w:t>«</w:t>
      </w: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555"/>
      </w:tblGrid>
      <w:tr w:rsidR="002B24B2" w:rsidRPr="002B24B2" w:rsidTr="002B24B2">
        <w:tc>
          <w:tcPr>
            <w:tcW w:w="2943" w:type="dxa"/>
            <w:shd w:val="clear" w:color="auto" w:fill="auto"/>
          </w:tcPr>
          <w:p w:rsidR="002B24B2" w:rsidRPr="002B24B2" w:rsidRDefault="002B24B2" w:rsidP="002B24B2">
            <w:pPr>
              <w:ind w:firstLine="540"/>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Объемы бюджетных ассигнований муниципальной программы </w:t>
            </w:r>
          </w:p>
        </w:tc>
        <w:tc>
          <w:tcPr>
            <w:tcW w:w="6555" w:type="dxa"/>
            <w:shd w:val="clear" w:color="auto" w:fill="auto"/>
          </w:tcPr>
          <w:p w:rsidR="002B24B2" w:rsidRPr="007F1BEC" w:rsidRDefault="002B24B2" w:rsidP="002B24B2">
            <w:pPr>
              <w:ind w:firstLine="540"/>
              <w:rPr>
                <w:rFonts w:ascii="Times New Roman" w:eastAsia="Times New Roman" w:hAnsi="Times New Roman" w:cs="Times New Roman"/>
                <w:sz w:val="16"/>
                <w:szCs w:val="16"/>
                <w:lang w:eastAsia="ru-RU"/>
              </w:rPr>
            </w:pPr>
            <w:r w:rsidRPr="007F1BEC">
              <w:rPr>
                <w:rFonts w:ascii="Times New Roman" w:eastAsia="Times New Roman" w:hAnsi="Times New Roman" w:cs="Times New Roman"/>
                <w:sz w:val="16"/>
                <w:szCs w:val="16"/>
                <w:lang w:eastAsia="ru-RU"/>
              </w:rPr>
              <w:t>Объем бюджетных ассигнований муниципальной программы  464 977,6 тыс. руб.;</w:t>
            </w:r>
          </w:p>
          <w:p w:rsidR="002B24B2" w:rsidRPr="007F1BEC" w:rsidRDefault="002B24B2" w:rsidP="002B24B2">
            <w:pPr>
              <w:ind w:firstLine="540"/>
              <w:rPr>
                <w:rFonts w:ascii="Times New Roman" w:eastAsia="Times New Roman" w:hAnsi="Times New Roman" w:cs="Times New Roman"/>
                <w:sz w:val="16"/>
                <w:szCs w:val="16"/>
                <w:lang w:eastAsia="ru-RU"/>
              </w:rPr>
            </w:pPr>
            <w:r w:rsidRPr="007F1BEC">
              <w:rPr>
                <w:rFonts w:ascii="Times New Roman" w:eastAsia="Times New Roman" w:hAnsi="Times New Roman" w:cs="Times New Roman"/>
                <w:sz w:val="16"/>
                <w:szCs w:val="16"/>
                <w:lang w:eastAsia="ru-RU"/>
              </w:rPr>
              <w:t xml:space="preserve"> в том числе по годам реализации:</w:t>
            </w:r>
          </w:p>
          <w:p w:rsidR="002B24B2" w:rsidRPr="007F1BEC" w:rsidRDefault="002B24B2" w:rsidP="002B24B2">
            <w:pPr>
              <w:ind w:firstLine="540"/>
              <w:rPr>
                <w:rFonts w:ascii="Times New Roman" w:eastAsia="Times New Roman" w:hAnsi="Times New Roman" w:cs="Times New Roman"/>
                <w:sz w:val="16"/>
                <w:szCs w:val="16"/>
                <w:lang w:eastAsia="ru-RU"/>
              </w:rPr>
            </w:pPr>
            <w:r w:rsidRPr="007F1BEC">
              <w:rPr>
                <w:rFonts w:ascii="Times New Roman" w:eastAsia="Times New Roman" w:hAnsi="Times New Roman" w:cs="Times New Roman"/>
                <w:sz w:val="16"/>
                <w:szCs w:val="16"/>
                <w:lang w:eastAsia="ru-RU"/>
              </w:rPr>
              <w:t>2014 год – 19 855,8 тыс. руб.,</w:t>
            </w:r>
          </w:p>
          <w:p w:rsidR="002B24B2" w:rsidRPr="007F1BEC" w:rsidRDefault="002B24B2" w:rsidP="002B24B2">
            <w:pPr>
              <w:ind w:firstLine="540"/>
              <w:rPr>
                <w:rFonts w:ascii="Times New Roman" w:eastAsia="Times New Roman" w:hAnsi="Times New Roman" w:cs="Times New Roman"/>
                <w:sz w:val="16"/>
                <w:szCs w:val="16"/>
                <w:lang w:eastAsia="ru-RU"/>
              </w:rPr>
            </w:pPr>
            <w:r w:rsidRPr="007F1BEC">
              <w:rPr>
                <w:rFonts w:ascii="Times New Roman" w:eastAsia="Times New Roman" w:hAnsi="Times New Roman" w:cs="Times New Roman"/>
                <w:sz w:val="16"/>
                <w:szCs w:val="16"/>
                <w:lang w:eastAsia="ru-RU"/>
              </w:rPr>
              <w:t>2015 год – 20 635,4 тыс. руб.,</w:t>
            </w:r>
          </w:p>
          <w:p w:rsidR="002B24B2" w:rsidRPr="007F1BEC" w:rsidRDefault="002B24B2" w:rsidP="002B24B2">
            <w:pPr>
              <w:ind w:firstLine="540"/>
              <w:rPr>
                <w:rFonts w:ascii="Times New Roman" w:eastAsia="Times New Roman" w:hAnsi="Times New Roman" w:cs="Times New Roman"/>
                <w:sz w:val="16"/>
                <w:szCs w:val="16"/>
                <w:lang w:eastAsia="ru-RU"/>
              </w:rPr>
            </w:pPr>
            <w:r w:rsidRPr="007F1BEC">
              <w:rPr>
                <w:rFonts w:ascii="Times New Roman" w:eastAsia="Times New Roman" w:hAnsi="Times New Roman" w:cs="Times New Roman"/>
                <w:sz w:val="16"/>
                <w:szCs w:val="16"/>
                <w:lang w:eastAsia="ru-RU"/>
              </w:rPr>
              <w:t>2016 год – 21 710,3 тыс. руб.,</w:t>
            </w:r>
          </w:p>
          <w:p w:rsidR="002B24B2" w:rsidRPr="007F1BEC" w:rsidRDefault="002B24B2" w:rsidP="002B24B2">
            <w:pPr>
              <w:ind w:firstLine="540"/>
              <w:rPr>
                <w:rFonts w:ascii="Times New Roman" w:eastAsia="Times New Roman" w:hAnsi="Times New Roman" w:cs="Times New Roman"/>
                <w:sz w:val="16"/>
                <w:szCs w:val="16"/>
                <w:lang w:eastAsia="ru-RU"/>
              </w:rPr>
            </w:pPr>
            <w:r w:rsidRPr="007F1BEC">
              <w:rPr>
                <w:rFonts w:ascii="Times New Roman" w:eastAsia="Times New Roman" w:hAnsi="Times New Roman" w:cs="Times New Roman"/>
                <w:sz w:val="16"/>
                <w:szCs w:val="16"/>
                <w:lang w:eastAsia="ru-RU"/>
              </w:rPr>
              <w:t>2017 год – 26 927,1 тыс. руб.</w:t>
            </w:r>
          </w:p>
          <w:p w:rsidR="002B24B2" w:rsidRPr="007F1BEC" w:rsidRDefault="002B24B2" w:rsidP="002B24B2">
            <w:pPr>
              <w:ind w:firstLine="540"/>
              <w:rPr>
                <w:rFonts w:ascii="Times New Roman" w:eastAsia="Times New Roman" w:hAnsi="Times New Roman" w:cs="Times New Roman"/>
                <w:sz w:val="16"/>
                <w:szCs w:val="16"/>
                <w:lang w:eastAsia="ru-RU"/>
              </w:rPr>
            </w:pPr>
            <w:r w:rsidRPr="007F1BEC">
              <w:rPr>
                <w:rFonts w:ascii="Times New Roman" w:eastAsia="Times New Roman" w:hAnsi="Times New Roman" w:cs="Times New Roman"/>
                <w:sz w:val="16"/>
                <w:szCs w:val="16"/>
                <w:lang w:eastAsia="ru-RU"/>
              </w:rPr>
              <w:t xml:space="preserve">2018 год – 32 621,3 тыс. </w:t>
            </w:r>
            <w:proofErr w:type="spellStart"/>
            <w:r w:rsidRPr="007F1BEC">
              <w:rPr>
                <w:rFonts w:ascii="Times New Roman" w:eastAsia="Times New Roman" w:hAnsi="Times New Roman" w:cs="Times New Roman"/>
                <w:sz w:val="16"/>
                <w:szCs w:val="16"/>
                <w:lang w:eastAsia="ru-RU"/>
              </w:rPr>
              <w:t>руб</w:t>
            </w:r>
            <w:proofErr w:type="spellEnd"/>
            <w:r w:rsidRPr="007F1BEC">
              <w:rPr>
                <w:rFonts w:ascii="Times New Roman" w:eastAsia="Times New Roman" w:hAnsi="Times New Roman" w:cs="Times New Roman"/>
                <w:sz w:val="16"/>
                <w:szCs w:val="16"/>
                <w:lang w:eastAsia="ru-RU"/>
              </w:rPr>
              <w:t xml:space="preserve">  </w:t>
            </w:r>
          </w:p>
          <w:p w:rsidR="002B24B2" w:rsidRPr="007F1BEC" w:rsidRDefault="002B24B2" w:rsidP="002B24B2">
            <w:pPr>
              <w:ind w:firstLine="540"/>
              <w:rPr>
                <w:rFonts w:ascii="Times New Roman" w:eastAsia="Times New Roman" w:hAnsi="Times New Roman" w:cs="Times New Roman"/>
                <w:sz w:val="16"/>
                <w:szCs w:val="16"/>
                <w:lang w:eastAsia="ru-RU"/>
              </w:rPr>
            </w:pPr>
            <w:r w:rsidRPr="007F1BEC">
              <w:rPr>
                <w:rFonts w:ascii="Times New Roman" w:eastAsia="Times New Roman" w:hAnsi="Times New Roman" w:cs="Times New Roman"/>
                <w:sz w:val="16"/>
                <w:szCs w:val="16"/>
                <w:lang w:eastAsia="ru-RU"/>
              </w:rPr>
              <w:t xml:space="preserve">2019 год – 33 576,2тыс. </w:t>
            </w:r>
            <w:proofErr w:type="spellStart"/>
            <w:r w:rsidRPr="007F1BEC">
              <w:rPr>
                <w:rFonts w:ascii="Times New Roman" w:eastAsia="Times New Roman" w:hAnsi="Times New Roman" w:cs="Times New Roman"/>
                <w:sz w:val="16"/>
                <w:szCs w:val="16"/>
                <w:lang w:eastAsia="ru-RU"/>
              </w:rPr>
              <w:t>руб</w:t>
            </w:r>
            <w:proofErr w:type="spellEnd"/>
          </w:p>
          <w:p w:rsidR="002B24B2" w:rsidRPr="007F1BEC" w:rsidRDefault="002B24B2" w:rsidP="002B24B2">
            <w:pPr>
              <w:ind w:firstLine="540"/>
              <w:rPr>
                <w:rFonts w:ascii="Times New Roman" w:eastAsia="Times New Roman" w:hAnsi="Times New Roman" w:cs="Times New Roman"/>
                <w:sz w:val="16"/>
                <w:szCs w:val="16"/>
                <w:lang w:eastAsia="ru-RU"/>
              </w:rPr>
            </w:pPr>
            <w:r w:rsidRPr="007F1BEC">
              <w:rPr>
                <w:rFonts w:ascii="Times New Roman" w:eastAsia="Times New Roman" w:hAnsi="Times New Roman" w:cs="Times New Roman"/>
                <w:sz w:val="16"/>
                <w:szCs w:val="16"/>
                <w:lang w:eastAsia="ru-RU"/>
              </w:rPr>
              <w:t>2020 год – 49 893,7тыс. руб.</w:t>
            </w:r>
          </w:p>
          <w:p w:rsidR="002B24B2" w:rsidRPr="007F1BEC" w:rsidRDefault="002B24B2" w:rsidP="002B24B2">
            <w:pPr>
              <w:ind w:firstLine="540"/>
              <w:rPr>
                <w:rFonts w:ascii="Times New Roman" w:eastAsia="Times New Roman" w:hAnsi="Times New Roman" w:cs="Times New Roman"/>
                <w:sz w:val="16"/>
                <w:szCs w:val="16"/>
                <w:lang w:eastAsia="ru-RU"/>
              </w:rPr>
            </w:pPr>
            <w:r w:rsidRPr="007F1BEC">
              <w:rPr>
                <w:rFonts w:ascii="Times New Roman" w:eastAsia="Times New Roman" w:hAnsi="Times New Roman" w:cs="Times New Roman"/>
                <w:sz w:val="16"/>
                <w:szCs w:val="16"/>
                <w:lang w:eastAsia="ru-RU"/>
              </w:rPr>
              <w:t xml:space="preserve">2021 год – 97 141,7тыс. руб. </w:t>
            </w:r>
          </w:p>
          <w:p w:rsidR="002B24B2" w:rsidRPr="007F1BEC" w:rsidRDefault="002B24B2" w:rsidP="002B24B2">
            <w:pPr>
              <w:ind w:firstLine="540"/>
              <w:rPr>
                <w:rFonts w:ascii="Times New Roman" w:eastAsia="Times New Roman" w:hAnsi="Times New Roman" w:cs="Times New Roman"/>
                <w:sz w:val="16"/>
                <w:szCs w:val="16"/>
                <w:lang w:eastAsia="ru-RU"/>
              </w:rPr>
            </w:pPr>
            <w:r w:rsidRPr="007F1BEC">
              <w:rPr>
                <w:rFonts w:ascii="Times New Roman" w:eastAsia="Times New Roman" w:hAnsi="Times New Roman" w:cs="Times New Roman"/>
                <w:sz w:val="16"/>
                <w:szCs w:val="16"/>
                <w:lang w:eastAsia="ru-RU"/>
              </w:rPr>
              <w:t>2022 год – 46 991,9 тыс. руб.</w:t>
            </w:r>
          </w:p>
          <w:p w:rsidR="002B24B2" w:rsidRPr="007F1BEC" w:rsidRDefault="002B24B2" w:rsidP="002B24B2">
            <w:pPr>
              <w:ind w:firstLine="540"/>
              <w:rPr>
                <w:rFonts w:ascii="Times New Roman" w:eastAsia="Times New Roman" w:hAnsi="Times New Roman" w:cs="Times New Roman"/>
                <w:sz w:val="16"/>
                <w:szCs w:val="16"/>
                <w:lang w:eastAsia="ru-RU"/>
              </w:rPr>
            </w:pPr>
            <w:r w:rsidRPr="007F1BEC">
              <w:rPr>
                <w:rFonts w:ascii="Times New Roman" w:eastAsia="Times New Roman" w:hAnsi="Times New Roman" w:cs="Times New Roman"/>
                <w:sz w:val="16"/>
                <w:szCs w:val="16"/>
                <w:lang w:eastAsia="ru-RU"/>
              </w:rPr>
              <w:t>2023 год – 68 601,7 тыс. руб.</w:t>
            </w:r>
          </w:p>
          <w:p w:rsidR="002B24B2" w:rsidRPr="007F1BEC" w:rsidRDefault="002B24B2" w:rsidP="002B24B2">
            <w:pPr>
              <w:ind w:firstLine="540"/>
              <w:rPr>
                <w:rFonts w:ascii="Times New Roman" w:eastAsia="Times New Roman" w:hAnsi="Times New Roman" w:cs="Times New Roman"/>
                <w:sz w:val="16"/>
                <w:szCs w:val="16"/>
                <w:lang w:eastAsia="ru-RU"/>
              </w:rPr>
            </w:pPr>
            <w:r w:rsidRPr="007F1BEC">
              <w:rPr>
                <w:rFonts w:ascii="Times New Roman" w:eastAsia="Times New Roman" w:hAnsi="Times New Roman" w:cs="Times New Roman"/>
                <w:sz w:val="16"/>
                <w:szCs w:val="16"/>
                <w:lang w:eastAsia="ru-RU"/>
              </w:rPr>
              <w:t xml:space="preserve">2024 год – 47 022,5 тыс. </w:t>
            </w:r>
            <w:proofErr w:type="spellStart"/>
            <w:r w:rsidRPr="007F1BEC">
              <w:rPr>
                <w:rFonts w:ascii="Times New Roman" w:eastAsia="Times New Roman" w:hAnsi="Times New Roman" w:cs="Times New Roman"/>
                <w:sz w:val="16"/>
                <w:szCs w:val="16"/>
                <w:lang w:eastAsia="ru-RU"/>
              </w:rPr>
              <w:t>руб</w:t>
            </w:r>
            <w:proofErr w:type="spellEnd"/>
          </w:p>
        </w:tc>
      </w:tr>
    </w:tbl>
    <w:p w:rsidR="002B24B2" w:rsidRPr="002B24B2" w:rsidRDefault="002B24B2" w:rsidP="002B24B2">
      <w:pPr>
        <w:ind w:firstLine="540"/>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                                                                                                                              »;</w:t>
      </w:r>
    </w:p>
    <w:p w:rsidR="002B24B2" w:rsidRPr="002B24B2" w:rsidRDefault="002B24B2" w:rsidP="002B24B2">
      <w:pPr>
        <w:ind w:firstLine="540"/>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1.2. В</w:t>
      </w:r>
      <w:r w:rsidRPr="002B24B2">
        <w:rPr>
          <w:rFonts w:ascii="Times New Roman" w:eastAsia="Times New Roman" w:hAnsi="Times New Roman" w:cs="Times New Roman"/>
          <w:b/>
          <w:sz w:val="16"/>
          <w:szCs w:val="16"/>
          <w:lang w:eastAsia="ru-RU"/>
        </w:rPr>
        <w:t xml:space="preserve"> </w:t>
      </w:r>
      <w:r w:rsidRPr="002B24B2">
        <w:rPr>
          <w:rFonts w:ascii="Times New Roman" w:eastAsia="Times New Roman" w:hAnsi="Times New Roman" w:cs="Times New Roman"/>
          <w:sz w:val="16"/>
          <w:szCs w:val="16"/>
          <w:lang w:eastAsia="ru-RU"/>
        </w:rPr>
        <w:t>Паспорте подпрограммы «Туризм» муниципальной программы Мокшанского района «Развитие культуры и туризма Мокшанского района Пензенской области на 2014-2024 годы» строку «Объемы бюджетных ассигнований подпрограммы» изложить в следующей редакции:</w:t>
      </w:r>
    </w:p>
    <w:p w:rsidR="002B24B2" w:rsidRPr="002B24B2" w:rsidRDefault="002B24B2" w:rsidP="002B24B2">
      <w:pPr>
        <w:autoSpaceDE w:val="0"/>
        <w:autoSpaceDN w:val="0"/>
        <w:adjustRightInd w:val="0"/>
        <w:rPr>
          <w:rFonts w:ascii="Times New Roman" w:eastAsia="Times New Roman" w:hAnsi="Times New Roman" w:cs="Times New Roman"/>
          <w:bCs/>
          <w:sz w:val="16"/>
          <w:szCs w:val="16"/>
          <w:lang w:eastAsia="ru-RU"/>
        </w:rPr>
      </w:pPr>
      <w:r w:rsidRPr="002B24B2">
        <w:rPr>
          <w:rFonts w:ascii="Times New Roman" w:eastAsia="Times New Roman" w:hAnsi="Times New Roman" w:cs="Times New Roman"/>
          <w:bCs/>
          <w:sz w:val="16"/>
          <w:szCs w:val="16"/>
          <w:lang w:eastAsia="ru-RU"/>
        </w:rPr>
        <w:t>«</w:t>
      </w:r>
    </w:p>
    <w:tbl>
      <w:tblPr>
        <w:tblW w:w="9454" w:type="dxa"/>
        <w:jc w:val="center"/>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6"/>
        <w:gridCol w:w="6438"/>
      </w:tblGrid>
      <w:tr w:rsidR="002B24B2" w:rsidRPr="002B24B2" w:rsidTr="002B24B2">
        <w:trPr>
          <w:jc w:val="center"/>
        </w:trPr>
        <w:tc>
          <w:tcPr>
            <w:tcW w:w="3016" w:type="dxa"/>
          </w:tcPr>
          <w:p w:rsidR="002B24B2" w:rsidRPr="002B24B2" w:rsidRDefault="002B24B2" w:rsidP="002B24B2">
            <w:pPr>
              <w:ind w:firstLine="540"/>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Объемы бюджетных ассигнований подпрограммы</w:t>
            </w:r>
          </w:p>
        </w:tc>
        <w:tc>
          <w:tcPr>
            <w:tcW w:w="6438" w:type="dxa"/>
          </w:tcPr>
          <w:p w:rsidR="002B24B2" w:rsidRPr="007F1BEC"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Общий объем финансирования </w:t>
            </w:r>
            <w:r w:rsidRPr="007F1BEC">
              <w:rPr>
                <w:rFonts w:ascii="Times New Roman" w:eastAsia="Times New Roman" w:hAnsi="Times New Roman" w:cs="Times New Roman"/>
                <w:sz w:val="16"/>
                <w:szCs w:val="16"/>
                <w:lang w:eastAsia="ru-RU"/>
              </w:rPr>
              <w:t>– 333,4тыс. руб.,</w:t>
            </w:r>
          </w:p>
          <w:p w:rsidR="002B24B2" w:rsidRPr="007F1BEC" w:rsidRDefault="002B24B2" w:rsidP="002B24B2">
            <w:pPr>
              <w:jc w:val="center"/>
              <w:rPr>
                <w:rFonts w:ascii="Times New Roman" w:eastAsia="Times New Roman" w:hAnsi="Times New Roman" w:cs="Times New Roman"/>
                <w:sz w:val="16"/>
                <w:szCs w:val="16"/>
                <w:lang w:eastAsia="ru-RU"/>
              </w:rPr>
            </w:pPr>
            <w:r w:rsidRPr="007F1BEC">
              <w:rPr>
                <w:rFonts w:ascii="Times New Roman" w:eastAsia="Times New Roman" w:hAnsi="Times New Roman" w:cs="Times New Roman"/>
                <w:sz w:val="16"/>
                <w:szCs w:val="16"/>
                <w:lang w:eastAsia="ru-RU"/>
              </w:rPr>
              <w:t>по годам реализации:</w:t>
            </w:r>
          </w:p>
          <w:p w:rsidR="002B24B2" w:rsidRPr="007F1BEC" w:rsidRDefault="002B24B2" w:rsidP="002B24B2">
            <w:pPr>
              <w:jc w:val="center"/>
              <w:rPr>
                <w:rFonts w:ascii="Times New Roman" w:eastAsia="Times New Roman" w:hAnsi="Times New Roman" w:cs="Times New Roman"/>
                <w:sz w:val="16"/>
                <w:szCs w:val="16"/>
                <w:lang w:eastAsia="ru-RU"/>
              </w:rPr>
            </w:pPr>
            <w:r w:rsidRPr="007F1BEC">
              <w:rPr>
                <w:rFonts w:ascii="Times New Roman" w:eastAsia="Times New Roman" w:hAnsi="Times New Roman" w:cs="Times New Roman"/>
                <w:sz w:val="16"/>
                <w:szCs w:val="16"/>
                <w:lang w:eastAsia="ru-RU"/>
              </w:rPr>
              <w:t>2014 год – 10,0 тыс. руб.,</w:t>
            </w:r>
          </w:p>
          <w:p w:rsidR="002B24B2" w:rsidRPr="007F1BEC" w:rsidRDefault="002B24B2" w:rsidP="002B24B2">
            <w:pPr>
              <w:jc w:val="center"/>
              <w:rPr>
                <w:rFonts w:ascii="Times New Roman" w:eastAsia="Times New Roman" w:hAnsi="Times New Roman" w:cs="Times New Roman"/>
                <w:sz w:val="16"/>
                <w:szCs w:val="16"/>
                <w:lang w:eastAsia="ru-RU"/>
              </w:rPr>
            </w:pPr>
            <w:r w:rsidRPr="007F1BEC">
              <w:rPr>
                <w:rFonts w:ascii="Times New Roman" w:eastAsia="Times New Roman" w:hAnsi="Times New Roman" w:cs="Times New Roman"/>
                <w:sz w:val="16"/>
                <w:szCs w:val="16"/>
                <w:lang w:eastAsia="ru-RU"/>
              </w:rPr>
              <w:t>2015 год – 10,0 тыс. руб.,</w:t>
            </w:r>
          </w:p>
          <w:p w:rsidR="002B24B2" w:rsidRPr="007F1BEC" w:rsidRDefault="002B24B2" w:rsidP="002B24B2">
            <w:pPr>
              <w:jc w:val="center"/>
              <w:rPr>
                <w:rFonts w:ascii="Times New Roman" w:eastAsia="Times New Roman" w:hAnsi="Times New Roman" w:cs="Times New Roman"/>
                <w:sz w:val="16"/>
                <w:szCs w:val="16"/>
                <w:lang w:eastAsia="ru-RU"/>
              </w:rPr>
            </w:pPr>
            <w:r w:rsidRPr="007F1BEC">
              <w:rPr>
                <w:rFonts w:ascii="Times New Roman" w:eastAsia="Times New Roman" w:hAnsi="Times New Roman" w:cs="Times New Roman"/>
                <w:sz w:val="16"/>
                <w:szCs w:val="16"/>
                <w:lang w:eastAsia="ru-RU"/>
              </w:rPr>
              <w:t>2016 год – 10,0 тыс. руб.,</w:t>
            </w:r>
          </w:p>
          <w:p w:rsidR="002B24B2" w:rsidRPr="007F1BEC" w:rsidRDefault="002B24B2" w:rsidP="002B24B2">
            <w:pPr>
              <w:jc w:val="center"/>
              <w:rPr>
                <w:rFonts w:ascii="Times New Roman" w:eastAsia="Times New Roman" w:hAnsi="Times New Roman" w:cs="Times New Roman"/>
                <w:sz w:val="16"/>
                <w:szCs w:val="16"/>
                <w:lang w:eastAsia="ru-RU"/>
              </w:rPr>
            </w:pPr>
            <w:r w:rsidRPr="007F1BEC">
              <w:rPr>
                <w:rFonts w:ascii="Times New Roman" w:eastAsia="Times New Roman" w:hAnsi="Times New Roman" w:cs="Times New Roman"/>
                <w:sz w:val="16"/>
                <w:szCs w:val="16"/>
                <w:lang w:eastAsia="ru-RU"/>
              </w:rPr>
              <w:t>2017 год – 10,0 тыс. руб.,</w:t>
            </w:r>
          </w:p>
          <w:p w:rsidR="002B24B2" w:rsidRPr="007F1BEC" w:rsidRDefault="002B24B2" w:rsidP="002B24B2">
            <w:pPr>
              <w:jc w:val="center"/>
              <w:rPr>
                <w:rFonts w:ascii="Times New Roman" w:eastAsia="Times New Roman" w:hAnsi="Times New Roman" w:cs="Times New Roman"/>
                <w:sz w:val="16"/>
                <w:szCs w:val="16"/>
                <w:lang w:eastAsia="ru-RU"/>
              </w:rPr>
            </w:pPr>
            <w:r w:rsidRPr="007F1BEC">
              <w:rPr>
                <w:rFonts w:ascii="Times New Roman" w:eastAsia="Times New Roman" w:hAnsi="Times New Roman" w:cs="Times New Roman"/>
                <w:sz w:val="16"/>
                <w:szCs w:val="16"/>
                <w:lang w:eastAsia="ru-RU"/>
              </w:rPr>
              <w:t>2018 год – 10,0 тыс. руб.,</w:t>
            </w:r>
          </w:p>
          <w:p w:rsidR="002B24B2" w:rsidRPr="007F1BEC" w:rsidRDefault="002B24B2" w:rsidP="002B24B2">
            <w:pPr>
              <w:jc w:val="center"/>
              <w:rPr>
                <w:rFonts w:ascii="Times New Roman" w:eastAsia="Times New Roman" w:hAnsi="Times New Roman" w:cs="Times New Roman"/>
                <w:sz w:val="16"/>
                <w:szCs w:val="16"/>
                <w:lang w:eastAsia="ru-RU"/>
              </w:rPr>
            </w:pPr>
            <w:r w:rsidRPr="007F1BEC">
              <w:rPr>
                <w:rFonts w:ascii="Times New Roman" w:eastAsia="Times New Roman" w:hAnsi="Times New Roman" w:cs="Times New Roman"/>
                <w:sz w:val="16"/>
                <w:szCs w:val="16"/>
                <w:lang w:eastAsia="ru-RU"/>
              </w:rPr>
              <w:t>2019 год – 121,1 тыс. руб.,</w:t>
            </w:r>
          </w:p>
          <w:p w:rsidR="002B24B2" w:rsidRPr="007F1BEC" w:rsidRDefault="002B24B2" w:rsidP="002B24B2">
            <w:pPr>
              <w:jc w:val="center"/>
              <w:rPr>
                <w:rFonts w:ascii="Times New Roman" w:eastAsia="Times New Roman" w:hAnsi="Times New Roman" w:cs="Times New Roman"/>
                <w:sz w:val="16"/>
                <w:szCs w:val="16"/>
                <w:lang w:eastAsia="ru-RU"/>
              </w:rPr>
            </w:pPr>
            <w:r w:rsidRPr="007F1BEC">
              <w:rPr>
                <w:rFonts w:ascii="Times New Roman" w:eastAsia="Times New Roman" w:hAnsi="Times New Roman" w:cs="Times New Roman"/>
                <w:sz w:val="16"/>
                <w:szCs w:val="16"/>
                <w:lang w:eastAsia="ru-RU"/>
              </w:rPr>
              <w:t>2020 год – 100,0 тыс. руб.</w:t>
            </w:r>
          </w:p>
          <w:p w:rsidR="002B24B2" w:rsidRPr="007F1BEC" w:rsidRDefault="002B24B2" w:rsidP="002B24B2">
            <w:pPr>
              <w:jc w:val="center"/>
              <w:rPr>
                <w:rFonts w:ascii="Times New Roman" w:eastAsia="Times New Roman" w:hAnsi="Times New Roman" w:cs="Times New Roman"/>
                <w:sz w:val="16"/>
                <w:szCs w:val="16"/>
                <w:lang w:eastAsia="ru-RU"/>
              </w:rPr>
            </w:pPr>
            <w:r w:rsidRPr="007F1BEC">
              <w:rPr>
                <w:rFonts w:ascii="Times New Roman" w:eastAsia="Times New Roman" w:hAnsi="Times New Roman" w:cs="Times New Roman"/>
                <w:sz w:val="16"/>
                <w:szCs w:val="16"/>
                <w:lang w:eastAsia="ru-RU"/>
              </w:rPr>
              <w:t>2021 год – 32,3тыс. руб.</w:t>
            </w:r>
          </w:p>
          <w:p w:rsidR="002B24B2" w:rsidRPr="002B24B2" w:rsidRDefault="002B24B2" w:rsidP="002B24B2">
            <w:pPr>
              <w:jc w:val="center"/>
              <w:rPr>
                <w:rFonts w:ascii="Times New Roman" w:eastAsia="Times New Roman" w:hAnsi="Times New Roman" w:cs="Times New Roman"/>
                <w:sz w:val="16"/>
                <w:szCs w:val="16"/>
                <w:lang w:eastAsia="ru-RU"/>
              </w:rPr>
            </w:pPr>
            <w:r w:rsidRPr="007F1BEC">
              <w:rPr>
                <w:rFonts w:ascii="Times New Roman" w:eastAsia="Times New Roman" w:hAnsi="Times New Roman" w:cs="Times New Roman"/>
                <w:sz w:val="16"/>
                <w:szCs w:val="16"/>
                <w:lang w:eastAsia="ru-RU"/>
              </w:rPr>
              <w:t>2022 год – 10,0 тыс. руб.</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2023 год – 10,0 тыс. руб.</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2024 год – 10,0 тыс. руб.</w:t>
            </w:r>
          </w:p>
          <w:p w:rsidR="002B24B2" w:rsidRPr="002B24B2" w:rsidRDefault="002B24B2" w:rsidP="002B24B2">
            <w:pPr>
              <w:ind w:firstLine="540"/>
              <w:rPr>
                <w:rFonts w:ascii="Times New Roman" w:eastAsia="Times New Roman" w:hAnsi="Times New Roman" w:cs="Times New Roman"/>
                <w:sz w:val="16"/>
                <w:szCs w:val="16"/>
                <w:lang w:eastAsia="ru-RU"/>
              </w:rPr>
            </w:pPr>
          </w:p>
        </w:tc>
      </w:tr>
    </w:tbl>
    <w:p w:rsidR="002B24B2" w:rsidRPr="002B24B2" w:rsidRDefault="002B24B2" w:rsidP="002B24B2">
      <w:pPr>
        <w:autoSpaceDE w:val="0"/>
        <w:autoSpaceDN w:val="0"/>
        <w:adjustRightInd w:val="0"/>
        <w:ind w:left="644"/>
        <w:jc w:val="left"/>
        <w:rPr>
          <w:rFonts w:ascii="Times New Roman" w:eastAsia="Times New Roman" w:hAnsi="Times New Roman" w:cs="Times New Roman"/>
          <w:b/>
          <w:bCs/>
          <w:sz w:val="16"/>
          <w:szCs w:val="16"/>
          <w:lang w:eastAsia="ru-RU"/>
        </w:rPr>
      </w:pPr>
      <w:r w:rsidRPr="002B24B2">
        <w:rPr>
          <w:rFonts w:ascii="Times New Roman" w:eastAsia="Times New Roman" w:hAnsi="Times New Roman" w:cs="Times New Roman"/>
          <w:b/>
          <w:bCs/>
          <w:sz w:val="16"/>
          <w:szCs w:val="16"/>
          <w:lang w:eastAsia="ru-RU"/>
        </w:rPr>
        <w:t xml:space="preserve">                                                                                                                            »;</w:t>
      </w:r>
    </w:p>
    <w:p w:rsidR="002B24B2" w:rsidRPr="002B24B2" w:rsidRDefault="002B24B2" w:rsidP="002B24B2">
      <w:pPr>
        <w:autoSpaceDE w:val="0"/>
        <w:autoSpaceDN w:val="0"/>
        <w:adjustRightInd w:val="0"/>
        <w:ind w:firstLine="425"/>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1.3.</w:t>
      </w:r>
      <w:r w:rsidRPr="002B24B2">
        <w:rPr>
          <w:rFonts w:ascii="Times New Roman" w:eastAsia="Times New Roman" w:hAnsi="Times New Roman" w:cs="Times New Roman"/>
          <w:b/>
          <w:sz w:val="16"/>
          <w:szCs w:val="16"/>
          <w:lang w:eastAsia="ru-RU"/>
        </w:rPr>
        <w:t xml:space="preserve"> </w:t>
      </w:r>
      <w:r w:rsidRPr="002B24B2">
        <w:rPr>
          <w:rFonts w:ascii="Times New Roman" w:eastAsia="Times New Roman" w:hAnsi="Times New Roman" w:cs="Times New Roman"/>
          <w:sz w:val="16"/>
          <w:szCs w:val="16"/>
          <w:lang w:eastAsia="ru-RU"/>
        </w:rPr>
        <w:t>Внести в приложение 4.2 к</w:t>
      </w:r>
      <w:r w:rsidRPr="002B24B2">
        <w:rPr>
          <w:rFonts w:ascii="Times New Roman" w:eastAsia="Times New Roman" w:hAnsi="Times New Roman" w:cs="Times New Roman"/>
          <w:b/>
          <w:sz w:val="16"/>
          <w:szCs w:val="16"/>
          <w:lang w:eastAsia="ru-RU"/>
        </w:rPr>
        <w:t xml:space="preserve"> </w:t>
      </w:r>
      <w:r w:rsidRPr="002B24B2">
        <w:rPr>
          <w:rFonts w:ascii="Times New Roman" w:eastAsia="Times New Roman" w:hAnsi="Times New Roman" w:cs="Times New Roman"/>
          <w:sz w:val="16"/>
          <w:szCs w:val="16"/>
          <w:lang w:eastAsia="ru-RU"/>
        </w:rPr>
        <w:t>муниципальной программе изменения, изложив его в новой редакции (прилагается);</w:t>
      </w:r>
    </w:p>
    <w:p w:rsidR="002B24B2" w:rsidRPr="002B24B2" w:rsidRDefault="002B24B2" w:rsidP="002B24B2">
      <w:pPr>
        <w:ind w:firstLine="425"/>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1.4. Внести в приложение 5.2 к муниципальной программе изменения, изложив его в новой редакции (прилагается);</w:t>
      </w:r>
    </w:p>
    <w:p w:rsidR="002B24B2" w:rsidRPr="002B24B2" w:rsidRDefault="002B24B2" w:rsidP="002B24B2">
      <w:pPr>
        <w:ind w:firstLine="425"/>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1.5. В приложение 6.2 к муниципальной программе изменения, изложив его в новой редакции (прилагается).</w:t>
      </w:r>
    </w:p>
    <w:p w:rsidR="002B24B2" w:rsidRPr="002B24B2" w:rsidRDefault="002B24B2" w:rsidP="002B24B2">
      <w:pPr>
        <w:ind w:firstLine="425"/>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 Настоящее постановление действует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2B24B2" w:rsidRPr="002B24B2" w:rsidRDefault="002B24B2" w:rsidP="002B24B2">
      <w:pPr>
        <w:widowControl w:val="0"/>
        <w:autoSpaceDE w:val="0"/>
        <w:autoSpaceDN w:val="0"/>
        <w:adjustRightInd w:val="0"/>
        <w:ind w:firstLine="425"/>
        <w:rPr>
          <w:rFonts w:ascii="Times New Roman" w:eastAsia="Times New Roman" w:hAnsi="Times New Roman" w:cs="Times New Roman"/>
          <w:bCs/>
          <w:sz w:val="16"/>
          <w:szCs w:val="16"/>
          <w:lang w:eastAsia="ru-RU"/>
        </w:rPr>
      </w:pPr>
      <w:r w:rsidRPr="002B24B2">
        <w:rPr>
          <w:rFonts w:ascii="Times New Roman" w:eastAsia="Times New Roman" w:hAnsi="Times New Roman" w:cs="Times New Roman"/>
          <w:bCs/>
          <w:sz w:val="16"/>
          <w:szCs w:val="16"/>
          <w:lang w:eastAsia="ru-RU"/>
        </w:rPr>
        <w:t xml:space="preserve"> 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2B24B2" w:rsidRPr="002B24B2" w:rsidRDefault="002B24B2" w:rsidP="002B24B2">
      <w:pPr>
        <w:ind w:firstLine="425"/>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4.  </w:t>
      </w:r>
      <w:proofErr w:type="gramStart"/>
      <w:r w:rsidRPr="002B24B2">
        <w:rPr>
          <w:rFonts w:ascii="Times New Roman" w:eastAsia="Times New Roman" w:hAnsi="Times New Roman" w:cs="Times New Roman"/>
          <w:sz w:val="16"/>
          <w:szCs w:val="16"/>
          <w:lang w:eastAsia="ru-RU"/>
        </w:rPr>
        <w:t>Контроль за</w:t>
      </w:r>
      <w:proofErr w:type="gramEnd"/>
      <w:r w:rsidRPr="002B24B2">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Пензенской области Дружинину В.Г.</w:t>
      </w:r>
    </w:p>
    <w:p w:rsidR="002B24B2" w:rsidRPr="002B24B2" w:rsidRDefault="002B24B2" w:rsidP="002B24B2">
      <w:pPr>
        <w:spacing w:after="120"/>
        <w:jc w:val="left"/>
        <w:rPr>
          <w:rFonts w:ascii="Times New Roman" w:eastAsia="Times New Roman" w:hAnsi="Times New Roman" w:cs="Times New Roman"/>
          <w:sz w:val="16"/>
          <w:szCs w:val="16"/>
          <w:lang w:eastAsia="ru-RU"/>
        </w:rPr>
      </w:pPr>
    </w:p>
    <w:p w:rsidR="002B24B2" w:rsidRPr="002B24B2" w:rsidRDefault="002B24B2" w:rsidP="002B24B2">
      <w:pPr>
        <w:spacing w:after="120"/>
        <w:ind w:left="374"/>
        <w:contextualSpacing/>
        <w:jc w:val="left"/>
        <w:rPr>
          <w:rFonts w:ascii="Times New Roman" w:eastAsia="Times New Roman" w:hAnsi="Times New Roman" w:cs="Times New Roman"/>
          <w:b/>
          <w:sz w:val="16"/>
          <w:szCs w:val="16"/>
          <w:lang w:eastAsia="ru-RU"/>
        </w:rPr>
      </w:pPr>
      <w:r w:rsidRPr="002B24B2">
        <w:rPr>
          <w:rFonts w:ascii="Times New Roman" w:eastAsia="Times New Roman" w:hAnsi="Times New Roman" w:cs="Times New Roman"/>
          <w:b/>
          <w:sz w:val="16"/>
          <w:szCs w:val="16"/>
          <w:lang w:eastAsia="ru-RU"/>
        </w:rPr>
        <w:t>Глава администрации</w:t>
      </w:r>
    </w:p>
    <w:p w:rsidR="002B24B2" w:rsidRPr="002B24B2" w:rsidRDefault="002B24B2" w:rsidP="002B24B2">
      <w:pPr>
        <w:spacing w:after="120"/>
        <w:ind w:left="375"/>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b/>
          <w:sz w:val="16"/>
          <w:szCs w:val="16"/>
          <w:lang w:eastAsia="ru-RU"/>
        </w:rPr>
        <w:t xml:space="preserve">Мокшанского района                                                               </w:t>
      </w:r>
      <w:proofErr w:type="spellStart"/>
      <w:r w:rsidRPr="002B24B2">
        <w:rPr>
          <w:rFonts w:ascii="Times New Roman" w:eastAsia="Times New Roman" w:hAnsi="Times New Roman" w:cs="Times New Roman"/>
          <w:b/>
          <w:sz w:val="16"/>
          <w:szCs w:val="16"/>
          <w:lang w:eastAsia="ru-RU"/>
        </w:rPr>
        <w:t>Н.Н.Тихомиров</w:t>
      </w:r>
      <w:proofErr w:type="spellEnd"/>
      <w:r w:rsidRPr="002B24B2">
        <w:rPr>
          <w:rFonts w:ascii="Times New Roman" w:eastAsia="Times New Roman" w:hAnsi="Times New Roman" w:cs="Times New Roman"/>
          <w:b/>
          <w:sz w:val="16"/>
          <w:szCs w:val="16"/>
          <w:lang w:eastAsia="ru-RU"/>
        </w:rPr>
        <w:t xml:space="preserve"> </w:t>
      </w:r>
    </w:p>
    <w:p w:rsidR="004B2C0C" w:rsidRDefault="004B2C0C" w:rsidP="000F724E">
      <w:pPr>
        <w:widowControl w:val="0"/>
        <w:jc w:val="left"/>
        <w:rPr>
          <w:rFonts w:ascii="Times New Roman" w:eastAsia="Times New Roman" w:hAnsi="Times New Roman" w:cs="Times New Roman"/>
          <w:sz w:val="16"/>
          <w:szCs w:val="16"/>
          <w:lang w:eastAsia="ru-RU"/>
        </w:rPr>
      </w:pPr>
    </w:p>
    <w:p w:rsidR="002B24B2" w:rsidRDefault="002B24B2" w:rsidP="000F724E">
      <w:pPr>
        <w:widowControl w:val="0"/>
        <w:jc w:val="left"/>
        <w:rPr>
          <w:rFonts w:ascii="Times New Roman" w:eastAsia="Times New Roman" w:hAnsi="Times New Roman" w:cs="Times New Roman"/>
          <w:sz w:val="16"/>
          <w:szCs w:val="16"/>
          <w:lang w:eastAsia="ru-RU"/>
        </w:rPr>
      </w:pPr>
    </w:p>
    <w:p w:rsidR="002B24B2" w:rsidRDefault="002B24B2" w:rsidP="000F724E">
      <w:pPr>
        <w:widowControl w:val="0"/>
        <w:jc w:val="left"/>
        <w:rPr>
          <w:rFonts w:ascii="Times New Roman" w:eastAsia="Times New Roman" w:hAnsi="Times New Roman" w:cs="Times New Roman"/>
          <w:sz w:val="16"/>
          <w:szCs w:val="16"/>
          <w:lang w:eastAsia="ru-RU"/>
        </w:rPr>
      </w:pPr>
    </w:p>
    <w:p w:rsidR="002B24B2" w:rsidRDefault="002B24B2" w:rsidP="000F724E">
      <w:pPr>
        <w:widowControl w:val="0"/>
        <w:jc w:val="left"/>
        <w:rPr>
          <w:rFonts w:ascii="Times New Roman" w:eastAsia="Times New Roman" w:hAnsi="Times New Roman" w:cs="Times New Roman"/>
          <w:sz w:val="16"/>
          <w:szCs w:val="16"/>
          <w:lang w:eastAsia="ru-RU"/>
        </w:rPr>
      </w:pPr>
    </w:p>
    <w:p w:rsidR="002B24B2" w:rsidRDefault="002B24B2" w:rsidP="000F724E">
      <w:pPr>
        <w:widowControl w:val="0"/>
        <w:jc w:val="left"/>
        <w:rPr>
          <w:rFonts w:ascii="Times New Roman" w:eastAsia="Times New Roman" w:hAnsi="Times New Roman" w:cs="Times New Roman"/>
          <w:sz w:val="16"/>
          <w:szCs w:val="16"/>
          <w:lang w:eastAsia="ru-RU"/>
        </w:rPr>
        <w:sectPr w:rsidR="002B24B2" w:rsidSect="00845E30">
          <w:headerReference w:type="default" r:id="rId9"/>
          <w:pgSz w:w="11906" w:h="16838"/>
          <w:pgMar w:top="672" w:right="850" w:bottom="1134" w:left="1701" w:header="426" w:footer="708" w:gutter="0"/>
          <w:pgNumType w:start="2"/>
          <w:cols w:space="708"/>
          <w:docGrid w:linePitch="360"/>
        </w:sectPr>
      </w:pPr>
    </w:p>
    <w:p w:rsidR="002B24B2" w:rsidRDefault="002B24B2" w:rsidP="000F724E">
      <w:pPr>
        <w:widowControl w:val="0"/>
        <w:jc w:val="left"/>
        <w:rPr>
          <w:rFonts w:ascii="Times New Roman" w:eastAsia="Times New Roman" w:hAnsi="Times New Roman" w:cs="Times New Roman"/>
          <w:sz w:val="16"/>
          <w:szCs w:val="16"/>
          <w:lang w:eastAsia="ru-RU"/>
        </w:rPr>
      </w:pPr>
    </w:p>
    <w:p w:rsidR="002B24B2" w:rsidRDefault="002B24B2" w:rsidP="000F724E">
      <w:pPr>
        <w:widowControl w:val="0"/>
        <w:jc w:val="left"/>
        <w:rPr>
          <w:rFonts w:ascii="Times New Roman" w:eastAsia="Times New Roman" w:hAnsi="Times New Roman" w:cs="Times New Roman"/>
          <w:sz w:val="16"/>
          <w:szCs w:val="16"/>
          <w:lang w:eastAsia="ru-RU"/>
        </w:rPr>
      </w:pPr>
    </w:p>
    <w:p w:rsidR="002B24B2" w:rsidRPr="002B24B2" w:rsidRDefault="002B24B2" w:rsidP="002B24B2">
      <w:pPr>
        <w:jc w:val="righ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Приложение </w:t>
      </w:r>
    </w:p>
    <w:p w:rsidR="002B24B2" w:rsidRPr="002B24B2" w:rsidRDefault="002B24B2" w:rsidP="002B24B2">
      <w:pPr>
        <w:jc w:val="righ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к постановлению</w:t>
      </w:r>
    </w:p>
    <w:p w:rsidR="002B24B2" w:rsidRPr="002B24B2" w:rsidRDefault="002B24B2" w:rsidP="002B24B2">
      <w:pPr>
        <w:jc w:val="righ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администрации Мокшанского района</w:t>
      </w:r>
    </w:p>
    <w:p w:rsidR="002B24B2" w:rsidRPr="002B24B2" w:rsidRDefault="002B24B2" w:rsidP="002B24B2">
      <w:pPr>
        <w:jc w:val="righ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от 16.07.2021  №632</w:t>
      </w:r>
    </w:p>
    <w:p w:rsidR="002B24B2" w:rsidRPr="002B24B2" w:rsidRDefault="002B24B2" w:rsidP="002B24B2">
      <w:pPr>
        <w:jc w:val="righ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«Приложение № 4.2</w:t>
      </w:r>
    </w:p>
    <w:p w:rsidR="002B24B2" w:rsidRPr="002B24B2" w:rsidRDefault="002B24B2" w:rsidP="002B24B2">
      <w:pPr>
        <w:ind w:firstLine="8505"/>
        <w:jc w:val="righ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к муниципальной программе </w:t>
      </w:r>
    </w:p>
    <w:p w:rsidR="002B24B2" w:rsidRPr="002B24B2" w:rsidRDefault="002B24B2" w:rsidP="002B24B2">
      <w:pPr>
        <w:ind w:firstLine="8505"/>
        <w:jc w:val="righ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Мокшанского района</w:t>
      </w:r>
    </w:p>
    <w:p w:rsidR="002B24B2" w:rsidRPr="002B24B2" w:rsidRDefault="002B24B2" w:rsidP="002B24B2">
      <w:pPr>
        <w:ind w:firstLine="8505"/>
        <w:jc w:val="righ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 «Развитие культуры и туризма</w:t>
      </w:r>
    </w:p>
    <w:p w:rsidR="002B24B2" w:rsidRPr="002B24B2" w:rsidRDefault="002B24B2" w:rsidP="002B24B2">
      <w:pPr>
        <w:ind w:firstLine="8505"/>
        <w:jc w:val="righ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 Мокшанского района Пензенской области </w:t>
      </w:r>
    </w:p>
    <w:p w:rsidR="002B24B2" w:rsidRPr="002B24B2" w:rsidRDefault="002B24B2" w:rsidP="002B24B2">
      <w:pPr>
        <w:ind w:firstLine="8505"/>
        <w:jc w:val="righ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на 2014 – 2024 годы»</w:t>
      </w:r>
    </w:p>
    <w:p w:rsidR="002B24B2" w:rsidRPr="002B24B2" w:rsidRDefault="002B24B2" w:rsidP="002B24B2">
      <w:pPr>
        <w:ind w:firstLine="8505"/>
        <w:jc w:val="righ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новая редакция)</w:t>
      </w:r>
    </w:p>
    <w:p w:rsidR="002B24B2" w:rsidRPr="002B24B2" w:rsidRDefault="002B24B2" w:rsidP="002B24B2">
      <w:pPr>
        <w:ind w:firstLine="540"/>
        <w:rPr>
          <w:rFonts w:ascii="Times New Roman" w:eastAsia="Times New Roman" w:hAnsi="Times New Roman" w:cs="Times New Roman"/>
          <w:sz w:val="16"/>
          <w:szCs w:val="16"/>
          <w:lang w:eastAsia="ru-RU"/>
        </w:rPr>
      </w:pPr>
    </w:p>
    <w:p w:rsidR="002B24B2" w:rsidRPr="002B24B2" w:rsidRDefault="002B24B2" w:rsidP="002B24B2">
      <w:pPr>
        <w:ind w:firstLine="540"/>
        <w:jc w:val="center"/>
        <w:rPr>
          <w:rFonts w:ascii="Times New Roman" w:eastAsia="Times New Roman" w:hAnsi="Times New Roman" w:cs="Times New Roman"/>
          <w:b/>
          <w:sz w:val="16"/>
          <w:szCs w:val="16"/>
          <w:lang w:eastAsia="ru-RU"/>
        </w:rPr>
      </w:pPr>
      <w:r w:rsidRPr="002B24B2">
        <w:rPr>
          <w:rFonts w:ascii="Times New Roman" w:eastAsia="Times New Roman" w:hAnsi="Times New Roman" w:cs="Times New Roman"/>
          <w:b/>
          <w:sz w:val="16"/>
          <w:szCs w:val="16"/>
          <w:lang w:eastAsia="ru-RU"/>
        </w:rPr>
        <w:t>РЕСУРСНОЕ ОБЕСПЕЧЕНИЕ</w:t>
      </w:r>
    </w:p>
    <w:p w:rsidR="002B24B2" w:rsidRPr="002B24B2" w:rsidRDefault="002B24B2" w:rsidP="002B24B2">
      <w:pPr>
        <w:ind w:firstLine="540"/>
        <w:jc w:val="center"/>
        <w:rPr>
          <w:rFonts w:ascii="Times New Roman" w:eastAsia="Times New Roman" w:hAnsi="Times New Roman" w:cs="Times New Roman"/>
          <w:b/>
          <w:sz w:val="16"/>
          <w:szCs w:val="16"/>
          <w:lang w:eastAsia="ru-RU"/>
        </w:rPr>
      </w:pPr>
      <w:r w:rsidRPr="002B24B2">
        <w:rPr>
          <w:rFonts w:ascii="Times New Roman" w:eastAsia="Times New Roman" w:hAnsi="Times New Roman" w:cs="Times New Roman"/>
          <w:b/>
          <w:sz w:val="16"/>
          <w:szCs w:val="16"/>
          <w:lang w:eastAsia="ru-RU"/>
        </w:rPr>
        <w:t>реализации муниципальной программы «Развитие культуры и туризма Мокшанского района на 2014 – 2024 годы» за счёт всех источников финансирования на 2020 – 2024 годы</w:t>
      </w:r>
    </w:p>
    <w:p w:rsidR="002B24B2" w:rsidRPr="002B24B2" w:rsidRDefault="002B24B2" w:rsidP="002B24B2">
      <w:pPr>
        <w:ind w:firstLine="540"/>
        <w:rPr>
          <w:rFonts w:ascii="Times New Roman" w:eastAsia="Times New Roman" w:hAnsi="Times New Roman" w:cs="Times New Roman"/>
          <w:sz w:val="16"/>
          <w:szCs w:val="16"/>
          <w:lang w:eastAsia="ru-RU"/>
        </w:rPr>
      </w:pPr>
    </w:p>
    <w:tbl>
      <w:tblPr>
        <w:tblW w:w="50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6"/>
        <w:gridCol w:w="12"/>
        <w:gridCol w:w="2112"/>
        <w:gridCol w:w="2904"/>
        <w:gridCol w:w="4522"/>
        <w:gridCol w:w="1079"/>
        <w:gridCol w:w="1048"/>
        <w:gridCol w:w="891"/>
        <w:gridCol w:w="1027"/>
        <w:gridCol w:w="1162"/>
      </w:tblGrid>
      <w:tr w:rsidR="002B24B2" w:rsidRPr="002B24B2" w:rsidTr="002B24B2">
        <w:trPr>
          <w:cantSplit/>
          <w:trHeight w:val="20"/>
          <w:jc w:val="center"/>
        </w:trPr>
        <w:tc>
          <w:tcPr>
            <w:tcW w:w="1844" w:type="pct"/>
            <w:gridSpan w:val="4"/>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Ответственный исполнитель муниципальной программы</w:t>
            </w:r>
          </w:p>
        </w:tc>
        <w:tc>
          <w:tcPr>
            <w:tcW w:w="3156" w:type="pct"/>
            <w:gridSpan w:val="6"/>
            <w:shd w:val="clear" w:color="auto" w:fill="auto"/>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r>
      <w:tr w:rsidR="002B24B2" w:rsidRPr="002B24B2" w:rsidTr="002B24B2">
        <w:trPr>
          <w:cantSplit/>
          <w:trHeight w:val="264"/>
          <w:jc w:val="center"/>
        </w:trPr>
        <w:tc>
          <w:tcPr>
            <w:tcW w:w="217" w:type="pct"/>
            <w:gridSpan w:val="2"/>
            <w:vMerge w:val="restart"/>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 </w:t>
            </w:r>
            <w:proofErr w:type="gramStart"/>
            <w:r w:rsidRPr="002B24B2">
              <w:rPr>
                <w:rFonts w:ascii="Times New Roman" w:eastAsia="Times New Roman" w:hAnsi="Times New Roman" w:cs="Times New Roman"/>
                <w:sz w:val="16"/>
                <w:szCs w:val="16"/>
                <w:lang w:eastAsia="ru-RU"/>
              </w:rPr>
              <w:t>п</w:t>
            </w:r>
            <w:proofErr w:type="gramEnd"/>
            <w:r w:rsidRPr="002B24B2">
              <w:rPr>
                <w:rFonts w:ascii="Times New Roman" w:eastAsia="Times New Roman" w:hAnsi="Times New Roman" w:cs="Times New Roman"/>
                <w:sz w:val="16"/>
                <w:szCs w:val="16"/>
                <w:lang w:eastAsia="ru-RU"/>
              </w:rPr>
              <w:t>/п</w:t>
            </w:r>
          </w:p>
        </w:tc>
        <w:tc>
          <w:tcPr>
            <w:tcW w:w="685" w:type="pct"/>
            <w:vMerge w:val="restart"/>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Статус</w:t>
            </w:r>
          </w:p>
        </w:tc>
        <w:tc>
          <w:tcPr>
            <w:tcW w:w="942" w:type="pct"/>
            <w:vMerge w:val="restart"/>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1467" w:type="pct"/>
            <w:vMerge w:val="restart"/>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Источник финансирования</w:t>
            </w:r>
          </w:p>
        </w:tc>
        <w:tc>
          <w:tcPr>
            <w:tcW w:w="1689" w:type="pct"/>
            <w:gridSpan w:val="5"/>
            <w:shd w:val="clear" w:color="auto" w:fill="auto"/>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Оценка расходов, тыс. руб.</w:t>
            </w:r>
          </w:p>
        </w:tc>
      </w:tr>
      <w:tr w:rsidR="002B24B2" w:rsidRPr="002B24B2" w:rsidTr="002B24B2">
        <w:trPr>
          <w:cantSplit/>
          <w:trHeight w:val="20"/>
          <w:jc w:val="center"/>
        </w:trPr>
        <w:tc>
          <w:tcPr>
            <w:tcW w:w="217" w:type="pct"/>
            <w:gridSpan w:val="2"/>
            <w:vMerge/>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685" w:type="pct"/>
            <w:vMerge/>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942" w:type="pct"/>
            <w:vMerge/>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1467" w:type="pct"/>
            <w:vMerge/>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350" w:type="pct"/>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2020 год</w:t>
            </w:r>
          </w:p>
        </w:tc>
        <w:tc>
          <w:tcPr>
            <w:tcW w:w="340" w:type="pct"/>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2021 год</w:t>
            </w:r>
          </w:p>
        </w:tc>
        <w:tc>
          <w:tcPr>
            <w:tcW w:w="289" w:type="pct"/>
            <w:vAlign w:val="center"/>
          </w:tcPr>
          <w:p w:rsidR="002B24B2" w:rsidRPr="002B24B2" w:rsidRDefault="002B24B2" w:rsidP="002B24B2">
            <w:pPr>
              <w:ind w:right="-141" w:hanging="160"/>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2022 год</w:t>
            </w:r>
          </w:p>
        </w:tc>
        <w:tc>
          <w:tcPr>
            <w:tcW w:w="333" w:type="pct"/>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2023 год</w:t>
            </w:r>
          </w:p>
        </w:tc>
        <w:tc>
          <w:tcPr>
            <w:tcW w:w="376" w:type="pct"/>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2024 год</w:t>
            </w:r>
          </w:p>
        </w:tc>
      </w:tr>
      <w:tr w:rsidR="002B24B2" w:rsidRPr="002B24B2" w:rsidTr="002B24B2">
        <w:trPr>
          <w:cantSplit/>
          <w:trHeight w:val="20"/>
          <w:jc w:val="center"/>
        </w:trPr>
        <w:tc>
          <w:tcPr>
            <w:tcW w:w="217" w:type="pct"/>
            <w:gridSpan w:val="2"/>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w:t>
            </w:r>
          </w:p>
        </w:tc>
        <w:tc>
          <w:tcPr>
            <w:tcW w:w="685" w:type="pct"/>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w:t>
            </w:r>
          </w:p>
        </w:tc>
        <w:tc>
          <w:tcPr>
            <w:tcW w:w="942" w:type="pct"/>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3</w:t>
            </w:r>
          </w:p>
        </w:tc>
        <w:tc>
          <w:tcPr>
            <w:tcW w:w="1467" w:type="pct"/>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5</w:t>
            </w: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w:t>
            </w: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7</w:t>
            </w: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8</w:t>
            </w:r>
          </w:p>
        </w:tc>
        <w:tc>
          <w:tcPr>
            <w:tcW w:w="37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w:t>
            </w:r>
          </w:p>
        </w:tc>
      </w:tr>
      <w:tr w:rsidR="002B24B2" w:rsidRPr="002B24B2" w:rsidTr="002B24B2">
        <w:trPr>
          <w:cantSplit/>
          <w:trHeight w:val="220"/>
          <w:jc w:val="center"/>
        </w:trPr>
        <w:tc>
          <w:tcPr>
            <w:tcW w:w="217" w:type="pct"/>
            <w:gridSpan w:val="2"/>
            <w:vMerge w:val="restar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w:t>
            </w:r>
          </w:p>
        </w:tc>
        <w:tc>
          <w:tcPr>
            <w:tcW w:w="685" w:type="pct"/>
            <w:vMerge w:val="restar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Муниципальная программа</w:t>
            </w:r>
          </w:p>
        </w:tc>
        <w:tc>
          <w:tcPr>
            <w:tcW w:w="942" w:type="pct"/>
            <w:vMerge w:val="restar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 – 2024 годы</w:t>
            </w: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всего</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50940,7</w:t>
            </w: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highlight w:val="yellow"/>
                <w:lang w:eastAsia="ru-RU"/>
              </w:rPr>
              <w:t>98188,7</w:t>
            </w: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48038,9</w:t>
            </w: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69648,7</w:t>
            </w:r>
          </w:p>
        </w:tc>
        <w:tc>
          <w:tcPr>
            <w:tcW w:w="37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48069,5</w:t>
            </w:r>
          </w:p>
        </w:tc>
      </w:tr>
      <w:tr w:rsidR="002B24B2" w:rsidRPr="002B24B2" w:rsidTr="002B24B2">
        <w:trPr>
          <w:cantSplit/>
          <w:trHeight w:val="20"/>
          <w:jc w:val="center"/>
        </w:trPr>
        <w:tc>
          <w:tcPr>
            <w:tcW w:w="217" w:type="pct"/>
            <w:gridSpan w:val="2"/>
            <w:vMerge/>
          </w:tcPr>
          <w:p w:rsidR="002B24B2" w:rsidRPr="002B24B2" w:rsidRDefault="002B24B2" w:rsidP="002B24B2">
            <w:pPr>
              <w:jc w:val="center"/>
              <w:rPr>
                <w:rFonts w:ascii="Times New Roman" w:eastAsia="Times New Roman" w:hAnsi="Times New Roman" w:cs="Times New Roman"/>
                <w:sz w:val="16"/>
                <w:szCs w:val="16"/>
                <w:lang w:eastAsia="ru-RU"/>
              </w:rPr>
            </w:pPr>
          </w:p>
        </w:tc>
        <w:tc>
          <w:tcPr>
            <w:tcW w:w="685"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942"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в </w:t>
            </w:r>
            <w:proofErr w:type="spellStart"/>
            <w:r w:rsidRPr="002B24B2">
              <w:rPr>
                <w:rFonts w:ascii="Times New Roman" w:eastAsia="Times New Roman" w:hAnsi="Times New Roman" w:cs="Times New Roman"/>
                <w:sz w:val="16"/>
                <w:szCs w:val="16"/>
                <w:lang w:eastAsia="ru-RU"/>
              </w:rPr>
              <w:t>т.ч</w:t>
            </w:r>
            <w:proofErr w:type="spellEnd"/>
            <w:r w:rsidRPr="002B24B2">
              <w:rPr>
                <w:rFonts w:ascii="Times New Roman" w:eastAsia="Times New Roman" w:hAnsi="Times New Roman" w:cs="Times New Roman"/>
                <w:sz w:val="16"/>
                <w:szCs w:val="16"/>
                <w:lang w:eastAsia="ru-RU"/>
              </w:rPr>
              <w:t>.</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76" w:type="pct"/>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2B24B2">
        <w:trPr>
          <w:cantSplit/>
          <w:trHeight w:val="20"/>
          <w:jc w:val="center"/>
        </w:trPr>
        <w:tc>
          <w:tcPr>
            <w:tcW w:w="217" w:type="pct"/>
            <w:gridSpan w:val="2"/>
            <w:vMerge/>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685"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942"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34388</w:t>
            </w: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highlight w:val="yellow"/>
                <w:lang w:eastAsia="ru-RU"/>
              </w:rPr>
              <w:t>37694,1</w:t>
            </w: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29953,9</w:t>
            </w: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22557,4</w:t>
            </w:r>
          </w:p>
        </w:tc>
        <w:tc>
          <w:tcPr>
            <w:tcW w:w="37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29080,3</w:t>
            </w:r>
          </w:p>
        </w:tc>
      </w:tr>
      <w:tr w:rsidR="002B24B2" w:rsidRPr="002B24B2" w:rsidTr="002B24B2">
        <w:trPr>
          <w:cantSplit/>
          <w:trHeight w:val="20"/>
          <w:jc w:val="center"/>
        </w:trPr>
        <w:tc>
          <w:tcPr>
            <w:tcW w:w="217" w:type="pct"/>
            <w:gridSpan w:val="2"/>
            <w:vMerge/>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685"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942"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Федеральные средства</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345,5</w:t>
            </w: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14878,5</w:t>
            </w: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w:t>
            </w: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25760,0</w:t>
            </w:r>
          </w:p>
        </w:tc>
        <w:tc>
          <w:tcPr>
            <w:tcW w:w="37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w:t>
            </w:r>
          </w:p>
        </w:tc>
      </w:tr>
      <w:tr w:rsidR="002B24B2" w:rsidRPr="002B24B2" w:rsidTr="002B24B2">
        <w:trPr>
          <w:cantSplit/>
          <w:trHeight w:val="20"/>
          <w:jc w:val="center"/>
        </w:trPr>
        <w:tc>
          <w:tcPr>
            <w:tcW w:w="217" w:type="pct"/>
            <w:gridSpan w:val="2"/>
            <w:vMerge/>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685"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942"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Бюджет Пензенской области</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15160,2</w:t>
            </w: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44569,1</w:t>
            </w: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17038,0</w:t>
            </w: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20284,3</w:t>
            </w:r>
          </w:p>
        </w:tc>
        <w:tc>
          <w:tcPr>
            <w:tcW w:w="37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17942,2</w:t>
            </w:r>
          </w:p>
        </w:tc>
      </w:tr>
      <w:tr w:rsidR="002B24B2" w:rsidRPr="002B24B2" w:rsidTr="002B24B2">
        <w:trPr>
          <w:cantSplit/>
          <w:trHeight w:val="271"/>
          <w:jc w:val="center"/>
        </w:trPr>
        <w:tc>
          <w:tcPr>
            <w:tcW w:w="217" w:type="pct"/>
            <w:gridSpan w:val="2"/>
            <w:vMerge/>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685"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942"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иные источники (внебюджетные средства)</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1047,0</w:t>
            </w: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1047,0</w:t>
            </w: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1047,0</w:t>
            </w: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1047,0</w:t>
            </w:r>
          </w:p>
        </w:tc>
        <w:tc>
          <w:tcPr>
            <w:tcW w:w="37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1047,0</w:t>
            </w:r>
          </w:p>
        </w:tc>
      </w:tr>
      <w:tr w:rsidR="002B24B2" w:rsidRPr="002B24B2" w:rsidTr="002B24B2">
        <w:trPr>
          <w:cantSplit/>
          <w:trHeight w:val="134"/>
          <w:jc w:val="center"/>
        </w:trPr>
        <w:tc>
          <w:tcPr>
            <w:tcW w:w="217" w:type="pct"/>
            <w:gridSpan w:val="2"/>
            <w:vMerge w:val="restar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w:t>
            </w:r>
          </w:p>
        </w:tc>
        <w:tc>
          <w:tcPr>
            <w:tcW w:w="685" w:type="pct"/>
            <w:vMerge w:val="restar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Подпрограмма 1</w:t>
            </w:r>
          </w:p>
        </w:tc>
        <w:tc>
          <w:tcPr>
            <w:tcW w:w="942" w:type="pct"/>
            <w:vMerge w:val="restar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Культура</w:t>
            </w: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всего</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49840,7</w:t>
            </w: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97156,4</w:t>
            </w: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47028,9</w:t>
            </w: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68 638,7</w:t>
            </w:r>
          </w:p>
        </w:tc>
        <w:tc>
          <w:tcPr>
            <w:tcW w:w="37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47059,5</w:t>
            </w:r>
          </w:p>
        </w:tc>
      </w:tr>
      <w:tr w:rsidR="002B24B2" w:rsidRPr="002B24B2" w:rsidTr="002B24B2">
        <w:trPr>
          <w:cantSplit/>
          <w:trHeight w:val="323"/>
          <w:jc w:val="center"/>
        </w:trPr>
        <w:tc>
          <w:tcPr>
            <w:tcW w:w="217" w:type="pct"/>
            <w:gridSpan w:val="2"/>
            <w:vMerge/>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685"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942"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34288</w:t>
            </w: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37661,8</w:t>
            </w: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29943,9</w:t>
            </w: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22547,4</w:t>
            </w:r>
          </w:p>
        </w:tc>
        <w:tc>
          <w:tcPr>
            <w:tcW w:w="37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29070,3</w:t>
            </w:r>
          </w:p>
        </w:tc>
      </w:tr>
      <w:tr w:rsidR="002B24B2" w:rsidRPr="002B24B2" w:rsidTr="002B24B2">
        <w:trPr>
          <w:cantSplit/>
          <w:trHeight w:val="20"/>
          <w:jc w:val="center"/>
        </w:trPr>
        <w:tc>
          <w:tcPr>
            <w:tcW w:w="217" w:type="pct"/>
            <w:gridSpan w:val="2"/>
            <w:vMerge/>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685"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942"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федеральные средства</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345,5</w:t>
            </w: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14878,5</w:t>
            </w: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25760,0</w:t>
            </w:r>
          </w:p>
        </w:tc>
        <w:tc>
          <w:tcPr>
            <w:tcW w:w="376" w:type="pct"/>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2B24B2">
        <w:trPr>
          <w:cantSplit/>
          <w:trHeight w:val="20"/>
          <w:jc w:val="center"/>
        </w:trPr>
        <w:tc>
          <w:tcPr>
            <w:tcW w:w="217" w:type="pct"/>
            <w:gridSpan w:val="2"/>
            <w:vMerge/>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685"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942"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Бюджет Пензенской области</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15160,2</w:t>
            </w: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44569,1</w:t>
            </w: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17038,0</w:t>
            </w: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20284,3</w:t>
            </w:r>
          </w:p>
        </w:tc>
        <w:tc>
          <w:tcPr>
            <w:tcW w:w="37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17942,2</w:t>
            </w:r>
          </w:p>
        </w:tc>
      </w:tr>
      <w:tr w:rsidR="002B24B2" w:rsidRPr="002B24B2" w:rsidTr="002B24B2">
        <w:trPr>
          <w:cantSplit/>
          <w:trHeight w:val="122"/>
          <w:jc w:val="center"/>
        </w:trPr>
        <w:tc>
          <w:tcPr>
            <w:tcW w:w="217" w:type="pct"/>
            <w:gridSpan w:val="2"/>
            <w:vMerge/>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685"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942"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иные источники (внебюджетные средства)</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47,0</w:t>
            </w: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47,0</w:t>
            </w: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47,0</w:t>
            </w: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47,0</w:t>
            </w:r>
          </w:p>
        </w:tc>
        <w:tc>
          <w:tcPr>
            <w:tcW w:w="37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47,0</w:t>
            </w:r>
          </w:p>
        </w:tc>
      </w:tr>
      <w:tr w:rsidR="002B24B2" w:rsidRPr="002B24B2" w:rsidTr="002B24B2">
        <w:trPr>
          <w:cantSplit/>
          <w:trHeight w:val="70"/>
          <w:jc w:val="center"/>
        </w:trPr>
        <w:tc>
          <w:tcPr>
            <w:tcW w:w="217" w:type="pct"/>
            <w:gridSpan w:val="2"/>
            <w:vMerge w:val="restart"/>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2.1</w:t>
            </w:r>
          </w:p>
        </w:tc>
        <w:tc>
          <w:tcPr>
            <w:tcW w:w="685" w:type="pct"/>
            <w:vMerge w:val="restart"/>
            <w:vAlign w:val="center"/>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Основное мероприятие 1</w:t>
            </w:r>
          </w:p>
        </w:tc>
        <w:tc>
          <w:tcPr>
            <w:tcW w:w="942" w:type="pct"/>
            <w:vMerge w:val="restart"/>
            <w:vAlign w:val="center"/>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всего</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21332,1</w:t>
            </w: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21113,9</w:t>
            </w: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20871,6</w:t>
            </w: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13944,1</w:t>
            </w:r>
          </w:p>
        </w:tc>
        <w:tc>
          <w:tcPr>
            <w:tcW w:w="37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21445,3</w:t>
            </w:r>
          </w:p>
        </w:tc>
      </w:tr>
      <w:tr w:rsidR="002B24B2" w:rsidRPr="002B24B2" w:rsidTr="002B24B2">
        <w:trPr>
          <w:cantSplit/>
          <w:trHeight w:val="20"/>
          <w:jc w:val="center"/>
        </w:trPr>
        <w:tc>
          <w:tcPr>
            <w:tcW w:w="217" w:type="pct"/>
            <w:gridSpan w:val="2"/>
            <w:vMerge/>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685"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942"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13550,6</w:t>
            </w: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14794,4</w:t>
            </w: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12387,1</w:t>
            </w: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4952,2</w:t>
            </w:r>
          </w:p>
        </w:tc>
        <w:tc>
          <w:tcPr>
            <w:tcW w:w="37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12381,9</w:t>
            </w:r>
          </w:p>
        </w:tc>
      </w:tr>
      <w:tr w:rsidR="002B24B2" w:rsidRPr="002B24B2" w:rsidTr="002B24B2">
        <w:trPr>
          <w:cantSplit/>
          <w:trHeight w:val="20"/>
          <w:jc w:val="center"/>
        </w:trPr>
        <w:tc>
          <w:tcPr>
            <w:tcW w:w="217" w:type="pct"/>
            <w:gridSpan w:val="2"/>
            <w:vMerge/>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685"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942"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федеральные средства</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200,0</w:t>
            </w: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76" w:type="pct"/>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2B24B2">
        <w:trPr>
          <w:cantSplit/>
          <w:trHeight w:val="20"/>
          <w:jc w:val="center"/>
        </w:trPr>
        <w:tc>
          <w:tcPr>
            <w:tcW w:w="217" w:type="pct"/>
            <w:gridSpan w:val="2"/>
            <w:vMerge/>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685"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942"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Бюджет Пензенской области</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7553,5</w:t>
            </w: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6291,5</w:t>
            </w: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8456,5</w:t>
            </w: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8963,9</w:t>
            </w:r>
          </w:p>
        </w:tc>
        <w:tc>
          <w:tcPr>
            <w:tcW w:w="37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9035,4</w:t>
            </w:r>
          </w:p>
        </w:tc>
      </w:tr>
      <w:tr w:rsidR="002B24B2" w:rsidRPr="002B24B2" w:rsidTr="002B24B2">
        <w:trPr>
          <w:cantSplit/>
          <w:trHeight w:val="20"/>
          <w:jc w:val="center"/>
        </w:trPr>
        <w:tc>
          <w:tcPr>
            <w:tcW w:w="217" w:type="pct"/>
            <w:gridSpan w:val="2"/>
            <w:vMerge/>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685"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942"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иные источники (внебюджетные средства)</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28,0</w:t>
            </w: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28,0</w:t>
            </w: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28,0</w:t>
            </w: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28,0</w:t>
            </w:r>
          </w:p>
        </w:tc>
        <w:tc>
          <w:tcPr>
            <w:tcW w:w="37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28,0</w:t>
            </w:r>
          </w:p>
        </w:tc>
      </w:tr>
      <w:tr w:rsidR="002B24B2" w:rsidRPr="002B24B2" w:rsidTr="002B24B2">
        <w:trPr>
          <w:cantSplit/>
          <w:trHeight w:val="252"/>
          <w:jc w:val="center"/>
        </w:trPr>
        <w:tc>
          <w:tcPr>
            <w:tcW w:w="217" w:type="pct"/>
            <w:gridSpan w:val="2"/>
            <w:vMerge w:val="restart"/>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2.2</w:t>
            </w:r>
          </w:p>
        </w:tc>
        <w:tc>
          <w:tcPr>
            <w:tcW w:w="685" w:type="pct"/>
            <w:vMerge w:val="restart"/>
            <w:vAlign w:val="center"/>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Основное мероприятие 2</w:t>
            </w:r>
          </w:p>
        </w:tc>
        <w:tc>
          <w:tcPr>
            <w:tcW w:w="942" w:type="pct"/>
            <w:vMerge w:val="restart"/>
            <w:vAlign w:val="center"/>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Повышение доступности и качества библиотечных услуг</w:t>
            </w: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всего</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13124,1</w:t>
            </w: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11236</w:t>
            </w: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10967,5</w:t>
            </w: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10999,7</w:t>
            </w:r>
          </w:p>
        </w:tc>
        <w:tc>
          <w:tcPr>
            <w:tcW w:w="37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11319,7</w:t>
            </w:r>
          </w:p>
        </w:tc>
      </w:tr>
      <w:tr w:rsidR="002B24B2" w:rsidRPr="002B24B2" w:rsidTr="002B24B2">
        <w:trPr>
          <w:cantSplit/>
          <w:trHeight w:val="294"/>
          <w:jc w:val="center"/>
        </w:trPr>
        <w:tc>
          <w:tcPr>
            <w:tcW w:w="217" w:type="pct"/>
            <w:gridSpan w:val="2"/>
            <w:vMerge/>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685"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942"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8947</w:t>
            </w: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7792,3</w:t>
            </w: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6342,9</w:t>
            </w: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6098,3</w:t>
            </w:r>
          </w:p>
        </w:tc>
        <w:tc>
          <w:tcPr>
            <w:tcW w:w="37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6379,3</w:t>
            </w:r>
          </w:p>
        </w:tc>
      </w:tr>
      <w:tr w:rsidR="002B24B2" w:rsidRPr="002B24B2" w:rsidTr="002B24B2">
        <w:trPr>
          <w:cantSplit/>
          <w:trHeight w:val="170"/>
          <w:jc w:val="center"/>
        </w:trPr>
        <w:tc>
          <w:tcPr>
            <w:tcW w:w="217" w:type="pct"/>
            <w:gridSpan w:val="2"/>
            <w:vMerge/>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685"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942"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федеральные средства</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45,5</w:t>
            </w: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76" w:type="pct"/>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2B24B2">
        <w:trPr>
          <w:cantSplit/>
          <w:trHeight w:val="83"/>
          <w:jc w:val="center"/>
        </w:trPr>
        <w:tc>
          <w:tcPr>
            <w:tcW w:w="217" w:type="pct"/>
            <w:gridSpan w:val="2"/>
            <w:vMerge/>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685"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942"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Бюджет Пензенской области</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4119,6</w:t>
            </w: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3431,7</w:t>
            </w: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4612,6</w:t>
            </w: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4889,4</w:t>
            </w:r>
          </w:p>
        </w:tc>
        <w:tc>
          <w:tcPr>
            <w:tcW w:w="37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4928,4</w:t>
            </w:r>
          </w:p>
        </w:tc>
      </w:tr>
      <w:tr w:rsidR="002B24B2" w:rsidRPr="002B24B2" w:rsidTr="002B24B2">
        <w:trPr>
          <w:cantSplit/>
          <w:trHeight w:val="75"/>
          <w:jc w:val="center"/>
        </w:trPr>
        <w:tc>
          <w:tcPr>
            <w:tcW w:w="217" w:type="pct"/>
            <w:gridSpan w:val="2"/>
            <w:vMerge/>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685"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942"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иные источники (внебюджетные средства)</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12,0</w:t>
            </w: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12,0</w:t>
            </w: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12,0</w:t>
            </w: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12,0</w:t>
            </w:r>
          </w:p>
        </w:tc>
        <w:tc>
          <w:tcPr>
            <w:tcW w:w="37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12,0</w:t>
            </w:r>
          </w:p>
        </w:tc>
      </w:tr>
      <w:tr w:rsidR="002B24B2" w:rsidRPr="002B24B2" w:rsidTr="002B24B2">
        <w:trPr>
          <w:cantSplit/>
          <w:trHeight w:val="142"/>
          <w:jc w:val="center"/>
        </w:trPr>
        <w:tc>
          <w:tcPr>
            <w:tcW w:w="217" w:type="pct"/>
            <w:gridSpan w:val="2"/>
            <w:vMerge w:val="restart"/>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2.3</w:t>
            </w:r>
          </w:p>
        </w:tc>
        <w:tc>
          <w:tcPr>
            <w:tcW w:w="685" w:type="pct"/>
            <w:vMerge w:val="restart"/>
            <w:vAlign w:val="center"/>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Основное мероприятие 3</w:t>
            </w:r>
          </w:p>
        </w:tc>
        <w:tc>
          <w:tcPr>
            <w:tcW w:w="942" w:type="pct"/>
            <w:vMerge w:val="restart"/>
            <w:vAlign w:val="center"/>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Повышение доступности и качества музейных услуг</w:t>
            </w: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всего</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3456,8</w:t>
            </w: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3341,1</w:t>
            </w: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3149,9</w:t>
            </w: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3219,1</w:t>
            </w:r>
          </w:p>
        </w:tc>
        <w:tc>
          <w:tcPr>
            <w:tcW w:w="37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3319,1</w:t>
            </w:r>
          </w:p>
        </w:tc>
      </w:tr>
      <w:tr w:rsidR="002B24B2" w:rsidRPr="002B24B2" w:rsidTr="002B24B2">
        <w:trPr>
          <w:cantSplit/>
          <w:trHeight w:val="455"/>
          <w:jc w:val="center"/>
        </w:trPr>
        <w:tc>
          <w:tcPr>
            <w:tcW w:w="217" w:type="pct"/>
            <w:gridSpan w:val="2"/>
            <w:vMerge/>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685"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942"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2321,0</w:t>
            </w: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2476,2</w:t>
            </w: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1989,8</w:t>
            </w: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1989,8</w:t>
            </w:r>
          </w:p>
        </w:tc>
        <w:tc>
          <w:tcPr>
            <w:tcW w:w="37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2080,0</w:t>
            </w:r>
          </w:p>
        </w:tc>
      </w:tr>
      <w:tr w:rsidR="002B24B2" w:rsidRPr="002B24B2" w:rsidTr="002B24B2">
        <w:trPr>
          <w:cantSplit/>
          <w:trHeight w:val="70"/>
          <w:jc w:val="center"/>
        </w:trPr>
        <w:tc>
          <w:tcPr>
            <w:tcW w:w="217" w:type="pct"/>
            <w:gridSpan w:val="2"/>
            <w:vMerge/>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685"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942"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федеральные средства</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100,0</w:t>
            </w: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76" w:type="pct"/>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2B24B2">
        <w:trPr>
          <w:cantSplit/>
          <w:trHeight w:val="197"/>
          <w:jc w:val="center"/>
        </w:trPr>
        <w:tc>
          <w:tcPr>
            <w:tcW w:w="217" w:type="pct"/>
            <w:gridSpan w:val="2"/>
            <w:vMerge/>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685"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942"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Бюджет Пензенской области</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1028,8</w:t>
            </w: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857,9</w:t>
            </w: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1153,1</w:t>
            </w: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1222,3</w:t>
            </w:r>
          </w:p>
        </w:tc>
        <w:tc>
          <w:tcPr>
            <w:tcW w:w="37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1232,1</w:t>
            </w:r>
          </w:p>
        </w:tc>
      </w:tr>
      <w:tr w:rsidR="002B24B2" w:rsidRPr="002B24B2" w:rsidTr="002B24B2">
        <w:trPr>
          <w:cantSplit/>
          <w:trHeight w:val="281"/>
          <w:jc w:val="center"/>
        </w:trPr>
        <w:tc>
          <w:tcPr>
            <w:tcW w:w="217" w:type="pct"/>
            <w:gridSpan w:val="2"/>
            <w:vMerge/>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685"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942"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иные источники (внебюджетные средства)</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7,0</w:t>
            </w: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7,0</w:t>
            </w: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7,0</w:t>
            </w: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7,0</w:t>
            </w:r>
          </w:p>
        </w:tc>
        <w:tc>
          <w:tcPr>
            <w:tcW w:w="37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7,0</w:t>
            </w:r>
          </w:p>
        </w:tc>
      </w:tr>
      <w:tr w:rsidR="002B24B2" w:rsidRPr="002B24B2" w:rsidTr="002B24B2">
        <w:trPr>
          <w:cantSplit/>
          <w:trHeight w:val="20"/>
          <w:jc w:val="center"/>
        </w:trPr>
        <w:tc>
          <w:tcPr>
            <w:tcW w:w="217" w:type="pct"/>
            <w:gridSpan w:val="2"/>
            <w:vMerge w:val="restart"/>
          </w:tcPr>
          <w:p w:rsidR="002B24B2" w:rsidRPr="002B24B2" w:rsidRDefault="002B24B2" w:rsidP="002B24B2">
            <w:pPr>
              <w:jc w:val="center"/>
              <w:rPr>
                <w:rFonts w:ascii="Times New Roman" w:eastAsia="Times New Roman" w:hAnsi="Times New Roman" w:cs="Times New Roman"/>
                <w:sz w:val="16"/>
                <w:szCs w:val="16"/>
                <w:lang w:eastAsia="ru-RU"/>
              </w:rPr>
            </w:pP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2.4</w:t>
            </w:r>
          </w:p>
        </w:tc>
        <w:tc>
          <w:tcPr>
            <w:tcW w:w="685" w:type="pct"/>
            <w:vMerge w:val="restar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Основное мероприятие 4</w:t>
            </w:r>
          </w:p>
        </w:tc>
        <w:tc>
          <w:tcPr>
            <w:tcW w:w="942" w:type="pct"/>
            <w:vMerge w:val="restar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всего</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11927,7</w:t>
            </w: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12711,6</w:t>
            </w: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12039,9</w:t>
            </w: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40475,8</w:t>
            </w:r>
          </w:p>
        </w:tc>
        <w:tc>
          <w:tcPr>
            <w:tcW w:w="37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10975,4</w:t>
            </w:r>
          </w:p>
        </w:tc>
      </w:tr>
      <w:tr w:rsidR="002B24B2" w:rsidRPr="002B24B2" w:rsidTr="002B24B2">
        <w:trPr>
          <w:cantSplit/>
          <w:trHeight w:val="20"/>
          <w:jc w:val="center"/>
        </w:trPr>
        <w:tc>
          <w:tcPr>
            <w:tcW w:w="217" w:type="pct"/>
            <w:gridSpan w:val="2"/>
            <w:vMerge/>
          </w:tcPr>
          <w:p w:rsidR="002B24B2" w:rsidRPr="002B24B2" w:rsidRDefault="002B24B2" w:rsidP="002B24B2">
            <w:pPr>
              <w:jc w:val="center"/>
              <w:rPr>
                <w:rFonts w:ascii="Times New Roman" w:eastAsia="Times New Roman" w:hAnsi="Times New Roman" w:cs="Times New Roman"/>
                <w:sz w:val="16"/>
                <w:szCs w:val="16"/>
                <w:lang w:eastAsia="ru-RU"/>
              </w:rPr>
            </w:pPr>
          </w:p>
        </w:tc>
        <w:tc>
          <w:tcPr>
            <w:tcW w:w="685"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942"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9469,4</w:t>
            </w: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10516,9</w:t>
            </w: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9224,1</w:t>
            </w: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9507,1</w:t>
            </w:r>
          </w:p>
        </w:tc>
        <w:tc>
          <w:tcPr>
            <w:tcW w:w="37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8229,1</w:t>
            </w:r>
          </w:p>
        </w:tc>
      </w:tr>
      <w:tr w:rsidR="002B24B2" w:rsidRPr="002B24B2" w:rsidTr="002B24B2">
        <w:trPr>
          <w:cantSplit/>
          <w:trHeight w:val="20"/>
          <w:jc w:val="center"/>
        </w:trPr>
        <w:tc>
          <w:tcPr>
            <w:tcW w:w="217" w:type="pct"/>
            <w:gridSpan w:val="2"/>
            <w:vMerge/>
          </w:tcPr>
          <w:p w:rsidR="002B24B2" w:rsidRPr="002B24B2" w:rsidRDefault="002B24B2" w:rsidP="002B24B2">
            <w:pPr>
              <w:jc w:val="center"/>
              <w:rPr>
                <w:rFonts w:ascii="Times New Roman" w:eastAsia="Times New Roman" w:hAnsi="Times New Roman" w:cs="Times New Roman"/>
                <w:sz w:val="16"/>
                <w:szCs w:val="16"/>
                <w:lang w:eastAsia="ru-RU"/>
              </w:rPr>
            </w:pPr>
          </w:p>
        </w:tc>
        <w:tc>
          <w:tcPr>
            <w:tcW w:w="685"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942"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федеральные средства</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25760,0</w:t>
            </w:r>
          </w:p>
        </w:tc>
        <w:tc>
          <w:tcPr>
            <w:tcW w:w="376" w:type="pct"/>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2B24B2">
        <w:trPr>
          <w:cantSplit/>
          <w:trHeight w:val="20"/>
          <w:jc w:val="center"/>
        </w:trPr>
        <w:tc>
          <w:tcPr>
            <w:tcW w:w="217" w:type="pct"/>
            <w:gridSpan w:val="2"/>
            <w:vMerge/>
          </w:tcPr>
          <w:p w:rsidR="002B24B2" w:rsidRPr="002B24B2" w:rsidRDefault="002B24B2" w:rsidP="002B24B2">
            <w:pPr>
              <w:jc w:val="center"/>
              <w:rPr>
                <w:rFonts w:ascii="Times New Roman" w:eastAsia="Times New Roman" w:hAnsi="Times New Roman" w:cs="Times New Roman"/>
                <w:sz w:val="16"/>
                <w:szCs w:val="16"/>
                <w:lang w:eastAsia="ru-RU"/>
              </w:rPr>
            </w:pPr>
          </w:p>
        </w:tc>
        <w:tc>
          <w:tcPr>
            <w:tcW w:w="685"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942"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Бюджет Пензенской области</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2458,3</w:t>
            </w: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2194, 7</w:t>
            </w: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2815,8</w:t>
            </w: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5208,7</w:t>
            </w:r>
          </w:p>
        </w:tc>
        <w:tc>
          <w:tcPr>
            <w:tcW w:w="37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2746,3</w:t>
            </w:r>
          </w:p>
        </w:tc>
      </w:tr>
      <w:tr w:rsidR="002B24B2" w:rsidRPr="002B24B2" w:rsidTr="002B24B2">
        <w:trPr>
          <w:cantSplit/>
          <w:trHeight w:val="20"/>
          <w:jc w:val="center"/>
        </w:trPr>
        <w:tc>
          <w:tcPr>
            <w:tcW w:w="217" w:type="pct"/>
            <w:gridSpan w:val="2"/>
            <w:vMerge/>
          </w:tcPr>
          <w:p w:rsidR="002B24B2" w:rsidRPr="002B24B2" w:rsidRDefault="002B24B2" w:rsidP="002B24B2">
            <w:pPr>
              <w:jc w:val="center"/>
              <w:rPr>
                <w:rFonts w:ascii="Times New Roman" w:eastAsia="Times New Roman" w:hAnsi="Times New Roman" w:cs="Times New Roman"/>
                <w:sz w:val="16"/>
                <w:szCs w:val="16"/>
                <w:lang w:eastAsia="ru-RU"/>
              </w:rPr>
            </w:pPr>
          </w:p>
        </w:tc>
        <w:tc>
          <w:tcPr>
            <w:tcW w:w="685"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942"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иные источники (внебюджетные средства)</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w:t>
            </w: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w:t>
            </w: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w:t>
            </w: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w:t>
            </w:r>
          </w:p>
        </w:tc>
        <w:tc>
          <w:tcPr>
            <w:tcW w:w="37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w:t>
            </w:r>
          </w:p>
        </w:tc>
      </w:tr>
      <w:tr w:rsidR="002B24B2" w:rsidRPr="002B24B2" w:rsidTr="002B24B2">
        <w:trPr>
          <w:cantSplit/>
          <w:trHeight w:val="20"/>
          <w:jc w:val="center"/>
        </w:trPr>
        <w:tc>
          <w:tcPr>
            <w:tcW w:w="213" w:type="pct"/>
            <w:vMerge w:val="restar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2.5</w:t>
            </w:r>
          </w:p>
        </w:tc>
        <w:tc>
          <w:tcPr>
            <w:tcW w:w="689" w:type="pct"/>
            <w:gridSpan w:val="2"/>
            <w:vMerge w:val="restar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Основное мероприятие 5</w:t>
            </w:r>
          </w:p>
        </w:tc>
        <w:tc>
          <w:tcPr>
            <w:tcW w:w="942" w:type="pct"/>
            <w:vMerge w:val="restar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Региональный проект «Культурная среда» </w:t>
            </w: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всего</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0,0</w:t>
            </w: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48536,4</w:t>
            </w: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76" w:type="pct"/>
            <w:shd w:val="clear" w:color="auto" w:fill="auto"/>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2B24B2">
        <w:trPr>
          <w:cantSplit/>
          <w:trHeight w:val="20"/>
          <w:jc w:val="center"/>
        </w:trPr>
        <w:tc>
          <w:tcPr>
            <w:tcW w:w="213"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689" w:type="pct"/>
            <w:gridSpan w:val="2"/>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942"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0,0</w:t>
            </w: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2082,0</w:t>
            </w: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76" w:type="pct"/>
            <w:shd w:val="clear" w:color="auto" w:fill="auto"/>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2B24B2">
        <w:trPr>
          <w:cantSplit/>
          <w:trHeight w:val="20"/>
          <w:jc w:val="center"/>
        </w:trPr>
        <w:tc>
          <w:tcPr>
            <w:tcW w:w="213"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689" w:type="pct"/>
            <w:gridSpan w:val="2"/>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942"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76" w:type="pct"/>
            <w:shd w:val="clear" w:color="auto" w:fill="auto"/>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2B24B2">
        <w:trPr>
          <w:cantSplit/>
          <w:trHeight w:val="20"/>
          <w:jc w:val="center"/>
        </w:trPr>
        <w:tc>
          <w:tcPr>
            <w:tcW w:w="213"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689" w:type="pct"/>
            <w:gridSpan w:val="2"/>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942"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федеральные средства</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14678,5</w:t>
            </w: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76" w:type="pct"/>
            <w:shd w:val="clear" w:color="auto" w:fill="auto"/>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2B24B2">
        <w:trPr>
          <w:cantSplit/>
          <w:trHeight w:val="20"/>
          <w:jc w:val="center"/>
        </w:trPr>
        <w:tc>
          <w:tcPr>
            <w:tcW w:w="213"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689" w:type="pct"/>
            <w:gridSpan w:val="2"/>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942"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Бюджет Пензенской области</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31775,9</w:t>
            </w: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76" w:type="pct"/>
            <w:shd w:val="clear" w:color="auto" w:fill="auto"/>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2B24B2">
        <w:trPr>
          <w:cantSplit/>
          <w:trHeight w:val="20"/>
          <w:jc w:val="center"/>
        </w:trPr>
        <w:tc>
          <w:tcPr>
            <w:tcW w:w="213"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689" w:type="pct"/>
            <w:gridSpan w:val="2"/>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942"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иные источники (внебюджетные средства)</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76" w:type="pct"/>
            <w:shd w:val="clear" w:color="auto" w:fill="auto"/>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2B24B2">
        <w:trPr>
          <w:cantSplit/>
          <w:trHeight w:val="20"/>
          <w:jc w:val="center"/>
        </w:trPr>
        <w:tc>
          <w:tcPr>
            <w:tcW w:w="213" w:type="pct"/>
            <w:vMerge w:val="restar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2.6</w:t>
            </w:r>
          </w:p>
        </w:tc>
        <w:tc>
          <w:tcPr>
            <w:tcW w:w="689" w:type="pct"/>
            <w:gridSpan w:val="2"/>
            <w:vMerge w:val="restar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Основное мероприятие 6</w:t>
            </w:r>
          </w:p>
        </w:tc>
        <w:tc>
          <w:tcPr>
            <w:tcW w:w="942" w:type="pct"/>
            <w:vMerge w:val="restar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Региональный  проект </w:t>
            </w:r>
          </w:p>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"Творческие люди "</w:t>
            </w: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всего</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0,0</w:t>
            </w: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217,4</w:t>
            </w: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76" w:type="pct"/>
            <w:shd w:val="clear" w:color="auto" w:fill="auto"/>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2B24B2">
        <w:trPr>
          <w:cantSplit/>
          <w:trHeight w:val="20"/>
          <w:jc w:val="center"/>
        </w:trPr>
        <w:tc>
          <w:tcPr>
            <w:tcW w:w="213"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689" w:type="pct"/>
            <w:gridSpan w:val="2"/>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942"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0,0</w:t>
            </w: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w:t>
            </w: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76" w:type="pct"/>
            <w:shd w:val="clear" w:color="auto" w:fill="auto"/>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2B24B2">
        <w:trPr>
          <w:cantSplit/>
          <w:trHeight w:val="20"/>
          <w:jc w:val="center"/>
        </w:trPr>
        <w:tc>
          <w:tcPr>
            <w:tcW w:w="213"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689" w:type="pct"/>
            <w:gridSpan w:val="2"/>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942"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федеральные средства</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200,0</w:t>
            </w: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76" w:type="pct"/>
            <w:shd w:val="clear" w:color="auto" w:fill="auto"/>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2B24B2">
        <w:trPr>
          <w:cantSplit/>
          <w:trHeight w:val="20"/>
          <w:jc w:val="center"/>
        </w:trPr>
        <w:tc>
          <w:tcPr>
            <w:tcW w:w="213"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689" w:type="pct"/>
            <w:gridSpan w:val="2"/>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942"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Бюджет Пензенской области</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17,4</w:t>
            </w: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76" w:type="pct"/>
            <w:shd w:val="clear" w:color="auto" w:fill="auto"/>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2B24B2">
        <w:trPr>
          <w:cantSplit/>
          <w:trHeight w:val="20"/>
          <w:jc w:val="center"/>
        </w:trPr>
        <w:tc>
          <w:tcPr>
            <w:tcW w:w="213"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689" w:type="pct"/>
            <w:gridSpan w:val="2"/>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942"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иные источники (внебюджетные средства)</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w:t>
            </w: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76" w:type="pct"/>
            <w:shd w:val="clear" w:color="auto" w:fill="auto"/>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2B24B2">
        <w:trPr>
          <w:cantSplit/>
          <w:trHeight w:val="191"/>
          <w:jc w:val="center"/>
        </w:trPr>
        <w:tc>
          <w:tcPr>
            <w:tcW w:w="217" w:type="pct"/>
            <w:gridSpan w:val="2"/>
            <w:vMerge w:val="restar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3.</w:t>
            </w:r>
          </w:p>
        </w:tc>
        <w:tc>
          <w:tcPr>
            <w:tcW w:w="685" w:type="pct"/>
            <w:vMerge w:val="restar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Подпрограмма 2</w:t>
            </w:r>
          </w:p>
        </w:tc>
        <w:tc>
          <w:tcPr>
            <w:tcW w:w="942" w:type="pct"/>
            <w:vMerge w:val="restar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Туризм</w:t>
            </w: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всего</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1100,0</w:t>
            </w: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highlight w:val="yellow"/>
                <w:lang w:eastAsia="ru-RU"/>
              </w:rPr>
              <w:t>1032,3</w:t>
            </w: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1010,0</w:t>
            </w: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1010,0</w:t>
            </w:r>
          </w:p>
        </w:tc>
        <w:tc>
          <w:tcPr>
            <w:tcW w:w="37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1010,0</w:t>
            </w:r>
          </w:p>
        </w:tc>
      </w:tr>
      <w:tr w:rsidR="002B24B2" w:rsidRPr="002B24B2" w:rsidTr="002B24B2">
        <w:trPr>
          <w:cantSplit/>
          <w:trHeight w:val="215"/>
          <w:jc w:val="center"/>
        </w:trPr>
        <w:tc>
          <w:tcPr>
            <w:tcW w:w="217" w:type="pct"/>
            <w:gridSpan w:val="2"/>
            <w:vMerge/>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685"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942"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бюджет Мокшанского района </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100,00</w:t>
            </w: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highlight w:val="yellow"/>
                <w:lang w:eastAsia="ru-RU"/>
              </w:rPr>
              <w:t>32,3</w:t>
            </w: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w:t>
            </w: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w:t>
            </w:r>
          </w:p>
        </w:tc>
        <w:tc>
          <w:tcPr>
            <w:tcW w:w="37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w:t>
            </w:r>
          </w:p>
        </w:tc>
      </w:tr>
      <w:tr w:rsidR="002B24B2" w:rsidRPr="002B24B2" w:rsidTr="002B24B2">
        <w:trPr>
          <w:cantSplit/>
          <w:trHeight w:val="20"/>
          <w:jc w:val="center"/>
        </w:trPr>
        <w:tc>
          <w:tcPr>
            <w:tcW w:w="217" w:type="pct"/>
            <w:gridSpan w:val="2"/>
            <w:vMerge/>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685"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942"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федеральные средства</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w:t>
            </w: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w:t>
            </w: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w:t>
            </w: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w:t>
            </w:r>
          </w:p>
        </w:tc>
        <w:tc>
          <w:tcPr>
            <w:tcW w:w="37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w:t>
            </w:r>
          </w:p>
        </w:tc>
      </w:tr>
      <w:tr w:rsidR="002B24B2" w:rsidRPr="002B24B2" w:rsidTr="002B24B2">
        <w:trPr>
          <w:cantSplit/>
          <w:trHeight w:val="20"/>
          <w:jc w:val="center"/>
        </w:trPr>
        <w:tc>
          <w:tcPr>
            <w:tcW w:w="217" w:type="pct"/>
            <w:gridSpan w:val="2"/>
            <w:vMerge/>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685"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942"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Бюджет Пензенской области</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w:t>
            </w: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w:t>
            </w: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w:t>
            </w: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w:t>
            </w:r>
          </w:p>
        </w:tc>
        <w:tc>
          <w:tcPr>
            <w:tcW w:w="37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w:t>
            </w:r>
          </w:p>
        </w:tc>
      </w:tr>
      <w:tr w:rsidR="002B24B2" w:rsidRPr="002B24B2" w:rsidTr="002B24B2">
        <w:trPr>
          <w:cantSplit/>
          <w:trHeight w:val="20"/>
          <w:jc w:val="center"/>
        </w:trPr>
        <w:tc>
          <w:tcPr>
            <w:tcW w:w="217" w:type="pct"/>
            <w:gridSpan w:val="2"/>
            <w:vMerge/>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685"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942"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иные источники (внебюджетные средства)</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1000,0</w:t>
            </w: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1000,0</w:t>
            </w: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1000,0</w:t>
            </w: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1000,0</w:t>
            </w:r>
          </w:p>
        </w:tc>
        <w:tc>
          <w:tcPr>
            <w:tcW w:w="37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1000,0</w:t>
            </w:r>
          </w:p>
        </w:tc>
      </w:tr>
      <w:tr w:rsidR="002B24B2" w:rsidRPr="002B24B2" w:rsidTr="002B24B2">
        <w:trPr>
          <w:cantSplit/>
          <w:trHeight w:val="122"/>
          <w:jc w:val="center"/>
        </w:trPr>
        <w:tc>
          <w:tcPr>
            <w:tcW w:w="217" w:type="pct"/>
            <w:gridSpan w:val="2"/>
            <w:vMerge w:val="restart"/>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3.1</w:t>
            </w:r>
          </w:p>
        </w:tc>
        <w:tc>
          <w:tcPr>
            <w:tcW w:w="685" w:type="pct"/>
            <w:vMerge w:val="restart"/>
            <w:vAlign w:val="center"/>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Основное мероприятие 1</w:t>
            </w:r>
          </w:p>
        </w:tc>
        <w:tc>
          <w:tcPr>
            <w:tcW w:w="942" w:type="pct"/>
            <w:vMerge w:val="restart"/>
            <w:vAlign w:val="center"/>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всего</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1100,0</w:t>
            </w: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highlight w:val="yellow"/>
                <w:lang w:eastAsia="ru-RU"/>
              </w:rPr>
              <w:t>1032,3</w:t>
            </w: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1010,0</w:t>
            </w: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1010,0</w:t>
            </w:r>
          </w:p>
        </w:tc>
        <w:tc>
          <w:tcPr>
            <w:tcW w:w="37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1010,0</w:t>
            </w:r>
          </w:p>
        </w:tc>
      </w:tr>
      <w:tr w:rsidR="002B24B2" w:rsidRPr="002B24B2" w:rsidTr="002B24B2">
        <w:trPr>
          <w:cantSplit/>
          <w:trHeight w:val="20"/>
          <w:jc w:val="center"/>
        </w:trPr>
        <w:tc>
          <w:tcPr>
            <w:tcW w:w="217" w:type="pct"/>
            <w:gridSpan w:val="2"/>
            <w:vMerge/>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685" w:type="pct"/>
            <w:vMerge/>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942" w:type="pct"/>
            <w:vMerge/>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бюджет Мокшанского района </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100,00</w:t>
            </w: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highlight w:val="yellow"/>
                <w:lang w:eastAsia="ru-RU"/>
              </w:rPr>
              <w:t>32,3</w:t>
            </w: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w:t>
            </w: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w:t>
            </w:r>
          </w:p>
        </w:tc>
        <w:tc>
          <w:tcPr>
            <w:tcW w:w="37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w:t>
            </w:r>
          </w:p>
        </w:tc>
      </w:tr>
      <w:tr w:rsidR="002B24B2" w:rsidRPr="002B24B2" w:rsidTr="002B24B2">
        <w:trPr>
          <w:cantSplit/>
          <w:trHeight w:val="20"/>
          <w:jc w:val="center"/>
        </w:trPr>
        <w:tc>
          <w:tcPr>
            <w:tcW w:w="217" w:type="pct"/>
            <w:gridSpan w:val="2"/>
            <w:vMerge/>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685" w:type="pct"/>
            <w:vMerge/>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942" w:type="pct"/>
            <w:vMerge/>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федеральные средства</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w:t>
            </w: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w:t>
            </w: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w:t>
            </w: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w:t>
            </w:r>
          </w:p>
        </w:tc>
        <w:tc>
          <w:tcPr>
            <w:tcW w:w="37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w:t>
            </w:r>
          </w:p>
        </w:tc>
      </w:tr>
      <w:tr w:rsidR="002B24B2" w:rsidRPr="002B24B2" w:rsidTr="002B24B2">
        <w:trPr>
          <w:cantSplit/>
          <w:trHeight w:val="20"/>
          <w:jc w:val="center"/>
        </w:trPr>
        <w:tc>
          <w:tcPr>
            <w:tcW w:w="217" w:type="pct"/>
            <w:gridSpan w:val="2"/>
            <w:vMerge/>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685" w:type="pct"/>
            <w:vMerge/>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942" w:type="pct"/>
            <w:vMerge/>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Бюджет Пензенской области</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w:t>
            </w: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w:t>
            </w: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w:t>
            </w: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w:t>
            </w:r>
          </w:p>
        </w:tc>
        <w:tc>
          <w:tcPr>
            <w:tcW w:w="37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w:t>
            </w:r>
          </w:p>
        </w:tc>
      </w:tr>
      <w:tr w:rsidR="002B24B2" w:rsidRPr="002B24B2" w:rsidTr="002B24B2">
        <w:trPr>
          <w:cantSplit/>
          <w:trHeight w:val="20"/>
          <w:jc w:val="center"/>
        </w:trPr>
        <w:tc>
          <w:tcPr>
            <w:tcW w:w="217" w:type="pct"/>
            <w:gridSpan w:val="2"/>
            <w:vMerge/>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685" w:type="pct"/>
            <w:vMerge/>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942" w:type="pct"/>
            <w:vMerge/>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14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иные источники (внебюджетные средства)</w:t>
            </w:r>
          </w:p>
        </w:tc>
        <w:tc>
          <w:tcPr>
            <w:tcW w:w="3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1000,0</w:t>
            </w:r>
          </w:p>
        </w:tc>
        <w:tc>
          <w:tcPr>
            <w:tcW w:w="34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1000,0</w:t>
            </w:r>
          </w:p>
        </w:tc>
        <w:tc>
          <w:tcPr>
            <w:tcW w:w="28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1000,0</w:t>
            </w:r>
          </w:p>
        </w:tc>
        <w:tc>
          <w:tcPr>
            <w:tcW w:w="333"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1000,0</w:t>
            </w:r>
          </w:p>
        </w:tc>
        <w:tc>
          <w:tcPr>
            <w:tcW w:w="37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1000,0</w:t>
            </w:r>
          </w:p>
        </w:tc>
      </w:tr>
    </w:tbl>
    <w:p w:rsidR="002B24B2" w:rsidRPr="002B24B2" w:rsidRDefault="002B24B2" w:rsidP="002B24B2">
      <w:pPr>
        <w:jc w:val="righ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w:t>
      </w:r>
    </w:p>
    <w:p w:rsidR="002B24B2" w:rsidRPr="002B24B2" w:rsidRDefault="002B24B2" w:rsidP="002B24B2">
      <w:pPr>
        <w:jc w:val="right"/>
        <w:rPr>
          <w:rFonts w:ascii="Times New Roman" w:eastAsia="Times New Roman" w:hAnsi="Times New Roman" w:cs="Times New Roman"/>
          <w:sz w:val="16"/>
          <w:szCs w:val="16"/>
          <w:lang w:eastAsia="ru-RU"/>
        </w:rPr>
      </w:pPr>
    </w:p>
    <w:p w:rsidR="002B24B2" w:rsidRPr="002B24B2" w:rsidRDefault="002B24B2" w:rsidP="002B24B2">
      <w:pPr>
        <w:jc w:val="right"/>
        <w:rPr>
          <w:rFonts w:ascii="Times New Roman" w:eastAsia="Times New Roman" w:hAnsi="Times New Roman" w:cs="Times New Roman"/>
          <w:sz w:val="16"/>
          <w:szCs w:val="16"/>
          <w:lang w:eastAsia="ru-RU"/>
        </w:rPr>
      </w:pPr>
    </w:p>
    <w:p w:rsidR="002B24B2" w:rsidRDefault="002B24B2" w:rsidP="002B24B2">
      <w:pPr>
        <w:jc w:val="right"/>
        <w:rPr>
          <w:rFonts w:ascii="Times New Roman" w:eastAsia="Times New Roman" w:hAnsi="Times New Roman" w:cs="Times New Roman"/>
          <w:sz w:val="16"/>
          <w:szCs w:val="16"/>
          <w:lang w:eastAsia="ru-RU"/>
        </w:rPr>
      </w:pPr>
    </w:p>
    <w:p w:rsidR="002B24B2" w:rsidRDefault="002B24B2" w:rsidP="002B24B2">
      <w:pPr>
        <w:jc w:val="right"/>
        <w:rPr>
          <w:rFonts w:ascii="Times New Roman" w:eastAsia="Times New Roman" w:hAnsi="Times New Roman" w:cs="Times New Roman"/>
          <w:sz w:val="16"/>
          <w:szCs w:val="16"/>
          <w:lang w:eastAsia="ru-RU"/>
        </w:rPr>
      </w:pPr>
    </w:p>
    <w:p w:rsidR="002B24B2" w:rsidRDefault="002B24B2" w:rsidP="002B24B2">
      <w:pPr>
        <w:jc w:val="right"/>
        <w:rPr>
          <w:rFonts w:ascii="Times New Roman" w:eastAsia="Times New Roman" w:hAnsi="Times New Roman" w:cs="Times New Roman"/>
          <w:sz w:val="16"/>
          <w:szCs w:val="16"/>
          <w:lang w:eastAsia="ru-RU"/>
        </w:rPr>
      </w:pPr>
    </w:p>
    <w:p w:rsidR="002B24B2" w:rsidRDefault="002B24B2" w:rsidP="002B24B2">
      <w:pPr>
        <w:jc w:val="right"/>
        <w:rPr>
          <w:rFonts w:ascii="Times New Roman" w:eastAsia="Times New Roman" w:hAnsi="Times New Roman" w:cs="Times New Roman"/>
          <w:sz w:val="16"/>
          <w:szCs w:val="16"/>
          <w:lang w:eastAsia="ru-RU"/>
        </w:rPr>
      </w:pPr>
    </w:p>
    <w:p w:rsidR="002B24B2" w:rsidRDefault="002B24B2" w:rsidP="002B24B2">
      <w:pPr>
        <w:jc w:val="right"/>
        <w:rPr>
          <w:rFonts w:ascii="Times New Roman" w:eastAsia="Times New Roman" w:hAnsi="Times New Roman" w:cs="Times New Roman"/>
          <w:sz w:val="16"/>
          <w:szCs w:val="16"/>
          <w:lang w:eastAsia="ru-RU"/>
        </w:rPr>
      </w:pPr>
    </w:p>
    <w:p w:rsidR="002B24B2" w:rsidRDefault="002B24B2" w:rsidP="002B24B2">
      <w:pPr>
        <w:jc w:val="right"/>
        <w:rPr>
          <w:rFonts w:ascii="Times New Roman" w:eastAsia="Times New Roman" w:hAnsi="Times New Roman" w:cs="Times New Roman"/>
          <w:sz w:val="16"/>
          <w:szCs w:val="16"/>
          <w:lang w:eastAsia="ru-RU"/>
        </w:rPr>
      </w:pPr>
    </w:p>
    <w:p w:rsidR="002B24B2" w:rsidRDefault="002B24B2" w:rsidP="002B24B2">
      <w:pPr>
        <w:jc w:val="right"/>
        <w:rPr>
          <w:rFonts w:ascii="Times New Roman" w:eastAsia="Times New Roman" w:hAnsi="Times New Roman" w:cs="Times New Roman"/>
          <w:sz w:val="16"/>
          <w:szCs w:val="16"/>
          <w:lang w:eastAsia="ru-RU"/>
        </w:rPr>
      </w:pPr>
    </w:p>
    <w:p w:rsidR="002B24B2" w:rsidRDefault="002B24B2" w:rsidP="002B24B2">
      <w:pPr>
        <w:jc w:val="right"/>
        <w:rPr>
          <w:rFonts w:ascii="Times New Roman" w:eastAsia="Times New Roman" w:hAnsi="Times New Roman" w:cs="Times New Roman"/>
          <w:sz w:val="16"/>
          <w:szCs w:val="16"/>
          <w:lang w:eastAsia="ru-RU"/>
        </w:rPr>
      </w:pPr>
    </w:p>
    <w:p w:rsidR="002B24B2" w:rsidRDefault="002B24B2" w:rsidP="002B24B2">
      <w:pPr>
        <w:jc w:val="right"/>
        <w:rPr>
          <w:rFonts w:ascii="Times New Roman" w:eastAsia="Times New Roman" w:hAnsi="Times New Roman" w:cs="Times New Roman"/>
          <w:sz w:val="16"/>
          <w:szCs w:val="16"/>
          <w:lang w:eastAsia="ru-RU"/>
        </w:rPr>
      </w:pPr>
    </w:p>
    <w:p w:rsidR="002B24B2" w:rsidRDefault="002B24B2" w:rsidP="002B24B2">
      <w:pPr>
        <w:jc w:val="right"/>
        <w:rPr>
          <w:rFonts w:ascii="Times New Roman" w:eastAsia="Times New Roman" w:hAnsi="Times New Roman" w:cs="Times New Roman"/>
          <w:sz w:val="16"/>
          <w:szCs w:val="16"/>
          <w:lang w:eastAsia="ru-RU"/>
        </w:rPr>
      </w:pPr>
    </w:p>
    <w:p w:rsidR="002B24B2" w:rsidRDefault="002B24B2" w:rsidP="002B24B2">
      <w:pPr>
        <w:jc w:val="right"/>
        <w:rPr>
          <w:rFonts w:ascii="Times New Roman" w:eastAsia="Times New Roman" w:hAnsi="Times New Roman" w:cs="Times New Roman"/>
          <w:sz w:val="16"/>
          <w:szCs w:val="16"/>
          <w:lang w:eastAsia="ru-RU"/>
        </w:rPr>
      </w:pPr>
    </w:p>
    <w:p w:rsidR="002B24B2" w:rsidRDefault="002B24B2" w:rsidP="002B24B2">
      <w:pPr>
        <w:jc w:val="right"/>
        <w:rPr>
          <w:rFonts w:ascii="Times New Roman" w:eastAsia="Times New Roman" w:hAnsi="Times New Roman" w:cs="Times New Roman"/>
          <w:sz w:val="16"/>
          <w:szCs w:val="16"/>
          <w:lang w:eastAsia="ru-RU"/>
        </w:rPr>
      </w:pPr>
    </w:p>
    <w:p w:rsidR="002B24B2" w:rsidRPr="002B24B2" w:rsidRDefault="002B24B2" w:rsidP="002B24B2">
      <w:pPr>
        <w:jc w:val="right"/>
        <w:rPr>
          <w:rFonts w:ascii="Times New Roman" w:eastAsia="Times New Roman" w:hAnsi="Times New Roman" w:cs="Times New Roman"/>
          <w:sz w:val="16"/>
          <w:szCs w:val="16"/>
          <w:lang w:eastAsia="ru-RU"/>
        </w:rPr>
      </w:pPr>
    </w:p>
    <w:p w:rsidR="002B24B2" w:rsidRPr="002B24B2" w:rsidRDefault="002B24B2" w:rsidP="002B24B2">
      <w:pPr>
        <w:jc w:val="right"/>
        <w:rPr>
          <w:rFonts w:ascii="Times New Roman" w:eastAsia="Times New Roman" w:hAnsi="Times New Roman" w:cs="Times New Roman"/>
          <w:sz w:val="16"/>
          <w:szCs w:val="16"/>
          <w:lang w:eastAsia="ru-RU"/>
        </w:rPr>
      </w:pPr>
    </w:p>
    <w:p w:rsidR="002B24B2" w:rsidRPr="002B24B2" w:rsidRDefault="002B24B2" w:rsidP="002B24B2">
      <w:pPr>
        <w:jc w:val="right"/>
        <w:rPr>
          <w:rFonts w:ascii="Times New Roman" w:eastAsia="Times New Roman" w:hAnsi="Times New Roman" w:cs="Times New Roman"/>
          <w:sz w:val="16"/>
          <w:szCs w:val="16"/>
          <w:lang w:eastAsia="ru-RU"/>
        </w:rPr>
      </w:pPr>
    </w:p>
    <w:p w:rsidR="002B24B2" w:rsidRPr="002B24B2" w:rsidRDefault="002B24B2" w:rsidP="002B24B2">
      <w:pPr>
        <w:jc w:val="right"/>
        <w:rPr>
          <w:rFonts w:ascii="Times New Roman" w:eastAsia="Times New Roman" w:hAnsi="Times New Roman" w:cs="Times New Roman"/>
          <w:sz w:val="16"/>
          <w:szCs w:val="16"/>
          <w:lang w:eastAsia="ru-RU"/>
        </w:rPr>
      </w:pPr>
    </w:p>
    <w:p w:rsidR="002B24B2" w:rsidRPr="002B24B2" w:rsidRDefault="002B24B2" w:rsidP="002B24B2">
      <w:pPr>
        <w:jc w:val="right"/>
        <w:rPr>
          <w:rFonts w:ascii="Times New Roman" w:eastAsia="Times New Roman" w:hAnsi="Times New Roman" w:cs="Times New Roman"/>
          <w:sz w:val="16"/>
          <w:szCs w:val="16"/>
          <w:lang w:eastAsia="ru-RU"/>
        </w:rPr>
      </w:pPr>
    </w:p>
    <w:p w:rsidR="002B24B2" w:rsidRPr="002B24B2" w:rsidRDefault="002B24B2" w:rsidP="002B24B2">
      <w:pPr>
        <w:jc w:val="right"/>
        <w:rPr>
          <w:rFonts w:ascii="Times New Roman" w:eastAsia="Times New Roman" w:hAnsi="Times New Roman" w:cs="Times New Roman"/>
          <w:sz w:val="16"/>
          <w:szCs w:val="16"/>
          <w:lang w:eastAsia="ru-RU"/>
        </w:rPr>
      </w:pPr>
    </w:p>
    <w:p w:rsidR="002B24B2" w:rsidRPr="002B24B2" w:rsidRDefault="002B24B2" w:rsidP="002B24B2">
      <w:pPr>
        <w:jc w:val="righ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lastRenderedPageBreak/>
        <w:t xml:space="preserve">Приложение </w:t>
      </w:r>
    </w:p>
    <w:p w:rsidR="002B24B2" w:rsidRPr="002B24B2" w:rsidRDefault="002B24B2" w:rsidP="002B24B2">
      <w:pPr>
        <w:jc w:val="righ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к постановлению</w:t>
      </w:r>
    </w:p>
    <w:p w:rsidR="002B24B2" w:rsidRPr="002B24B2" w:rsidRDefault="002B24B2" w:rsidP="002B24B2">
      <w:pPr>
        <w:jc w:val="righ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администрации Мокшанского района</w:t>
      </w:r>
    </w:p>
    <w:p w:rsidR="002B24B2" w:rsidRPr="002B24B2" w:rsidRDefault="002B24B2" w:rsidP="002B24B2">
      <w:pPr>
        <w:jc w:val="righ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от 16.07.2021  №632 </w:t>
      </w:r>
    </w:p>
    <w:p w:rsidR="002B24B2" w:rsidRPr="002B24B2" w:rsidRDefault="002B24B2" w:rsidP="002B24B2">
      <w:pPr>
        <w:jc w:val="righ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«Приложение 5.2</w:t>
      </w:r>
    </w:p>
    <w:p w:rsidR="002B24B2" w:rsidRPr="002B24B2" w:rsidRDefault="002B24B2" w:rsidP="002B24B2">
      <w:pPr>
        <w:ind w:firstLine="8931"/>
        <w:jc w:val="righ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к муниципальной программе</w:t>
      </w:r>
    </w:p>
    <w:p w:rsidR="002B24B2" w:rsidRPr="002B24B2" w:rsidRDefault="002B24B2" w:rsidP="002B24B2">
      <w:pPr>
        <w:ind w:firstLine="8931"/>
        <w:jc w:val="righ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«Развитие культуры и туризма </w:t>
      </w:r>
    </w:p>
    <w:p w:rsidR="002B24B2" w:rsidRPr="002B24B2" w:rsidRDefault="002B24B2" w:rsidP="002B24B2">
      <w:pPr>
        <w:ind w:firstLine="8931"/>
        <w:jc w:val="righ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Мокшанского района Пензенской области</w:t>
      </w:r>
    </w:p>
    <w:p w:rsidR="002B24B2" w:rsidRPr="002B24B2" w:rsidRDefault="002B24B2" w:rsidP="002B24B2">
      <w:pPr>
        <w:ind w:firstLine="8931"/>
        <w:jc w:val="righ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 на 2014 – 2024 годы»</w:t>
      </w:r>
    </w:p>
    <w:p w:rsidR="002B24B2" w:rsidRPr="002B24B2" w:rsidRDefault="002B24B2" w:rsidP="002B24B2">
      <w:pPr>
        <w:ind w:firstLine="8931"/>
        <w:jc w:val="righ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(новая редакция)</w:t>
      </w:r>
    </w:p>
    <w:p w:rsidR="002B24B2" w:rsidRPr="002B24B2" w:rsidRDefault="002B24B2" w:rsidP="002B24B2">
      <w:pPr>
        <w:ind w:firstLine="540"/>
        <w:jc w:val="center"/>
        <w:rPr>
          <w:rFonts w:ascii="Times New Roman" w:eastAsia="Times New Roman" w:hAnsi="Times New Roman" w:cs="Times New Roman"/>
          <w:b/>
          <w:sz w:val="16"/>
          <w:szCs w:val="16"/>
          <w:lang w:eastAsia="ru-RU"/>
        </w:rPr>
      </w:pPr>
      <w:r w:rsidRPr="002B24B2">
        <w:rPr>
          <w:rFonts w:ascii="Times New Roman" w:eastAsia="Times New Roman" w:hAnsi="Times New Roman" w:cs="Times New Roman"/>
          <w:b/>
          <w:sz w:val="16"/>
          <w:szCs w:val="16"/>
          <w:lang w:eastAsia="ru-RU"/>
        </w:rPr>
        <w:t>РЕСУРСНОЕ ОБЕСПЕЧЕНИЕ</w:t>
      </w:r>
    </w:p>
    <w:p w:rsidR="002B24B2" w:rsidRPr="002B24B2" w:rsidRDefault="002B24B2" w:rsidP="002B24B2">
      <w:pPr>
        <w:ind w:firstLine="540"/>
        <w:jc w:val="center"/>
        <w:rPr>
          <w:rFonts w:ascii="Times New Roman" w:eastAsia="Times New Roman" w:hAnsi="Times New Roman" w:cs="Times New Roman"/>
          <w:b/>
          <w:sz w:val="16"/>
          <w:szCs w:val="16"/>
          <w:lang w:eastAsia="ru-RU"/>
        </w:rPr>
      </w:pPr>
      <w:r w:rsidRPr="002B24B2">
        <w:rPr>
          <w:rFonts w:ascii="Times New Roman" w:eastAsia="Times New Roman" w:hAnsi="Times New Roman" w:cs="Times New Roman"/>
          <w:b/>
          <w:sz w:val="16"/>
          <w:szCs w:val="16"/>
          <w:lang w:eastAsia="ru-RU"/>
        </w:rPr>
        <w:t>реализации муниципальной программы Мокшанского района «Развитие культуры</w:t>
      </w:r>
      <w:r w:rsidRPr="002B24B2">
        <w:rPr>
          <w:rFonts w:ascii="Times New Roman" w:eastAsia="Times New Roman" w:hAnsi="Times New Roman" w:cs="Times New Roman"/>
          <w:sz w:val="16"/>
          <w:szCs w:val="16"/>
          <w:lang w:eastAsia="ru-RU"/>
        </w:rPr>
        <w:t xml:space="preserve"> </w:t>
      </w:r>
      <w:r w:rsidRPr="002B24B2">
        <w:rPr>
          <w:rFonts w:ascii="Times New Roman" w:eastAsia="Times New Roman" w:hAnsi="Times New Roman" w:cs="Times New Roman"/>
          <w:b/>
          <w:sz w:val="16"/>
          <w:szCs w:val="16"/>
          <w:lang w:eastAsia="ru-RU"/>
        </w:rPr>
        <w:t xml:space="preserve">и туризма Мокшанского района </w:t>
      </w:r>
    </w:p>
    <w:p w:rsidR="002B24B2" w:rsidRPr="002B24B2" w:rsidRDefault="002B24B2" w:rsidP="002B24B2">
      <w:pPr>
        <w:ind w:firstLine="540"/>
        <w:jc w:val="center"/>
        <w:rPr>
          <w:rFonts w:ascii="Times New Roman" w:eastAsia="Times New Roman" w:hAnsi="Times New Roman" w:cs="Times New Roman"/>
          <w:b/>
          <w:sz w:val="16"/>
          <w:szCs w:val="16"/>
          <w:lang w:eastAsia="ru-RU"/>
        </w:rPr>
      </w:pPr>
      <w:r w:rsidRPr="002B24B2">
        <w:rPr>
          <w:rFonts w:ascii="Times New Roman" w:eastAsia="Times New Roman" w:hAnsi="Times New Roman" w:cs="Times New Roman"/>
          <w:b/>
          <w:sz w:val="16"/>
          <w:szCs w:val="16"/>
          <w:lang w:eastAsia="ru-RU"/>
        </w:rPr>
        <w:t>на 2014 – 2024 годы» за счёт средств бюджета Мокшанского района Пензенской области на 2020 -2024 годы</w:t>
      </w:r>
    </w:p>
    <w:p w:rsidR="002B24B2" w:rsidRPr="002B24B2" w:rsidRDefault="002B24B2" w:rsidP="002B24B2">
      <w:pPr>
        <w:rPr>
          <w:rFonts w:ascii="Times New Roman" w:eastAsia="Times New Roman" w:hAnsi="Times New Roman" w:cs="Times New Roman"/>
          <w:sz w:val="16"/>
          <w:szCs w:val="16"/>
          <w:lang w:eastAsia="ru-RU"/>
        </w:rPr>
      </w:pPr>
    </w:p>
    <w:tbl>
      <w:tblPr>
        <w:tblW w:w="5121"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140"/>
        <w:gridCol w:w="3594"/>
        <w:gridCol w:w="2642"/>
        <w:gridCol w:w="575"/>
        <w:gridCol w:w="468"/>
        <w:gridCol w:w="546"/>
        <w:gridCol w:w="874"/>
        <w:gridCol w:w="621"/>
        <w:gridCol w:w="831"/>
        <w:gridCol w:w="974"/>
        <w:gridCol w:w="834"/>
        <w:gridCol w:w="846"/>
        <w:gridCol w:w="965"/>
      </w:tblGrid>
      <w:tr w:rsidR="002B24B2" w:rsidRPr="002B24B2" w:rsidTr="002B24B2">
        <w:trPr>
          <w:cantSplit/>
          <w:trHeight w:val="20"/>
        </w:trPr>
        <w:tc>
          <w:tcPr>
            <w:tcW w:w="1741" w:type="pct"/>
            <w:gridSpan w:val="3"/>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Ответственный исполнитель муниципальной программы</w:t>
            </w:r>
          </w:p>
        </w:tc>
        <w:tc>
          <w:tcPr>
            <w:tcW w:w="3259" w:type="pct"/>
            <w:gridSpan w:val="11"/>
            <w:shd w:val="clear" w:color="auto" w:fill="auto"/>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Администрация Мокшанского района</w:t>
            </w:r>
          </w:p>
        </w:tc>
      </w:tr>
      <w:tr w:rsidR="002B24B2" w:rsidRPr="002B24B2" w:rsidTr="002B24B2">
        <w:trPr>
          <w:cantSplit/>
          <w:trHeight w:val="20"/>
        </w:trPr>
        <w:tc>
          <w:tcPr>
            <w:tcW w:w="225" w:type="pct"/>
            <w:vMerge w:val="restar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 </w:t>
            </w:r>
            <w:proofErr w:type="gramStart"/>
            <w:r w:rsidRPr="002B24B2">
              <w:rPr>
                <w:rFonts w:ascii="Times New Roman" w:eastAsia="Times New Roman" w:hAnsi="Times New Roman" w:cs="Times New Roman"/>
                <w:sz w:val="16"/>
                <w:szCs w:val="16"/>
                <w:lang w:eastAsia="ru-RU"/>
              </w:rPr>
              <w:t>п</w:t>
            </w:r>
            <w:proofErr w:type="gramEnd"/>
            <w:r w:rsidRPr="002B24B2">
              <w:rPr>
                <w:rFonts w:ascii="Times New Roman" w:eastAsia="Times New Roman" w:hAnsi="Times New Roman" w:cs="Times New Roman"/>
                <w:sz w:val="16"/>
                <w:szCs w:val="16"/>
                <w:lang w:eastAsia="ru-RU"/>
              </w:rPr>
              <w:t>/п</w:t>
            </w:r>
          </w:p>
        </w:tc>
        <w:tc>
          <w:tcPr>
            <w:tcW w:w="365" w:type="pct"/>
            <w:vMerge w:val="restar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Статус</w:t>
            </w:r>
          </w:p>
        </w:tc>
        <w:tc>
          <w:tcPr>
            <w:tcW w:w="1150" w:type="pct"/>
            <w:vMerge w:val="restar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846" w:type="pct"/>
            <w:vMerge w:val="restar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Ответственный исполнитель, соисполнитель</w:t>
            </w:r>
          </w:p>
        </w:tc>
        <w:tc>
          <w:tcPr>
            <w:tcW w:w="789" w:type="pct"/>
            <w:gridSpan w:val="4"/>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Код бюджетной классификации</w:t>
            </w:r>
          </w:p>
        </w:tc>
        <w:tc>
          <w:tcPr>
            <w:tcW w:w="1624" w:type="pct"/>
            <w:gridSpan w:val="6"/>
            <w:shd w:val="clear" w:color="auto" w:fill="auto"/>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Расходы бюджета Мокшанского района Пензенской области, тыс. руб.</w:t>
            </w:r>
          </w:p>
        </w:tc>
      </w:tr>
      <w:tr w:rsidR="002B24B2" w:rsidRPr="002B24B2" w:rsidTr="002B24B2">
        <w:trPr>
          <w:cantSplit/>
          <w:trHeight w:val="20"/>
        </w:trPr>
        <w:tc>
          <w:tcPr>
            <w:tcW w:w="225" w:type="pct"/>
            <w:vMerge/>
          </w:tcPr>
          <w:p w:rsidR="002B24B2" w:rsidRPr="002B24B2" w:rsidRDefault="002B24B2" w:rsidP="002B24B2">
            <w:pPr>
              <w:jc w:val="center"/>
              <w:rPr>
                <w:rFonts w:ascii="Times New Roman" w:eastAsia="Times New Roman" w:hAnsi="Times New Roman" w:cs="Times New Roman"/>
                <w:sz w:val="16"/>
                <w:szCs w:val="16"/>
                <w:lang w:eastAsia="ru-RU"/>
              </w:rPr>
            </w:pPr>
          </w:p>
        </w:tc>
        <w:tc>
          <w:tcPr>
            <w:tcW w:w="365"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1150"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846"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ГРБС</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proofErr w:type="spellStart"/>
            <w:r w:rsidRPr="002B24B2">
              <w:rPr>
                <w:rFonts w:ascii="Times New Roman" w:eastAsia="Times New Roman" w:hAnsi="Times New Roman" w:cs="Times New Roman"/>
                <w:sz w:val="16"/>
                <w:szCs w:val="16"/>
                <w:lang w:eastAsia="ru-RU"/>
              </w:rPr>
              <w:t>Рз</w:t>
            </w:r>
            <w:proofErr w:type="spellEnd"/>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proofErr w:type="spellStart"/>
            <w:proofErr w:type="gramStart"/>
            <w:r w:rsidRPr="002B24B2">
              <w:rPr>
                <w:rFonts w:ascii="Times New Roman" w:eastAsia="Times New Roman" w:hAnsi="Times New Roman" w:cs="Times New Roman"/>
                <w:sz w:val="16"/>
                <w:szCs w:val="16"/>
                <w:lang w:eastAsia="ru-RU"/>
              </w:rPr>
              <w:t>Пр</w:t>
            </w:r>
            <w:proofErr w:type="spellEnd"/>
            <w:proofErr w:type="gramEnd"/>
          </w:p>
        </w:tc>
        <w:tc>
          <w:tcPr>
            <w:tcW w:w="28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ЦС</w:t>
            </w:r>
          </w:p>
        </w:tc>
        <w:tc>
          <w:tcPr>
            <w:tcW w:w="19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ВР</w:t>
            </w:r>
          </w:p>
        </w:tc>
        <w:tc>
          <w:tcPr>
            <w:tcW w:w="26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2020 год</w:t>
            </w:r>
          </w:p>
        </w:tc>
        <w:tc>
          <w:tcPr>
            <w:tcW w:w="312"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2021 год</w:t>
            </w:r>
          </w:p>
        </w:tc>
        <w:tc>
          <w:tcPr>
            <w:tcW w:w="2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2022 год</w:t>
            </w: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2023 год</w:t>
            </w: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2024 год</w:t>
            </w:r>
          </w:p>
        </w:tc>
      </w:tr>
      <w:tr w:rsidR="002B24B2" w:rsidRPr="002B24B2" w:rsidTr="002B24B2">
        <w:trPr>
          <w:cantSplit/>
          <w:trHeight w:val="264"/>
        </w:trPr>
        <w:tc>
          <w:tcPr>
            <w:tcW w:w="22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w:t>
            </w:r>
          </w:p>
        </w:tc>
        <w:tc>
          <w:tcPr>
            <w:tcW w:w="365"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w:t>
            </w:r>
          </w:p>
        </w:tc>
        <w:tc>
          <w:tcPr>
            <w:tcW w:w="1150"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3</w:t>
            </w:r>
          </w:p>
        </w:tc>
        <w:tc>
          <w:tcPr>
            <w:tcW w:w="846"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w:t>
            </w: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5</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7</w:t>
            </w:r>
          </w:p>
        </w:tc>
        <w:tc>
          <w:tcPr>
            <w:tcW w:w="28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8</w:t>
            </w:r>
          </w:p>
        </w:tc>
        <w:tc>
          <w:tcPr>
            <w:tcW w:w="19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w:t>
            </w:r>
          </w:p>
        </w:tc>
        <w:tc>
          <w:tcPr>
            <w:tcW w:w="26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w:t>
            </w:r>
          </w:p>
        </w:tc>
        <w:tc>
          <w:tcPr>
            <w:tcW w:w="312"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11</w:t>
            </w: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12</w:t>
            </w: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13</w:t>
            </w: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14</w:t>
            </w:r>
          </w:p>
        </w:tc>
      </w:tr>
      <w:tr w:rsidR="002B24B2" w:rsidRPr="002B24B2" w:rsidTr="002B24B2">
        <w:trPr>
          <w:cantSplit/>
          <w:trHeight w:val="517"/>
        </w:trPr>
        <w:tc>
          <w:tcPr>
            <w:tcW w:w="225"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65" w:type="pct"/>
          </w:tcPr>
          <w:p w:rsidR="002B24B2" w:rsidRPr="002B24B2" w:rsidRDefault="002B24B2" w:rsidP="002B24B2">
            <w:pPr>
              <w:jc w:val="left"/>
              <w:rPr>
                <w:rFonts w:ascii="Times New Roman" w:eastAsia="Times New Roman" w:hAnsi="Times New Roman" w:cs="Times New Roman"/>
                <w:sz w:val="16"/>
                <w:szCs w:val="16"/>
                <w:lang w:eastAsia="ru-RU"/>
              </w:rPr>
            </w:pPr>
            <w:proofErr w:type="spellStart"/>
            <w:proofErr w:type="gramStart"/>
            <w:r w:rsidRPr="002B24B2">
              <w:rPr>
                <w:rFonts w:ascii="Times New Roman" w:eastAsia="Times New Roman" w:hAnsi="Times New Roman" w:cs="Times New Roman"/>
                <w:sz w:val="16"/>
                <w:szCs w:val="16"/>
                <w:lang w:eastAsia="ru-RU"/>
              </w:rPr>
              <w:t>Муници-пальная</w:t>
            </w:r>
            <w:proofErr w:type="spellEnd"/>
            <w:proofErr w:type="gramEnd"/>
            <w:r w:rsidRPr="002B24B2">
              <w:rPr>
                <w:rFonts w:ascii="Times New Roman" w:eastAsia="Times New Roman" w:hAnsi="Times New Roman" w:cs="Times New Roman"/>
                <w:sz w:val="16"/>
                <w:szCs w:val="16"/>
                <w:lang w:eastAsia="ru-RU"/>
              </w:rPr>
              <w:t xml:space="preserve"> программа</w:t>
            </w:r>
          </w:p>
        </w:tc>
        <w:tc>
          <w:tcPr>
            <w:tcW w:w="1150"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 – 2024 годы»</w:t>
            </w:r>
          </w:p>
        </w:tc>
        <w:tc>
          <w:tcPr>
            <w:tcW w:w="846" w:type="pct"/>
            <w:vAlign w:val="center"/>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Всего</w:t>
            </w: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8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19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66" w:type="pct"/>
          </w:tcPr>
          <w:p w:rsidR="002B24B2" w:rsidRPr="002B24B2" w:rsidRDefault="002B24B2" w:rsidP="002B24B2">
            <w:pPr>
              <w:ind w:right="-102" w:hanging="114"/>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49893,7</w:t>
            </w:r>
          </w:p>
        </w:tc>
        <w:tc>
          <w:tcPr>
            <w:tcW w:w="312" w:type="pct"/>
          </w:tcPr>
          <w:p w:rsidR="002B24B2" w:rsidRPr="002B24B2" w:rsidRDefault="002B24B2" w:rsidP="002B24B2">
            <w:pPr>
              <w:ind w:right="-102" w:hanging="114"/>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highlight w:val="yellow"/>
                <w:lang w:eastAsia="ru-RU"/>
              </w:rPr>
              <w:t>97141,7</w:t>
            </w:r>
          </w:p>
          <w:p w:rsidR="002B24B2" w:rsidRPr="002B24B2" w:rsidRDefault="002B24B2" w:rsidP="002B24B2">
            <w:pPr>
              <w:ind w:right="-102" w:hanging="114"/>
              <w:jc w:val="center"/>
              <w:rPr>
                <w:rFonts w:ascii="Times New Roman" w:eastAsia="Times New Roman" w:hAnsi="Times New Roman" w:cs="Times New Roman"/>
                <w:sz w:val="16"/>
                <w:szCs w:val="16"/>
                <w:lang w:eastAsia="ru-RU"/>
              </w:rPr>
            </w:pPr>
          </w:p>
        </w:tc>
        <w:tc>
          <w:tcPr>
            <w:tcW w:w="2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46 991,9</w:t>
            </w:r>
          </w:p>
        </w:tc>
        <w:tc>
          <w:tcPr>
            <w:tcW w:w="271"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68601,7</w:t>
            </w:r>
          </w:p>
        </w:tc>
        <w:tc>
          <w:tcPr>
            <w:tcW w:w="309"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47022,5</w:t>
            </w:r>
          </w:p>
        </w:tc>
      </w:tr>
      <w:tr w:rsidR="002B24B2" w:rsidRPr="002B24B2" w:rsidTr="002B24B2">
        <w:trPr>
          <w:cantSplit/>
          <w:trHeight w:val="20"/>
        </w:trPr>
        <w:tc>
          <w:tcPr>
            <w:tcW w:w="22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w:t>
            </w:r>
          </w:p>
        </w:tc>
        <w:tc>
          <w:tcPr>
            <w:tcW w:w="365" w:type="pct"/>
          </w:tcPr>
          <w:p w:rsidR="002B24B2" w:rsidRPr="002B24B2" w:rsidRDefault="002B24B2" w:rsidP="002B24B2">
            <w:pPr>
              <w:jc w:val="left"/>
              <w:rPr>
                <w:rFonts w:ascii="Times New Roman" w:eastAsia="Times New Roman" w:hAnsi="Times New Roman" w:cs="Times New Roman"/>
                <w:sz w:val="16"/>
                <w:szCs w:val="16"/>
                <w:lang w:eastAsia="ru-RU"/>
              </w:rPr>
            </w:pPr>
            <w:proofErr w:type="gramStart"/>
            <w:r w:rsidRPr="002B24B2">
              <w:rPr>
                <w:rFonts w:ascii="Times New Roman" w:eastAsia="Times New Roman" w:hAnsi="Times New Roman" w:cs="Times New Roman"/>
                <w:sz w:val="16"/>
                <w:szCs w:val="16"/>
                <w:lang w:eastAsia="ru-RU"/>
              </w:rPr>
              <w:t>Под-программа</w:t>
            </w:r>
            <w:proofErr w:type="gramEnd"/>
            <w:r w:rsidRPr="002B24B2">
              <w:rPr>
                <w:rFonts w:ascii="Times New Roman" w:eastAsia="Times New Roman" w:hAnsi="Times New Roman" w:cs="Times New Roman"/>
                <w:sz w:val="16"/>
                <w:szCs w:val="16"/>
                <w:lang w:eastAsia="ru-RU"/>
              </w:rPr>
              <w:t xml:space="preserve"> </w:t>
            </w:r>
          </w:p>
        </w:tc>
        <w:tc>
          <w:tcPr>
            <w:tcW w:w="1150"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«Культура»</w:t>
            </w:r>
          </w:p>
        </w:tc>
        <w:tc>
          <w:tcPr>
            <w:tcW w:w="846" w:type="pct"/>
            <w:vAlign w:val="center"/>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Всего </w:t>
            </w: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8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19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66" w:type="pct"/>
          </w:tcPr>
          <w:p w:rsidR="002B24B2" w:rsidRPr="002B24B2" w:rsidRDefault="002B24B2" w:rsidP="002B24B2">
            <w:pPr>
              <w:ind w:right="-102" w:hanging="114"/>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49793,7</w:t>
            </w:r>
          </w:p>
        </w:tc>
        <w:tc>
          <w:tcPr>
            <w:tcW w:w="312" w:type="pct"/>
          </w:tcPr>
          <w:p w:rsidR="002B24B2" w:rsidRPr="002B24B2" w:rsidRDefault="002B24B2" w:rsidP="002B24B2">
            <w:pPr>
              <w:ind w:right="-102" w:hanging="114"/>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97109,4</w:t>
            </w:r>
          </w:p>
          <w:p w:rsidR="002B24B2" w:rsidRPr="002B24B2" w:rsidRDefault="002B24B2" w:rsidP="002B24B2">
            <w:pPr>
              <w:ind w:right="-102"/>
              <w:jc w:val="left"/>
              <w:rPr>
                <w:rFonts w:ascii="Times New Roman" w:eastAsia="Times New Roman" w:hAnsi="Times New Roman" w:cs="Times New Roman"/>
                <w:sz w:val="16"/>
                <w:szCs w:val="16"/>
                <w:lang w:eastAsia="ru-RU"/>
              </w:rPr>
            </w:pPr>
          </w:p>
        </w:tc>
        <w:tc>
          <w:tcPr>
            <w:tcW w:w="2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46981,9</w:t>
            </w:r>
          </w:p>
        </w:tc>
        <w:tc>
          <w:tcPr>
            <w:tcW w:w="271"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68591,7</w:t>
            </w:r>
          </w:p>
        </w:tc>
        <w:tc>
          <w:tcPr>
            <w:tcW w:w="309"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47012,5</w:t>
            </w:r>
          </w:p>
        </w:tc>
      </w:tr>
      <w:tr w:rsidR="002B24B2" w:rsidRPr="002B24B2" w:rsidTr="002B24B2">
        <w:trPr>
          <w:cantSplit/>
          <w:trHeight w:val="559"/>
        </w:trPr>
        <w:tc>
          <w:tcPr>
            <w:tcW w:w="22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1.1</w:t>
            </w:r>
          </w:p>
        </w:tc>
        <w:tc>
          <w:tcPr>
            <w:tcW w:w="365"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Основное </w:t>
            </w:r>
            <w:proofErr w:type="spellStart"/>
            <w:r w:rsidRPr="002B24B2">
              <w:rPr>
                <w:rFonts w:ascii="Times New Roman" w:eastAsia="Times New Roman" w:hAnsi="Times New Roman" w:cs="Times New Roman"/>
                <w:sz w:val="16"/>
                <w:szCs w:val="16"/>
                <w:lang w:eastAsia="ru-RU"/>
              </w:rPr>
              <w:t>мер</w:t>
            </w:r>
            <w:proofErr w:type="gramStart"/>
            <w:r w:rsidRPr="002B24B2">
              <w:rPr>
                <w:rFonts w:ascii="Times New Roman" w:eastAsia="Times New Roman" w:hAnsi="Times New Roman" w:cs="Times New Roman"/>
                <w:sz w:val="16"/>
                <w:szCs w:val="16"/>
                <w:lang w:eastAsia="ru-RU"/>
              </w:rPr>
              <w:t>о</w:t>
            </w:r>
            <w:proofErr w:type="spellEnd"/>
            <w:r w:rsidRPr="002B24B2">
              <w:rPr>
                <w:rFonts w:ascii="Times New Roman" w:eastAsia="Times New Roman" w:hAnsi="Times New Roman" w:cs="Times New Roman"/>
                <w:sz w:val="16"/>
                <w:szCs w:val="16"/>
                <w:lang w:eastAsia="ru-RU"/>
              </w:rPr>
              <w:t>-</w:t>
            </w:r>
            <w:proofErr w:type="gramEnd"/>
            <w:r w:rsidRPr="002B24B2">
              <w:rPr>
                <w:rFonts w:ascii="Times New Roman" w:eastAsia="Times New Roman" w:hAnsi="Times New Roman" w:cs="Times New Roman"/>
                <w:sz w:val="16"/>
                <w:szCs w:val="16"/>
                <w:lang w:eastAsia="ru-RU"/>
              </w:rPr>
              <w:t xml:space="preserve"> приятие 1</w:t>
            </w:r>
          </w:p>
        </w:tc>
        <w:tc>
          <w:tcPr>
            <w:tcW w:w="1150"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846" w:type="pct"/>
            <w:vAlign w:val="center"/>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всего</w:t>
            </w: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8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19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66" w:type="pct"/>
          </w:tcPr>
          <w:p w:rsidR="002B24B2" w:rsidRPr="002B24B2" w:rsidRDefault="002B24B2" w:rsidP="002B24B2">
            <w:pPr>
              <w:ind w:right="-102" w:hanging="114"/>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21304,1</w:t>
            </w:r>
          </w:p>
        </w:tc>
        <w:tc>
          <w:tcPr>
            <w:tcW w:w="312" w:type="pct"/>
          </w:tcPr>
          <w:p w:rsidR="002B24B2" w:rsidRPr="002B24B2" w:rsidRDefault="002B24B2" w:rsidP="002B24B2">
            <w:pPr>
              <w:ind w:right="-102" w:hanging="114"/>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21085,9</w:t>
            </w:r>
          </w:p>
        </w:tc>
        <w:tc>
          <w:tcPr>
            <w:tcW w:w="2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20843,6</w:t>
            </w:r>
          </w:p>
        </w:tc>
        <w:tc>
          <w:tcPr>
            <w:tcW w:w="271"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13916,1</w:t>
            </w:r>
          </w:p>
        </w:tc>
        <w:tc>
          <w:tcPr>
            <w:tcW w:w="309"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21417,3</w:t>
            </w:r>
          </w:p>
        </w:tc>
      </w:tr>
      <w:tr w:rsidR="002B24B2" w:rsidRPr="002B24B2" w:rsidTr="002B24B2">
        <w:trPr>
          <w:cantSplit/>
          <w:trHeight w:val="416"/>
        </w:trPr>
        <w:tc>
          <w:tcPr>
            <w:tcW w:w="225" w:type="pct"/>
            <w:vMerge w:val="restar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1.1.1</w:t>
            </w:r>
          </w:p>
        </w:tc>
        <w:tc>
          <w:tcPr>
            <w:tcW w:w="365" w:type="pct"/>
            <w:vMerge w:val="restar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Меро-приятие1</w:t>
            </w:r>
          </w:p>
        </w:tc>
        <w:tc>
          <w:tcPr>
            <w:tcW w:w="1150" w:type="pct"/>
            <w:vMerge w:val="restar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846" w:type="pct"/>
            <w:vMerge w:val="restart"/>
            <w:vAlign w:val="center"/>
          </w:tcPr>
          <w:p w:rsidR="002B24B2" w:rsidRPr="002B24B2" w:rsidRDefault="002B24B2" w:rsidP="002B24B2">
            <w:pPr>
              <w:ind w:right="-114"/>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Администрация Мокшанского района, МБУК «МЦРДК»</w:t>
            </w:r>
          </w:p>
          <w:p w:rsidR="002B24B2" w:rsidRPr="002B24B2" w:rsidRDefault="002B24B2" w:rsidP="002B24B2">
            <w:pPr>
              <w:ind w:right="-114"/>
              <w:jc w:val="left"/>
              <w:rPr>
                <w:rFonts w:ascii="Times New Roman" w:eastAsia="Times New Roman" w:hAnsi="Times New Roman" w:cs="Times New Roman"/>
                <w:sz w:val="16"/>
                <w:szCs w:val="16"/>
                <w:lang w:eastAsia="ru-RU"/>
              </w:rPr>
            </w:pP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901</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08</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01</w:t>
            </w:r>
          </w:p>
        </w:tc>
        <w:tc>
          <w:tcPr>
            <w:tcW w:w="28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05 1 01 05410</w:t>
            </w:r>
          </w:p>
        </w:tc>
        <w:tc>
          <w:tcPr>
            <w:tcW w:w="19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611</w:t>
            </w:r>
          </w:p>
        </w:tc>
        <w:tc>
          <w:tcPr>
            <w:tcW w:w="26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5190,4</w:t>
            </w:r>
          </w:p>
        </w:tc>
        <w:tc>
          <w:tcPr>
            <w:tcW w:w="312"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6948,9</w:t>
            </w:r>
          </w:p>
        </w:tc>
        <w:tc>
          <w:tcPr>
            <w:tcW w:w="267"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4796,7</w:t>
            </w:r>
          </w:p>
        </w:tc>
        <w:tc>
          <w:tcPr>
            <w:tcW w:w="271"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4796,7</w:t>
            </w:r>
          </w:p>
        </w:tc>
        <w:tc>
          <w:tcPr>
            <w:tcW w:w="309"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4675,8</w:t>
            </w:r>
          </w:p>
        </w:tc>
      </w:tr>
      <w:tr w:rsidR="002B24B2" w:rsidRPr="002B24B2" w:rsidTr="002B24B2">
        <w:trPr>
          <w:cantSplit/>
          <w:trHeight w:val="391"/>
        </w:trPr>
        <w:tc>
          <w:tcPr>
            <w:tcW w:w="225" w:type="pct"/>
            <w:vMerge/>
          </w:tcPr>
          <w:p w:rsidR="002B24B2" w:rsidRPr="002B24B2" w:rsidRDefault="002B24B2" w:rsidP="002B24B2">
            <w:pPr>
              <w:jc w:val="center"/>
              <w:rPr>
                <w:rFonts w:ascii="Times New Roman" w:eastAsia="Times New Roman" w:hAnsi="Times New Roman" w:cs="Times New Roman"/>
                <w:sz w:val="16"/>
                <w:szCs w:val="16"/>
                <w:lang w:eastAsia="ru-RU"/>
              </w:rPr>
            </w:pPr>
          </w:p>
        </w:tc>
        <w:tc>
          <w:tcPr>
            <w:tcW w:w="365"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1150"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846"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901</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08</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01</w:t>
            </w:r>
          </w:p>
        </w:tc>
        <w:tc>
          <w:tcPr>
            <w:tcW w:w="28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05 1 01 05410</w:t>
            </w:r>
          </w:p>
        </w:tc>
        <w:tc>
          <w:tcPr>
            <w:tcW w:w="19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612</w:t>
            </w:r>
          </w:p>
        </w:tc>
        <w:tc>
          <w:tcPr>
            <w:tcW w:w="26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324,5</w:t>
            </w:r>
          </w:p>
        </w:tc>
        <w:tc>
          <w:tcPr>
            <w:tcW w:w="312"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73,0</w:t>
            </w: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0,0</w:t>
            </w: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0,0</w:t>
            </w: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115,7</w:t>
            </w:r>
          </w:p>
        </w:tc>
      </w:tr>
      <w:tr w:rsidR="002B24B2" w:rsidRPr="002B24B2" w:rsidTr="002B24B2">
        <w:trPr>
          <w:cantSplit/>
          <w:trHeight w:val="276"/>
        </w:trPr>
        <w:tc>
          <w:tcPr>
            <w:tcW w:w="225" w:type="pct"/>
            <w:vMerge w:val="restar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1.1.2</w:t>
            </w:r>
          </w:p>
        </w:tc>
        <w:tc>
          <w:tcPr>
            <w:tcW w:w="365" w:type="pct"/>
            <w:vMerge w:val="restar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Меро-приятие2</w:t>
            </w:r>
          </w:p>
        </w:tc>
        <w:tc>
          <w:tcPr>
            <w:tcW w:w="1150" w:type="pct"/>
            <w:vMerge w:val="restar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Повышение </w:t>
            </w:r>
            <w:proofErr w:type="gramStart"/>
            <w:r w:rsidRPr="002B24B2">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2B24B2">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846" w:type="pct"/>
            <w:vMerge w:val="restart"/>
            <w:vAlign w:val="center"/>
          </w:tcPr>
          <w:p w:rsidR="002B24B2" w:rsidRPr="002B24B2" w:rsidRDefault="002B24B2" w:rsidP="002B24B2">
            <w:pPr>
              <w:ind w:right="-114"/>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Администрация Мокшанского района, МБУК «МЦРДК»</w:t>
            </w: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901</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08</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01</w:t>
            </w:r>
          </w:p>
        </w:tc>
        <w:tc>
          <w:tcPr>
            <w:tcW w:w="28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05 1 01</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7</w:t>
            </w:r>
            <w:r w:rsidRPr="002B24B2">
              <w:rPr>
                <w:rFonts w:ascii="Times New Roman" w:eastAsia="Times New Roman" w:hAnsi="Times New Roman" w:cs="Times New Roman"/>
                <w:sz w:val="16"/>
                <w:szCs w:val="16"/>
                <w:lang w:val="en-US" w:eastAsia="ru-RU"/>
              </w:rPr>
              <w:t>1051</w:t>
            </w:r>
          </w:p>
        </w:tc>
        <w:tc>
          <w:tcPr>
            <w:tcW w:w="199" w:type="pct"/>
          </w:tcPr>
          <w:p w:rsidR="002B24B2" w:rsidRPr="002B24B2" w:rsidRDefault="002B24B2" w:rsidP="002B24B2">
            <w:pPr>
              <w:jc w:val="center"/>
              <w:rPr>
                <w:rFonts w:ascii="Times New Roman" w:eastAsia="Times New Roman" w:hAnsi="Times New Roman" w:cs="Times New Roman"/>
                <w:sz w:val="16"/>
                <w:szCs w:val="16"/>
                <w:lang w:val="en-US" w:eastAsia="ru-RU"/>
              </w:rPr>
            </w:pPr>
            <w:r w:rsidRPr="002B24B2">
              <w:rPr>
                <w:rFonts w:ascii="Times New Roman" w:eastAsia="Times New Roman" w:hAnsi="Times New Roman" w:cs="Times New Roman"/>
                <w:sz w:val="16"/>
                <w:szCs w:val="16"/>
                <w:lang w:val="en-US" w:eastAsia="ru-RU"/>
              </w:rPr>
              <w:t>611</w:t>
            </w:r>
          </w:p>
        </w:tc>
        <w:tc>
          <w:tcPr>
            <w:tcW w:w="26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7553,5</w:t>
            </w:r>
          </w:p>
        </w:tc>
        <w:tc>
          <w:tcPr>
            <w:tcW w:w="312"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6291,5</w:t>
            </w: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8456,5</w:t>
            </w: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8963,9</w:t>
            </w: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9035,4</w:t>
            </w:r>
          </w:p>
        </w:tc>
      </w:tr>
      <w:tr w:rsidR="002B24B2" w:rsidRPr="002B24B2" w:rsidTr="002B24B2">
        <w:trPr>
          <w:cantSplit/>
          <w:trHeight w:val="276"/>
        </w:trPr>
        <w:tc>
          <w:tcPr>
            <w:tcW w:w="225" w:type="pct"/>
            <w:vMerge/>
          </w:tcPr>
          <w:p w:rsidR="002B24B2" w:rsidRPr="002B24B2" w:rsidRDefault="002B24B2" w:rsidP="002B24B2">
            <w:pPr>
              <w:jc w:val="center"/>
              <w:rPr>
                <w:rFonts w:ascii="Times New Roman" w:eastAsia="Times New Roman" w:hAnsi="Times New Roman" w:cs="Times New Roman"/>
                <w:sz w:val="16"/>
                <w:szCs w:val="16"/>
                <w:lang w:eastAsia="ru-RU"/>
              </w:rPr>
            </w:pPr>
          </w:p>
        </w:tc>
        <w:tc>
          <w:tcPr>
            <w:tcW w:w="365"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1150"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846" w:type="pct"/>
            <w:vMerge/>
            <w:vAlign w:val="center"/>
          </w:tcPr>
          <w:p w:rsidR="002B24B2" w:rsidRPr="002B24B2" w:rsidRDefault="002B24B2" w:rsidP="002B24B2">
            <w:pPr>
              <w:ind w:right="-114"/>
              <w:jc w:val="left"/>
              <w:rPr>
                <w:rFonts w:ascii="Times New Roman" w:eastAsia="Times New Roman" w:hAnsi="Times New Roman" w:cs="Times New Roman"/>
                <w:sz w:val="16"/>
                <w:szCs w:val="16"/>
                <w:lang w:eastAsia="ru-RU"/>
              </w:rPr>
            </w:pP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901</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08</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01</w:t>
            </w:r>
          </w:p>
        </w:tc>
        <w:tc>
          <w:tcPr>
            <w:tcW w:w="28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05 1 01</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val="en-US" w:eastAsia="ru-RU"/>
              </w:rPr>
              <w:t>Z1051</w:t>
            </w:r>
          </w:p>
        </w:tc>
        <w:tc>
          <w:tcPr>
            <w:tcW w:w="199" w:type="pct"/>
          </w:tcPr>
          <w:p w:rsidR="002B24B2" w:rsidRPr="002B24B2" w:rsidRDefault="002B24B2" w:rsidP="002B24B2">
            <w:pPr>
              <w:jc w:val="center"/>
              <w:rPr>
                <w:rFonts w:ascii="Times New Roman" w:eastAsia="Times New Roman" w:hAnsi="Times New Roman" w:cs="Times New Roman"/>
                <w:sz w:val="16"/>
                <w:szCs w:val="16"/>
                <w:lang w:val="en-US" w:eastAsia="ru-RU"/>
              </w:rPr>
            </w:pPr>
            <w:r w:rsidRPr="002B24B2">
              <w:rPr>
                <w:rFonts w:ascii="Times New Roman" w:eastAsia="Times New Roman" w:hAnsi="Times New Roman" w:cs="Times New Roman"/>
                <w:sz w:val="16"/>
                <w:szCs w:val="16"/>
                <w:lang w:val="en-US" w:eastAsia="ru-RU"/>
              </w:rPr>
              <w:t>611</w:t>
            </w:r>
          </w:p>
        </w:tc>
        <w:tc>
          <w:tcPr>
            <w:tcW w:w="26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155,5</w:t>
            </w:r>
          </w:p>
        </w:tc>
        <w:tc>
          <w:tcPr>
            <w:tcW w:w="312"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155,6</w:t>
            </w: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155,5</w:t>
            </w: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155,5</w:t>
            </w: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155,5</w:t>
            </w:r>
          </w:p>
        </w:tc>
      </w:tr>
      <w:tr w:rsidR="002B24B2" w:rsidRPr="002B24B2" w:rsidTr="002B24B2">
        <w:trPr>
          <w:cantSplit/>
          <w:trHeight w:val="276"/>
        </w:trPr>
        <w:tc>
          <w:tcPr>
            <w:tcW w:w="22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1.1.3</w:t>
            </w:r>
          </w:p>
        </w:tc>
        <w:tc>
          <w:tcPr>
            <w:tcW w:w="365"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Меро-приятие3</w:t>
            </w:r>
          </w:p>
        </w:tc>
        <w:tc>
          <w:tcPr>
            <w:tcW w:w="1150"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846" w:type="pct"/>
            <w:vAlign w:val="center"/>
          </w:tcPr>
          <w:p w:rsidR="002B24B2" w:rsidRPr="002B24B2" w:rsidRDefault="002B24B2" w:rsidP="002B24B2">
            <w:pPr>
              <w:ind w:right="-114"/>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Администрация Мокшанского района, МБУК «МЦРДК»</w:t>
            </w: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901</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08</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01</w:t>
            </w:r>
          </w:p>
        </w:tc>
        <w:tc>
          <w:tcPr>
            <w:tcW w:w="28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05 1 01</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96950</w:t>
            </w:r>
          </w:p>
        </w:tc>
        <w:tc>
          <w:tcPr>
            <w:tcW w:w="199" w:type="pct"/>
          </w:tcPr>
          <w:p w:rsidR="002B24B2" w:rsidRPr="002B24B2" w:rsidRDefault="002B24B2" w:rsidP="002B24B2">
            <w:pPr>
              <w:jc w:val="center"/>
              <w:rPr>
                <w:rFonts w:ascii="Times New Roman" w:eastAsia="Times New Roman" w:hAnsi="Times New Roman" w:cs="Times New Roman"/>
                <w:sz w:val="16"/>
                <w:szCs w:val="16"/>
                <w:lang w:val="en-US" w:eastAsia="ru-RU"/>
              </w:rPr>
            </w:pPr>
            <w:r w:rsidRPr="002B24B2">
              <w:rPr>
                <w:rFonts w:ascii="Times New Roman" w:eastAsia="Times New Roman" w:hAnsi="Times New Roman" w:cs="Times New Roman"/>
                <w:sz w:val="16"/>
                <w:szCs w:val="16"/>
                <w:lang w:val="en-US" w:eastAsia="ru-RU"/>
              </w:rPr>
              <w:t>611</w:t>
            </w:r>
          </w:p>
        </w:tc>
        <w:tc>
          <w:tcPr>
            <w:tcW w:w="26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7434,9</w:t>
            </w:r>
          </w:p>
        </w:tc>
        <w:tc>
          <w:tcPr>
            <w:tcW w:w="312"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7434,9</w:t>
            </w: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7434,9</w:t>
            </w: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7434,9</w:t>
            </w: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7434,9</w:t>
            </w:r>
          </w:p>
        </w:tc>
      </w:tr>
      <w:tr w:rsidR="002B24B2" w:rsidRPr="002B24B2" w:rsidTr="002B24B2">
        <w:trPr>
          <w:cantSplit/>
          <w:trHeight w:val="276"/>
        </w:trPr>
        <w:tc>
          <w:tcPr>
            <w:tcW w:w="225" w:type="pct"/>
            <w:vMerge w:val="restar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1.1.4</w:t>
            </w:r>
          </w:p>
        </w:tc>
        <w:tc>
          <w:tcPr>
            <w:tcW w:w="365" w:type="pct"/>
            <w:vMerge w:val="restart"/>
          </w:tcPr>
          <w:p w:rsidR="002B24B2" w:rsidRPr="002B24B2" w:rsidRDefault="002B24B2" w:rsidP="002B24B2">
            <w:pPr>
              <w:jc w:val="left"/>
              <w:rPr>
                <w:rFonts w:ascii="Times New Roman" w:eastAsia="Times New Roman" w:hAnsi="Times New Roman" w:cs="Times New Roman"/>
                <w:sz w:val="16"/>
                <w:szCs w:val="16"/>
                <w:lang w:eastAsia="ru-RU"/>
              </w:rPr>
            </w:pPr>
            <w:proofErr w:type="spellStart"/>
            <w:proofErr w:type="gramStart"/>
            <w:r w:rsidRPr="002B24B2">
              <w:rPr>
                <w:rFonts w:ascii="Times New Roman" w:eastAsia="Times New Roman" w:hAnsi="Times New Roman" w:cs="Times New Roman"/>
                <w:sz w:val="16"/>
                <w:szCs w:val="16"/>
                <w:lang w:eastAsia="ru-RU"/>
              </w:rPr>
              <w:t>Меро</w:t>
            </w:r>
            <w:proofErr w:type="spellEnd"/>
            <w:r w:rsidRPr="002B24B2">
              <w:rPr>
                <w:rFonts w:ascii="Times New Roman" w:eastAsia="Times New Roman" w:hAnsi="Times New Roman" w:cs="Times New Roman"/>
                <w:sz w:val="16"/>
                <w:szCs w:val="16"/>
                <w:lang w:eastAsia="ru-RU"/>
              </w:rPr>
              <w:t>-приятие</w:t>
            </w:r>
            <w:proofErr w:type="gramEnd"/>
            <w:r w:rsidRPr="002B24B2">
              <w:rPr>
                <w:rFonts w:ascii="Times New Roman" w:eastAsia="Times New Roman" w:hAnsi="Times New Roman" w:cs="Times New Roman"/>
                <w:sz w:val="16"/>
                <w:szCs w:val="16"/>
                <w:lang w:eastAsia="ru-RU"/>
              </w:rPr>
              <w:t xml:space="preserve"> 4</w:t>
            </w:r>
          </w:p>
        </w:tc>
        <w:tc>
          <w:tcPr>
            <w:tcW w:w="1150" w:type="pct"/>
            <w:vMerge w:val="restar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Обеспечение развития и укрепления материально – технической базы муниципальных домов культуры </w:t>
            </w:r>
          </w:p>
        </w:tc>
        <w:tc>
          <w:tcPr>
            <w:tcW w:w="846" w:type="pct"/>
            <w:vMerge w:val="restart"/>
            <w:vAlign w:val="center"/>
          </w:tcPr>
          <w:p w:rsidR="002B24B2" w:rsidRPr="002B24B2" w:rsidRDefault="002B24B2" w:rsidP="002B24B2">
            <w:pPr>
              <w:ind w:right="-114"/>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Администрация Мокшанского района, МБУК «МЦРДК»</w:t>
            </w: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901</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08</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01</w:t>
            </w:r>
          </w:p>
        </w:tc>
        <w:tc>
          <w:tcPr>
            <w:tcW w:w="28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05 1 01</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val="en-US" w:eastAsia="ru-RU"/>
              </w:rPr>
              <w:t>L5580</w:t>
            </w:r>
          </w:p>
        </w:tc>
        <w:tc>
          <w:tcPr>
            <w:tcW w:w="199" w:type="pct"/>
          </w:tcPr>
          <w:p w:rsidR="002B24B2" w:rsidRPr="002B24B2" w:rsidRDefault="002B24B2" w:rsidP="002B24B2">
            <w:pPr>
              <w:jc w:val="center"/>
              <w:rPr>
                <w:rFonts w:ascii="Times New Roman" w:eastAsia="Times New Roman" w:hAnsi="Times New Roman" w:cs="Times New Roman"/>
                <w:sz w:val="16"/>
                <w:szCs w:val="16"/>
                <w:lang w:eastAsia="ru-RU"/>
              </w:rPr>
            </w:pP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val="en-US" w:eastAsia="ru-RU"/>
              </w:rPr>
              <w:t>612</w:t>
            </w:r>
          </w:p>
        </w:tc>
        <w:tc>
          <w:tcPr>
            <w:tcW w:w="266"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12"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2B24B2">
        <w:trPr>
          <w:cantSplit/>
          <w:trHeight w:val="276"/>
        </w:trPr>
        <w:tc>
          <w:tcPr>
            <w:tcW w:w="225" w:type="pct"/>
            <w:vMerge/>
          </w:tcPr>
          <w:p w:rsidR="002B24B2" w:rsidRPr="002B24B2" w:rsidRDefault="002B24B2" w:rsidP="002B24B2">
            <w:pPr>
              <w:jc w:val="center"/>
              <w:rPr>
                <w:rFonts w:ascii="Times New Roman" w:eastAsia="Times New Roman" w:hAnsi="Times New Roman" w:cs="Times New Roman"/>
                <w:sz w:val="16"/>
                <w:szCs w:val="16"/>
                <w:lang w:eastAsia="ru-RU"/>
              </w:rPr>
            </w:pPr>
          </w:p>
        </w:tc>
        <w:tc>
          <w:tcPr>
            <w:tcW w:w="365"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1150"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846"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901</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08</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01</w:t>
            </w:r>
          </w:p>
        </w:tc>
        <w:tc>
          <w:tcPr>
            <w:tcW w:w="28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05 1 01</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val="en-US" w:eastAsia="ru-RU"/>
              </w:rPr>
              <w:t>L5580</w:t>
            </w:r>
          </w:p>
        </w:tc>
        <w:tc>
          <w:tcPr>
            <w:tcW w:w="199" w:type="pct"/>
          </w:tcPr>
          <w:p w:rsidR="002B24B2" w:rsidRPr="002B24B2" w:rsidRDefault="002B24B2" w:rsidP="002B24B2">
            <w:pPr>
              <w:jc w:val="center"/>
              <w:rPr>
                <w:rFonts w:ascii="Times New Roman" w:eastAsia="Times New Roman" w:hAnsi="Times New Roman" w:cs="Times New Roman"/>
                <w:sz w:val="16"/>
                <w:szCs w:val="16"/>
                <w:lang w:eastAsia="ru-RU"/>
              </w:rPr>
            </w:pP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val="en-US" w:eastAsia="ru-RU"/>
              </w:rPr>
              <w:t>612</w:t>
            </w:r>
          </w:p>
        </w:tc>
        <w:tc>
          <w:tcPr>
            <w:tcW w:w="266"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12"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2B24B2">
        <w:trPr>
          <w:cantSplit/>
          <w:trHeight w:val="276"/>
        </w:trPr>
        <w:tc>
          <w:tcPr>
            <w:tcW w:w="225" w:type="pct"/>
            <w:vMerge/>
          </w:tcPr>
          <w:p w:rsidR="002B24B2" w:rsidRPr="002B24B2" w:rsidRDefault="002B24B2" w:rsidP="002B24B2">
            <w:pPr>
              <w:jc w:val="center"/>
              <w:rPr>
                <w:rFonts w:ascii="Times New Roman" w:eastAsia="Times New Roman" w:hAnsi="Times New Roman" w:cs="Times New Roman"/>
                <w:sz w:val="16"/>
                <w:szCs w:val="16"/>
                <w:lang w:eastAsia="ru-RU"/>
              </w:rPr>
            </w:pPr>
          </w:p>
        </w:tc>
        <w:tc>
          <w:tcPr>
            <w:tcW w:w="365"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1150"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846"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901</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08</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01</w:t>
            </w:r>
          </w:p>
        </w:tc>
        <w:tc>
          <w:tcPr>
            <w:tcW w:w="28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05 1 01</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val="en-US" w:eastAsia="ru-RU"/>
              </w:rPr>
              <w:t>L5580</w:t>
            </w:r>
          </w:p>
        </w:tc>
        <w:tc>
          <w:tcPr>
            <w:tcW w:w="199" w:type="pct"/>
          </w:tcPr>
          <w:p w:rsidR="002B24B2" w:rsidRPr="002B24B2" w:rsidRDefault="002B24B2" w:rsidP="002B24B2">
            <w:pPr>
              <w:jc w:val="center"/>
              <w:rPr>
                <w:rFonts w:ascii="Times New Roman" w:eastAsia="Times New Roman" w:hAnsi="Times New Roman" w:cs="Times New Roman"/>
                <w:sz w:val="16"/>
                <w:szCs w:val="16"/>
                <w:lang w:eastAsia="ru-RU"/>
              </w:rPr>
            </w:pP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val="en-US" w:eastAsia="ru-RU"/>
              </w:rPr>
              <w:t>612</w:t>
            </w:r>
          </w:p>
        </w:tc>
        <w:tc>
          <w:tcPr>
            <w:tcW w:w="266"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12"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2B24B2">
        <w:trPr>
          <w:cantSplit/>
          <w:trHeight w:val="276"/>
        </w:trPr>
        <w:tc>
          <w:tcPr>
            <w:tcW w:w="22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1.1.5</w:t>
            </w:r>
          </w:p>
        </w:tc>
        <w:tc>
          <w:tcPr>
            <w:tcW w:w="365" w:type="pct"/>
          </w:tcPr>
          <w:p w:rsidR="002B24B2" w:rsidRPr="002B24B2" w:rsidRDefault="002B24B2" w:rsidP="002B24B2">
            <w:pPr>
              <w:jc w:val="left"/>
              <w:rPr>
                <w:rFonts w:ascii="Times New Roman" w:eastAsia="Times New Roman" w:hAnsi="Times New Roman" w:cs="Times New Roman"/>
                <w:sz w:val="16"/>
                <w:szCs w:val="16"/>
                <w:lang w:eastAsia="ru-RU"/>
              </w:rPr>
            </w:pPr>
            <w:proofErr w:type="spellStart"/>
            <w:proofErr w:type="gramStart"/>
            <w:r w:rsidRPr="002B24B2">
              <w:rPr>
                <w:rFonts w:ascii="Times New Roman" w:eastAsia="Times New Roman" w:hAnsi="Times New Roman" w:cs="Times New Roman"/>
                <w:sz w:val="16"/>
                <w:szCs w:val="16"/>
                <w:lang w:eastAsia="ru-RU"/>
              </w:rPr>
              <w:t>Меро</w:t>
            </w:r>
            <w:proofErr w:type="spellEnd"/>
            <w:r w:rsidRPr="002B24B2">
              <w:rPr>
                <w:rFonts w:ascii="Times New Roman" w:eastAsia="Times New Roman" w:hAnsi="Times New Roman" w:cs="Times New Roman"/>
                <w:sz w:val="16"/>
                <w:szCs w:val="16"/>
                <w:lang w:eastAsia="ru-RU"/>
              </w:rPr>
              <w:t>-приятие</w:t>
            </w:r>
            <w:proofErr w:type="gramEnd"/>
            <w:r w:rsidRPr="002B24B2">
              <w:rPr>
                <w:rFonts w:ascii="Times New Roman" w:eastAsia="Times New Roman" w:hAnsi="Times New Roman" w:cs="Times New Roman"/>
                <w:sz w:val="16"/>
                <w:szCs w:val="16"/>
                <w:lang w:eastAsia="ru-RU"/>
              </w:rPr>
              <w:t xml:space="preserve"> 5</w:t>
            </w:r>
          </w:p>
        </w:tc>
        <w:tc>
          <w:tcPr>
            <w:tcW w:w="1150" w:type="pct"/>
          </w:tcPr>
          <w:p w:rsidR="002B24B2" w:rsidRPr="002B24B2" w:rsidRDefault="002B24B2" w:rsidP="002B24B2">
            <w:pPr>
              <w:ind w:right="-252"/>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Реконструкция здания Муниципального бюджетного учреждения культуры «</w:t>
            </w:r>
            <w:proofErr w:type="spellStart"/>
            <w:r w:rsidRPr="002B24B2">
              <w:rPr>
                <w:rFonts w:ascii="Times New Roman" w:eastAsia="Times New Roman" w:hAnsi="Times New Roman" w:cs="Times New Roman"/>
                <w:sz w:val="16"/>
                <w:szCs w:val="16"/>
                <w:lang w:eastAsia="ru-RU"/>
              </w:rPr>
              <w:t>Межпоселенческий</w:t>
            </w:r>
            <w:proofErr w:type="spellEnd"/>
            <w:r w:rsidRPr="002B24B2">
              <w:rPr>
                <w:rFonts w:ascii="Times New Roman" w:eastAsia="Times New Roman" w:hAnsi="Times New Roman" w:cs="Times New Roman"/>
                <w:sz w:val="16"/>
                <w:szCs w:val="16"/>
                <w:lang w:eastAsia="ru-RU"/>
              </w:rPr>
              <w:t xml:space="preserve"> центральный районный Дом культуры Мокшанского </w:t>
            </w:r>
          </w:p>
          <w:p w:rsidR="002B24B2" w:rsidRPr="002B24B2" w:rsidRDefault="002B24B2" w:rsidP="002B24B2">
            <w:pPr>
              <w:ind w:right="-252"/>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района Пензенской области»</w:t>
            </w:r>
          </w:p>
        </w:tc>
        <w:tc>
          <w:tcPr>
            <w:tcW w:w="846" w:type="pct"/>
            <w:vAlign w:val="center"/>
          </w:tcPr>
          <w:p w:rsidR="002B24B2" w:rsidRPr="002B24B2" w:rsidRDefault="002B24B2" w:rsidP="002B24B2">
            <w:pPr>
              <w:ind w:right="-114"/>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Администрация Мокшанского района, МБУК «МЦРДК</w:t>
            </w: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901</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08</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01</w:t>
            </w:r>
          </w:p>
        </w:tc>
        <w:tc>
          <w:tcPr>
            <w:tcW w:w="28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0510105610</w:t>
            </w:r>
          </w:p>
        </w:tc>
        <w:tc>
          <w:tcPr>
            <w:tcW w:w="19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464</w:t>
            </w:r>
          </w:p>
        </w:tc>
        <w:tc>
          <w:tcPr>
            <w:tcW w:w="26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445,3</w:t>
            </w:r>
          </w:p>
        </w:tc>
        <w:tc>
          <w:tcPr>
            <w:tcW w:w="312"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182</w:t>
            </w: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2B24B2">
        <w:trPr>
          <w:cantSplit/>
          <w:trHeight w:val="276"/>
        </w:trPr>
        <w:tc>
          <w:tcPr>
            <w:tcW w:w="225" w:type="pct"/>
            <w:vMerge w:val="restar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lastRenderedPageBreak/>
              <w:t>1.1.6</w:t>
            </w:r>
          </w:p>
        </w:tc>
        <w:tc>
          <w:tcPr>
            <w:tcW w:w="365" w:type="pct"/>
            <w:vMerge w:val="restart"/>
          </w:tcPr>
          <w:p w:rsidR="002B24B2" w:rsidRPr="002B24B2" w:rsidRDefault="002B24B2" w:rsidP="002B24B2">
            <w:pPr>
              <w:jc w:val="left"/>
              <w:rPr>
                <w:rFonts w:ascii="Times New Roman" w:eastAsia="Times New Roman" w:hAnsi="Times New Roman" w:cs="Times New Roman"/>
                <w:sz w:val="16"/>
                <w:szCs w:val="16"/>
                <w:lang w:eastAsia="ru-RU"/>
              </w:rPr>
            </w:pPr>
            <w:proofErr w:type="spellStart"/>
            <w:proofErr w:type="gramStart"/>
            <w:r w:rsidRPr="002B24B2">
              <w:rPr>
                <w:rFonts w:ascii="Times New Roman" w:eastAsia="Times New Roman" w:hAnsi="Times New Roman" w:cs="Times New Roman"/>
                <w:sz w:val="16"/>
                <w:szCs w:val="16"/>
                <w:lang w:eastAsia="ru-RU"/>
              </w:rPr>
              <w:t>Меро</w:t>
            </w:r>
            <w:proofErr w:type="spellEnd"/>
            <w:r w:rsidRPr="002B24B2">
              <w:rPr>
                <w:rFonts w:ascii="Times New Roman" w:eastAsia="Times New Roman" w:hAnsi="Times New Roman" w:cs="Times New Roman"/>
                <w:sz w:val="16"/>
                <w:szCs w:val="16"/>
                <w:lang w:eastAsia="ru-RU"/>
              </w:rPr>
              <w:t>-приятие</w:t>
            </w:r>
            <w:proofErr w:type="gramEnd"/>
            <w:r w:rsidRPr="002B24B2">
              <w:rPr>
                <w:rFonts w:ascii="Times New Roman" w:eastAsia="Times New Roman" w:hAnsi="Times New Roman" w:cs="Times New Roman"/>
                <w:sz w:val="16"/>
                <w:szCs w:val="16"/>
                <w:lang w:eastAsia="ru-RU"/>
              </w:rPr>
              <w:t xml:space="preserve"> 6</w:t>
            </w:r>
          </w:p>
        </w:tc>
        <w:tc>
          <w:tcPr>
            <w:tcW w:w="1150" w:type="pct"/>
            <w:vMerge w:val="restart"/>
          </w:tcPr>
          <w:p w:rsidR="002B24B2" w:rsidRPr="002B24B2" w:rsidRDefault="002B24B2" w:rsidP="002B24B2">
            <w:pPr>
              <w:ind w:right="-105"/>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846" w:type="pct"/>
            <w:vMerge w:val="restart"/>
            <w:vAlign w:val="center"/>
          </w:tcPr>
          <w:p w:rsidR="002B24B2" w:rsidRPr="002B24B2" w:rsidRDefault="002B24B2" w:rsidP="002B24B2">
            <w:pPr>
              <w:ind w:right="-113"/>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Администрация Мокшанского района, МБУК «МЦРДК</w:t>
            </w: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901</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08</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01</w:t>
            </w:r>
          </w:p>
        </w:tc>
        <w:tc>
          <w:tcPr>
            <w:tcW w:w="280" w:type="pct"/>
          </w:tcPr>
          <w:p w:rsidR="002B24B2" w:rsidRPr="002B24B2" w:rsidRDefault="002B24B2" w:rsidP="002B24B2">
            <w:pPr>
              <w:jc w:val="center"/>
              <w:rPr>
                <w:rFonts w:ascii="Times New Roman" w:eastAsia="Times New Roman" w:hAnsi="Times New Roman" w:cs="Times New Roman"/>
                <w:sz w:val="16"/>
                <w:szCs w:val="16"/>
                <w:lang w:val="en-US" w:eastAsia="ru-RU"/>
              </w:rPr>
            </w:pPr>
            <w:r w:rsidRPr="002B24B2">
              <w:rPr>
                <w:rFonts w:ascii="Times New Roman" w:eastAsia="Times New Roman" w:hAnsi="Times New Roman" w:cs="Times New Roman"/>
                <w:sz w:val="16"/>
                <w:szCs w:val="16"/>
                <w:lang w:eastAsia="ru-RU"/>
              </w:rPr>
              <w:t>05101</w:t>
            </w:r>
            <w:r w:rsidRPr="002B24B2">
              <w:rPr>
                <w:rFonts w:ascii="Times New Roman" w:eastAsia="Times New Roman" w:hAnsi="Times New Roman" w:cs="Times New Roman"/>
                <w:sz w:val="16"/>
                <w:szCs w:val="16"/>
                <w:lang w:val="en-US" w:eastAsia="ru-RU"/>
              </w:rPr>
              <w:t>R5194</w:t>
            </w:r>
          </w:p>
        </w:tc>
        <w:tc>
          <w:tcPr>
            <w:tcW w:w="199" w:type="pct"/>
          </w:tcPr>
          <w:p w:rsidR="002B24B2" w:rsidRPr="002B24B2" w:rsidRDefault="002B24B2" w:rsidP="002B24B2">
            <w:pPr>
              <w:jc w:val="center"/>
              <w:rPr>
                <w:rFonts w:ascii="Times New Roman" w:eastAsia="Times New Roman" w:hAnsi="Times New Roman" w:cs="Times New Roman"/>
                <w:sz w:val="16"/>
                <w:szCs w:val="16"/>
                <w:lang w:val="en-US" w:eastAsia="ru-RU"/>
              </w:rPr>
            </w:pPr>
            <w:r w:rsidRPr="002B24B2">
              <w:rPr>
                <w:rFonts w:ascii="Times New Roman" w:eastAsia="Times New Roman" w:hAnsi="Times New Roman" w:cs="Times New Roman"/>
                <w:sz w:val="16"/>
                <w:szCs w:val="16"/>
                <w:lang w:val="en-US" w:eastAsia="ru-RU"/>
              </w:rPr>
              <w:t>612</w:t>
            </w:r>
          </w:p>
        </w:tc>
        <w:tc>
          <w:tcPr>
            <w:tcW w:w="26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val="en-US" w:eastAsia="ru-RU"/>
              </w:rPr>
              <w:t>2</w:t>
            </w:r>
            <w:r w:rsidRPr="002B24B2">
              <w:rPr>
                <w:rFonts w:ascii="Times New Roman" w:eastAsia="Times New Roman" w:hAnsi="Times New Roman" w:cs="Times New Roman"/>
                <w:sz w:val="16"/>
                <w:szCs w:val="16"/>
                <w:lang w:eastAsia="ru-RU"/>
              </w:rPr>
              <w:t>00,0</w:t>
            </w:r>
          </w:p>
        </w:tc>
        <w:tc>
          <w:tcPr>
            <w:tcW w:w="312"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2B24B2">
        <w:trPr>
          <w:cantSplit/>
          <w:trHeight w:val="276"/>
        </w:trPr>
        <w:tc>
          <w:tcPr>
            <w:tcW w:w="225" w:type="pct"/>
            <w:vMerge/>
          </w:tcPr>
          <w:p w:rsidR="002B24B2" w:rsidRPr="002B24B2" w:rsidRDefault="002B24B2" w:rsidP="002B24B2">
            <w:pPr>
              <w:jc w:val="center"/>
              <w:rPr>
                <w:rFonts w:ascii="Times New Roman" w:eastAsia="Times New Roman" w:hAnsi="Times New Roman" w:cs="Times New Roman"/>
                <w:sz w:val="16"/>
                <w:szCs w:val="16"/>
                <w:lang w:eastAsia="ru-RU"/>
              </w:rPr>
            </w:pPr>
          </w:p>
        </w:tc>
        <w:tc>
          <w:tcPr>
            <w:tcW w:w="365"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1150" w:type="pct"/>
            <w:vMerge/>
          </w:tcPr>
          <w:p w:rsidR="002B24B2" w:rsidRPr="002B24B2" w:rsidRDefault="002B24B2" w:rsidP="002B24B2">
            <w:pPr>
              <w:ind w:right="-105"/>
              <w:jc w:val="left"/>
              <w:rPr>
                <w:rFonts w:ascii="Times New Roman" w:eastAsia="Times New Roman" w:hAnsi="Times New Roman" w:cs="Times New Roman"/>
                <w:sz w:val="16"/>
                <w:szCs w:val="16"/>
                <w:lang w:eastAsia="ru-RU"/>
              </w:rPr>
            </w:pPr>
          </w:p>
        </w:tc>
        <w:tc>
          <w:tcPr>
            <w:tcW w:w="846" w:type="pct"/>
            <w:vMerge/>
            <w:vAlign w:val="center"/>
          </w:tcPr>
          <w:p w:rsidR="002B24B2" w:rsidRPr="002B24B2" w:rsidRDefault="002B24B2" w:rsidP="002B24B2">
            <w:pPr>
              <w:ind w:right="-113"/>
              <w:jc w:val="left"/>
              <w:rPr>
                <w:rFonts w:ascii="Times New Roman" w:eastAsia="Times New Roman" w:hAnsi="Times New Roman" w:cs="Times New Roman"/>
                <w:sz w:val="16"/>
                <w:szCs w:val="16"/>
                <w:lang w:eastAsia="ru-RU"/>
              </w:rPr>
            </w:pP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901</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08</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01</w:t>
            </w:r>
          </w:p>
        </w:tc>
        <w:tc>
          <w:tcPr>
            <w:tcW w:w="280" w:type="pct"/>
          </w:tcPr>
          <w:p w:rsidR="002B24B2" w:rsidRPr="002B24B2" w:rsidRDefault="002B24B2" w:rsidP="002B24B2">
            <w:pPr>
              <w:jc w:val="center"/>
              <w:rPr>
                <w:rFonts w:ascii="Times New Roman" w:eastAsia="Times New Roman" w:hAnsi="Times New Roman" w:cs="Times New Roman"/>
                <w:sz w:val="16"/>
                <w:szCs w:val="16"/>
                <w:lang w:val="en-US" w:eastAsia="ru-RU"/>
              </w:rPr>
            </w:pPr>
            <w:r w:rsidRPr="002B24B2">
              <w:rPr>
                <w:rFonts w:ascii="Times New Roman" w:eastAsia="Times New Roman" w:hAnsi="Times New Roman" w:cs="Times New Roman"/>
                <w:sz w:val="16"/>
                <w:szCs w:val="16"/>
                <w:lang w:eastAsia="ru-RU"/>
              </w:rPr>
              <w:t>05101</w:t>
            </w:r>
            <w:r w:rsidRPr="002B24B2">
              <w:rPr>
                <w:rFonts w:ascii="Times New Roman" w:eastAsia="Times New Roman" w:hAnsi="Times New Roman" w:cs="Times New Roman"/>
                <w:sz w:val="16"/>
                <w:szCs w:val="16"/>
                <w:lang w:val="en-US" w:eastAsia="ru-RU"/>
              </w:rPr>
              <w:t>R5194</w:t>
            </w:r>
          </w:p>
        </w:tc>
        <w:tc>
          <w:tcPr>
            <w:tcW w:w="19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val="en-US" w:eastAsia="ru-RU"/>
              </w:rPr>
              <w:t>61</w:t>
            </w:r>
            <w:r w:rsidRPr="002B24B2">
              <w:rPr>
                <w:rFonts w:ascii="Times New Roman" w:eastAsia="Times New Roman" w:hAnsi="Times New Roman" w:cs="Times New Roman"/>
                <w:sz w:val="16"/>
                <w:szCs w:val="16"/>
                <w:lang w:eastAsia="ru-RU"/>
              </w:rPr>
              <w:t>1</w:t>
            </w:r>
          </w:p>
        </w:tc>
        <w:tc>
          <w:tcPr>
            <w:tcW w:w="266"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0,0</w:t>
            </w:r>
          </w:p>
        </w:tc>
        <w:tc>
          <w:tcPr>
            <w:tcW w:w="312"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2B24B2">
        <w:trPr>
          <w:cantSplit/>
          <w:trHeight w:val="605"/>
        </w:trPr>
        <w:tc>
          <w:tcPr>
            <w:tcW w:w="22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1.2</w:t>
            </w:r>
          </w:p>
        </w:tc>
        <w:tc>
          <w:tcPr>
            <w:tcW w:w="365"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Основное </w:t>
            </w:r>
            <w:proofErr w:type="spellStart"/>
            <w:r w:rsidRPr="002B24B2">
              <w:rPr>
                <w:rFonts w:ascii="Times New Roman" w:eastAsia="Times New Roman" w:hAnsi="Times New Roman" w:cs="Times New Roman"/>
                <w:sz w:val="16"/>
                <w:szCs w:val="16"/>
                <w:lang w:eastAsia="ru-RU"/>
              </w:rPr>
              <w:t>мероприя</w:t>
            </w:r>
            <w:proofErr w:type="spellEnd"/>
          </w:p>
          <w:p w:rsidR="002B24B2" w:rsidRPr="002B24B2" w:rsidRDefault="002B24B2" w:rsidP="002B24B2">
            <w:pPr>
              <w:jc w:val="left"/>
              <w:rPr>
                <w:rFonts w:ascii="Times New Roman" w:eastAsia="Times New Roman" w:hAnsi="Times New Roman" w:cs="Times New Roman"/>
                <w:sz w:val="16"/>
                <w:szCs w:val="16"/>
                <w:lang w:eastAsia="ru-RU"/>
              </w:rPr>
            </w:pPr>
            <w:proofErr w:type="spellStart"/>
            <w:r w:rsidRPr="002B24B2">
              <w:rPr>
                <w:rFonts w:ascii="Times New Roman" w:eastAsia="Times New Roman" w:hAnsi="Times New Roman" w:cs="Times New Roman"/>
                <w:sz w:val="16"/>
                <w:szCs w:val="16"/>
                <w:lang w:eastAsia="ru-RU"/>
              </w:rPr>
              <w:t>тие</w:t>
            </w:r>
            <w:proofErr w:type="spellEnd"/>
            <w:r w:rsidRPr="002B24B2">
              <w:rPr>
                <w:rFonts w:ascii="Times New Roman" w:eastAsia="Times New Roman" w:hAnsi="Times New Roman" w:cs="Times New Roman"/>
                <w:sz w:val="16"/>
                <w:szCs w:val="16"/>
                <w:lang w:eastAsia="ru-RU"/>
              </w:rPr>
              <w:t xml:space="preserve"> 2</w:t>
            </w:r>
          </w:p>
        </w:tc>
        <w:tc>
          <w:tcPr>
            <w:tcW w:w="1150"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Повышение доступности и качества библиотечных услуг</w:t>
            </w:r>
          </w:p>
        </w:tc>
        <w:tc>
          <w:tcPr>
            <w:tcW w:w="846" w:type="pct"/>
            <w:vAlign w:val="center"/>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всего</w:t>
            </w: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8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19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66" w:type="pct"/>
          </w:tcPr>
          <w:p w:rsidR="002B24B2" w:rsidRPr="002B24B2" w:rsidRDefault="002B24B2" w:rsidP="002B24B2">
            <w:pPr>
              <w:ind w:right="-113" w:hanging="159"/>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13112,1</w:t>
            </w:r>
          </w:p>
          <w:p w:rsidR="002B24B2" w:rsidRPr="002B24B2" w:rsidRDefault="002B24B2" w:rsidP="002B24B2">
            <w:pPr>
              <w:ind w:right="-113" w:hanging="159"/>
              <w:jc w:val="center"/>
              <w:rPr>
                <w:rFonts w:ascii="Times New Roman" w:eastAsia="Times New Roman" w:hAnsi="Times New Roman" w:cs="Times New Roman"/>
                <w:sz w:val="16"/>
                <w:szCs w:val="16"/>
                <w:lang w:eastAsia="ru-RU"/>
              </w:rPr>
            </w:pPr>
          </w:p>
        </w:tc>
        <w:tc>
          <w:tcPr>
            <w:tcW w:w="312"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11224,0</w:t>
            </w: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10955,5</w:t>
            </w: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10987,7</w:t>
            </w: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11307,7</w:t>
            </w:r>
          </w:p>
        </w:tc>
      </w:tr>
      <w:tr w:rsidR="002B24B2" w:rsidRPr="002B24B2" w:rsidTr="002B24B2">
        <w:trPr>
          <w:cantSplit/>
          <w:trHeight w:val="449"/>
        </w:trPr>
        <w:tc>
          <w:tcPr>
            <w:tcW w:w="225" w:type="pct"/>
            <w:vMerge w:val="restar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1.2.1</w:t>
            </w:r>
          </w:p>
        </w:tc>
        <w:tc>
          <w:tcPr>
            <w:tcW w:w="365" w:type="pct"/>
            <w:vMerge w:val="restart"/>
          </w:tcPr>
          <w:p w:rsidR="002B24B2" w:rsidRPr="002B24B2" w:rsidRDefault="002B24B2" w:rsidP="002B24B2">
            <w:pPr>
              <w:jc w:val="left"/>
              <w:rPr>
                <w:rFonts w:ascii="Times New Roman" w:eastAsia="Times New Roman" w:hAnsi="Times New Roman" w:cs="Times New Roman"/>
                <w:sz w:val="16"/>
                <w:szCs w:val="16"/>
                <w:lang w:eastAsia="ru-RU"/>
              </w:rPr>
            </w:pPr>
            <w:proofErr w:type="spellStart"/>
            <w:r w:rsidRPr="002B24B2">
              <w:rPr>
                <w:rFonts w:ascii="Times New Roman" w:eastAsia="Times New Roman" w:hAnsi="Times New Roman" w:cs="Times New Roman"/>
                <w:sz w:val="16"/>
                <w:szCs w:val="16"/>
                <w:lang w:eastAsia="ru-RU"/>
              </w:rPr>
              <w:t>Мероприя</w:t>
            </w:r>
            <w:proofErr w:type="spellEnd"/>
          </w:p>
          <w:p w:rsidR="002B24B2" w:rsidRPr="002B24B2" w:rsidRDefault="002B24B2" w:rsidP="002B24B2">
            <w:pPr>
              <w:jc w:val="left"/>
              <w:rPr>
                <w:rFonts w:ascii="Times New Roman" w:eastAsia="Times New Roman" w:hAnsi="Times New Roman" w:cs="Times New Roman"/>
                <w:sz w:val="16"/>
                <w:szCs w:val="16"/>
                <w:lang w:eastAsia="ru-RU"/>
              </w:rPr>
            </w:pPr>
            <w:proofErr w:type="spellStart"/>
            <w:r w:rsidRPr="002B24B2">
              <w:rPr>
                <w:rFonts w:ascii="Times New Roman" w:eastAsia="Times New Roman" w:hAnsi="Times New Roman" w:cs="Times New Roman"/>
                <w:sz w:val="16"/>
                <w:szCs w:val="16"/>
                <w:lang w:eastAsia="ru-RU"/>
              </w:rPr>
              <w:t>тие</w:t>
            </w:r>
            <w:proofErr w:type="spellEnd"/>
            <w:r w:rsidRPr="002B24B2">
              <w:rPr>
                <w:rFonts w:ascii="Times New Roman" w:eastAsia="Times New Roman" w:hAnsi="Times New Roman" w:cs="Times New Roman"/>
                <w:sz w:val="16"/>
                <w:szCs w:val="16"/>
                <w:lang w:eastAsia="ru-RU"/>
              </w:rPr>
              <w:t xml:space="preserve"> 1</w:t>
            </w:r>
          </w:p>
        </w:tc>
        <w:tc>
          <w:tcPr>
            <w:tcW w:w="1150" w:type="pct"/>
            <w:vMerge w:val="restar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846" w:type="pct"/>
            <w:vMerge w:val="restart"/>
            <w:vAlign w:val="center"/>
          </w:tcPr>
          <w:p w:rsidR="002B24B2" w:rsidRPr="002B24B2" w:rsidRDefault="002B24B2" w:rsidP="002B24B2">
            <w:pPr>
              <w:ind w:right="-114"/>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Администрация Мокшанского района, МБУК «</w:t>
            </w:r>
            <w:proofErr w:type="spellStart"/>
            <w:r w:rsidRPr="002B24B2">
              <w:rPr>
                <w:rFonts w:ascii="Times New Roman" w:eastAsia="Times New Roman" w:hAnsi="Times New Roman" w:cs="Times New Roman"/>
                <w:sz w:val="16"/>
                <w:szCs w:val="16"/>
                <w:lang w:eastAsia="ru-RU"/>
              </w:rPr>
              <w:t>Мокшанская</w:t>
            </w:r>
            <w:proofErr w:type="spellEnd"/>
            <w:r w:rsidRPr="002B24B2">
              <w:rPr>
                <w:rFonts w:ascii="Times New Roman" w:eastAsia="Times New Roman" w:hAnsi="Times New Roman" w:cs="Times New Roman"/>
                <w:sz w:val="16"/>
                <w:szCs w:val="16"/>
                <w:lang w:eastAsia="ru-RU"/>
              </w:rPr>
              <w:t xml:space="preserve"> МЦРБ»</w:t>
            </w: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901</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08</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01</w:t>
            </w:r>
          </w:p>
        </w:tc>
        <w:tc>
          <w:tcPr>
            <w:tcW w:w="28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05 1 02 05430</w:t>
            </w:r>
          </w:p>
        </w:tc>
        <w:tc>
          <w:tcPr>
            <w:tcW w:w="19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611</w:t>
            </w:r>
          </w:p>
        </w:tc>
        <w:tc>
          <w:tcPr>
            <w:tcW w:w="266"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6466,5</w:t>
            </w:r>
          </w:p>
        </w:tc>
        <w:tc>
          <w:tcPr>
            <w:tcW w:w="312"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7146,2</w:t>
            </w: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5847,3</w:t>
            </w: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5847,3</w:t>
            </w: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5762,2</w:t>
            </w:r>
          </w:p>
        </w:tc>
      </w:tr>
      <w:tr w:rsidR="002B24B2" w:rsidRPr="002B24B2" w:rsidTr="002B24B2">
        <w:trPr>
          <w:cantSplit/>
          <w:trHeight w:val="541"/>
        </w:trPr>
        <w:tc>
          <w:tcPr>
            <w:tcW w:w="225" w:type="pct"/>
            <w:vMerge/>
          </w:tcPr>
          <w:p w:rsidR="002B24B2" w:rsidRPr="002B24B2" w:rsidRDefault="002B24B2" w:rsidP="002B24B2">
            <w:pPr>
              <w:jc w:val="center"/>
              <w:rPr>
                <w:rFonts w:ascii="Times New Roman" w:eastAsia="Times New Roman" w:hAnsi="Times New Roman" w:cs="Times New Roman"/>
                <w:sz w:val="16"/>
                <w:szCs w:val="16"/>
                <w:lang w:eastAsia="ru-RU"/>
              </w:rPr>
            </w:pPr>
          </w:p>
        </w:tc>
        <w:tc>
          <w:tcPr>
            <w:tcW w:w="365"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1150"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846" w:type="pct"/>
            <w:vMerge/>
            <w:vAlign w:val="center"/>
          </w:tcPr>
          <w:p w:rsidR="002B24B2" w:rsidRPr="002B24B2" w:rsidRDefault="002B24B2" w:rsidP="002B24B2">
            <w:pPr>
              <w:ind w:right="-114"/>
              <w:jc w:val="left"/>
              <w:rPr>
                <w:rFonts w:ascii="Times New Roman" w:eastAsia="Times New Roman" w:hAnsi="Times New Roman" w:cs="Times New Roman"/>
                <w:sz w:val="16"/>
                <w:szCs w:val="16"/>
                <w:lang w:eastAsia="ru-RU"/>
              </w:rPr>
            </w:pP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901</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08</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01</w:t>
            </w:r>
          </w:p>
        </w:tc>
        <w:tc>
          <w:tcPr>
            <w:tcW w:w="28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05 1 02 05430</w:t>
            </w:r>
          </w:p>
        </w:tc>
        <w:tc>
          <w:tcPr>
            <w:tcW w:w="19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612</w:t>
            </w:r>
          </w:p>
        </w:tc>
        <w:tc>
          <w:tcPr>
            <w:tcW w:w="26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187,1</w:t>
            </w:r>
          </w:p>
        </w:tc>
        <w:tc>
          <w:tcPr>
            <w:tcW w:w="312"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150,5</w:t>
            </w: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0,0</w:t>
            </w: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0,0</w:t>
            </w: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121,5</w:t>
            </w:r>
          </w:p>
        </w:tc>
      </w:tr>
      <w:tr w:rsidR="002B24B2" w:rsidRPr="002B24B2" w:rsidTr="002B24B2">
        <w:trPr>
          <w:cantSplit/>
          <w:trHeight w:val="421"/>
        </w:trPr>
        <w:tc>
          <w:tcPr>
            <w:tcW w:w="225" w:type="pct"/>
            <w:vMerge w:val="restar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1.2.2</w:t>
            </w:r>
          </w:p>
        </w:tc>
        <w:tc>
          <w:tcPr>
            <w:tcW w:w="365" w:type="pct"/>
            <w:vMerge w:val="restart"/>
          </w:tcPr>
          <w:p w:rsidR="002B24B2" w:rsidRPr="002B24B2" w:rsidRDefault="002B24B2" w:rsidP="002B24B2">
            <w:pPr>
              <w:jc w:val="left"/>
              <w:rPr>
                <w:rFonts w:ascii="Times New Roman" w:eastAsia="Times New Roman" w:hAnsi="Times New Roman" w:cs="Times New Roman"/>
                <w:sz w:val="16"/>
                <w:szCs w:val="16"/>
                <w:lang w:eastAsia="ru-RU"/>
              </w:rPr>
            </w:pPr>
            <w:proofErr w:type="spellStart"/>
            <w:r w:rsidRPr="002B24B2">
              <w:rPr>
                <w:rFonts w:ascii="Times New Roman" w:eastAsia="Times New Roman" w:hAnsi="Times New Roman" w:cs="Times New Roman"/>
                <w:sz w:val="16"/>
                <w:szCs w:val="16"/>
                <w:lang w:eastAsia="ru-RU"/>
              </w:rPr>
              <w:t>Мероприя</w:t>
            </w:r>
            <w:proofErr w:type="spellEnd"/>
          </w:p>
          <w:p w:rsidR="002B24B2" w:rsidRPr="002B24B2" w:rsidRDefault="002B24B2" w:rsidP="002B24B2">
            <w:pPr>
              <w:jc w:val="left"/>
              <w:rPr>
                <w:rFonts w:ascii="Times New Roman" w:eastAsia="Times New Roman" w:hAnsi="Times New Roman" w:cs="Times New Roman"/>
                <w:sz w:val="16"/>
                <w:szCs w:val="16"/>
                <w:lang w:eastAsia="ru-RU"/>
              </w:rPr>
            </w:pPr>
            <w:proofErr w:type="spellStart"/>
            <w:r w:rsidRPr="002B24B2">
              <w:rPr>
                <w:rFonts w:ascii="Times New Roman" w:eastAsia="Times New Roman" w:hAnsi="Times New Roman" w:cs="Times New Roman"/>
                <w:sz w:val="16"/>
                <w:szCs w:val="16"/>
                <w:lang w:eastAsia="ru-RU"/>
              </w:rPr>
              <w:t>тие</w:t>
            </w:r>
            <w:proofErr w:type="spellEnd"/>
            <w:r w:rsidRPr="002B24B2">
              <w:rPr>
                <w:rFonts w:ascii="Times New Roman" w:eastAsia="Times New Roman" w:hAnsi="Times New Roman" w:cs="Times New Roman"/>
                <w:sz w:val="16"/>
                <w:szCs w:val="16"/>
                <w:lang w:eastAsia="ru-RU"/>
              </w:rPr>
              <w:t xml:space="preserve"> 2</w:t>
            </w:r>
          </w:p>
        </w:tc>
        <w:tc>
          <w:tcPr>
            <w:tcW w:w="1150" w:type="pct"/>
            <w:vMerge w:val="restar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Повышение </w:t>
            </w:r>
            <w:proofErr w:type="gramStart"/>
            <w:r w:rsidRPr="002B24B2">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2B24B2">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846" w:type="pct"/>
            <w:vMerge w:val="restart"/>
            <w:vAlign w:val="center"/>
          </w:tcPr>
          <w:p w:rsidR="002B24B2" w:rsidRPr="002B24B2" w:rsidRDefault="002B24B2" w:rsidP="002B24B2">
            <w:pPr>
              <w:ind w:right="-114"/>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Администрация Мокшанского района, МБУК «</w:t>
            </w:r>
            <w:proofErr w:type="spellStart"/>
            <w:r w:rsidRPr="002B24B2">
              <w:rPr>
                <w:rFonts w:ascii="Times New Roman" w:eastAsia="Times New Roman" w:hAnsi="Times New Roman" w:cs="Times New Roman"/>
                <w:sz w:val="16"/>
                <w:szCs w:val="16"/>
                <w:lang w:eastAsia="ru-RU"/>
              </w:rPr>
              <w:t>Мокшанская</w:t>
            </w:r>
            <w:proofErr w:type="spellEnd"/>
            <w:r w:rsidRPr="002B24B2">
              <w:rPr>
                <w:rFonts w:ascii="Times New Roman" w:eastAsia="Times New Roman" w:hAnsi="Times New Roman" w:cs="Times New Roman"/>
                <w:sz w:val="16"/>
                <w:szCs w:val="16"/>
                <w:lang w:eastAsia="ru-RU"/>
              </w:rPr>
              <w:t xml:space="preserve"> МЦРБ»</w:t>
            </w: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901</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08</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01</w:t>
            </w:r>
          </w:p>
        </w:tc>
        <w:tc>
          <w:tcPr>
            <w:tcW w:w="28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05 1 02 7</w:t>
            </w:r>
            <w:r w:rsidRPr="002B24B2">
              <w:rPr>
                <w:rFonts w:ascii="Times New Roman" w:eastAsia="Times New Roman" w:hAnsi="Times New Roman" w:cs="Times New Roman"/>
                <w:sz w:val="16"/>
                <w:szCs w:val="16"/>
                <w:lang w:val="en-US" w:eastAsia="ru-RU"/>
              </w:rPr>
              <w:t>1051</w:t>
            </w:r>
          </w:p>
        </w:tc>
        <w:tc>
          <w:tcPr>
            <w:tcW w:w="199" w:type="pct"/>
          </w:tcPr>
          <w:p w:rsidR="002B24B2" w:rsidRPr="002B24B2" w:rsidRDefault="002B24B2" w:rsidP="002B24B2">
            <w:pPr>
              <w:jc w:val="center"/>
              <w:rPr>
                <w:rFonts w:ascii="Times New Roman" w:eastAsia="Times New Roman" w:hAnsi="Times New Roman" w:cs="Times New Roman"/>
                <w:sz w:val="16"/>
                <w:szCs w:val="16"/>
                <w:lang w:val="en-US" w:eastAsia="ru-RU"/>
              </w:rPr>
            </w:pPr>
            <w:r w:rsidRPr="002B24B2">
              <w:rPr>
                <w:rFonts w:ascii="Times New Roman" w:eastAsia="Times New Roman" w:hAnsi="Times New Roman" w:cs="Times New Roman"/>
                <w:sz w:val="16"/>
                <w:szCs w:val="16"/>
                <w:lang w:eastAsia="ru-RU"/>
              </w:rPr>
              <w:t>61</w:t>
            </w:r>
            <w:r w:rsidRPr="002B24B2">
              <w:rPr>
                <w:rFonts w:ascii="Times New Roman" w:eastAsia="Times New Roman" w:hAnsi="Times New Roman" w:cs="Times New Roman"/>
                <w:sz w:val="16"/>
                <w:szCs w:val="16"/>
                <w:lang w:val="en-US" w:eastAsia="ru-RU"/>
              </w:rPr>
              <w:t>1</w:t>
            </w:r>
          </w:p>
        </w:tc>
        <w:tc>
          <w:tcPr>
            <w:tcW w:w="266"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4115,6</w:t>
            </w:r>
          </w:p>
        </w:tc>
        <w:tc>
          <w:tcPr>
            <w:tcW w:w="312"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3431,7</w:t>
            </w: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4612,6</w:t>
            </w: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4889,4</w:t>
            </w: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4928,4</w:t>
            </w:r>
          </w:p>
        </w:tc>
      </w:tr>
      <w:tr w:rsidR="002B24B2" w:rsidRPr="002B24B2" w:rsidTr="002B24B2">
        <w:trPr>
          <w:cantSplit/>
          <w:trHeight w:val="421"/>
        </w:trPr>
        <w:tc>
          <w:tcPr>
            <w:tcW w:w="225"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365"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1150"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846" w:type="pct"/>
            <w:vMerge/>
            <w:vAlign w:val="center"/>
          </w:tcPr>
          <w:p w:rsidR="002B24B2" w:rsidRPr="002B24B2" w:rsidRDefault="002B24B2" w:rsidP="002B24B2">
            <w:pPr>
              <w:ind w:right="-114"/>
              <w:jc w:val="left"/>
              <w:rPr>
                <w:rFonts w:ascii="Times New Roman" w:eastAsia="Times New Roman" w:hAnsi="Times New Roman" w:cs="Times New Roman"/>
                <w:sz w:val="16"/>
                <w:szCs w:val="16"/>
                <w:lang w:eastAsia="ru-RU"/>
              </w:rPr>
            </w:pP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901</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08</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01</w:t>
            </w:r>
          </w:p>
        </w:tc>
        <w:tc>
          <w:tcPr>
            <w:tcW w:w="28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05 1 02 </w:t>
            </w:r>
            <w:r w:rsidRPr="002B24B2">
              <w:rPr>
                <w:rFonts w:ascii="Times New Roman" w:eastAsia="Times New Roman" w:hAnsi="Times New Roman" w:cs="Times New Roman"/>
                <w:sz w:val="16"/>
                <w:szCs w:val="16"/>
                <w:lang w:val="en-US" w:eastAsia="ru-RU"/>
              </w:rPr>
              <w:t>Z1051</w:t>
            </w:r>
          </w:p>
        </w:tc>
        <w:tc>
          <w:tcPr>
            <w:tcW w:w="199" w:type="pct"/>
          </w:tcPr>
          <w:p w:rsidR="002B24B2" w:rsidRPr="002B24B2" w:rsidRDefault="002B24B2" w:rsidP="002B24B2">
            <w:pPr>
              <w:jc w:val="center"/>
              <w:rPr>
                <w:rFonts w:ascii="Times New Roman" w:eastAsia="Times New Roman" w:hAnsi="Times New Roman" w:cs="Times New Roman"/>
                <w:sz w:val="16"/>
                <w:szCs w:val="16"/>
                <w:lang w:val="en-US" w:eastAsia="ru-RU"/>
              </w:rPr>
            </w:pPr>
            <w:r w:rsidRPr="002B24B2">
              <w:rPr>
                <w:rFonts w:ascii="Times New Roman" w:eastAsia="Times New Roman" w:hAnsi="Times New Roman" w:cs="Times New Roman"/>
                <w:sz w:val="16"/>
                <w:szCs w:val="16"/>
                <w:lang w:eastAsia="ru-RU"/>
              </w:rPr>
              <w:t>61</w:t>
            </w:r>
            <w:r w:rsidRPr="002B24B2">
              <w:rPr>
                <w:rFonts w:ascii="Times New Roman" w:eastAsia="Times New Roman" w:hAnsi="Times New Roman" w:cs="Times New Roman"/>
                <w:sz w:val="16"/>
                <w:szCs w:val="16"/>
                <w:lang w:val="en-US" w:eastAsia="ru-RU"/>
              </w:rPr>
              <w:t>1</w:t>
            </w:r>
          </w:p>
        </w:tc>
        <w:tc>
          <w:tcPr>
            <w:tcW w:w="266"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251,0</w:t>
            </w:r>
          </w:p>
        </w:tc>
        <w:tc>
          <w:tcPr>
            <w:tcW w:w="312"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251,0</w:t>
            </w: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251,0</w:t>
            </w: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251,0</w:t>
            </w: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251,0</w:t>
            </w:r>
          </w:p>
        </w:tc>
      </w:tr>
      <w:tr w:rsidR="002B24B2" w:rsidRPr="002B24B2" w:rsidTr="002B24B2">
        <w:trPr>
          <w:cantSplit/>
          <w:trHeight w:val="421"/>
        </w:trPr>
        <w:tc>
          <w:tcPr>
            <w:tcW w:w="225"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1.2.3</w:t>
            </w:r>
          </w:p>
        </w:tc>
        <w:tc>
          <w:tcPr>
            <w:tcW w:w="365" w:type="pct"/>
          </w:tcPr>
          <w:p w:rsidR="002B24B2" w:rsidRPr="002B24B2" w:rsidRDefault="002B24B2" w:rsidP="002B24B2">
            <w:pPr>
              <w:jc w:val="left"/>
              <w:rPr>
                <w:rFonts w:ascii="Times New Roman" w:eastAsia="Times New Roman" w:hAnsi="Times New Roman" w:cs="Times New Roman"/>
                <w:sz w:val="16"/>
                <w:szCs w:val="16"/>
                <w:lang w:eastAsia="ru-RU"/>
              </w:rPr>
            </w:pPr>
            <w:proofErr w:type="spellStart"/>
            <w:r w:rsidRPr="002B24B2">
              <w:rPr>
                <w:rFonts w:ascii="Times New Roman" w:eastAsia="Times New Roman" w:hAnsi="Times New Roman" w:cs="Times New Roman"/>
                <w:sz w:val="16"/>
                <w:szCs w:val="16"/>
                <w:lang w:eastAsia="ru-RU"/>
              </w:rPr>
              <w:t>Мероприя</w:t>
            </w:r>
            <w:proofErr w:type="spellEnd"/>
          </w:p>
          <w:p w:rsidR="002B24B2" w:rsidRPr="002B24B2" w:rsidRDefault="002B24B2" w:rsidP="002B24B2">
            <w:pPr>
              <w:jc w:val="left"/>
              <w:rPr>
                <w:rFonts w:ascii="Times New Roman" w:eastAsia="Times New Roman" w:hAnsi="Times New Roman" w:cs="Times New Roman"/>
                <w:sz w:val="16"/>
                <w:szCs w:val="16"/>
                <w:lang w:eastAsia="ru-RU"/>
              </w:rPr>
            </w:pPr>
            <w:proofErr w:type="spellStart"/>
            <w:r w:rsidRPr="002B24B2">
              <w:rPr>
                <w:rFonts w:ascii="Times New Roman" w:eastAsia="Times New Roman" w:hAnsi="Times New Roman" w:cs="Times New Roman"/>
                <w:sz w:val="16"/>
                <w:szCs w:val="16"/>
                <w:lang w:eastAsia="ru-RU"/>
              </w:rPr>
              <w:t>тие</w:t>
            </w:r>
            <w:proofErr w:type="spellEnd"/>
            <w:r w:rsidRPr="002B24B2">
              <w:rPr>
                <w:rFonts w:ascii="Times New Roman" w:eastAsia="Times New Roman" w:hAnsi="Times New Roman" w:cs="Times New Roman"/>
                <w:sz w:val="16"/>
                <w:szCs w:val="16"/>
                <w:lang w:eastAsia="ru-RU"/>
              </w:rPr>
              <w:t xml:space="preserve"> 3</w:t>
            </w:r>
          </w:p>
        </w:tc>
        <w:tc>
          <w:tcPr>
            <w:tcW w:w="1150"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846" w:type="pct"/>
            <w:vAlign w:val="center"/>
          </w:tcPr>
          <w:p w:rsidR="002B24B2" w:rsidRPr="002B24B2" w:rsidRDefault="002B24B2" w:rsidP="002B24B2">
            <w:pPr>
              <w:ind w:right="-114"/>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Администрация Мокшанского района, МБУК «</w:t>
            </w:r>
            <w:proofErr w:type="spellStart"/>
            <w:r w:rsidRPr="002B24B2">
              <w:rPr>
                <w:rFonts w:ascii="Times New Roman" w:eastAsia="Times New Roman" w:hAnsi="Times New Roman" w:cs="Times New Roman"/>
                <w:sz w:val="16"/>
                <w:szCs w:val="16"/>
                <w:lang w:eastAsia="ru-RU"/>
              </w:rPr>
              <w:t>Мокшанская</w:t>
            </w:r>
            <w:proofErr w:type="spellEnd"/>
            <w:r w:rsidRPr="002B24B2">
              <w:rPr>
                <w:rFonts w:ascii="Times New Roman" w:eastAsia="Times New Roman" w:hAnsi="Times New Roman" w:cs="Times New Roman"/>
                <w:sz w:val="16"/>
                <w:szCs w:val="16"/>
                <w:lang w:eastAsia="ru-RU"/>
              </w:rPr>
              <w:t xml:space="preserve"> МЦРБ»</w:t>
            </w: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901</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08</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01</w:t>
            </w:r>
          </w:p>
        </w:tc>
        <w:tc>
          <w:tcPr>
            <w:tcW w:w="28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0510296960</w:t>
            </w:r>
          </w:p>
        </w:tc>
        <w:tc>
          <w:tcPr>
            <w:tcW w:w="19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611</w:t>
            </w:r>
          </w:p>
        </w:tc>
        <w:tc>
          <w:tcPr>
            <w:tcW w:w="266"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244,6</w:t>
            </w:r>
          </w:p>
        </w:tc>
        <w:tc>
          <w:tcPr>
            <w:tcW w:w="312"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244,6</w:t>
            </w: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244,6</w:t>
            </w: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0,00</w:t>
            </w: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244,6</w:t>
            </w:r>
          </w:p>
        </w:tc>
      </w:tr>
      <w:tr w:rsidR="002B24B2" w:rsidRPr="002B24B2" w:rsidTr="002B24B2">
        <w:trPr>
          <w:cantSplit/>
          <w:trHeight w:val="421"/>
        </w:trPr>
        <w:tc>
          <w:tcPr>
            <w:tcW w:w="225"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1.2.4</w:t>
            </w:r>
          </w:p>
        </w:tc>
        <w:tc>
          <w:tcPr>
            <w:tcW w:w="365" w:type="pct"/>
          </w:tcPr>
          <w:p w:rsidR="002B24B2" w:rsidRPr="002B24B2" w:rsidRDefault="002B24B2" w:rsidP="002B24B2">
            <w:pPr>
              <w:jc w:val="left"/>
              <w:rPr>
                <w:rFonts w:ascii="Times New Roman" w:eastAsia="Times New Roman" w:hAnsi="Times New Roman" w:cs="Times New Roman"/>
                <w:sz w:val="16"/>
                <w:szCs w:val="16"/>
                <w:lang w:eastAsia="ru-RU"/>
              </w:rPr>
            </w:pPr>
            <w:proofErr w:type="spellStart"/>
            <w:r w:rsidRPr="002B24B2">
              <w:rPr>
                <w:rFonts w:ascii="Times New Roman" w:eastAsia="Times New Roman" w:hAnsi="Times New Roman" w:cs="Times New Roman"/>
                <w:sz w:val="16"/>
                <w:szCs w:val="16"/>
                <w:lang w:eastAsia="ru-RU"/>
              </w:rPr>
              <w:t>Мероприя</w:t>
            </w:r>
            <w:proofErr w:type="spellEnd"/>
          </w:p>
          <w:p w:rsidR="002B24B2" w:rsidRPr="002B24B2" w:rsidRDefault="002B24B2" w:rsidP="002B24B2">
            <w:pPr>
              <w:jc w:val="left"/>
              <w:rPr>
                <w:rFonts w:ascii="Times New Roman" w:eastAsia="Times New Roman" w:hAnsi="Times New Roman" w:cs="Times New Roman"/>
                <w:sz w:val="16"/>
                <w:szCs w:val="16"/>
                <w:lang w:eastAsia="ru-RU"/>
              </w:rPr>
            </w:pPr>
            <w:proofErr w:type="spellStart"/>
            <w:r w:rsidRPr="002B24B2">
              <w:rPr>
                <w:rFonts w:ascii="Times New Roman" w:eastAsia="Times New Roman" w:hAnsi="Times New Roman" w:cs="Times New Roman"/>
                <w:sz w:val="16"/>
                <w:szCs w:val="16"/>
                <w:lang w:eastAsia="ru-RU"/>
              </w:rPr>
              <w:t>тие</w:t>
            </w:r>
            <w:proofErr w:type="spellEnd"/>
            <w:r w:rsidRPr="002B24B2">
              <w:rPr>
                <w:rFonts w:ascii="Times New Roman" w:eastAsia="Times New Roman" w:hAnsi="Times New Roman" w:cs="Times New Roman"/>
                <w:sz w:val="16"/>
                <w:szCs w:val="16"/>
                <w:lang w:eastAsia="ru-RU"/>
              </w:rPr>
              <w:t xml:space="preserve"> 4</w:t>
            </w:r>
          </w:p>
        </w:tc>
        <w:tc>
          <w:tcPr>
            <w:tcW w:w="1150" w:type="pct"/>
          </w:tcPr>
          <w:p w:rsidR="002B24B2" w:rsidRPr="002B24B2" w:rsidRDefault="002B24B2" w:rsidP="002B24B2">
            <w:pPr>
              <w:ind w:right="-110"/>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Поддержка отрасли культуры (подключение муниципальных общедоступных библиотек и государственных центральных библиотек субъектов Российской Федерации к информационно-</w:t>
            </w:r>
            <w:proofErr w:type="spellStart"/>
            <w:r w:rsidRPr="002B24B2">
              <w:rPr>
                <w:rFonts w:ascii="Times New Roman" w:eastAsia="Times New Roman" w:hAnsi="Times New Roman" w:cs="Times New Roman"/>
                <w:sz w:val="16"/>
                <w:szCs w:val="16"/>
                <w:lang w:eastAsia="ru-RU"/>
              </w:rPr>
              <w:t>телекомму</w:t>
            </w:r>
            <w:proofErr w:type="spellEnd"/>
            <w:r w:rsidRPr="002B24B2">
              <w:rPr>
                <w:rFonts w:ascii="Times New Roman" w:eastAsia="Times New Roman" w:hAnsi="Times New Roman" w:cs="Times New Roman"/>
                <w:sz w:val="16"/>
                <w:szCs w:val="16"/>
                <w:lang w:eastAsia="ru-RU"/>
              </w:rPr>
              <w:t>-</w:t>
            </w:r>
            <w:proofErr w:type="spellStart"/>
            <w:r w:rsidRPr="002B24B2">
              <w:rPr>
                <w:rFonts w:ascii="Times New Roman" w:eastAsia="Times New Roman" w:hAnsi="Times New Roman" w:cs="Times New Roman"/>
                <w:sz w:val="16"/>
                <w:szCs w:val="16"/>
                <w:lang w:eastAsia="ru-RU"/>
              </w:rPr>
              <w:t>никационной</w:t>
            </w:r>
            <w:proofErr w:type="spellEnd"/>
            <w:r w:rsidRPr="002B24B2">
              <w:rPr>
                <w:rFonts w:ascii="Times New Roman" w:eastAsia="Times New Roman" w:hAnsi="Times New Roman" w:cs="Times New Roman"/>
                <w:sz w:val="16"/>
                <w:szCs w:val="16"/>
                <w:lang w:eastAsia="ru-RU"/>
              </w:rPr>
              <w:t xml:space="preserve"> сети "Интернет" и развитие библиотечного дела с учетом задачи расширения информационных технологий и оцифровки)</w:t>
            </w:r>
          </w:p>
        </w:tc>
        <w:tc>
          <w:tcPr>
            <w:tcW w:w="846" w:type="pct"/>
            <w:vAlign w:val="center"/>
          </w:tcPr>
          <w:p w:rsidR="002B24B2" w:rsidRPr="002B24B2" w:rsidRDefault="002B24B2" w:rsidP="002B24B2">
            <w:pPr>
              <w:ind w:right="-114"/>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Администрация Мокшанского района, МБУК «</w:t>
            </w:r>
            <w:proofErr w:type="spellStart"/>
            <w:r w:rsidRPr="002B24B2">
              <w:rPr>
                <w:rFonts w:ascii="Times New Roman" w:eastAsia="Times New Roman" w:hAnsi="Times New Roman" w:cs="Times New Roman"/>
                <w:sz w:val="16"/>
                <w:szCs w:val="16"/>
                <w:lang w:eastAsia="ru-RU"/>
              </w:rPr>
              <w:t>Мокшанская</w:t>
            </w:r>
            <w:proofErr w:type="spellEnd"/>
            <w:r w:rsidRPr="002B24B2">
              <w:rPr>
                <w:rFonts w:ascii="Times New Roman" w:eastAsia="Times New Roman" w:hAnsi="Times New Roman" w:cs="Times New Roman"/>
                <w:sz w:val="16"/>
                <w:szCs w:val="16"/>
                <w:lang w:eastAsia="ru-RU"/>
              </w:rPr>
              <w:t xml:space="preserve"> МЦРБ»</w:t>
            </w: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901</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08</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01</w:t>
            </w:r>
          </w:p>
        </w:tc>
        <w:tc>
          <w:tcPr>
            <w:tcW w:w="28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05 1 02 </w:t>
            </w:r>
            <w:r w:rsidRPr="002B24B2">
              <w:rPr>
                <w:rFonts w:ascii="Times New Roman" w:eastAsia="Times New Roman" w:hAnsi="Times New Roman" w:cs="Times New Roman"/>
                <w:sz w:val="16"/>
                <w:szCs w:val="16"/>
                <w:lang w:val="en-US" w:eastAsia="ru-RU"/>
              </w:rPr>
              <w:t>R519</w:t>
            </w:r>
            <w:r w:rsidRPr="002B24B2">
              <w:rPr>
                <w:rFonts w:ascii="Times New Roman" w:eastAsia="Times New Roman" w:hAnsi="Times New Roman" w:cs="Times New Roman"/>
                <w:sz w:val="16"/>
                <w:szCs w:val="16"/>
                <w:lang w:eastAsia="ru-RU"/>
              </w:rPr>
              <w:t>3</w:t>
            </w:r>
          </w:p>
        </w:tc>
        <w:tc>
          <w:tcPr>
            <w:tcW w:w="19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612</w:t>
            </w:r>
          </w:p>
        </w:tc>
        <w:tc>
          <w:tcPr>
            <w:tcW w:w="26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49,5</w:t>
            </w:r>
          </w:p>
        </w:tc>
        <w:tc>
          <w:tcPr>
            <w:tcW w:w="312"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2B24B2">
        <w:trPr>
          <w:cantSplit/>
          <w:trHeight w:val="421"/>
        </w:trPr>
        <w:tc>
          <w:tcPr>
            <w:tcW w:w="225"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1.2.5</w:t>
            </w:r>
          </w:p>
        </w:tc>
        <w:tc>
          <w:tcPr>
            <w:tcW w:w="365" w:type="pct"/>
          </w:tcPr>
          <w:p w:rsidR="002B24B2" w:rsidRPr="002B24B2" w:rsidRDefault="002B24B2" w:rsidP="002B24B2">
            <w:pPr>
              <w:jc w:val="left"/>
              <w:rPr>
                <w:rFonts w:ascii="Times New Roman" w:eastAsia="Times New Roman" w:hAnsi="Times New Roman" w:cs="Times New Roman"/>
                <w:sz w:val="16"/>
                <w:szCs w:val="16"/>
                <w:lang w:eastAsia="ru-RU"/>
              </w:rPr>
            </w:pPr>
            <w:proofErr w:type="spellStart"/>
            <w:r w:rsidRPr="002B24B2">
              <w:rPr>
                <w:rFonts w:ascii="Times New Roman" w:eastAsia="Times New Roman" w:hAnsi="Times New Roman" w:cs="Times New Roman"/>
                <w:sz w:val="16"/>
                <w:szCs w:val="16"/>
                <w:lang w:eastAsia="ru-RU"/>
              </w:rPr>
              <w:t>Мероприя</w:t>
            </w:r>
            <w:proofErr w:type="spellEnd"/>
          </w:p>
          <w:p w:rsidR="002B24B2" w:rsidRPr="002B24B2" w:rsidRDefault="002B24B2" w:rsidP="002B24B2">
            <w:pPr>
              <w:jc w:val="left"/>
              <w:rPr>
                <w:rFonts w:ascii="Times New Roman" w:eastAsia="Times New Roman" w:hAnsi="Times New Roman" w:cs="Times New Roman"/>
                <w:sz w:val="16"/>
                <w:szCs w:val="16"/>
                <w:lang w:eastAsia="ru-RU"/>
              </w:rPr>
            </w:pPr>
            <w:proofErr w:type="spellStart"/>
            <w:r w:rsidRPr="002B24B2">
              <w:rPr>
                <w:rFonts w:ascii="Times New Roman" w:eastAsia="Times New Roman" w:hAnsi="Times New Roman" w:cs="Times New Roman"/>
                <w:sz w:val="16"/>
                <w:szCs w:val="16"/>
                <w:lang w:eastAsia="ru-RU"/>
              </w:rPr>
              <w:t>тие</w:t>
            </w:r>
            <w:proofErr w:type="spellEnd"/>
            <w:r w:rsidRPr="002B24B2">
              <w:rPr>
                <w:rFonts w:ascii="Times New Roman" w:eastAsia="Times New Roman" w:hAnsi="Times New Roman" w:cs="Times New Roman"/>
                <w:sz w:val="16"/>
                <w:szCs w:val="16"/>
                <w:lang w:eastAsia="ru-RU"/>
              </w:rPr>
              <w:t xml:space="preserve"> 5 </w:t>
            </w:r>
          </w:p>
        </w:tc>
        <w:tc>
          <w:tcPr>
            <w:tcW w:w="1150"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Издание Книги Памяти Мокшанского района</w:t>
            </w:r>
          </w:p>
        </w:tc>
        <w:tc>
          <w:tcPr>
            <w:tcW w:w="846" w:type="pct"/>
            <w:vAlign w:val="center"/>
          </w:tcPr>
          <w:p w:rsidR="002B24B2" w:rsidRPr="002B24B2" w:rsidRDefault="002B24B2" w:rsidP="002B24B2">
            <w:pPr>
              <w:ind w:right="-114"/>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Администрация Мокшанского района, МБУК «</w:t>
            </w:r>
            <w:proofErr w:type="spellStart"/>
            <w:r w:rsidRPr="002B24B2">
              <w:rPr>
                <w:rFonts w:ascii="Times New Roman" w:eastAsia="Times New Roman" w:hAnsi="Times New Roman" w:cs="Times New Roman"/>
                <w:sz w:val="16"/>
                <w:szCs w:val="16"/>
                <w:lang w:eastAsia="ru-RU"/>
              </w:rPr>
              <w:t>Мокшанская</w:t>
            </w:r>
            <w:proofErr w:type="spellEnd"/>
            <w:r w:rsidRPr="002B24B2">
              <w:rPr>
                <w:rFonts w:ascii="Times New Roman" w:eastAsia="Times New Roman" w:hAnsi="Times New Roman" w:cs="Times New Roman"/>
                <w:sz w:val="16"/>
                <w:szCs w:val="16"/>
                <w:lang w:eastAsia="ru-RU"/>
              </w:rPr>
              <w:t xml:space="preserve"> МЦРБ»</w:t>
            </w: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901</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08</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01</w:t>
            </w:r>
          </w:p>
        </w:tc>
        <w:tc>
          <w:tcPr>
            <w:tcW w:w="28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05 1 02 05690</w:t>
            </w:r>
          </w:p>
        </w:tc>
        <w:tc>
          <w:tcPr>
            <w:tcW w:w="19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612</w:t>
            </w:r>
          </w:p>
        </w:tc>
        <w:tc>
          <w:tcPr>
            <w:tcW w:w="26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38,0</w:t>
            </w:r>
          </w:p>
        </w:tc>
        <w:tc>
          <w:tcPr>
            <w:tcW w:w="312"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2B24B2">
        <w:trPr>
          <w:cantSplit/>
          <w:trHeight w:val="421"/>
        </w:trPr>
        <w:tc>
          <w:tcPr>
            <w:tcW w:w="225"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1.2.6</w:t>
            </w:r>
          </w:p>
        </w:tc>
        <w:tc>
          <w:tcPr>
            <w:tcW w:w="365" w:type="pct"/>
          </w:tcPr>
          <w:p w:rsidR="002B24B2" w:rsidRPr="002B24B2" w:rsidRDefault="002B24B2" w:rsidP="002B24B2">
            <w:pPr>
              <w:jc w:val="left"/>
              <w:rPr>
                <w:rFonts w:ascii="Times New Roman" w:eastAsia="Times New Roman" w:hAnsi="Times New Roman" w:cs="Times New Roman"/>
                <w:sz w:val="16"/>
                <w:szCs w:val="16"/>
                <w:lang w:eastAsia="ru-RU"/>
              </w:rPr>
            </w:pPr>
            <w:proofErr w:type="spellStart"/>
            <w:r w:rsidRPr="002B24B2">
              <w:rPr>
                <w:rFonts w:ascii="Times New Roman" w:eastAsia="Times New Roman" w:hAnsi="Times New Roman" w:cs="Times New Roman"/>
                <w:sz w:val="16"/>
                <w:szCs w:val="16"/>
                <w:lang w:eastAsia="ru-RU"/>
              </w:rPr>
              <w:t>Мероприя</w:t>
            </w:r>
            <w:proofErr w:type="spellEnd"/>
          </w:p>
          <w:p w:rsidR="002B24B2" w:rsidRPr="002B24B2" w:rsidRDefault="002B24B2" w:rsidP="002B24B2">
            <w:pPr>
              <w:jc w:val="left"/>
              <w:rPr>
                <w:rFonts w:ascii="Times New Roman" w:eastAsia="Times New Roman" w:hAnsi="Times New Roman" w:cs="Times New Roman"/>
                <w:sz w:val="16"/>
                <w:szCs w:val="16"/>
                <w:lang w:eastAsia="ru-RU"/>
              </w:rPr>
            </w:pPr>
            <w:proofErr w:type="spellStart"/>
            <w:r w:rsidRPr="002B24B2">
              <w:rPr>
                <w:rFonts w:ascii="Times New Roman" w:eastAsia="Times New Roman" w:hAnsi="Times New Roman" w:cs="Times New Roman"/>
                <w:sz w:val="16"/>
                <w:szCs w:val="16"/>
                <w:lang w:eastAsia="ru-RU"/>
              </w:rPr>
              <w:t>тие</w:t>
            </w:r>
            <w:proofErr w:type="spellEnd"/>
            <w:r w:rsidRPr="002B24B2">
              <w:rPr>
                <w:rFonts w:ascii="Times New Roman" w:eastAsia="Times New Roman" w:hAnsi="Times New Roman" w:cs="Times New Roman"/>
                <w:sz w:val="16"/>
                <w:szCs w:val="16"/>
                <w:lang w:eastAsia="ru-RU"/>
              </w:rPr>
              <w:t xml:space="preserve"> 6</w:t>
            </w:r>
          </w:p>
        </w:tc>
        <w:tc>
          <w:tcPr>
            <w:tcW w:w="1150" w:type="pct"/>
          </w:tcPr>
          <w:p w:rsidR="002B24B2" w:rsidRPr="002B24B2" w:rsidRDefault="002B24B2" w:rsidP="002B24B2">
            <w:pPr>
              <w:jc w:val="left"/>
              <w:rPr>
                <w:rFonts w:ascii="Times New Roman" w:eastAsia="Times New Roman" w:hAnsi="Times New Roman" w:cs="Times New Roman"/>
                <w:sz w:val="16"/>
                <w:szCs w:val="16"/>
                <w:lang w:eastAsia="ru-RU"/>
              </w:rPr>
            </w:pPr>
            <w:proofErr w:type="gramStart"/>
            <w:r w:rsidRPr="002B24B2">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2B24B2">
              <w:rPr>
                <w:rFonts w:ascii="Times New Roman" w:eastAsia="Times New Roman" w:hAnsi="Times New Roman" w:cs="Times New Roman"/>
                <w:sz w:val="16"/>
                <w:szCs w:val="16"/>
                <w:lang w:eastAsia="ru-RU"/>
              </w:rPr>
              <w:t>Мокшанская</w:t>
            </w:r>
            <w:proofErr w:type="spellEnd"/>
            <w:r w:rsidRPr="002B24B2">
              <w:rPr>
                <w:rFonts w:ascii="Times New Roman" w:eastAsia="Times New Roman" w:hAnsi="Times New Roman" w:cs="Times New Roman"/>
                <w:sz w:val="16"/>
                <w:szCs w:val="16"/>
                <w:lang w:eastAsia="ru-RU"/>
              </w:rPr>
              <w:t xml:space="preserve"> МЦРБ»</w:t>
            </w:r>
            <w:proofErr w:type="gramEnd"/>
          </w:p>
        </w:tc>
        <w:tc>
          <w:tcPr>
            <w:tcW w:w="846" w:type="pct"/>
            <w:vAlign w:val="center"/>
          </w:tcPr>
          <w:p w:rsidR="002B24B2" w:rsidRPr="002B24B2" w:rsidRDefault="002B24B2" w:rsidP="002B24B2">
            <w:pPr>
              <w:ind w:right="-114"/>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Администрация Мокшанского района, МБУК «</w:t>
            </w:r>
            <w:proofErr w:type="spellStart"/>
            <w:r w:rsidRPr="002B24B2">
              <w:rPr>
                <w:rFonts w:ascii="Times New Roman" w:eastAsia="Times New Roman" w:hAnsi="Times New Roman" w:cs="Times New Roman"/>
                <w:sz w:val="16"/>
                <w:szCs w:val="16"/>
                <w:lang w:eastAsia="ru-RU"/>
              </w:rPr>
              <w:t>Мокшанская</w:t>
            </w:r>
            <w:proofErr w:type="spellEnd"/>
            <w:r w:rsidRPr="002B24B2">
              <w:rPr>
                <w:rFonts w:ascii="Times New Roman" w:eastAsia="Times New Roman" w:hAnsi="Times New Roman" w:cs="Times New Roman"/>
                <w:sz w:val="16"/>
                <w:szCs w:val="16"/>
                <w:lang w:eastAsia="ru-RU"/>
              </w:rPr>
              <w:t xml:space="preserve"> МЦРБ»</w:t>
            </w: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901</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08</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01</w:t>
            </w:r>
          </w:p>
        </w:tc>
        <w:tc>
          <w:tcPr>
            <w:tcW w:w="28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05102М3431</w:t>
            </w:r>
          </w:p>
        </w:tc>
        <w:tc>
          <w:tcPr>
            <w:tcW w:w="19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464</w:t>
            </w:r>
          </w:p>
        </w:tc>
        <w:tc>
          <w:tcPr>
            <w:tcW w:w="26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1759,8</w:t>
            </w:r>
          </w:p>
        </w:tc>
        <w:tc>
          <w:tcPr>
            <w:tcW w:w="312"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2B24B2">
        <w:trPr>
          <w:cantSplit/>
          <w:trHeight w:val="662"/>
        </w:trPr>
        <w:tc>
          <w:tcPr>
            <w:tcW w:w="22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1.3</w:t>
            </w:r>
          </w:p>
        </w:tc>
        <w:tc>
          <w:tcPr>
            <w:tcW w:w="365"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Основное </w:t>
            </w:r>
            <w:proofErr w:type="spellStart"/>
            <w:proofErr w:type="gramStart"/>
            <w:r w:rsidRPr="002B24B2">
              <w:rPr>
                <w:rFonts w:ascii="Times New Roman" w:eastAsia="Times New Roman" w:hAnsi="Times New Roman" w:cs="Times New Roman"/>
                <w:sz w:val="16"/>
                <w:szCs w:val="16"/>
                <w:lang w:eastAsia="ru-RU"/>
              </w:rPr>
              <w:t>меро</w:t>
            </w:r>
            <w:proofErr w:type="spellEnd"/>
            <w:r w:rsidRPr="002B24B2">
              <w:rPr>
                <w:rFonts w:ascii="Times New Roman" w:eastAsia="Times New Roman" w:hAnsi="Times New Roman" w:cs="Times New Roman"/>
                <w:sz w:val="16"/>
                <w:szCs w:val="16"/>
                <w:lang w:eastAsia="ru-RU"/>
              </w:rPr>
              <w:t>-приятие</w:t>
            </w:r>
            <w:proofErr w:type="gramEnd"/>
            <w:r w:rsidRPr="002B24B2">
              <w:rPr>
                <w:rFonts w:ascii="Times New Roman" w:eastAsia="Times New Roman" w:hAnsi="Times New Roman" w:cs="Times New Roman"/>
                <w:sz w:val="16"/>
                <w:szCs w:val="16"/>
                <w:lang w:eastAsia="ru-RU"/>
              </w:rPr>
              <w:t xml:space="preserve"> 3</w:t>
            </w:r>
          </w:p>
        </w:tc>
        <w:tc>
          <w:tcPr>
            <w:tcW w:w="1150"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Повышение доступности и качества музейных услуг</w:t>
            </w:r>
          </w:p>
        </w:tc>
        <w:tc>
          <w:tcPr>
            <w:tcW w:w="846" w:type="pct"/>
            <w:vAlign w:val="center"/>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всего</w:t>
            </w: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8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19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6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3449,8</w:t>
            </w:r>
          </w:p>
        </w:tc>
        <w:tc>
          <w:tcPr>
            <w:tcW w:w="312"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3334,1</w:t>
            </w: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3142,9</w:t>
            </w: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3212,1</w:t>
            </w: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3312,1</w:t>
            </w:r>
          </w:p>
        </w:tc>
      </w:tr>
      <w:tr w:rsidR="002B24B2" w:rsidRPr="002B24B2" w:rsidTr="002B24B2">
        <w:trPr>
          <w:cantSplit/>
          <w:trHeight w:val="543"/>
        </w:trPr>
        <w:tc>
          <w:tcPr>
            <w:tcW w:w="225" w:type="pct"/>
            <w:vMerge w:val="restar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1.3.1</w:t>
            </w:r>
          </w:p>
        </w:tc>
        <w:tc>
          <w:tcPr>
            <w:tcW w:w="365" w:type="pct"/>
            <w:vMerge w:val="restart"/>
          </w:tcPr>
          <w:p w:rsidR="002B24B2" w:rsidRPr="002B24B2" w:rsidRDefault="002B24B2" w:rsidP="002B24B2">
            <w:pPr>
              <w:jc w:val="left"/>
              <w:rPr>
                <w:rFonts w:ascii="Times New Roman" w:eastAsia="Times New Roman" w:hAnsi="Times New Roman" w:cs="Times New Roman"/>
                <w:sz w:val="16"/>
                <w:szCs w:val="16"/>
                <w:lang w:eastAsia="ru-RU"/>
              </w:rPr>
            </w:pPr>
            <w:proofErr w:type="spellStart"/>
            <w:proofErr w:type="gramStart"/>
            <w:r w:rsidRPr="002B24B2">
              <w:rPr>
                <w:rFonts w:ascii="Times New Roman" w:eastAsia="Times New Roman" w:hAnsi="Times New Roman" w:cs="Times New Roman"/>
                <w:sz w:val="16"/>
                <w:szCs w:val="16"/>
                <w:lang w:eastAsia="ru-RU"/>
              </w:rPr>
              <w:t>Меро</w:t>
            </w:r>
            <w:proofErr w:type="spellEnd"/>
            <w:r w:rsidRPr="002B24B2">
              <w:rPr>
                <w:rFonts w:ascii="Times New Roman" w:eastAsia="Times New Roman" w:hAnsi="Times New Roman" w:cs="Times New Roman"/>
                <w:sz w:val="16"/>
                <w:szCs w:val="16"/>
                <w:lang w:eastAsia="ru-RU"/>
              </w:rPr>
              <w:t>-приятие</w:t>
            </w:r>
            <w:proofErr w:type="gramEnd"/>
            <w:r w:rsidRPr="002B24B2">
              <w:rPr>
                <w:rFonts w:ascii="Times New Roman" w:eastAsia="Times New Roman" w:hAnsi="Times New Roman" w:cs="Times New Roman"/>
                <w:sz w:val="16"/>
                <w:szCs w:val="16"/>
                <w:lang w:eastAsia="ru-RU"/>
              </w:rPr>
              <w:t xml:space="preserve"> 1</w:t>
            </w:r>
          </w:p>
        </w:tc>
        <w:tc>
          <w:tcPr>
            <w:tcW w:w="1150" w:type="pct"/>
            <w:vMerge w:val="restar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846" w:type="pct"/>
            <w:vMerge w:val="restart"/>
            <w:vAlign w:val="center"/>
          </w:tcPr>
          <w:p w:rsidR="002B24B2" w:rsidRPr="002B24B2" w:rsidRDefault="002B24B2" w:rsidP="002B24B2">
            <w:pPr>
              <w:ind w:right="-113"/>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901</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08</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01</w:t>
            </w:r>
          </w:p>
        </w:tc>
        <w:tc>
          <w:tcPr>
            <w:tcW w:w="28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05 1 03 05440</w:t>
            </w:r>
          </w:p>
        </w:tc>
        <w:tc>
          <w:tcPr>
            <w:tcW w:w="19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611</w:t>
            </w:r>
          </w:p>
        </w:tc>
        <w:tc>
          <w:tcPr>
            <w:tcW w:w="26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2136,0</w:t>
            </w:r>
          </w:p>
        </w:tc>
        <w:tc>
          <w:tcPr>
            <w:tcW w:w="312"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2287,4</w:t>
            </w: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1926,7</w:t>
            </w: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1926,7</w:t>
            </w: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1900,9</w:t>
            </w:r>
          </w:p>
        </w:tc>
      </w:tr>
      <w:tr w:rsidR="002B24B2" w:rsidRPr="002B24B2" w:rsidTr="002B24B2">
        <w:trPr>
          <w:cantSplit/>
          <w:trHeight w:val="543"/>
        </w:trPr>
        <w:tc>
          <w:tcPr>
            <w:tcW w:w="225" w:type="pct"/>
            <w:vMerge/>
          </w:tcPr>
          <w:p w:rsidR="002B24B2" w:rsidRPr="002B24B2" w:rsidRDefault="002B24B2" w:rsidP="002B24B2">
            <w:pPr>
              <w:jc w:val="center"/>
              <w:rPr>
                <w:rFonts w:ascii="Times New Roman" w:eastAsia="Times New Roman" w:hAnsi="Times New Roman" w:cs="Times New Roman"/>
                <w:sz w:val="16"/>
                <w:szCs w:val="16"/>
                <w:lang w:eastAsia="ru-RU"/>
              </w:rPr>
            </w:pPr>
          </w:p>
        </w:tc>
        <w:tc>
          <w:tcPr>
            <w:tcW w:w="365"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1150"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846" w:type="pct"/>
            <w:vMerge/>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901</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08</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01</w:t>
            </w:r>
          </w:p>
        </w:tc>
        <w:tc>
          <w:tcPr>
            <w:tcW w:w="28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05 1 03 05440</w:t>
            </w:r>
          </w:p>
        </w:tc>
        <w:tc>
          <w:tcPr>
            <w:tcW w:w="19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612</w:t>
            </w:r>
          </w:p>
        </w:tc>
        <w:tc>
          <w:tcPr>
            <w:tcW w:w="26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121,9</w:t>
            </w:r>
          </w:p>
        </w:tc>
        <w:tc>
          <w:tcPr>
            <w:tcW w:w="312"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125,6</w:t>
            </w: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0,0</w:t>
            </w: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0,0</w:t>
            </w: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116,0</w:t>
            </w:r>
          </w:p>
        </w:tc>
      </w:tr>
      <w:tr w:rsidR="002B24B2" w:rsidRPr="002B24B2" w:rsidTr="002B24B2">
        <w:trPr>
          <w:cantSplit/>
          <w:trHeight w:val="544"/>
        </w:trPr>
        <w:tc>
          <w:tcPr>
            <w:tcW w:w="225" w:type="pct"/>
            <w:vMerge w:val="restar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1.3.2</w:t>
            </w:r>
          </w:p>
        </w:tc>
        <w:tc>
          <w:tcPr>
            <w:tcW w:w="365" w:type="pct"/>
            <w:vMerge w:val="restart"/>
          </w:tcPr>
          <w:p w:rsidR="002B24B2" w:rsidRPr="002B24B2" w:rsidRDefault="002B24B2" w:rsidP="002B24B2">
            <w:pPr>
              <w:jc w:val="left"/>
              <w:rPr>
                <w:rFonts w:ascii="Times New Roman" w:eastAsia="Times New Roman" w:hAnsi="Times New Roman" w:cs="Times New Roman"/>
                <w:sz w:val="16"/>
                <w:szCs w:val="16"/>
                <w:lang w:eastAsia="ru-RU"/>
              </w:rPr>
            </w:pPr>
            <w:proofErr w:type="spellStart"/>
            <w:proofErr w:type="gramStart"/>
            <w:r w:rsidRPr="002B24B2">
              <w:rPr>
                <w:rFonts w:ascii="Times New Roman" w:eastAsia="Times New Roman" w:hAnsi="Times New Roman" w:cs="Times New Roman"/>
                <w:sz w:val="16"/>
                <w:szCs w:val="16"/>
                <w:lang w:eastAsia="ru-RU"/>
              </w:rPr>
              <w:t>Меро</w:t>
            </w:r>
            <w:proofErr w:type="spellEnd"/>
            <w:r w:rsidRPr="002B24B2">
              <w:rPr>
                <w:rFonts w:ascii="Times New Roman" w:eastAsia="Times New Roman" w:hAnsi="Times New Roman" w:cs="Times New Roman"/>
                <w:sz w:val="16"/>
                <w:szCs w:val="16"/>
                <w:lang w:eastAsia="ru-RU"/>
              </w:rPr>
              <w:t>-приятие</w:t>
            </w:r>
            <w:proofErr w:type="gramEnd"/>
            <w:r w:rsidRPr="002B24B2">
              <w:rPr>
                <w:rFonts w:ascii="Times New Roman" w:eastAsia="Times New Roman" w:hAnsi="Times New Roman" w:cs="Times New Roman"/>
                <w:sz w:val="16"/>
                <w:szCs w:val="16"/>
                <w:lang w:eastAsia="ru-RU"/>
              </w:rPr>
              <w:t xml:space="preserve"> 2</w:t>
            </w:r>
          </w:p>
        </w:tc>
        <w:tc>
          <w:tcPr>
            <w:tcW w:w="1150" w:type="pct"/>
            <w:vMerge w:val="restar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Повышение </w:t>
            </w:r>
            <w:proofErr w:type="gramStart"/>
            <w:r w:rsidRPr="002B24B2">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2B24B2">
              <w:rPr>
                <w:rFonts w:ascii="Times New Roman" w:eastAsia="Times New Roman" w:hAnsi="Times New Roman" w:cs="Times New Roman"/>
                <w:sz w:val="16"/>
                <w:szCs w:val="16"/>
                <w:lang w:eastAsia="ru-RU"/>
              </w:rPr>
              <w:t xml:space="preserve"> в </w:t>
            </w:r>
            <w:r w:rsidRPr="002B24B2">
              <w:rPr>
                <w:rFonts w:ascii="Times New Roman" w:eastAsia="Times New Roman" w:hAnsi="Times New Roman" w:cs="Times New Roman"/>
                <w:sz w:val="16"/>
                <w:szCs w:val="16"/>
                <w:lang w:eastAsia="ru-RU"/>
              </w:rPr>
              <w:lastRenderedPageBreak/>
              <w:t>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846" w:type="pct"/>
            <w:vMerge w:val="restart"/>
            <w:vAlign w:val="center"/>
          </w:tcPr>
          <w:p w:rsidR="002B24B2" w:rsidRPr="002B24B2" w:rsidRDefault="002B24B2" w:rsidP="002B24B2">
            <w:pPr>
              <w:ind w:right="-113"/>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lastRenderedPageBreak/>
              <w:t xml:space="preserve">Администрация Мокшанского района, МБУК «Музей А.Г. </w:t>
            </w:r>
            <w:r w:rsidRPr="002B24B2">
              <w:rPr>
                <w:rFonts w:ascii="Times New Roman" w:eastAsia="Times New Roman" w:hAnsi="Times New Roman" w:cs="Times New Roman"/>
                <w:sz w:val="16"/>
                <w:szCs w:val="16"/>
                <w:lang w:eastAsia="ru-RU"/>
              </w:rPr>
              <w:lastRenderedPageBreak/>
              <w:t>Малышкина»</w:t>
            </w: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lastRenderedPageBreak/>
              <w:t>901</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08</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01</w:t>
            </w:r>
          </w:p>
        </w:tc>
        <w:tc>
          <w:tcPr>
            <w:tcW w:w="28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05 1 03 7</w:t>
            </w:r>
            <w:r w:rsidRPr="002B24B2">
              <w:rPr>
                <w:rFonts w:ascii="Times New Roman" w:eastAsia="Times New Roman" w:hAnsi="Times New Roman" w:cs="Times New Roman"/>
                <w:sz w:val="16"/>
                <w:szCs w:val="16"/>
                <w:lang w:val="en-US" w:eastAsia="ru-RU"/>
              </w:rPr>
              <w:t>1051</w:t>
            </w:r>
          </w:p>
        </w:tc>
        <w:tc>
          <w:tcPr>
            <w:tcW w:w="19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611</w:t>
            </w:r>
          </w:p>
        </w:tc>
        <w:tc>
          <w:tcPr>
            <w:tcW w:w="26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1028,8</w:t>
            </w:r>
          </w:p>
        </w:tc>
        <w:tc>
          <w:tcPr>
            <w:tcW w:w="312"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858,0</w:t>
            </w: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1153,1</w:t>
            </w: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1222,3</w:t>
            </w: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1232,1</w:t>
            </w:r>
          </w:p>
        </w:tc>
      </w:tr>
      <w:tr w:rsidR="002B24B2" w:rsidRPr="002B24B2" w:rsidTr="002B24B2">
        <w:trPr>
          <w:cantSplit/>
          <w:trHeight w:val="544"/>
        </w:trPr>
        <w:tc>
          <w:tcPr>
            <w:tcW w:w="225" w:type="pct"/>
            <w:vMerge/>
          </w:tcPr>
          <w:p w:rsidR="002B24B2" w:rsidRPr="002B24B2" w:rsidRDefault="002B24B2" w:rsidP="002B24B2">
            <w:pPr>
              <w:jc w:val="center"/>
              <w:rPr>
                <w:rFonts w:ascii="Times New Roman" w:eastAsia="Times New Roman" w:hAnsi="Times New Roman" w:cs="Times New Roman"/>
                <w:sz w:val="16"/>
                <w:szCs w:val="16"/>
                <w:lang w:eastAsia="ru-RU"/>
              </w:rPr>
            </w:pPr>
          </w:p>
        </w:tc>
        <w:tc>
          <w:tcPr>
            <w:tcW w:w="365"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1150"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846" w:type="pct"/>
            <w:vMerge/>
            <w:vAlign w:val="center"/>
          </w:tcPr>
          <w:p w:rsidR="002B24B2" w:rsidRPr="002B24B2" w:rsidRDefault="002B24B2" w:rsidP="002B24B2">
            <w:pPr>
              <w:ind w:right="-113"/>
              <w:jc w:val="left"/>
              <w:rPr>
                <w:rFonts w:ascii="Times New Roman" w:eastAsia="Times New Roman" w:hAnsi="Times New Roman" w:cs="Times New Roman"/>
                <w:sz w:val="16"/>
                <w:szCs w:val="16"/>
                <w:lang w:eastAsia="ru-RU"/>
              </w:rPr>
            </w:pP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901</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08</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01</w:t>
            </w:r>
          </w:p>
        </w:tc>
        <w:tc>
          <w:tcPr>
            <w:tcW w:w="28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05 1 03 </w:t>
            </w:r>
            <w:r w:rsidRPr="002B24B2">
              <w:rPr>
                <w:rFonts w:ascii="Times New Roman" w:eastAsia="Times New Roman" w:hAnsi="Times New Roman" w:cs="Times New Roman"/>
                <w:sz w:val="16"/>
                <w:szCs w:val="16"/>
                <w:lang w:val="en-US" w:eastAsia="ru-RU"/>
              </w:rPr>
              <w:t>Z</w:t>
            </w:r>
            <w:r w:rsidRPr="002B24B2">
              <w:rPr>
                <w:rFonts w:ascii="Times New Roman" w:eastAsia="Times New Roman" w:hAnsi="Times New Roman" w:cs="Times New Roman"/>
                <w:sz w:val="16"/>
                <w:szCs w:val="16"/>
                <w:lang w:eastAsia="ru-RU"/>
              </w:rPr>
              <w:t>1051</w:t>
            </w:r>
          </w:p>
        </w:tc>
        <w:tc>
          <w:tcPr>
            <w:tcW w:w="19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611</w:t>
            </w:r>
          </w:p>
        </w:tc>
        <w:tc>
          <w:tcPr>
            <w:tcW w:w="26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63,1</w:t>
            </w:r>
          </w:p>
        </w:tc>
        <w:tc>
          <w:tcPr>
            <w:tcW w:w="312"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63,1</w:t>
            </w: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63,1</w:t>
            </w: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63,1</w:t>
            </w: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63,1</w:t>
            </w:r>
          </w:p>
        </w:tc>
      </w:tr>
      <w:tr w:rsidR="002B24B2" w:rsidRPr="002B24B2" w:rsidTr="002B24B2">
        <w:trPr>
          <w:cantSplit/>
          <w:trHeight w:val="544"/>
        </w:trPr>
        <w:tc>
          <w:tcPr>
            <w:tcW w:w="22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lastRenderedPageBreak/>
              <w:t>1.3.3</w:t>
            </w:r>
          </w:p>
        </w:tc>
        <w:tc>
          <w:tcPr>
            <w:tcW w:w="365" w:type="pct"/>
          </w:tcPr>
          <w:p w:rsidR="002B24B2" w:rsidRPr="002B24B2" w:rsidRDefault="002B24B2" w:rsidP="002B24B2">
            <w:pPr>
              <w:jc w:val="left"/>
              <w:rPr>
                <w:rFonts w:ascii="Times New Roman" w:eastAsia="Times New Roman" w:hAnsi="Times New Roman" w:cs="Times New Roman"/>
                <w:sz w:val="16"/>
                <w:szCs w:val="16"/>
                <w:lang w:eastAsia="ru-RU"/>
              </w:rPr>
            </w:pPr>
            <w:proofErr w:type="spellStart"/>
            <w:proofErr w:type="gramStart"/>
            <w:r w:rsidRPr="002B24B2">
              <w:rPr>
                <w:rFonts w:ascii="Times New Roman" w:eastAsia="Times New Roman" w:hAnsi="Times New Roman" w:cs="Times New Roman"/>
                <w:sz w:val="16"/>
                <w:szCs w:val="16"/>
                <w:lang w:eastAsia="ru-RU"/>
              </w:rPr>
              <w:t>Меро</w:t>
            </w:r>
            <w:proofErr w:type="spellEnd"/>
            <w:r w:rsidRPr="002B24B2">
              <w:rPr>
                <w:rFonts w:ascii="Times New Roman" w:eastAsia="Times New Roman" w:hAnsi="Times New Roman" w:cs="Times New Roman"/>
                <w:sz w:val="16"/>
                <w:szCs w:val="16"/>
                <w:lang w:eastAsia="ru-RU"/>
              </w:rPr>
              <w:t>-приятие</w:t>
            </w:r>
            <w:proofErr w:type="gramEnd"/>
            <w:r w:rsidRPr="002B24B2">
              <w:rPr>
                <w:rFonts w:ascii="Times New Roman" w:eastAsia="Times New Roman" w:hAnsi="Times New Roman" w:cs="Times New Roman"/>
                <w:sz w:val="16"/>
                <w:szCs w:val="16"/>
                <w:lang w:eastAsia="ru-RU"/>
              </w:rPr>
              <w:t xml:space="preserve"> 3</w:t>
            </w:r>
          </w:p>
        </w:tc>
        <w:tc>
          <w:tcPr>
            <w:tcW w:w="1150" w:type="pct"/>
          </w:tcPr>
          <w:p w:rsidR="002B24B2" w:rsidRPr="002B24B2" w:rsidRDefault="002B24B2" w:rsidP="002B24B2">
            <w:pPr>
              <w:ind w:right="-105"/>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846" w:type="pct"/>
            <w:vAlign w:val="center"/>
          </w:tcPr>
          <w:p w:rsidR="002B24B2" w:rsidRPr="002B24B2" w:rsidRDefault="002B24B2" w:rsidP="002B24B2">
            <w:pPr>
              <w:ind w:right="-113"/>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901</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08</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01</w:t>
            </w:r>
          </w:p>
        </w:tc>
        <w:tc>
          <w:tcPr>
            <w:tcW w:w="280" w:type="pct"/>
          </w:tcPr>
          <w:p w:rsidR="002B24B2" w:rsidRPr="002B24B2" w:rsidRDefault="002B24B2" w:rsidP="002B24B2">
            <w:pPr>
              <w:jc w:val="center"/>
              <w:rPr>
                <w:rFonts w:ascii="Times New Roman" w:eastAsia="Times New Roman" w:hAnsi="Times New Roman" w:cs="Times New Roman"/>
                <w:sz w:val="16"/>
                <w:szCs w:val="16"/>
                <w:lang w:val="en-US" w:eastAsia="ru-RU"/>
              </w:rPr>
            </w:pPr>
            <w:r w:rsidRPr="002B24B2">
              <w:rPr>
                <w:rFonts w:ascii="Times New Roman" w:eastAsia="Times New Roman" w:hAnsi="Times New Roman" w:cs="Times New Roman"/>
                <w:sz w:val="16"/>
                <w:szCs w:val="16"/>
                <w:lang w:eastAsia="ru-RU"/>
              </w:rPr>
              <w:t>05103</w:t>
            </w:r>
            <w:r w:rsidRPr="002B24B2">
              <w:rPr>
                <w:rFonts w:ascii="Times New Roman" w:eastAsia="Times New Roman" w:hAnsi="Times New Roman" w:cs="Times New Roman"/>
                <w:sz w:val="16"/>
                <w:szCs w:val="16"/>
                <w:lang w:val="en-US" w:eastAsia="ru-RU"/>
              </w:rPr>
              <w:t>R5194</w:t>
            </w:r>
          </w:p>
        </w:tc>
        <w:tc>
          <w:tcPr>
            <w:tcW w:w="199" w:type="pct"/>
          </w:tcPr>
          <w:p w:rsidR="002B24B2" w:rsidRPr="002B24B2" w:rsidRDefault="002B24B2" w:rsidP="002B24B2">
            <w:pPr>
              <w:jc w:val="center"/>
              <w:rPr>
                <w:rFonts w:ascii="Times New Roman" w:eastAsia="Times New Roman" w:hAnsi="Times New Roman" w:cs="Times New Roman"/>
                <w:sz w:val="16"/>
                <w:szCs w:val="16"/>
                <w:lang w:val="en-US" w:eastAsia="ru-RU"/>
              </w:rPr>
            </w:pPr>
            <w:r w:rsidRPr="002B24B2">
              <w:rPr>
                <w:rFonts w:ascii="Times New Roman" w:eastAsia="Times New Roman" w:hAnsi="Times New Roman" w:cs="Times New Roman"/>
                <w:sz w:val="16"/>
                <w:szCs w:val="16"/>
                <w:lang w:val="en-US" w:eastAsia="ru-RU"/>
              </w:rPr>
              <w:t>612</w:t>
            </w:r>
          </w:p>
        </w:tc>
        <w:tc>
          <w:tcPr>
            <w:tcW w:w="26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100,0</w:t>
            </w:r>
          </w:p>
        </w:tc>
        <w:tc>
          <w:tcPr>
            <w:tcW w:w="312"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2B24B2">
        <w:trPr>
          <w:cantSplit/>
          <w:trHeight w:val="20"/>
        </w:trPr>
        <w:tc>
          <w:tcPr>
            <w:tcW w:w="22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1.4</w:t>
            </w:r>
          </w:p>
        </w:tc>
        <w:tc>
          <w:tcPr>
            <w:tcW w:w="365"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Основное </w:t>
            </w:r>
            <w:proofErr w:type="spellStart"/>
            <w:proofErr w:type="gramStart"/>
            <w:r w:rsidRPr="002B24B2">
              <w:rPr>
                <w:rFonts w:ascii="Times New Roman" w:eastAsia="Times New Roman" w:hAnsi="Times New Roman" w:cs="Times New Roman"/>
                <w:sz w:val="16"/>
                <w:szCs w:val="16"/>
                <w:lang w:eastAsia="ru-RU"/>
              </w:rPr>
              <w:t>меро</w:t>
            </w:r>
            <w:proofErr w:type="spellEnd"/>
            <w:r w:rsidRPr="002B24B2">
              <w:rPr>
                <w:rFonts w:ascii="Times New Roman" w:eastAsia="Times New Roman" w:hAnsi="Times New Roman" w:cs="Times New Roman"/>
                <w:sz w:val="16"/>
                <w:szCs w:val="16"/>
                <w:lang w:eastAsia="ru-RU"/>
              </w:rPr>
              <w:t>-приятие</w:t>
            </w:r>
            <w:proofErr w:type="gramEnd"/>
            <w:r w:rsidRPr="002B24B2">
              <w:rPr>
                <w:rFonts w:ascii="Times New Roman" w:eastAsia="Times New Roman" w:hAnsi="Times New Roman" w:cs="Times New Roman"/>
                <w:sz w:val="16"/>
                <w:szCs w:val="16"/>
                <w:lang w:eastAsia="ru-RU"/>
              </w:rPr>
              <w:t xml:space="preserve"> 4</w:t>
            </w:r>
          </w:p>
        </w:tc>
        <w:tc>
          <w:tcPr>
            <w:tcW w:w="1150"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tc>
        <w:tc>
          <w:tcPr>
            <w:tcW w:w="846"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всего</w:t>
            </w: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8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19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66" w:type="pct"/>
          </w:tcPr>
          <w:p w:rsidR="002B24B2" w:rsidRPr="002B24B2" w:rsidRDefault="002B24B2" w:rsidP="002B24B2">
            <w:pPr>
              <w:ind w:left="-159" w:right="-113"/>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11927,7</w:t>
            </w:r>
          </w:p>
        </w:tc>
        <w:tc>
          <w:tcPr>
            <w:tcW w:w="312" w:type="pct"/>
          </w:tcPr>
          <w:p w:rsidR="002B24B2" w:rsidRPr="002B24B2" w:rsidRDefault="002B24B2" w:rsidP="002B24B2">
            <w:pPr>
              <w:ind w:left="-159" w:right="-113"/>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12711,6</w:t>
            </w: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12039,9</w:t>
            </w: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40475,8</w:t>
            </w: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10975,4</w:t>
            </w:r>
          </w:p>
        </w:tc>
      </w:tr>
      <w:tr w:rsidR="002B24B2" w:rsidRPr="002B24B2" w:rsidTr="002B24B2">
        <w:trPr>
          <w:cantSplit/>
          <w:trHeight w:val="470"/>
        </w:trPr>
        <w:tc>
          <w:tcPr>
            <w:tcW w:w="225" w:type="pct"/>
            <w:vMerge w:val="restar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1.4.1</w:t>
            </w:r>
          </w:p>
        </w:tc>
        <w:tc>
          <w:tcPr>
            <w:tcW w:w="365" w:type="pct"/>
            <w:vMerge w:val="restart"/>
          </w:tcPr>
          <w:p w:rsidR="002B24B2" w:rsidRPr="002B24B2" w:rsidRDefault="002B24B2" w:rsidP="002B24B2">
            <w:pPr>
              <w:jc w:val="left"/>
              <w:rPr>
                <w:rFonts w:ascii="Times New Roman" w:eastAsia="Times New Roman" w:hAnsi="Times New Roman" w:cs="Times New Roman"/>
                <w:sz w:val="16"/>
                <w:szCs w:val="16"/>
                <w:lang w:eastAsia="ru-RU"/>
              </w:rPr>
            </w:pPr>
            <w:proofErr w:type="spellStart"/>
            <w:proofErr w:type="gramStart"/>
            <w:r w:rsidRPr="002B24B2">
              <w:rPr>
                <w:rFonts w:ascii="Times New Roman" w:eastAsia="Times New Roman" w:hAnsi="Times New Roman" w:cs="Times New Roman"/>
                <w:sz w:val="16"/>
                <w:szCs w:val="16"/>
                <w:lang w:eastAsia="ru-RU"/>
              </w:rPr>
              <w:t>Меро</w:t>
            </w:r>
            <w:proofErr w:type="spellEnd"/>
            <w:r w:rsidRPr="002B24B2">
              <w:rPr>
                <w:rFonts w:ascii="Times New Roman" w:eastAsia="Times New Roman" w:hAnsi="Times New Roman" w:cs="Times New Roman"/>
                <w:sz w:val="16"/>
                <w:szCs w:val="16"/>
                <w:lang w:eastAsia="ru-RU"/>
              </w:rPr>
              <w:t>-приятие</w:t>
            </w:r>
            <w:proofErr w:type="gramEnd"/>
            <w:r w:rsidRPr="002B24B2">
              <w:rPr>
                <w:rFonts w:ascii="Times New Roman" w:eastAsia="Times New Roman" w:hAnsi="Times New Roman" w:cs="Times New Roman"/>
                <w:sz w:val="16"/>
                <w:szCs w:val="16"/>
                <w:lang w:eastAsia="ru-RU"/>
              </w:rPr>
              <w:t xml:space="preserve"> 1</w:t>
            </w:r>
          </w:p>
        </w:tc>
        <w:tc>
          <w:tcPr>
            <w:tcW w:w="1150" w:type="pct"/>
            <w:vMerge w:val="restar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846" w:type="pct"/>
            <w:vMerge w:val="restart"/>
          </w:tcPr>
          <w:p w:rsidR="002B24B2" w:rsidRPr="002B24B2" w:rsidRDefault="002B24B2" w:rsidP="002B24B2">
            <w:pPr>
              <w:ind w:right="-113"/>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Администрация Мокшанского района, </w:t>
            </w:r>
          </w:p>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МБУ ДО ДШИ</w:t>
            </w:r>
          </w:p>
        </w:tc>
        <w:tc>
          <w:tcPr>
            <w:tcW w:w="184" w:type="pct"/>
          </w:tcPr>
          <w:p w:rsidR="002B24B2" w:rsidRPr="002B24B2" w:rsidRDefault="002B24B2" w:rsidP="002B24B2">
            <w:pPr>
              <w:jc w:val="center"/>
              <w:rPr>
                <w:rFonts w:ascii="Times New Roman" w:eastAsia="Times New Roman" w:hAnsi="Times New Roman" w:cs="Times New Roman"/>
                <w:strike/>
                <w:sz w:val="16"/>
                <w:szCs w:val="16"/>
                <w:lang w:eastAsia="ru-RU"/>
              </w:rPr>
            </w:pPr>
            <w:r w:rsidRPr="002B24B2">
              <w:rPr>
                <w:rFonts w:ascii="Times New Roman" w:eastAsia="Times New Roman" w:hAnsi="Times New Roman" w:cs="Times New Roman"/>
                <w:sz w:val="16"/>
                <w:szCs w:val="16"/>
                <w:lang w:eastAsia="ru-RU"/>
              </w:rPr>
              <w:t>901</w:t>
            </w:r>
          </w:p>
        </w:tc>
        <w:tc>
          <w:tcPr>
            <w:tcW w:w="150" w:type="pct"/>
          </w:tcPr>
          <w:p w:rsidR="002B24B2" w:rsidRPr="002B24B2" w:rsidRDefault="002B24B2" w:rsidP="002B24B2">
            <w:pPr>
              <w:jc w:val="center"/>
              <w:rPr>
                <w:rFonts w:ascii="Times New Roman" w:eastAsia="Times New Roman" w:hAnsi="Times New Roman" w:cs="Times New Roman"/>
                <w:strike/>
                <w:sz w:val="16"/>
                <w:szCs w:val="16"/>
                <w:lang w:eastAsia="ru-RU"/>
              </w:rPr>
            </w:pPr>
            <w:r w:rsidRPr="002B24B2">
              <w:rPr>
                <w:rFonts w:ascii="Times New Roman" w:eastAsia="Times New Roman" w:hAnsi="Times New Roman" w:cs="Times New Roman"/>
                <w:sz w:val="16"/>
                <w:szCs w:val="16"/>
                <w:lang w:eastAsia="ru-RU"/>
              </w:rPr>
              <w:t>07</w:t>
            </w:r>
          </w:p>
        </w:tc>
        <w:tc>
          <w:tcPr>
            <w:tcW w:w="175" w:type="pct"/>
          </w:tcPr>
          <w:p w:rsidR="002B24B2" w:rsidRPr="002B24B2" w:rsidRDefault="002B24B2" w:rsidP="002B24B2">
            <w:pPr>
              <w:jc w:val="center"/>
              <w:rPr>
                <w:rFonts w:ascii="Times New Roman" w:eastAsia="Times New Roman" w:hAnsi="Times New Roman" w:cs="Times New Roman"/>
                <w:strike/>
                <w:sz w:val="16"/>
                <w:szCs w:val="16"/>
                <w:lang w:eastAsia="ru-RU"/>
              </w:rPr>
            </w:pPr>
            <w:r w:rsidRPr="002B24B2">
              <w:rPr>
                <w:rFonts w:ascii="Times New Roman" w:eastAsia="Times New Roman" w:hAnsi="Times New Roman" w:cs="Times New Roman"/>
                <w:sz w:val="16"/>
                <w:szCs w:val="16"/>
                <w:lang w:eastAsia="ru-RU"/>
              </w:rPr>
              <w:t>03</w:t>
            </w:r>
          </w:p>
        </w:tc>
        <w:tc>
          <w:tcPr>
            <w:tcW w:w="280" w:type="pct"/>
          </w:tcPr>
          <w:p w:rsidR="002B24B2" w:rsidRPr="002B24B2" w:rsidRDefault="002B24B2" w:rsidP="002B24B2">
            <w:pPr>
              <w:jc w:val="center"/>
              <w:rPr>
                <w:rFonts w:ascii="Times New Roman" w:eastAsia="Times New Roman" w:hAnsi="Times New Roman" w:cs="Times New Roman"/>
                <w:strike/>
                <w:sz w:val="16"/>
                <w:szCs w:val="16"/>
                <w:lang w:eastAsia="ru-RU"/>
              </w:rPr>
            </w:pPr>
            <w:r w:rsidRPr="002B24B2">
              <w:rPr>
                <w:rFonts w:ascii="Times New Roman" w:eastAsia="Times New Roman" w:hAnsi="Times New Roman" w:cs="Times New Roman"/>
                <w:sz w:val="16"/>
                <w:szCs w:val="16"/>
                <w:lang w:eastAsia="ru-RU"/>
              </w:rPr>
              <w:t>05 1 04 05420</w:t>
            </w:r>
          </w:p>
        </w:tc>
        <w:tc>
          <w:tcPr>
            <w:tcW w:w="199" w:type="pct"/>
          </w:tcPr>
          <w:p w:rsidR="002B24B2" w:rsidRPr="002B24B2" w:rsidRDefault="002B24B2" w:rsidP="002B24B2">
            <w:pPr>
              <w:jc w:val="center"/>
              <w:rPr>
                <w:rFonts w:ascii="Times New Roman" w:eastAsia="Times New Roman" w:hAnsi="Times New Roman" w:cs="Times New Roman"/>
                <w:strike/>
                <w:sz w:val="16"/>
                <w:szCs w:val="16"/>
                <w:lang w:eastAsia="ru-RU"/>
              </w:rPr>
            </w:pPr>
            <w:r w:rsidRPr="002B24B2">
              <w:rPr>
                <w:rFonts w:ascii="Times New Roman" w:eastAsia="Times New Roman" w:hAnsi="Times New Roman" w:cs="Times New Roman"/>
                <w:sz w:val="16"/>
                <w:szCs w:val="16"/>
                <w:lang w:eastAsia="ru-RU"/>
              </w:rPr>
              <w:t>611</w:t>
            </w:r>
          </w:p>
        </w:tc>
        <w:tc>
          <w:tcPr>
            <w:tcW w:w="26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9283,9</w:t>
            </w:r>
          </w:p>
        </w:tc>
        <w:tc>
          <w:tcPr>
            <w:tcW w:w="312"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8987,5</w:t>
            </w: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8987,5</w:t>
            </w: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8987,5</w:t>
            </w: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8110,2</w:t>
            </w:r>
          </w:p>
        </w:tc>
      </w:tr>
      <w:tr w:rsidR="002B24B2" w:rsidRPr="002B24B2" w:rsidTr="002B24B2">
        <w:trPr>
          <w:cantSplit/>
          <w:trHeight w:val="20"/>
        </w:trPr>
        <w:tc>
          <w:tcPr>
            <w:tcW w:w="225" w:type="pct"/>
            <w:vMerge/>
          </w:tcPr>
          <w:p w:rsidR="002B24B2" w:rsidRPr="002B24B2" w:rsidRDefault="002B24B2" w:rsidP="002B24B2">
            <w:pPr>
              <w:jc w:val="center"/>
              <w:rPr>
                <w:rFonts w:ascii="Times New Roman" w:eastAsia="Times New Roman" w:hAnsi="Times New Roman" w:cs="Times New Roman"/>
                <w:sz w:val="16"/>
                <w:szCs w:val="16"/>
                <w:lang w:eastAsia="ru-RU"/>
              </w:rPr>
            </w:pPr>
          </w:p>
        </w:tc>
        <w:tc>
          <w:tcPr>
            <w:tcW w:w="365"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1150"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846"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901</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07</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03</w:t>
            </w:r>
          </w:p>
        </w:tc>
        <w:tc>
          <w:tcPr>
            <w:tcW w:w="28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05 1 04 05420</w:t>
            </w:r>
          </w:p>
        </w:tc>
        <w:tc>
          <w:tcPr>
            <w:tcW w:w="19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612</w:t>
            </w:r>
          </w:p>
        </w:tc>
        <w:tc>
          <w:tcPr>
            <w:tcW w:w="26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66,6</w:t>
            </w:r>
          </w:p>
        </w:tc>
        <w:tc>
          <w:tcPr>
            <w:tcW w:w="312"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660,0</w:t>
            </w: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2B24B2">
        <w:trPr>
          <w:cantSplit/>
          <w:trHeight w:val="1012"/>
        </w:trPr>
        <w:tc>
          <w:tcPr>
            <w:tcW w:w="22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1.4.2</w:t>
            </w:r>
          </w:p>
        </w:tc>
        <w:tc>
          <w:tcPr>
            <w:tcW w:w="365" w:type="pct"/>
          </w:tcPr>
          <w:p w:rsidR="002B24B2" w:rsidRPr="002B24B2" w:rsidRDefault="002B24B2" w:rsidP="002B24B2">
            <w:pPr>
              <w:jc w:val="left"/>
              <w:rPr>
                <w:rFonts w:ascii="Times New Roman" w:eastAsia="Times New Roman" w:hAnsi="Times New Roman" w:cs="Times New Roman"/>
                <w:sz w:val="16"/>
                <w:szCs w:val="16"/>
                <w:lang w:eastAsia="ru-RU"/>
              </w:rPr>
            </w:pPr>
            <w:proofErr w:type="spellStart"/>
            <w:proofErr w:type="gramStart"/>
            <w:r w:rsidRPr="002B24B2">
              <w:rPr>
                <w:rFonts w:ascii="Times New Roman" w:eastAsia="Times New Roman" w:hAnsi="Times New Roman" w:cs="Times New Roman"/>
                <w:sz w:val="16"/>
                <w:szCs w:val="16"/>
                <w:lang w:eastAsia="ru-RU"/>
              </w:rPr>
              <w:t>Меро</w:t>
            </w:r>
            <w:proofErr w:type="spellEnd"/>
            <w:r w:rsidRPr="002B24B2">
              <w:rPr>
                <w:rFonts w:ascii="Times New Roman" w:eastAsia="Times New Roman" w:hAnsi="Times New Roman" w:cs="Times New Roman"/>
                <w:sz w:val="16"/>
                <w:szCs w:val="16"/>
                <w:lang w:eastAsia="ru-RU"/>
              </w:rPr>
              <w:t>-приятие</w:t>
            </w:r>
            <w:proofErr w:type="gramEnd"/>
            <w:r w:rsidRPr="002B24B2">
              <w:rPr>
                <w:rFonts w:ascii="Times New Roman" w:eastAsia="Times New Roman" w:hAnsi="Times New Roman" w:cs="Times New Roman"/>
                <w:sz w:val="16"/>
                <w:szCs w:val="16"/>
                <w:lang w:eastAsia="ru-RU"/>
              </w:rPr>
              <w:t xml:space="preserve"> 2</w:t>
            </w:r>
          </w:p>
        </w:tc>
        <w:tc>
          <w:tcPr>
            <w:tcW w:w="1150"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846" w:type="pct"/>
          </w:tcPr>
          <w:p w:rsidR="002B24B2" w:rsidRPr="002B24B2" w:rsidRDefault="002B24B2" w:rsidP="002B24B2">
            <w:pPr>
              <w:ind w:right="-113"/>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Администрация Мокшанского района, </w:t>
            </w:r>
          </w:p>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МБУ ДО ДШИ</w:t>
            </w:r>
          </w:p>
        </w:tc>
        <w:tc>
          <w:tcPr>
            <w:tcW w:w="184" w:type="pct"/>
          </w:tcPr>
          <w:p w:rsidR="002B24B2" w:rsidRPr="002B24B2" w:rsidRDefault="002B24B2" w:rsidP="002B24B2">
            <w:pPr>
              <w:jc w:val="center"/>
              <w:rPr>
                <w:rFonts w:ascii="Times New Roman" w:eastAsia="Times New Roman" w:hAnsi="Times New Roman" w:cs="Times New Roman"/>
                <w:strike/>
                <w:sz w:val="16"/>
                <w:szCs w:val="16"/>
                <w:lang w:eastAsia="ru-RU"/>
              </w:rPr>
            </w:pPr>
            <w:r w:rsidRPr="002B24B2">
              <w:rPr>
                <w:rFonts w:ascii="Times New Roman" w:eastAsia="Times New Roman" w:hAnsi="Times New Roman" w:cs="Times New Roman"/>
                <w:sz w:val="16"/>
                <w:szCs w:val="16"/>
                <w:lang w:eastAsia="ru-RU"/>
              </w:rPr>
              <w:t>901</w:t>
            </w:r>
          </w:p>
        </w:tc>
        <w:tc>
          <w:tcPr>
            <w:tcW w:w="150" w:type="pct"/>
          </w:tcPr>
          <w:p w:rsidR="002B24B2" w:rsidRPr="002B24B2" w:rsidRDefault="002B24B2" w:rsidP="002B24B2">
            <w:pPr>
              <w:jc w:val="center"/>
              <w:rPr>
                <w:rFonts w:ascii="Times New Roman" w:eastAsia="Times New Roman" w:hAnsi="Times New Roman" w:cs="Times New Roman"/>
                <w:strike/>
                <w:sz w:val="16"/>
                <w:szCs w:val="16"/>
                <w:lang w:eastAsia="ru-RU"/>
              </w:rPr>
            </w:pPr>
            <w:r w:rsidRPr="002B24B2">
              <w:rPr>
                <w:rFonts w:ascii="Times New Roman" w:eastAsia="Times New Roman" w:hAnsi="Times New Roman" w:cs="Times New Roman"/>
                <w:sz w:val="16"/>
                <w:szCs w:val="16"/>
                <w:lang w:eastAsia="ru-RU"/>
              </w:rPr>
              <w:t>07</w:t>
            </w:r>
          </w:p>
        </w:tc>
        <w:tc>
          <w:tcPr>
            <w:tcW w:w="175" w:type="pct"/>
          </w:tcPr>
          <w:p w:rsidR="002B24B2" w:rsidRPr="002B24B2" w:rsidRDefault="002B24B2" w:rsidP="002B24B2">
            <w:pPr>
              <w:jc w:val="center"/>
              <w:rPr>
                <w:rFonts w:ascii="Times New Roman" w:eastAsia="Times New Roman" w:hAnsi="Times New Roman" w:cs="Times New Roman"/>
                <w:strike/>
                <w:sz w:val="16"/>
                <w:szCs w:val="16"/>
                <w:lang w:eastAsia="ru-RU"/>
              </w:rPr>
            </w:pPr>
            <w:r w:rsidRPr="002B24B2">
              <w:rPr>
                <w:rFonts w:ascii="Times New Roman" w:eastAsia="Times New Roman" w:hAnsi="Times New Roman" w:cs="Times New Roman"/>
                <w:sz w:val="16"/>
                <w:szCs w:val="16"/>
                <w:lang w:eastAsia="ru-RU"/>
              </w:rPr>
              <w:t>03</w:t>
            </w:r>
          </w:p>
        </w:tc>
        <w:tc>
          <w:tcPr>
            <w:tcW w:w="280" w:type="pct"/>
          </w:tcPr>
          <w:p w:rsidR="002B24B2" w:rsidRPr="002B24B2" w:rsidRDefault="002B24B2" w:rsidP="002B24B2">
            <w:pPr>
              <w:jc w:val="center"/>
              <w:rPr>
                <w:rFonts w:ascii="Times New Roman" w:eastAsia="Times New Roman" w:hAnsi="Times New Roman" w:cs="Times New Roman"/>
                <w:strike/>
                <w:sz w:val="16"/>
                <w:szCs w:val="16"/>
                <w:lang w:eastAsia="ru-RU"/>
              </w:rPr>
            </w:pPr>
            <w:r w:rsidRPr="002B24B2">
              <w:rPr>
                <w:rFonts w:ascii="Times New Roman" w:eastAsia="Times New Roman" w:hAnsi="Times New Roman" w:cs="Times New Roman"/>
                <w:sz w:val="16"/>
                <w:szCs w:val="16"/>
                <w:lang w:eastAsia="ru-RU"/>
              </w:rPr>
              <w:t>05 1 04 76250</w:t>
            </w:r>
          </w:p>
        </w:tc>
        <w:tc>
          <w:tcPr>
            <w:tcW w:w="199" w:type="pct"/>
          </w:tcPr>
          <w:p w:rsidR="002B24B2" w:rsidRPr="002B24B2" w:rsidRDefault="002B24B2" w:rsidP="002B24B2">
            <w:pPr>
              <w:jc w:val="center"/>
              <w:rPr>
                <w:rFonts w:ascii="Times New Roman" w:eastAsia="Times New Roman" w:hAnsi="Times New Roman" w:cs="Times New Roman"/>
                <w:strike/>
                <w:sz w:val="16"/>
                <w:szCs w:val="16"/>
                <w:lang w:eastAsia="ru-RU"/>
              </w:rPr>
            </w:pPr>
            <w:r w:rsidRPr="002B24B2">
              <w:rPr>
                <w:rFonts w:ascii="Times New Roman" w:eastAsia="Times New Roman" w:hAnsi="Times New Roman" w:cs="Times New Roman"/>
                <w:sz w:val="16"/>
                <w:szCs w:val="16"/>
                <w:lang w:eastAsia="ru-RU"/>
              </w:rPr>
              <w:t>612</w:t>
            </w:r>
          </w:p>
        </w:tc>
        <w:tc>
          <w:tcPr>
            <w:tcW w:w="26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62,5</w:t>
            </w:r>
          </w:p>
        </w:tc>
        <w:tc>
          <w:tcPr>
            <w:tcW w:w="312"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62,5</w:t>
            </w: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31,3</w:t>
            </w: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31,3</w:t>
            </w: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2B24B2">
        <w:trPr>
          <w:cantSplit/>
          <w:trHeight w:val="469"/>
        </w:trPr>
        <w:tc>
          <w:tcPr>
            <w:tcW w:w="225" w:type="pct"/>
            <w:vMerge w:val="restar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1.4.3</w:t>
            </w:r>
          </w:p>
        </w:tc>
        <w:tc>
          <w:tcPr>
            <w:tcW w:w="365" w:type="pct"/>
            <w:vMerge w:val="restart"/>
          </w:tcPr>
          <w:p w:rsidR="002B24B2" w:rsidRPr="002B24B2" w:rsidRDefault="002B24B2" w:rsidP="002B24B2">
            <w:pPr>
              <w:jc w:val="left"/>
              <w:rPr>
                <w:rFonts w:ascii="Times New Roman" w:eastAsia="Times New Roman" w:hAnsi="Times New Roman" w:cs="Times New Roman"/>
                <w:sz w:val="16"/>
                <w:szCs w:val="16"/>
                <w:lang w:eastAsia="ru-RU"/>
              </w:rPr>
            </w:pPr>
            <w:proofErr w:type="spellStart"/>
            <w:proofErr w:type="gramStart"/>
            <w:r w:rsidRPr="002B24B2">
              <w:rPr>
                <w:rFonts w:ascii="Times New Roman" w:eastAsia="Times New Roman" w:hAnsi="Times New Roman" w:cs="Times New Roman"/>
                <w:sz w:val="16"/>
                <w:szCs w:val="16"/>
                <w:lang w:eastAsia="ru-RU"/>
              </w:rPr>
              <w:t>Меро</w:t>
            </w:r>
            <w:proofErr w:type="spellEnd"/>
            <w:r w:rsidRPr="002B24B2">
              <w:rPr>
                <w:rFonts w:ascii="Times New Roman" w:eastAsia="Times New Roman" w:hAnsi="Times New Roman" w:cs="Times New Roman"/>
                <w:sz w:val="16"/>
                <w:szCs w:val="16"/>
                <w:lang w:eastAsia="ru-RU"/>
              </w:rPr>
              <w:t>-приятие</w:t>
            </w:r>
            <w:proofErr w:type="gramEnd"/>
            <w:r w:rsidRPr="002B24B2">
              <w:rPr>
                <w:rFonts w:ascii="Times New Roman" w:eastAsia="Times New Roman" w:hAnsi="Times New Roman" w:cs="Times New Roman"/>
                <w:sz w:val="16"/>
                <w:szCs w:val="16"/>
                <w:lang w:eastAsia="ru-RU"/>
              </w:rPr>
              <w:t xml:space="preserve"> 3</w:t>
            </w:r>
          </w:p>
        </w:tc>
        <w:tc>
          <w:tcPr>
            <w:tcW w:w="1150" w:type="pct"/>
            <w:vMerge w:val="restar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2B24B2">
              <w:rPr>
                <w:rFonts w:ascii="Times New Roman" w:eastAsia="Times New Roman" w:hAnsi="Times New Roman" w:cs="Times New Roman"/>
                <w:sz w:val="16"/>
                <w:szCs w:val="16"/>
                <w:lang w:eastAsia="ru-RU"/>
              </w:rPr>
              <w:t>размера оплаты труда</w:t>
            </w:r>
            <w:proofErr w:type="gramEnd"/>
          </w:p>
        </w:tc>
        <w:tc>
          <w:tcPr>
            <w:tcW w:w="846" w:type="pct"/>
            <w:vMerge w:val="restart"/>
          </w:tcPr>
          <w:p w:rsidR="002B24B2" w:rsidRPr="002B24B2" w:rsidRDefault="002B24B2" w:rsidP="002B24B2">
            <w:pPr>
              <w:ind w:right="-113"/>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Администрация Мокшанского района, </w:t>
            </w:r>
          </w:p>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МБУ ДО ДШИ</w:t>
            </w: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901</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07</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03</w:t>
            </w:r>
          </w:p>
        </w:tc>
        <w:tc>
          <w:tcPr>
            <w:tcW w:w="28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051047</w:t>
            </w:r>
            <w:r w:rsidRPr="002B24B2">
              <w:rPr>
                <w:rFonts w:ascii="Times New Roman" w:eastAsia="Times New Roman" w:hAnsi="Times New Roman" w:cs="Times New Roman"/>
                <w:sz w:val="16"/>
                <w:szCs w:val="16"/>
                <w:lang w:val="en-US" w:eastAsia="ru-RU"/>
              </w:rPr>
              <w:t>105</w:t>
            </w:r>
            <w:r w:rsidRPr="002B24B2">
              <w:rPr>
                <w:rFonts w:ascii="Times New Roman" w:eastAsia="Times New Roman" w:hAnsi="Times New Roman" w:cs="Times New Roman"/>
                <w:sz w:val="16"/>
                <w:szCs w:val="16"/>
                <w:lang w:eastAsia="ru-RU"/>
              </w:rPr>
              <w:t>3</w:t>
            </w:r>
          </w:p>
        </w:tc>
        <w:tc>
          <w:tcPr>
            <w:tcW w:w="19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611</w:t>
            </w:r>
          </w:p>
        </w:tc>
        <w:tc>
          <w:tcPr>
            <w:tcW w:w="26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197,2</w:t>
            </w:r>
          </w:p>
        </w:tc>
        <w:tc>
          <w:tcPr>
            <w:tcW w:w="312"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236,5</w:t>
            </w: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236,5</w:t>
            </w: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236,5</w:t>
            </w: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197,2</w:t>
            </w:r>
          </w:p>
        </w:tc>
      </w:tr>
      <w:tr w:rsidR="002B24B2" w:rsidRPr="002B24B2" w:rsidTr="002B24B2">
        <w:trPr>
          <w:cantSplit/>
          <w:trHeight w:val="469"/>
        </w:trPr>
        <w:tc>
          <w:tcPr>
            <w:tcW w:w="225" w:type="pct"/>
            <w:vMerge/>
          </w:tcPr>
          <w:p w:rsidR="002B24B2" w:rsidRPr="002B24B2" w:rsidRDefault="002B24B2" w:rsidP="002B24B2">
            <w:pPr>
              <w:jc w:val="center"/>
              <w:rPr>
                <w:rFonts w:ascii="Times New Roman" w:eastAsia="Times New Roman" w:hAnsi="Times New Roman" w:cs="Times New Roman"/>
                <w:sz w:val="16"/>
                <w:szCs w:val="16"/>
                <w:lang w:eastAsia="ru-RU"/>
              </w:rPr>
            </w:pPr>
          </w:p>
        </w:tc>
        <w:tc>
          <w:tcPr>
            <w:tcW w:w="365"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1150"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846" w:type="pct"/>
            <w:vMerge/>
          </w:tcPr>
          <w:p w:rsidR="002B24B2" w:rsidRPr="002B24B2" w:rsidRDefault="002B24B2" w:rsidP="002B24B2">
            <w:pPr>
              <w:ind w:right="-113"/>
              <w:jc w:val="left"/>
              <w:rPr>
                <w:rFonts w:ascii="Times New Roman" w:eastAsia="Times New Roman" w:hAnsi="Times New Roman" w:cs="Times New Roman"/>
                <w:sz w:val="16"/>
                <w:szCs w:val="16"/>
                <w:lang w:eastAsia="ru-RU"/>
              </w:rPr>
            </w:pP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901</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07</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03</w:t>
            </w:r>
          </w:p>
        </w:tc>
        <w:tc>
          <w:tcPr>
            <w:tcW w:w="28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05104</w:t>
            </w:r>
            <w:r w:rsidRPr="002B24B2">
              <w:rPr>
                <w:rFonts w:ascii="Times New Roman" w:eastAsia="Times New Roman" w:hAnsi="Times New Roman" w:cs="Times New Roman"/>
                <w:sz w:val="16"/>
                <w:szCs w:val="16"/>
                <w:lang w:val="en-US" w:eastAsia="ru-RU"/>
              </w:rPr>
              <w:t xml:space="preserve"> Z 105</w:t>
            </w:r>
            <w:r w:rsidRPr="002B24B2">
              <w:rPr>
                <w:rFonts w:ascii="Times New Roman" w:eastAsia="Times New Roman" w:hAnsi="Times New Roman" w:cs="Times New Roman"/>
                <w:sz w:val="16"/>
                <w:szCs w:val="16"/>
                <w:lang w:eastAsia="ru-RU"/>
              </w:rPr>
              <w:t>3</w:t>
            </w:r>
          </w:p>
        </w:tc>
        <w:tc>
          <w:tcPr>
            <w:tcW w:w="19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611</w:t>
            </w:r>
          </w:p>
        </w:tc>
        <w:tc>
          <w:tcPr>
            <w:tcW w:w="26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10,4</w:t>
            </w:r>
          </w:p>
        </w:tc>
        <w:tc>
          <w:tcPr>
            <w:tcW w:w="312"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12,4</w:t>
            </w: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12,4</w:t>
            </w: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12,4</w:t>
            </w: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10,4</w:t>
            </w:r>
          </w:p>
        </w:tc>
      </w:tr>
      <w:tr w:rsidR="002B24B2" w:rsidRPr="002B24B2" w:rsidTr="002B24B2">
        <w:trPr>
          <w:cantSplit/>
          <w:trHeight w:val="469"/>
        </w:trPr>
        <w:tc>
          <w:tcPr>
            <w:tcW w:w="225" w:type="pct"/>
            <w:vMerge w:val="restar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1.4.4</w:t>
            </w:r>
          </w:p>
        </w:tc>
        <w:tc>
          <w:tcPr>
            <w:tcW w:w="365" w:type="pct"/>
            <w:vMerge w:val="restart"/>
          </w:tcPr>
          <w:p w:rsidR="002B24B2" w:rsidRPr="002B24B2" w:rsidRDefault="002B24B2" w:rsidP="002B24B2">
            <w:pPr>
              <w:jc w:val="left"/>
              <w:rPr>
                <w:rFonts w:ascii="Times New Roman" w:eastAsia="Times New Roman" w:hAnsi="Times New Roman" w:cs="Times New Roman"/>
                <w:sz w:val="16"/>
                <w:szCs w:val="16"/>
                <w:lang w:eastAsia="ru-RU"/>
              </w:rPr>
            </w:pPr>
            <w:proofErr w:type="spellStart"/>
            <w:proofErr w:type="gramStart"/>
            <w:r w:rsidRPr="002B24B2">
              <w:rPr>
                <w:rFonts w:ascii="Times New Roman" w:eastAsia="Times New Roman" w:hAnsi="Times New Roman" w:cs="Times New Roman"/>
                <w:sz w:val="16"/>
                <w:szCs w:val="16"/>
                <w:lang w:eastAsia="ru-RU"/>
              </w:rPr>
              <w:t>Меро</w:t>
            </w:r>
            <w:proofErr w:type="spellEnd"/>
            <w:r w:rsidRPr="002B24B2">
              <w:rPr>
                <w:rFonts w:ascii="Times New Roman" w:eastAsia="Times New Roman" w:hAnsi="Times New Roman" w:cs="Times New Roman"/>
                <w:sz w:val="16"/>
                <w:szCs w:val="16"/>
                <w:lang w:eastAsia="ru-RU"/>
              </w:rPr>
              <w:t>-приятие</w:t>
            </w:r>
            <w:proofErr w:type="gramEnd"/>
            <w:r w:rsidRPr="002B24B2">
              <w:rPr>
                <w:rFonts w:ascii="Times New Roman" w:eastAsia="Times New Roman" w:hAnsi="Times New Roman" w:cs="Times New Roman"/>
                <w:sz w:val="16"/>
                <w:szCs w:val="16"/>
                <w:lang w:eastAsia="ru-RU"/>
              </w:rPr>
              <w:t xml:space="preserve"> 4</w:t>
            </w:r>
          </w:p>
        </w:tc>
        <w:tc>
          <w:tcPr>
            <w:tcW w:w="1150" w:type="pct"/>
            <w:vMerge w:val="restar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Повышение </w:t>
            </w:r>
            <w:proofErr w:type="gramStart"/>
            <w:r w:rsidRPr="002B24B2">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2B24B2">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846" w:type="pct"/>
            <w:vMerge w:val="restart"/>
          </w:tcPr>
          <w:p w:rsidR="002B24B2" w:rsidRPr="002B24B2" w:rsidRDefault="002B24B2" w:rsidP="002B24B2">
            <w:pPr>
              <w:ind w:right="-113"/>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Администрация Мокшанского района, </w:t>
            </w:r>
          </w:p>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МБУ ДО ДШИ</w:t>
            </w: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901</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07</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03</w:t>
            </w:r>
          </w:p>
        </w:tc>
        <w:tc>
          <w:tcPr>
            <w:tcW w:w="280" w:type="pct"/>
          </w:tcPr>
          <w:p w:rsidR="002B24B2" w:rsidRPr="002B24B2" w:rsidRDefault="002B24B2" w:rsidP="002B24B2">
            <w:pPr>
              <w:jc w:val="center"/>
              <w:rPr>
                <w:rFonts w:ascii="Times New Roman" w:eastAsia="Times New Roman" w:hAnsi="Times New Roman" w:cs="Times New Roman"/>
                <w:sz w:val="16"/>
                <w:szCs w:val="16"/>
                <w:lang w:val="en-US" w:eastAsia="ru-RU"/>
              </w:rPr>
            </w:pPr>
            <w:r w:rsidRPr="002B24B2">
              <w:rPr>
                <w:rFonts w:ascii="Times New Roman" w:eastAsia="Times New Roman" w:hAnsi="Times New Roman" w:cs="Times New Roman"/>
                <w:sz w:val="16"/>
                <w:szCs w:val="16"/>
                <w:lang w:eastAsia="ru-RU"/>
              </w:rPr>
              <w:t>051047</w:t>
            </w:r>
            <w:r w:rsidRPr="002B24B2">
              <w:rPr>
                <w:rFonts w:ascii="Times New Roman" w:eastAsia="Times New Roman" w:hAnsi="Times New Roman" w:cs="Times New Roman"/>
                <w:sz w:val="16"/>
                <w:szCs w:val="16"/>
                <w:lang w:val="en-US" w:eastAsia="ru-RU"/>
              </w:rPr>
              <w:t>1052</w:t>
            </w:r>
          </w:p>
        </w:tc>
        <w:tc>
          <w:tcPr>
            <w:tcW w:w="199" w:type="pct"/>
          </w:tcPr>
          <w:p w:rsidR="002B24B2" w:rsidRPr="002B24B2" w:rsidRDefault="002B24B2" w:rsidP="002B24B2">
            <w:pPr>
              <w:jc w:val="center"/>
              <w:rPr>
                <w:rFonts w:ascii="Times New Roman" w:eastAsia="Times New Roman" w:hAnsi="Times New Roman" w:cs="Times New Roman"/>
                <w:sz w:val="16"/>
                <w:szCs w:val="16"/>
                <w:lang w:val="en-US" w:eastAsia="ru-RU"/>
              </w:rPr>
            </w:pPr>
            <w:r w:rsidRPr="002B24B2">
              <w:rPr>
                <w:rFonts w:ascii="Times New Roman" w:eastAsia="Times New Roman" w:hAnsi="Times New Roman" w:cs="Times New Roman"/>
                <w:sz w:val="16"/>
                <w:szCs w:val="16"/>
                <w:lang w:val="en-US" w:eastAsia="ru-RU"/>
              </w:rPr>
              <w:t>611</w:t>
            </w:r>
          </w:p>
        </w:tc>
        <w:tc>
          <w:tcPr>
            <w:tcW w:w="26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2198,6</w:t>
            </w:r>
          </w:p>
        </w:tc>
        <w:tc>
          <w:tcPr>
            <w:tcW w:w="312"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1895,7</w:t>
            </w: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2548,0</w:t>
            </w: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2700,9</w:t>
            </w: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2549,1</w:t>
            </w:r>
          </w:p>
        </w:tc>
      </w:tr>
      <w:tr w:rsidR="002B24B2" w:rsidRPr="002B24B2" w:rsidTr="002B24B2">
        <w:trPr>
          <w:cantSplit/>
          <w:trHeight w:val="469"/>
        </w:trPr>
        <w:tc>
          <w:tcPr>
            <w:tcW w:w="225" w:type="pct"/>
            <w:vMerge/>
          </w:tcPr>
          <w:p w:rsidR="002B24B2" w:rsidRPr="002B24B2" w:rsidRDefault="002B24B2" w:rsidP="002B24B2">
            <w:pPr>
              <w:jc w:val="center"/>
              <w:rPr>
                <w:rFonts w:ascii="Times New Roman" w:eastAsia="Times New Roman" w:hAnsi="Times New Roman" w:cs="Times New Roman"/>
                <w:sz w:val="16"/>
                <w:szCs w:val="16"/>
                <w:lang w:eastAsia="ru-RU"/>
              </w:rPr>
            </w:pPr>
          </w:p>
        </w:tc>
        <w:tc>
          <w:tcPr>
            <w:tcW w:w="365"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1150"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846" w:type="pct"/>
            <w:vMerge/>
          </w:tcPr>
          <w:p w:rsidR="002B24B2" w:rsidRPr="002B24B2" w:rsidRDefault="002B24B2" w:rsidP="002B24B2">
            <w:pPr>
              <w:ind w:right="-113"/>
              <w:jc w:val="left"/>
              <w:rPr>
                <w:rFonts w:ascii="Times New Roman" w:eastAsia="Times New Roman" w:hAnsi="Times New Roman" w:cs="Times New Roman"/>
                <w:sz w:val="16"/>
                <w:szCs w:val="16"/>
                <w:lang w:eastAsia="ru-RU"/>
              </w:rPr>
            </w:pP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901</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07</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03</w:t>
            </w:r>
          </w:p>
        </w:tc>
        <w:tc>
          <w:tcPr>
            <w:tcW w:w="280" w:type="pct"/>
          </w:tcPr>
          <w:p w:rsidR="002B24B2" w:rsidRPr="002B24B2" w:rsidRDefault="002B24B2" w:rsidP="002B24B2">
            <w:pPr>
              <w:jc w:val="center"/>
              <w:rPr>
                <w:rFonts w:ascii="Times New Roman" w:eastAsia="Times New Roman" w:hAnsi="Times New Roman" w:cs="Times New Roman"/>
                <w:sz w:val="16"/>
                <w:szCs w:val="16"/>
                <w:lang w:val="en-US" w:eastAsia="ru-RU"/>
              </w:rPr>
            </w:pPr>
            <w:r w:rsidRPr="002B24B2">
              <w:rPr>
                <w:rFonts w:ascii="Times New Roman" w:eastAsia="Times New Roman" w:hAnsi="Times New Roman" w:cs="Times New Roman"/>
                <w:sz w:val="16"/>
                <w:szCs w:val="16"/>
                <w:lang w:eastAsia="ru-RU"/>
              </w:rPr>
              <w:t>05104</w:t>
            </w:r>
            <w:r w:rsidRPr="002B24B2">
              <w:rPr>
                <w:rFonts w:ascii="Times New Roman" w:eastAsia="Times New Roman" w:hAnsi="Times New Roman" w:cs="Times New Roman"/>
                <w:sz w:val="16"/>
                <w:szCs w:val="16"/>
                <w:lang w:val="en-US" w:eastAsia="ru-RU"/>
              </w:rPr>
              <w:t xml:space="preserve"> Z 1052</w:t>
            </w:r>
          </w:p>
        </w:tc>
        <w:tc>
          <w:tcPr>
            <w:tcW w:w="199" w:type="pct"/>
          </w:tcPr>
          <w:p w:rsidR="002B24B2" w:rsidRPr="002B24B2" w:rsidRDefault="002B24B2" w:rsidP="002B24B2">
            <w:pPr>
              <w:jc w:val="center"/>
              <w:rPr>
                <w:rFonts w:ascii="Times New Roman" w:eastAsia="Times New Roman" w:hAnsi="Times New Roman" w:cs="Times New Roman"/>
                <w:sz w:val="16"/>
                <w:szCs w:val="16"/>
                <w:lang w:val="en-US" w:eastAsia="ru-RU"/>
              </w:rPr>
            </w:pPr>
            <w:r w:rsidRPr="002B24B2">
              <w:rPr>
                <w:rFonts w:ascii="Times New Roman" w:eastAsia="Times New Roman" w:hAnsi="Times New Roman" w:cs="Times New Roman"/>
                <w:sz w:val="16"/>
                <w:szCs w:val="16"/>
                <w:lang w:val="en-US" w:eastAsia="ru-RU"/>
              </w:rPr>
              <w:t>611</w:t>
            </w:r>
          </w:p>
        </w:tc>
        <w:tc>
          <w:tcPr>
            <w:tcW w:w="26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108,5</w:t>
            </w:r>
          </w:p>
        </w:tc>
        <w:tc>
          <w:tcPr>
            <w:tcW w:w="312"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224,2</w:t>
            </w: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224,2</w:t>
            </w: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224,2</w:t>
            </w: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108,5</w:t>
            </w:r>
          </w:p>
        </w:tc>
      </w:tr>
      <w:tr w:rsidR="002B24B2" w:rsidRPr="002B24B2" w:rsidTr="002B24B2">
        <w:trPr>
          <w:cantSplit/>
          <w:trHeight w:val="469"/>
        </w:trPr>
        <w:tc>
          <w:tcPr>
            <w:tcW w:w="225" w:type="pct"/>
            <w:vMerge w:val="restar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1.4.5</w:t>
            </w:r>
          </w:p>
        </w:tc>
        <w:tc>
          <w:tcPr>
            <w:tcW w:w="365" w:type="pct"/>
            <w:vMerge w:val="restart"/>
          </w:tcPr>
          <w:p w:rsidR="002B24B2" w:rsidRPr="002B24B2" w:rsidRDefault="002B24B2" w:rsidP="002B24B2">
            <w:pPr>
              <w:jc w:val="left"/>
              <w:rPr>
                <w:rFonts w:ascii="Times New Roman" w:eastAsia="Times New Roman" w:hAnsi="Times New Roman" w:cs="Times New Roman"/>
                <w:sz w:val="16"/>
                <w:szCs w:val="16"/>
                <w:lang w:eastAsia="ru-RU"/>
              </w:rPr>
            </w:pPr>
            <w:proofErr w:type="spellStart"/>
            <w:proofErr w:type="gramStart"/>
            <w:r w:rsidRPr="002B24B2">
              <w:rPr>
                <w:rFonts w:ascii="Times New Roman" w:eastAsia="Times New Roman" w:hAnsi="Times New Roman" w:cs="Times New Roman"/>
                <w:sz w:val="16"/>
                <w:szCs w:val="16"/>
                <w:lang w:eastAsia="ru-RU"/>
              </w:rPr>
              <w:t>Меро</w:t>
            </w:r>
            <w:proofErr w:type="spellEnd"/>
            <w:r w:rsidRPr="002B24B2">
              <w:rPr>
                <w:rFonts w:ascii="Times New Roman" w:eastAsia="Times New Roman" w:hAnsi="Times New Roman" w:cs="Times New Roman"/>
                <w:sz w:val="16"/>
                <w:szCs w:val="16"/>
                <w:lang w:eastAsia="ru-RU"/>
              </w:rPr>
              <w:t>-приятие</w:t>
            </w:r>
            <w:proofErr w:type="gramEnd"/>
            <w:r w:rsidRPr="002B24B2">
              <w:rPr>
                <w:rFonts w:ascii="Times New Roman" w:eastAsia="Times New Roman" w:hAnsi="Times New Roman" w:cs="Times New Roman"/>
                <w:sz w:val="16"/>
                <w:szCs w:val="16"/>
                <w:lang w:eastAsia="ru-RU"/>
              </w:rPr>
              <w:t xml:space="preserve"> 5</w:t>
            </w:r>
          </w:p>
        </w:tc>
        <w:tc>
          <w:tcPr>
            <w:tcW w:w="1150" w:type="pct"/>
            <w:vMerge w:val="restar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Расходы на поддержку отрасли культуры</w:t>
            </w:r>
          </w:p>
        </w:tc>
        <w:tc>
          <w:tcPr>
            <w:tcW w:w="846" w:type="pct"/>
            <w:vMerge w:val="restart"/>
          </w:tcPr>
          <w:p w:rsidR="002B24B2" w:rsidRPr="002B24B2" w:rsidRDefault="002B24B2" w:rsidP="002B24B2">
            <w:pPr>
              <w:ind w:right="-113"/>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Администрация Мокшанского района, </w:t>
            </w:r>
          </w:p>
          <w:p w:rsidR="002B24B2" w:rsidRPr="002B24B2" w:rsidRDefault="002B24B2" w:rsidP="002B24B2">
            <w:pPr>
              <w:ind w:right="-113"/>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МБУ ДО ДШИ</w:t>
            </w: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901</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07</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03</w:t>
            </w:r>
          </w:p>
        </w:tc>
        <w:tc>
          <w:tcPr>
            <w:tcW w:w="280" w:type="pct"/>
          </w:tcPr>
          <w:p w:rsidR="002B24B2" w:rsidRPr="002B24B2" w:rsidRDefault="002B24B2" w:rsidP="002B24B2">
            <w:pPr>
              <w:jc w:val="center"/>
              <w:rPr>
                <w:rFonts w:ascii="Times New Roman" w:eastAsia="Times New Roman" w:hAnsi="Times New Roman" w:cs="Times New Roman"/>
                <w:sz w:val="16"/>
                <w:szCs w:val="16"/>
                <w:lang w:val="en-US" w:eastAsia="ru-RU"/>
              </w:rPr>
            </w:pPr>
            <w:r w:rsidRPr="002B24B2">
              <w:rPr>
                <w:rFonts w:ascii="Times New Roman" w:eastAsia="Times New Roman" w:hAnsi="Times New Roman" w:cs="Times New Roman"/>
                <w:sz w:val="16"/>
                <w:szCs w:val="16"/>
                <w:lang w:eastAsia="ru-RU"/>
              </w:rPr>
              <w:t xml:space="preserve">05 1 04 </w:t>
            </w:r>
            <w:r w:rsidRPr="002B24B2">
              <w:rPr>
                <w:rFonts w:ascii="Times New Roman" w:eastAsia="Times New Roman" w:hAnsi="Times New Roman" w:cs="Times New Roman"/>
                <w:sz w:val="16"/>
                <w:szCs w:val="16"/>
                <w:lang w:val="en-US" w:eastAsia="ru-RU"/>
              </w:rPr>
              <w:t>R</w:t>
            </w:r>
            <w:r w:rsidRPr="002B24B2">
              <w:rPr>
                <w:rFonts w:ascii="Times New Roman" w:eastAsia="Times New Roman" w:hAnsi="Times New Roman" w:cs="Times New Roman"/>
                <w:sz w:val="16"/>
                <w:szCs w:val="16"/>
                <w:lang w:eastAsia="ru-RU"/>
              </w:rPr>
              <w:t>519</w:t>
            </w:r>
            <w:r w:rsidRPr="002B24B2">
              <w:rPr>
                <w:rFonts w:ascii="Times New Roman" w:eastAsia="Times New Roman" w:hAnsi="Times New Roman" w:cs="Times New Roman"/>
                <w:sz w:val="16"/>
                <w:szCs w:val="16"/>
                <w:lang w:val="en-US" w:eastAsia="ru-RU"/>
              </w:rPr>
              <w:t>0</w:t>
            </w:r>
          </w:p>
        </w:tc>
        <w:tc>
          <w:tcPr>
            <w:tcW w:w="199" w:type="pct"/>
          </w:tcPr>
          <w:p w:rsidR="002B24B2" w:rsidRPr="002B24B2" w:rsidRDefault="002B24B2" w:rsidP="002B24B2">
            <w:pPr>
              <w:jc w:val="center"/>
              <w:rPr>
                <w:rFonts w:ascii="Times New Roman" w:eastAsia="Times New Roman" w:hAnsi="Times New Roman" w:cs="Times New Roman"/>
                <w:sz w:val="16"/>
                <w:szCs w:val="16"/>
                <w:lang w:val="en-US" w:eastAsia="ru-RU"/>
              </w:rPr>
            </w:pPr>
            <w:r w:rsidRPr="002B24B2">
              <w:rPr>
                <w:rFonts w:ascii="Times New Roman" w:eastAsia="Times New Roman" w:hAnsi="Times New Roman" w:cs="Times New Roman"/>
                <w:sz w:val="16"/>
                <w:szCs w:val="16"/>
                <w:lang w:val="en-US" w:eastAsia="ru-RU"/>
              </w:rPr>
              <w:t>612</w:t>
            </w:r>
          </w:p>
        </w:tc>
        <w:tc>
          <w:tcPr>
            <w:tcW w:w="266"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12"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2B24B2">
        <w:trPr>
          <w:cantSplit/>
          <w:trHeight w:val="323"/>
        </w:trPr>
        <w:tc>
          <w:tcPr>
            <w:tcW w:w="225" w:type="pct"/>
            <w:vMerge/>
          </w:tcPr>
          <w:p w:rsidR="002B24B2" w:rsidRPr="002B24B2" w:rsidRDefault="002B24B2" w:rsidP="002B24B2">
            <w:pPr>
              <w:jc w:val="center"/>
              <w:rPr>
                <w:rFonts w:ascii="Times New Roman" w:eastAsia="Times New Roman" w:hAnsi="Times New Roman" w:cs="Times New Roman"/>
                <w:sz w:val="16"/>
                <w:szCs w:val="16"/>
                <w:lang w:eastAsia="ru-RU"/>
              </w:rPr>
            </w:pPr>
          </w:p>
        </w:tc>
        <w:tc>
          <w:tcPr>
            <w:tcW w:w="365"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1150"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846" w:type="pct"/>
            <w:vMerge/>
          </w:tcPr>
          <w:p w:rsidR="002B24B2" w:rsidRPr="002B24B2" w:rsidRDefault="002B24B2" w:rsidP="002B24B2">
            <w:pPr>
              <w:ind w:right="-113"/>
              <w:jc w:val="left"/>
              <w:rPr>
                <w:rFonts w:ascii="Times New Roman" w:eastAsia="Times New Roman" w:hAnsi="Times New Roman" w:cs="Times New Roman"/>
                <w:sz w:val="16"/>
                <w:szCs w:val="16"/>
                <w:lang w:eastAsia="ru-RU"/>
              </w:rPr>
            </w:pP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901</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07</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03</w:t>
            </w:r>
          </w:p>
        </w:tc>
        <w:tc>
          <w:tcPr>
            <w:tcW w:w="280" w:type="pct"/>
          </w:tcPr>
          <w:p w:rsidR="002B24B2" w:rsidRPr="002B24B2" w:rsidRDefault="002B24B2" w:rsidP="002B24B2">
            <w:pPr>
              <w:jc w:val="center"/>
              <w:rPr>
                <w:rFonts w:ascii="Times New Roman" w:eastAsia="Times New Roman" w:hAnsi="Times New Roman" w:cs="Times New Roman"/>
                <w:sz w:val="16"/>
                <w:szCs w:val="16"/>
                <w:lang w:val="en-US" w:eastAsia="ru-RU"/>
              </w:rPr>
            </w:pPr>
            <w:r w:rsidRPr="002B24B2">
              <w:rPr>
                <w:rFonts w:ascii="Times New Roman" w:eastAsia="Times New Roman" w:hAnsi="Times New Roman" w:cs="Times New Roman"/>
                <w:sz w:val="16"/>
                <w:szCs w:val="16"/>
                <w:lang w:eastAsia="ru-RU"/>
              </w:rPr>
              <w:t xml:space="preserve">05 1 04 </w:t>
            </w:r>
            <w:r w:rsidRPr="002B24B2">
              <w:rPr>
                <w:rFonts w:ascii="Times New Roman" w:eastAsia="Times New Roman" w:hAnsi="Times New Roman" w:cs="Times New Roman"/>
                <w:sz w:val="16"/>
                <w:szCs w:val="16"/>
                <w:lang w:val="en-US" w:eastAsia="ru-RU"/>
              </w:rPr>
              <w:t>R</w:t>
            </w:r>
            <w:r w:rsidRPr="002B24B2">
              <w:rPr>
                <w:rFonts w:ascii="Times New Roman" w:eastAsia="Times New Roman" w:hAnsi="Times New Roman" w:cs="Times New Roman"/>
                <w:sz w:val="16"/>
                <w:szCs w:val="16"/>
                <w:lang w:eastAsia="ru-RU"/>
              </w:rPr>
              <w:t>519</w:t>
            </w:r>
            <w:r w:rsidRPr="002B24B2">
              <w:rPr>
                <w:rFonts w:ascii="Times New Roman" w:eastAsia="Times New Roman" w:hAnsi="Times New Roman" w:cs="Times New Roman"/>
                <w:sz w:val="16"/>
                <w:szCs w:val="16"/>
                <w:lang w:val="en-US" w:eastAsia="ru-RU"/>
              </w:rPr>
              <w:t>0</w:t>
            </w:r>
          </w:p>
        </w:tc>
        <w:tc>
          <w:tcPr>
            <w:tcW w:w="199" w:type="pct"/>
          </w:tcPr>
          <w:p w:rsidR="002B24B2" w:rsidRPr="002B24B2" w:rsidRDefault="002B24B2" w:rsidP="002B24B2">
            <w:pPr>
              <w:jc w:val="center"/>
              <w:rPr>
                <w:rFonts w:ascii="Times New Roman" w:eastAsia="Times New Roman" w:hAnsi="Times New Roman" w:cs="Times New Roman"/>
                <w:sz w:val="16"/>
                <w:szCs w:val="16"/>
                <w:lang w:val="en-US" w:eastAsia="ru-RU"/>
              </w:rPr>
            </w:pPr>
            <w:r w:rsidRPr="002B24B2">
              <w:rPr>
                <w:rFonts w:ascii="Times New Roman" w:eastAsia="Times New Roman" w:hAnsi="Times New Roman" w:cs="Times New Roman"/>
                <w:sz w:val="16"/>
                <w:szCs w:val="16"/>
                <w:lang w:val="en-US" w:eastAsia="ru-RU"/>
              </w:rPr>
              <w:t>612</w:t>
            </w:r>
          </w:p>
        </w:tc>
        <w:tc>
          <w:tcPr>
            <w:tcW w:w="266"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12"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2B24B2">
        <w:trPr>
          <w:cantSplit/>
          <w:trHeight w:val="323"/>
        </w:trPr>
        <w:tc>
          <w:tcPr>
            <w:tcW w:w="225" w:type="pct"/>
          </w:tcPr>
          <w:p w:rsidR="002B24B2" w:rsidRPr="002B24B2" w:rsidRDefault="002B24B2" w:rsidP="002B24B2">
            <w:pPr>
              <w:ind w:right="-132" w:hanging="108"/>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1.4.6</w:t>
            </w:r>
          </w:p>
        </w:tc>
        <w:tc>
          <w:tcPr>
            <w:tcW w:w="365" w:type="pct"/>
          </w:tcPr>
          <w:p w:rsidR="002B24B2" w:rsidRPr="002B24B2" w:rsidRDefault="002B24B2" w:rsidP="002B24B2">
            <w:pPr>
              <w:jc w:val="left"/>
              <w:rPr>
                <w:rFonts w:ascii="Times New Roman" w:eastAsia="Times New Roman" w:hAnsi="Times New Roman" w:cs="Times New Roman"/>
                <w:sz w:val="16"/>
                <w:szCs w:val="16"/>
                <w:lang w:eastAsia="ru-RU"/>
              </w:rPr>
            </w:pPr>
            <w:proofErr w:type="spellStart"/>
            <w:proofErr w:type="gramStart"/>
            <w:r w:rsidRPr="002B24B2">
              <w:rPr>
                <w:rFonts w:ascii="Times New Roman" w:eastAsia="Times New Roman" w:hAnsi="Times New Roman" w:cs="Times New Roman"/>
                <w:sz w:val="16"/>
                <w:szCs w:val="16"/>
                <w:lang w:eastAsia="ru-RU"/>
              </w:rPr>
              <w:t>Меро</w:t>
            </w:r>
            <w:proofErr w:type="spellEnd"/>
            <w:r w:rsidRPr="002B24B2">
              <w:rPr>
                <w:rFonts w:ascii="Times New Roman" w:eastAsia="Times New Roman" w:hAnsi="Times New Roman" w:cs="Times New Roman"/>
                <w:sz w:val="16"/>
                <w:szCs w:val="16"/>
                <w:lang w:eastAsia="ru-RU"/>
              </w:rPr>
              <w:t>-приятие</w:t>
            </w:r>
            <w:proofErr w:type="gramEnd"/>
            <w:r w:rsidRPr="002B24B2">
              <w:rPr>
                <w:rFonts w:ascii="Times New Roman" w:eastAsia="Times New Roman" w:hAnsi="Times New Roman" w:cs="Times New Roman"/>
                <w:sz w:val="16"/>
                <w:szCs w:val="16"/>
                <w:lang w:eastAsia="ru-RU"/>
              </w:rPr>
              <w:t xml:space="preserve"> 6</w:t>
            </w:r>
          </w:p>
        </w:tc>
        <w:tc>
          <w:tcPr>
            <w:tcW w:w="1150" w:type="pct"/>
          </w:tcPr>
          <w:p w:rsidR="002B24B2" w:rsidRPr="002B24B2" w:rsidRDefault="002B24B2" w:rsidP="002B24B2">
            <w:pPr>
              <w:ind w:right="-110"/>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846" w:type="pct"/>
          </w:tcPr>
          <w:p w:rsidR="002B24B2" w:rsidRPr="002B24B2" w:rsidRDefault="002B24B2" w:rsidP="002B24B2">
            <w:pPr>
              <w:ind w:right="-113"/>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Администрация Мокшанского района, </w:t>
            </w:r>
          </w:p>
          <w:p w:rsidR="002B24B2" w:rsidRPr="002B24B2" w:rsidRDefault="002B24B2" w:rsidP="002B24B2">
            <w:pPr>
              <w:ind w:right="-113"/>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МБУ ДО ДШИ</w:t>
            </w: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901</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07</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03</w:t>
            </w:r>
          </w:p>
        </w:tc>
        <w:tc>
          <w:tcPr>
            <w:tcW w:w="28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05 1 04 </w:t>
            </w:r>
            <w:r w:rsidRPr="002B24B2">
              <w:rPr>
                <w:rFonts w:ascii="Times New Roman" w:eastAsia="Times New Roman" w:hAnsi="Times New Roman" w:cs="Times New Roman"/>
                <w:sz w:val="16"/>
                <w:szCs w:val="16"/>
                <w:lang w:val="en-US" w:eastAsia="ru-RU"/>
              </w:rPr>
              <w:t>L</w:t>
            </w:r>
            <w:r w:rsidRPr="002B24B2">
              <w:rPr>
                <w:rFonts w:ascii="Times New Roman" w:eastAsia="Times New Roman" w:hAnsi="Times New Roman" w:cs="Times New Roman"/>
                <w:sz w:val="16"/>
                <w:szCs w:val="16"/>
                <w:lang w:eastAsia="ru-RU"/>
              </w:rPr>
              <w:t>5196</w:t>
            </w:r>
          </w:p>
        </w:tc>
        <w:tc>
          <w:tcPr>
            <w:tcW w:w="19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612</w:t>
            </w:r>
          </w:p>
        </w:tc>
        <w:tc>
          <w:tcPr>
            <w:tcW w:w="266"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12"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28283,0</w:t>
            </w: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2B24B2">
        <w:trPr>
          <w:cantSplit/>
          <w:trHeight w:val="323"/>
        </w:trPr>
        <w:tc>
          <w:tcPr>
            <w:tcW w:w="225" w:type="pct"/>
          </w:tcPr>
          <w:p w:rsidR="002B24B2" w:rsidRPr="002B24B2" w:rsidRDefault="002B24B2" w:rsidP="002B24B2">
            <w:pPr>
              <w:ind w:right="-132" w:hanging="108"/>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1.4.7</w:t>
            </w:r>
          </w:p>
        </w:tc>
        <w:tc>
          <w:tcPr>
            <w:tcW w:w="365" w:type="pct"/>
          </w:tcPr>
          <w:p w:rsidR="002B24B2" w:rsidRPr="002B24B2" w:rsidRDefault="002B24B2" w:rsidP="002B24B2">
            <w:pPr>
              <w:jc w:val="left"/>
              <w:rPr>
                <w:rFonts w:ascii="Times New Roman" w:eastAsia="Times New Roman" w:hAnsi="Times New Roman" w:cs="Times New Roman"/>
                <w:sz w:val="16"/>
                <w:szCs w:val="16"/>
                <w:lang w:eastAsia="ru-RU"/>
              </w:rPr>
            </w:pPr>
            <w:proofErr w:type="spellStart"/>
            <w:proofErr w:type="gramStart"/>
            <w:r w:rsidRPr="002B24B2">
              <w:rPr>
                <w:rFonts w:ascii="Times New Roman" w:eastAsia="Times New Roman" w:hAnsi="Times New Roman" w:cs="Times New Roman"/>
                <w:sz w:val="16"/>
                <w:szCs w:val="16"/>
                <w:lang w:eastAsia="ru-RU"/>
              </w:rPr>
              <w:t>Меро</w:t>
            </w:r>
            <w:proofErr w:type="spellEnd"/>
            <w:r w:rsidRPr="002B24B2">
              <w:rPr>
                <w:rFonts w:ascii="Times New Roman" w:eastAsia="Times New Roman" w:hAnsi="Times New Roman" w:cs="Times New Roman"/>
                <w:sz w:val="16"/>
                <w:szCs w:val="16"/>
                <w:lang w:eastAsia="ru-RU"/>
              </w:rPr>
              <w:t>-приятие</w:t>
            </w:r>
            <w:proofErr w:type="gramEnd"/>
            <w:r w:rsidRPr="002B24B2">
              <w:rPr>
                <w:rFonts w:ascii="Times New Roman" w:eastAsia="Times New Roman" w:hAnsi="Times New Roman" w:cs="Times New Roman"/>
                <w:sz w:val="16"/>
                <w:szCs w:val="16"/>
                <w:lang w:eastAsia="ru-RU"/>
              </w:rPr>
              <w:t xml:space="preserve"> 7</w:t>
            </w:r>
          </w:p>
        </w:tc>
        <w:tc>
          <w:tcPr>
            <w:tcW w:w="1150"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Дополнительные расходы на поддержку отрасли культуры (модернизация муниципальных детских школ искусств по видам искусств)</w:t>
            </w:r>
          </w:p>
        </w:tc>
        <w:tc>
          <w:tcPr>
            <w:tcW w:w="846" w:type="pct"/>
          </w:tcPr>
          <w:p w:rsidR="002B24B2" w:rsidRPr="002B24B2" w:rsidRDefault="002B24B2" w:rsidP="002B24B2">
            <w:pPr>
              <w:ind w:right="-113"/>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Администрация Мокшанского района, </w:t>
            </w:r>
          </w:p>
          <w:p w:rsidR="002B24B2" w:rsidRPr="002B24B2" w:rsidRDefault="002B24B2" w:rsidP="002B24B2">
            <w:pPr>
              <w:ind w:right="-113"/>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МБУ ДО ДШИ</w:t>
            </w: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901</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07</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03</w:t>
            </w:r>
          </w:p>
        </w:tc>
        <w:tc>
          <w:tcPr>
            <w:tcW w:w="28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05 1 04 </w:t>
            </w:r>
            <w:r w:rsidRPr="002B24B2">
              <w:rPr>
                <w:rFonts w:ascii="Times New Roman" w:eastAsia="Times New Roman" w:hAnsi="Times New Roman" w:cs="Times New Roman"/>
                <w:sz w:val="16"/>
                <w:szCs w:val="16"/>
                <w:lang w:val="en-US" w:eastAsia="ru-RU"/>
              </w:rPr>
              <w:t>M</w:t>
            </w:r>
            <w:r w:rsidRPr="002B24B2">
              <w:rPr>
                <w:rFonts w:ascii="Times New Roman" w:eastAsia="Times New Roman" w:hAnsi="Times New Roman" w:cs="Times New Roman"/>
                <w:sz w:val="16"/>
                <w:szCs w:val="16"/>
                <w:lang w:eastAsia="ru-RU"/>
              </w:rPr>
              <w:t>5196</w:t>
            </w:r>
          </w:p>
        </w:tc>
        <w:tc>
          <w:tcPr>
            <w:tcW w:w="19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612</w:t>
            </w:r>
          </w:p>
        </w:tc>
        <w:tc>
          <w:tcPr>
            <w:tcW w:w="266"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12"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632,8</w:t>
            </w: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2B24B2">
        <w:trPr>
          <w:cantSplit/>
          <w:trHeight w:val="532"/>
        </w:trPr>
        <w:tc>
          <w:tcPr>
            <w:tcW w:w="225" w:type="pct"/>
          </w:tcPr>
          <w:p w:rsidR="002B24B2" w:rsidRPr="002B24B2" w:rsidRDefault="002B24B2" w:rsidP="002B24B2">
            <w:pPr>
              <w:ind w:right="-132" w:hanging="108"/>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1.5</w:t>
            </w:r>
          </w:p>
        </w:tc>
        <w:tc>
          <w:tcPr>
            <w:tcW w:w="365"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Основное </w:t>
            </w:r>
            <w:proofErr w:type="spellStart"/>
            <w:proofErr w:type="gramStart"/>
            <w:r w:rsidRPr="002B24B2">
              <w:rPr>
                <w:rFonts w:ascii="Times New Roman" w:eastAsia="Times New Roman" w:hAnsi="Times New Roman" w:cs="Times New Roman"/>
                <w:sz w:val="16"/>
                <w:szCs w:val="16"/>
                <w:lang w:eastAsia="ru-RU"/>
              </w:rPr>
              <w:t>меро</w:t>
            </w:r>
            <w:proofErr w:type="spellEnd"/>
            <w:r w:rsidRPr="002B24B2">
              <w:rPr>
                <w:rFonts w:ascii="Times New Roman" w:eastAsia="Times New Roman" w:hAnsi="Times New Roman" w:cs="Times New Roman"/>
                <w:sz w:val="16"/>
                <w:szCs w:val="16"/>
                <w:lang w:eastAsia="ru-RU"/>
              </w:rPr>
              <w:t>-приятие</w:t>
            </w:r>
            <w:proofErr w:type="gramEnd"/>
            <w:r w:rsidRPr="002B24B2">
              <w:rPr>
                <w:rFonts w:ascii="Times New Roman" w:eastAsia="Times New Roman" w:hAnsi="Times New Roman" w:cs="Times New Roman"/>
                <w:sz w:val="16"/>
                <w:szCs w:val="16"/>
                <w:lang w:eastAsia="ru-RU"/>
              </w:rPr>
              <w:t xml:space="preserve"> 5</w:t>
            </w:r>
          </w:p>
        </w:tc>
        <w:tc>
          <w:tcPr>
            <w:tcW w:w="1150"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Региональный проект «Культурная среда» </w:t>
            </w:r>
          </w:p>
        </w:tc>
        <w:tc>
          <w:tcPr>
            <w:tcW w:w="846" w:type="pct"/>
          </w:tcPr>
          <w:p w:rsidR="002B24B2" w:rsidRPr="002B24B2" w:rsidRDefault="002B24B2" w:rsidP="002B24B2">
            <w:pPr>
              <w:ind w:right="-113"/>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всего</w:t>
            </w: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8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19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6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0,0</w:t>
            </w:r>
          </w:p>
        </w:tc>
        <w:tc>
          <w:tcPr>
            <w:tcW w:w="312"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48536,4</w:t>
            </w: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w:t>
            </w: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w:t>
            </w:r>
          </w:p>
        </w:tc>
      </w:tr>
      <w:tr w:rsidR="002B24B2" w:rsidRPr="002B24B2" w:rsidTr="002B24B2">
        <w:trPr>
          <w:cantSplit/>
          <w:trHeight w:val="878"/>
        </w:trPr>
        <w:tc>
          <w:tcPr>
            <w:tcW w:w="225" w:type="pct"/>
          </w:tcPr>
          <w:p w:rsidR="002B24B2" w:rsidRPr="002B24B2" w:rsidRDefault="002B24B2" w:rsidP="002B24B2">
            <w:pPr>
              <w:ind w:right="-132" w:hanging="108"/>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1.5.1</w:t>
            </w:r>
          </w:p>
        </w:tc>
        <w:tc>
          <w:tcPr>
            <w:tcW w:w="365" w:type="pct"/>
          </w:tcPr>
          <w:p w:rsidR="002B24B2" w:rsidRPr="002B24B2" w:rsidRDefault="002B24B2" w:rsidP="002B24B2">
            <w:pPr>
              <w:jc w:val="left"/>
              <w:rPr>
                <w:rFonts w:ascii="Times New Roman" w:eastAsia="Times New Roman" w:hAnsi="Times New Roman" w:cs="Times New Roman"/>
                <w:sz w:val="16"/>
                <w:szCs w:val="16"/>
                <w:lang w:eastAsia="ru-RU"/>
              </w:rPr>
            </w:pPr>
            <w:proofErr w:type="spellStart"/>
            <w:proofErr w:type="gramStart"/>
            <w:r w:rsidRPr="002B24B2">
              <w:rPr>
                <w:rFonts w:ascii="Times New Roman" w:eastAsia="Times New Roman" w:hAnsi="Times New Roman" w:cs="Times New Roman"/>
                <w:sz w:val="16"/>
                <w:szCs w:val="16"/>
                <w:lang w:eastAsia="ru-RU"/>
              </w:rPr>
              <w:t>Меро</w:t>
            </w:r>
            <w:proofErr w:type="spellEnd"/>
            <w:r w:rsidRPr="002B24B2">
              <w:rPr>
                <w:rFonts w:ascii="Times New Roman" w:eastAsia="Times New Roman" w:hAnsi="Times New Roman" w:cs="Times New Roman"/>
                <w:sz w:val="16"/>
                <w:szCs w:val="16"/>
                <w:lang w:eastAsia="ru-RU"/>
              </w:rPr>
              <w:t>-приятие</w:t>
            </w:r>
            <w:proofErr w:type="gramEnd"/>
            <w:r w:rsidRPr="002B24B2">
              <w:rPr>
                <w:rFonts w:ascii="Times New Roman" w:eastAsia="Times New Roman" w:hAnsi="Times New Roman" w:cs="Times New Roman"/>
                <w:sz w:val="16"/>
                <w:szCs w:val="16"/>
                <w:lang w:eastAsia="ru-RU"/>
              </w:rPr>
              <w:t xml:space="preserve"> 1</w:t>
            </w:r>
          </w:p>
        </w:tc>
        <w:tc>
          <w:tcPr>
            <w:tcW w:w="1150" w:type="pct"/>
          </w:tcPr>
          <w:p w:rsidR="002B24B2" w:rsidRPr="002B24B2" w:rsidRDefault="002B24B2" w:rsidP="002B24B2">
            <w:pPr>
              <w:autoSpaceDE w:val="0"/>
              <w:autoSpaceDN w:val="0"/>
              <w:adjustRightInd w:val="0"/>
              <w:spacing w:before="120"/>
              <w:ind w:firstLine="175"/>
              <w:outlineLvl w:val="2"/>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2B24B2">
              <w:rPr>
                <w:rFonts w:ascii="Times New Roman" w:eastAsia="Times New Roman" w:hAnsi="Times New Roman" w:cs="Times New Roman"/>
                <w:sz w:val="16"/>
                <w:szCs w:val="16"/>
                <w:lang w:eastAsia="ru-RU"/>
              </w:rPr>
              <w:t>Мокшанская</w:t>
            </w:r>
            <w:proofErr w:type="spellEnd"/>
            <w:r w:rsidRPr="002B24B2">
              <w:rPr>
                <w:rFonts w:ascii="Times New Roman" w:eastAsia="Times New Roman" w:hAnsi="Times New Roman" w:cs="Times New Roman"/>
                <w:sz w:val="16"/>
                <w:szCs w:val="16"/>
                <w:lang w:eastAsia="ru-RU"/>
              </w:rPr>
              <w:t xml:space="preserve"> МЦРБ")</w:t>
            </w:r>
          </w:p>
        </w:tc>
        <w:tc>
          <w:tcPr>
            <w:tcW w:w="846" w:type="pct"/>
          </w:tcPr>
          <w:p w:rsidR="002B24B2" w:rsidRPr="002B24B2" w:rsidRDefault="002B24B2" w:rsidP="002B24B2">
            <w:pPr>
              <w:ind w:right="-113"/>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Администрация Мокшанского района, МБУК «</w:t>
            </w:r>
            <w:proofErr w:type="spellStart"/>
            <w:r w:rsidRPr="002B24B2">
              <w:rPr>
                <w:rFonts w:ascii="Times New Roman" w:eastAsia="Times New Roman" w:hAnsi="Times New Roman" w:cs="Times New Roman"/>
                <w:sz w:val="16"/>
                <w:szCs w:val="16"/>
                <w:lang w:eastAsia="ru-RU"/>
              </w:rPr>
              <w:t>Мокшанская</w:t>
            </w:r>
            <w:proofErr w:type="spellEnd"/>
            <w:r w:rsidRPr="002B24B2">
              <w:rPr>
                <w:rFonts w:ascii="Times New Roman" w:eastAsia="Times New Roman" w:hAnsi="Times New Roman" w:cs="Times New Roman"/>
                <w:sz w:val="16"/>
                <w:szCs w:val="16"/>
                <w:lang w:eastAsia="ru-RU"/>
              </w:rPr>
              <w:t xml:space="preserve"> МЦРБ</w:t>
            </w: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901</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08</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01</w:t>
            </w:r>
          </w:p>
        </w:tc>
        <w:tc>
          <w:tcPr>
            <w:tcW w:w="28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051А1М3431</w:t>
            </w:r>
          </w:p>
        </w:tc>
        <w:tc>
          <w:tcPr>
            <w:tcW w:w="19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612</w:t>
            </w:r>
          </w:p>
        </w:tc>
        <w:tc>
          <w:tcPr>
            <w:tcW w:w="266"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12"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2B24B2">
        <w:trPr>
          <w:cantSplit/>
          <w:trHeight w:val="532"/>
        </w:trPr>
        <w:tc>
          <w:tcPr>
            <w:tcW w:w="225" w:type="pct"/>
            <w:vMerge w:val="restart"/>
          </w:tcPr>
          <w:p w:rsidR="002B24B2" w:rsidRPr="002B24B2" w:rsidRDefault="002B24B2" w:rsidP="002B24B2">
            <w:pPr>
              <w:ind w:right="-132" w:hanging="108"/>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lastRenderedPageBreak/>
              <w:t>1.5.2</w:t>
            </w:r>
          </w:p>
        </w:tc>
        <w:tc>
          <w:tcPr>
            <w:tcW w:w="365" w:type="pct"/>
            <w:vMerge w:val="restart"/>
          </w:tcPr>
          <w:p w:rsidR="002B24B2" w:rsidRPr="002B24B2" w:rsidRDefault="002B24B2" w:rsidP="002B24B2">
            <w:pPr>
              <w:jc w:val="left"/>
              <w:rPr>
                <w:rFonts w:ascii="Times New Roman" w:eastAsia="Times New Roman" w:hAnsi="Times New Roman" w:cs="Times New Roman"/>
                <w:sz w:val="16"/>
                <w:szCs w:val="16"/>
                <w:lang w:eastAsia="ru-RU"/>
              </w:rPr>
            </w:pPr>
            <w:proofErr w:type="spellStart"/>
            <w:proofErr w:type="gramStart"/>
            <w:r w:rsidRPr="002B24B2">
              <w:rPr>
                <w:rFonts w:ascii="Times New Roman" w:eastAsia="Times New Roman" w:hAnsi="Times New Roman" w:cs="Times New Roman"/>
                <w:sz w:val="16"/>
                <w:szCs w:val="16"/>
                <w:lang w:eastAsia="ru-RU"/>
              </w:rPr>
              <w:t>Меро</w:t>
            </w:r>
            <w:proofErr w:type="spellEnd"/>
            <w:r w:rsidRPr="002B24B2">
              <w:rPr>
                <w:rFonts w:ascii="Times New Roman" w:eastAsia="Times New Roman" w:hAnsi="Times New Roman" w:cs="Times New Roman"/>
                <w:sz w:val="16"/>
                <w:szCs w:val="16"/>
                <w:lang w:eastAsia="ru-RU"/>
              </w:rPr>
              <w:t>-приятие</w:t>
            </w:r>
            <w:proofErr w:type="gramEnd"/>
            <w:r w:rsidRPr="002B24B2">
              <w:rPr>
                <w:rFonts w:ascii="Times New Roman" w:eastAsia="Times New Roman" w:hAnsi="Times New Roman" w:cs="Times New Roman"/>
                <w:sz w:val="16"/>
                <w:szCs w:val="16"/>
                <w:lang w:eastAsia="ru-RU"/>
              </w:rPr>
              <w:t xml:space="preserve"> 2</w:t>
            </w:r>
          </w:p>
        </w:tc>
        <w:tc>
          <w:tcPr>
            <w:tcW w:w="1150" w:type="pct"/>
            <w:vMerge w:val="restar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2B24B2">
              <w:rPr>
                <w:rFonts w:ascii="Times New Roman" w:eastAsia="Times New Roman" w:hAnsi="Times New Roman" w:cs="Times New Roman"/>
                <w:sz w:val="16"/>
                <w:szCs w:val="16"/>
                <w:lang w:eastAsia="ru-RU"/>
              </w:rPr>
              <w:t>Мокшанская</w:t>
            </w:r>
            <w:proofErr w:type="spellEnd"/>
            <w:r w:rsidRPr="002B24B2">
              <w:rPr>
                <w:rFonts w:ascii="Times New Roman" w:eastAsia="Times New Roman" w:hAnsi="Times New Roman" w:cs="Times New Roman"/>
                <w:sz w:val="16"/>
                <w:szCs w:val="16"/>
                <w:lang w:eastAsia="ru-RU"/>
              </w:rPr>
              <w:t xml:space="preserve"> МЦРБ»</w:t>
            </w:r>
          </w:p>
        </w:tc>
        <w:tc>
          <w:tcPr>
            <w:tcW w:w="846" w:type="pct"/>
            <w:vMerge w:val="restart"/>
          </w:tcPr>
          <w:p w:rsidR="002B24B2" w:rsidRPr="002B24B2" w:rsidRDefault="002B24B2" w:rsidP="002B24B2">
            <w:pPr>
              <w:ind w:right="-113"/>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Администрация Мокшанского района, МБУК «</w:t>
            </w:r>
            <w:proofErr w:type="spellStart"/>
            <w:r w:rsidRPr="002B24B2">
              <w:rPr>
                <w:rFonts w:ascii="Times New Roman" w:eastAsia="Times New Roman" w:hAnsi="Times New Roman" w:cs="Times New Roman"/>
                <w:sz w:val="16"/>
                <w:szCs w:val="16"/>
                <w:lang w:eastAsia="ru-RU"/>
              </w:rPr>
              <w:t>Мокшанская</w:t>
            </w:r>
            <w:proofErr w:type="spellEnd"/>
            <w:r w:rsidRPr="002B24B2">
              <w:rPr>
                <w:rFonts w:ascii="Times New Roman" w:eastAsia="Times New Roman" w:hAnsi="Times New Roman" w:cs="Times New Roman"/>
                <w:sz w:val="16"/>
                <w:szCs w:val="16"/>
                <w:lang w:eastAsia="ru-RU"/>
              </w:rPr>
              <w:t xml:space="preserve"> МЦРБ</w:t>
            </w: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901</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08</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01</w:t>
            </w:r>
          </w:p>
        </w:tc>
        <w:tc>
          <w:tcPr>
            <w:tcW w:w="28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051А173430</w:t>
            </w:r>
          </w:p>
        </w:tc>
        <w:tc>
          <w:tcPr>
            <w:tcW w:w="19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464</w:t>
            </w:r>
          </w:p>
        </w:tc>
        <w:tc>
          <w:tcPr>
            <w:tcW w:w="26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0,0</w:t>
            </w:r>
          </w:p>
        </w:tc>
        <w:tc>
          <w:tcPr>
            <w:tcW w:w="312"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33020,1</w:t>
            </w: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2B24B2">
        <w:trPr>
          <w:cantSplit/>
          <w:trHeight w:val="532"/>
        </w:trPr>
        <w:tc>
          <w:tcPr>
            <w:tcW w:w="225" w:type="pct"/>
            <w:vMerge/>
          </w:tcPr>
          <w:p w:rsidR="002B24B2" w:rsidRPr="002B24B2" w:rsidRDefault="002B24B2" w:rsidP="002B24B2">
            <w:pPr>
              <w:ind w:right="-132" w:hanging="108"/>
              <w:jc w:val="center"/>
              <w:rPr>
                <w:rFonts w:ascii="Times New Roman" w:eastAsia="Times New Roman" w:hAnsi="Times New Roman" w:cs="Times New Roman"/>
                <w:sz w:val="16"/>
                <w:szCs w:val="16"/>
                <w:lang w:eastAsia="ru-RU"/>
              </w:rPr>
            </w:pPr>
          </w:p>
        </w:tc>
        <w:tc>
          <w:tcPr>
            <w:tcW w:w="365"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1150"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846" w:type="pct"/>
            <w:vMerge/>
          </w:tcPr>
          <w:p w:rsidR="002B24B2" w:rsidRPr="002B24B2" w:rsidRDefault="002B24B2" w:rsidP="002B24B2">
            <w:pPr>
              <w:ind w:right="-113"/>
              <w:jc w:val="left"/>
              <w:rPr>
                <w:rFonts w:ascii="Times New Roman" w:eastAsia="Times New Roman" w:hAnsi="Times New Roman" w:cs="Times New Roman"/>
                <w:sz w:val="16"/>
                <w:szCs w:val="16"/>
                <w:lang w:eastAsia="ru-RU"/>
              </w:rPr>
            </w:pP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901</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08</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01</w:t>
            </w:r>
          </w:p>
        </w:tc>
        <w:tc>
          <w:tcPr>
            <w:tcW w:w="28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051А1М3431</w:t>
            </w:r>
          </w:p>
        </w:tc>
        <w:tc>
          <w:tcPr>
            <w:tcW w:w="19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464</w:t>
            </w:r>
          </w:p>
        </w:tc>
        <w:tc>
          <w:tcPr>
            <w:tcW w:w="266"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12"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431,0</w:t>
            </w: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2B24B2">
        <w:trPr>
          <w:cantSplit/>
          <w:trHeight w:val="532"/>
        </w:trPr>
        <w:tc>
          <w:tcPr>
            <w:tcW w:w="225" w:type="pct"/>
          </w:tcPr>
          <w:p w:rsidR="002B24B2" w:rsidRPr="002B24B2" w:rsidRDefault="002B24B2" w:rsidP="002B24B2">
            <w:pPr>
              <w:ind w:right="-132" w:hanging="108"/>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1.5.3</w:t>
            </w:r>
          </w:p>
        </w:tc>
        <w:tc>
          <w:tcPr>
            <w:tcW w:w="365" w:type="pct"/>
          </w:tcPr>
          <w:p w:rsidR="002B24B2" w:rsidRPr="002B24B2" w:rsidRDefault="002B24B2" w:rsidP="002B24B2">
            <w:pPr>
              <w:jc w:val="left"/>
              <w:rPr>
                <w:rFonts w:ascii="Times New Roman" w:eastAsia="Times New Roman" w:hAnsi="Times New Roman" w:cs="Times New Roman"/>
                <w:sz w:val="16"/>
                <w:szCs w:val="16"/>
                <w:lang w:eastAsia="ru-RU"/>
              </w:rPr>
            </w:pPr>
            <w:proofErr w:type="spellStart"/>
            <w:proofErr w:type="gramStart"/>
            <w:r w:rsidRPr="002B24B2">
              <w:rPr>
                <w:rFonts w:ascii="Times New Roman" w:eastAsia="Times New Roman" w:hAnsi="Times New Roman" w:cs="Times New Roman"/>
                <w:sz w:val="16"/>
                <w:szCs w:val="16"/>
                <w:lang w:eastAsia="ru-RU"/>
              </w:rPr>
              <w:t>Меро</w:t>
            </w:r>
            <w:proofErr w:type="spellEnd"/>
            <w:r w:rsidRPr="002B24B2">
              <w:rPr>
                <w:rFonts w:ascii="Times New Roman" w:eastAsia="Times New Roman" w:hAnsi="Times New Roman" w:cs="Times New Roman"/>
                <w:sz w:val="16"/>
                <w:szCs w:val="16"/>
                <w:lang w:eastAsia="ru-RU"/>
              </w:rPr>
              <w:t>-приятие</w:t>
            </w:r>
            <w:proofErr w:type="gramEnd"/>
            <w:r w:rsidRPr="002B24B2">
              <w:rPr>
                <w:rFonts w:ascii="Times New Roman" w:eastAsia="Times New Roman" w:hAnsi="Times New Roman" w:cs="Times New Roman"/>
                <w:sz w:val="16"/>
                <w:szCs w:val="16"/>
                <w:lang w:eastAsia="ru-RU"/>
              </w:rPr>
              <w:t xml:space="preserve"> 3</w:t>
            </w:r>
          </w:p>
        </w:tc>
        <w:tc>
          <w:tcPr>
            <w:tcW w:w="1150"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Создание модельных муниципальных библиотек</w:t>
            </w:r>
          </w:p>
        </w:tc>
        <w:tc>
          <w:tcPr>
            <w:tcW w:w="846" w:type="pct"/>
          </w:tcPr>
          <w:p w:rsidR="002B24B2" w:rsidRPr="002B24B2" w:rsidRDefault="002B24B2" w:rsidP="002B24B2">
            <w:pPr>
              <w:ind w:right="-113"/>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Администрация Мокшанского района, МБУК «</w:t>
            </w:r>
            <w:proofErr w:type="spellStart"/>
            <w:r w:rsidRPr="002B24B2">
              <w:rPr>
                <w:rFonts w:ascii="Times New Roman" w:eastAsia="Times New Roman" w:hAnsi="Times New Roman" w:cs="Times New Roman"/>
                <w:sz w:val="16"/>
                <w:szCs w:val="16"/>
                <w:lang w:eastAsia="ru-RU"/>
              </w:rPr>
              <w:t>Мокшанская</w:t>
            </w:r>
            <w:proofErr w:type="spellEnd"/>
            <w:r w:rsidRPr="002B24B2">
              <w:rPr>
                <w:rFonts w:ascii="Times New Roman" w:eastAsia="Times New Roman" w:hAnsi="Times New Roman" w:cs="Times New Roman"/>
                <w:sz w:val="16"/>
                <w:szCs w:val="16"/>
                <w:lang w:eastAsia="ru-RU"/>
              </w:rPr>
              <w:t xml:space="preserve"> МЦРБ</w:t>
            </w: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901</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08</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01</w:t>
            </w:r>
          </w:p>
        </w:tc>
        <w:tc>
          <w:tcPr>
            <w:tcW w:w="28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051А154540</w:t>
            </w:r>
          </w:p>
        </w:tc>
        <w:tc>
          <w:tcPr>
            <w:tcW w:w="19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612</w:t>
            </w:r>
          </w:p>
        </w:tc>
        <w:tc>
          <w:tcPr>
            <w:tcW w:w="266"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12"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10000,0</w:t>
            </w: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2B24B2">
        <w:trPr>
          <w:cantSplit/>
          <w:trHeight w:val="532"/>
        </w:trPr>
        <w:tc>
          <w:tcPr>
            <w:tcW w:w="225" w:type="pct"/>
            <w:vMerge w:val="restart"/>
          </w:tcPr>
          <w:p w:rsidR="002B24B2" w:rsidRPr="002B24B2" w:rsidRDefault="002B24B2" w:rsidP="002B24B2">
            <w:pPr>
              <w:ind w:right="-132" w:hanging="108"/>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1.5.4</w:t>
            </w:r>
          </w:p>
        </w:tc>
        <w:tc>
          <w:tcPr>
            <w:tcW w:w="365" w:type="pct"/>
            <w:vMerge w:val="restar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Мероприятие 4</w:t>
            </w:r>
          </w:p>
        </w:tc>
        <w:tc>
          <w:tcPr>
            <w:tcW w:w="1150" w:type="pct"/>
            <w:vMerge w:val="restart"/>
            <w:vAlign w:val="center"/>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846" w:type="pct"/>
            <w:vMerge w:val="restart"/>
            <w:vAlign w:val="center"/>
          </w:tcPr>
          <w:p w:rsidR="002B24B2" w:rsidRPr="002B24B2" w:rsidRDefault="002B24B2" w:rsidP="002B24B2">
            <w:pPr>
              <w:ind w:right="-113"/>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Администрация Мокшанского района, МБУК «МЦРДК</w:t>
            </w: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901</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08</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01</w:t>
            </w:r>
          </w:p>
        </w:tc>
        <w:tc>
          <w:tcPr>
            <w:tcW w:w="28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051А155198</w:t>
            </w:r>
          </w:p>
        </w:tc>
        <w:tc>
          <w:tcPr>
            <w:tcW w:w="19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612</w:t>
            </w:r>
          </w:p>
        </w:tc>
        <w:tc>
          <w:tcPr>
            <w:tcW w:w="266"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12"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4678,5</w:t>
            </w: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2B24B2">
        <w:trPr>
          <w:cantSplit/>
          <w:trHeight w:val="635"/>
        </w:trPr>
        <w:tc>
          <w:tcPr>
            <w:tcW w:w="225" w:type="pct"/>
            <w:vMerge/>
          </w:tcPr>
          <w:p w:rsidR="002B24B2" w:rsidRPr="002B24B2" w:rsidRDefault="002B24B2" w:rsidP="002B24B2">
            <w:pPr>
              <w:ind w:right="-132" w:hanging="108"/>
              <w:jc w:val="center"/>
              <w:rPr>
                <w:rFonts w:ascii="Times New Roman" w:eastAsia="Times New Roman" w:hAnsi="Times New Roman" w:cs="Times New Roman"/>
                <w:sz w:val="16"/>
                <w:szCs w:val="16"/>
                <w:lang w:eastAsia="ru-RU"/>
              </w:rPr>
            </w:pPr>
          </w:p>
        </w:tc>
        <w:tc>
          <w:tcPr>
            <w:tcW w:w="365"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1150"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846" w:type="pct"/>
            <w:vMerge/>
            <w:vAlign w:val="center"/>
          </w:tcPr>
          <w:p w:rsidR="002B24B2" w:rsidRPr="002B24B2" w:rsidRDefault="002B24B2" w:rsidP="002B24B2">
            <w:pPr>
              <w:ind w:right="-113"/>
              <w:jc w:val="left"/>
              <w:rPr>
                <w:rFonts w:ascii="Times New Roman" w:eastAsia="Times New Roman" w:hAnsi="Times New Roman" w:cs="Times New Roman"/>
                <w:sz w:val="16"/>
                <w:szCs w:val="16"/>
                <w:lang w:eastAsia="ru-RU"/>
              </w:rPr>
            </w:pP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901</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08</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01</w:t>
            </w:r>
          </w:p>
        </w:tc>
        <w:tc>
          <w:tcPr>
            <w:tcW w:w="28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051А155198</w:t>
            </w:r>
          </w:p>
        </w:tc>
        <w:tc>
          <w:tcPr>
            <w:tcW w:w="19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612</w:t>
            </w:r>
          </w:p>
        </w:tc>
        <w:tc>
          <w:tcPr>
            <w:tcW w:w="266"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12"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406,8</w:t>
            </w: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2B24B2">
        <w:trPr>
          <w:cantSplit/>
          <w:trHeight w:val="635"/>
        </w:trPr>
        <w:tc>
          <w:tcPr>
            <w:tcW w:w="225" w:type="pct"/>
          </w:tcPr>
          <w:p w:rsidR="002B24B2" w:rsidRPr="002B24B2" w:rsidRDefault="002B24B2" w:rsidP="002B24B2">
            <w:pPr>
              <w:ind w:right="-132" w:hanging="108"/>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1.6</w:t>
            </w:r>
          </w:p>
        </w:tc>
        <w:tc>
          <w:tcPr>
            <w:tcW w:w="365"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Основное </w:t>
            </w:r>
            <w:proofErr w:type="spellStart"/>
            <w:proofErr w:type="gramStart"/>
            <w:r w:rsidRPr="002B24B2">
              <w:rPr>
                <w:rFonts w:ascii="Times New Roman" w:eastAsia="Times New Roman" w:hAnsi="Times New Roman" w:cs="Times New Roman"/>
                <w:sz w:val="16"/>
                <w:szCs w:val="16"/>
                <w:lang w:eastAsia="ru-RU"/>
              </w:rPr>
              <w:t>меро</w:t>
            </w:r>
            <w:proofErr w:type="spellEnd"/>
            <w:r w:rsidRPr="002B24B2">
              <w:rPr>
                <w:rFonts w:ascii="Times New Roman" w:eastAsia="Times New Roman" w:hAnsi="Times New Roman" w:cs="Times New Roman"/>
                <w:sz w:val="16"/>
                <w:szCs w:val="16"/>
                <w:lang w:eastAsia="ru-RU"/>
              </w:rPr>
              <w:t>-приятие</w:t>
            </w:r>
            <w:proofErr w:type="gramEnd"/>
            <w:r w:rsidRPr="002B24B2">
              <w:rPr>
                <w:rFonts w:ascii="Times New Roman" w:eastAsia="Times New Roman" w:hAnsi="Times New Roman" w:cs="Times New Roman"/>
                <w:sz w:val="16"/>
                <w:szCs w:val="16"/>
                <w:lang w:eastAsia="ru-RU"/>
              </w:rPr>
              <w:t xml:space="preserve"> 6</w:t>
            </w:r>
          </w:p>
        </w:tc>
        <w:tc>
          <w:tcPr>
            <w:tcW w:w="1150"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"Региональный проект </w:t>
            </w:r>
          </w:p>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Творческие люди ""</w:t>
            </w:r>
          </w:p>
        </w:tc>
        <w:tc>
          <w:tcPr>
            <w:tcW w:w="846" w:type="pct"/>
          </w:tcPr>
          <w:p w:rsidR="002B24B2" w:rsidRPr="002B24B2" w:rsidRDefault="002B24B2" w:rsidP="002B24B2">
            <w:pPr>
              <w:ind w:right="-113"/>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всего</w:t>
            </w: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8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19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6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0,0</w:t>
            </w:r>
          </w:p>
        </w:tc>
        <w:tc>
          <w:tcPr>
            <w:tcW w:w="312"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217,4</w:t>
            </w: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w:t>
            </w: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w:t>
            </w:r>
          </w:p>
        </w:tc>
      </w:tr>
      <w:tr w:rsidR="002B24B2" w:rsidRPr="002B24B2" w:rsidTr="002B24B2">
        <w:trPr>
          <w:cantSplit/>
          <w:trHeight w:val="635"/>
        </w:trPr>
        <w:tc>
          <w:tcPr>
            <w:tcW w:w="225" w:type="pct"/>
            <w:vMerge w:val="restart"/>
          </w:tcPr>
          <w:p w:rsidR="002B24B2" w:rsidRPr="002B24B2" w:rsidRDefault="002B24B2" w:rsidP="002B24B2">
            <w:pPr>
              <w:ind w:right="-132" w:hanging="108"/>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1.6.1</w:t>
            </w:r>
          </w:p>
        </w:tc>
        <w:tc>
          <w:tcPr>
            <w:tcW w:w="365" w:type="pct"/>
            <w:vMerge w:val="restar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Мероприятие 1</w:t>
            </w:r>
          </w:p>
        </w:tc>
        <w:tc>
          <w:tcPr>
            <w:tcW w:w="1150" w:type="pct"/>
            <w:vMerge w:val="restar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Расходы на поддержку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846" w:type="pct"/>
          </w:tcPr>
          <w:p w:rsidR="002B24B2" w:rsidRPr="002B24B2" w:rsidRDefault="002B24B2" w:rsidP="002B24B2">
            <w:pPr>
              <w:ind w:right="-113"/>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Администрация Мокшанского района, МБУК «МЦРДК</w:t>
            </w: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901</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08</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01</w:t>
            </w:r>
          </w:p>
        </w:tc>
        <w:tc>
          <w:tcPr>
            <w:tcW w:w="28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051А255194</w:t>
            </w:r>
          </w:p>
        </w:tc>
        <w:tc>
          <w:tcPr>
            <w:tcW w:w="19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612</w:t>
            </w:r>
          </w:p>
        </w:tc>
        <w:tc>
          <w:tcPr>
            <w:tcW w:w="266"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12"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108,7</w:t>
            </w: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2B24B2">
        <w:trPr>
          <w:cantSplit/>
          <w:trHeight w:val="635"/>
        </w:trPr>
        <w:tc>
          <w:tcPr>
            <w:tcW w:w="225" w:type="pct"/>
            <w:vMerge/>
          </w:tcPr>
          <w:p w:rsidR="002B24B2" w:rsidRPr="002B24B2" w:rsidRDefault="002B24B2" w:rsidP="002B24B2">
            <w:pPr>
              <w:ind w:right="-132" w:hanging="108"/>
              <w:jc w:val="center"/>
              <w:rPr>
                <w:rFonts w:ascii="Times New Roman" w:eastAsia="Times New Roman" w:hAnsi="Times New Roman" w:cs="Times New Roman"/>
                <w:sz w:val="16"/>
                <w:szCs w:val="16"/>
                <w:lang w:eastAsia="ru-RU"/>
              </w:rPr>
            </w:pPr>
          </w:p>
        </w:tc>
        <w:tc>
          <w:tcPr>
            <w:tcW w:w="365"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1150" w:type="pct"/>
            <w:vMerge/>
          </w:tcPr>
          <w:p w:rsidR="002B24B2" w:rsidRPr="002B24B2" w:rsidRDefault="002B24B2" w:rsidP="002B24B2">
            <w:pPr>
              <w:jc w:val="left"/>
              <w:rPr>
                <w:rFonts w:ascii="Times New Roman" w:eastAsia="Times New Roman" w:hAnsi="Times New Roman" w:cs="Times New Roman"/>
                <w:sz w:val="16"/>
                <w:szCs w:val="16"/>
                <w:lang w:eastAsia="ru-RU"/>
              </w:rPr>
            </w:pPr>
          </w:p>
        </w:tc>
        <w:tc>
          <w:tcPr>
            <w:tcW w:w="846" w:type="pct"/>
          </w:tcPr>
          <w:p w:rsidR="002B24B2" w:rsidRPr="002B24B2" w:rsidRDefault="002B24B2" w:rsidP="002B24B2">
            <w:pPr>
              <w:ind w:right="-113"/>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Администрация Мокшанского района, МБУК «</w:t>
            </w:r>
            <w:proofErr w:type="spellStart"/>
            <w:r w:rsidRPr="002B24B2">
              <w:rPr>
                <w:rFonts w:ascii="Times New Roman" w:eastAsia="Times New Roman" w:hAnsi="Times New Roman" w:cs="Times New Roman"/>
                <w:sz w:val="16"/>
                <w:szCs w:val="16"/>
                <w:lang w:eastAsia="ru-RU"/>
              </w:rPr>
              <w:t>Мокшанская</w:t>
            </w:r>
            <w:proofErr w:type="spellEnd"/>
            <w:r w:rsidRPr="002B24B2">
              <w:rPr>
                <w:rFonts w:ascii="Times New Roman" w:eastAsia="Times New Roman" w:hAnsi="Times New Roman" w:cs="Times New Roman"/>
                <w:sz w:val="16"/>
                <w:szCs w:val="16"/>
                <w:lang w:eastAsia="ru-RU"/>
              </w:rPr>
              <w:t xml:space="preserve"> МЦРБ</w:t>
            </w: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901</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08</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01</w:t>
            </w:r>
          </w:p>
        </w:tc>
        <w:tc>
          <w:tcPr>
            <w:tcW w:w="28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051А255194</w:t>
            </w:r>
          </w:p>
        </w:tc>
        <w:tc>
          <w:tcPr>
            <w:tcW w:w="19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612</w:t>
            </w:r>
          </w:p>
        </w:tc>
        <w:tc>
          <w:tcPr>
            <w:tcW w:w="266"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12"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108,7</w:t>
            </w: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2B24B2">
        <w:trPr>
          <w:cantSplit/>
          <w:trHeight w:val="20"/>
        </w:trPr>
        <w:tc>
          <w:tcPr>
            <w:tcW w:w="225" w:type="pct"/>
          </w:tcPr>
          <w:p w:rsidR="002B24B2" w:rsidRPr="002B24B2" w:rsidRDefault="002B24B2" w:rsidP="002B24B2">
            <w:pPr>
              <w:ind w:right="-132" w:hanging="108"/>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w:t>
            </w:r>
          </w:p>
        </w:tc>
        <w:tc>
          <w:tcPr>
            <w:tcW w:w="365" w:type="pct"/>
          </w:tcPr>
          <w:p w:rsidR="002B24B2" w:rsidRPr="002B24B2" w:rsidRDefault="002B24B2" w:rsidP="002B24B2">
            <w:pPr>
              <w:jc w:val="left"/>
              <w:rPr>
                <w:rFonts w:ascii="Times New Roman" w:eastAsia="Times New Roman" w:hAnsi="Times New Roman" w:cs="Times New Roman"/>
                <w:sz w:val="16"/>
                <w:szCs w:val="16"/>
                <w:lang w:eastAsia="ru-RU"/>
              </w:rPr>
            </w:pPr>
            <w:proofErr w:type="gramStart"/>
            <w:r w:rsidRPr="002B24B2">
              <w:rPr>
                <w:rFonts w:ascii="Times New Roman" w:eastAsia="Times New Roman" w:hAnsi="Times New Roman" w:cs="Times New Roman"/>
                <w:sz w:val="16"/>
                <w:szCs w:val="16"/>
                <w:lang w:eastAsia="ru-RU"/>
              </w:rPr>
              <w:t>Под-программа</w:t>
            </w:r>
            <w:proofErr w:type="gramEnd"/>
            <w:r w:rsidRPr="002B24B2">
              <w:rPr>
                <w:rFonts w:ascii="Times New Roman" w:eastAsia="Times New Roman" w:hAnsi="Times New Roman" w:cs="Times New Roman"/>
                <w:sz w:val="16"/>
                <w:szCs w:val="16"/>
                <w:lang w:eastAsia="ru-RU"/>
              </w:rPr>
              <w:t xml:space="preserve"> </w:t>
            </w:r>
          </w:p>
        </w:tc>
        <w:tc>
          <w:tcPr>
            <w:tcW w:w="1150"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«Туризм»</w:t>
            </w:r>
          </w:p>
        </w:tc>
        <w:tc>
          <w:tcPr>
            <w:tcW w:w="846" w:type="pct"/>
          </w:tcPr>
          <w:p w:rsidR="002B24B2" w:rsidRPr="002B24B2" w:rsidRDefault="002B24B2" w:rsidP="002B24B2">
            <w:pPr>
              <w:ind w:right="-113"/>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Всего</w:t>
            </w: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8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19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6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100,0</w:t>
            </w:r>
          </w:p>
          <w:p w:rsidR="002B24B2" w:rsidRPr="002B24B2" w:rsidRDefault="002B24B2" w:rsidP="002B24B2">
            <w:pPr>
              <w:jc w:val="center"/>
              <w:rPr>
                <w:rFonts w:ascii="Times New Roman" w:eastAsia="Times New Roman" w:hAnsi="Times New Roman" w:cs="Times New Roman"/>
                <w:sz w:val="16"/>
                <w:szCs w:val="16"/>
                <w:lang w:eastAsia="ru-RU"/>
              </w:rPr>
            </w:pPr>
          </w:p>
        </w:tc>
        <w:tc>
          <w:tcPr>
            <w:tcW w:w="312" w:type="pct"/>
          </w:tcPr>
          <w:p w:rsidR="002B24B2" w:rsidRPr="002B24B2" w:rsidRDefault="002B24B2" w:rsidP="002B24B2">
            <w:pPr>
              <w:jc w:val="center"/>
              <w:rPr>
                <w:rFonts w:ascii="Times New Roman" w:eastAsia="Times New Roman" w:hAnsi="Times New Roman" w:cs="Times New Roman"/>
                <w:sz w:val="16"/>
                <w:szCs w:val="16"/>
                <w:highlight w:val="yellow"/>
                <w:lang w:eastAsia="ru-RU"/>
              </w:rPr>
            </w:pPr>
            <w:r w:rsidRPr="002B24B2">
              <w:rPr>
                <w:rFonts w:ascii="Times New Roman" w:eastAsia="Times New Roman" w:hAnsi="Times New Roman" w:cs="Times New Roman"/>
                <w:sz w:val="16"/>
                <w:szCs w:val="16"/>
                <w:highlight w:val="yellow"/>
                <w:lang w:eastAsia="ru-RU"/>
              </w:rPr>
              <w:t>32,3</w:t>
            </w: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w:t>
            </w: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w:t>
            </w: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w:t>
            </w:r>
          </w:p>
        </w:tc>
      </w:tr>
      <w:tr w:rsidR="002B24B2" w:rsidRPr="002B24B2" w:rsidTr="002B24B2">
        <w:trPr>
          <w:cantSplit/>
          <w:trHeight w:val="20"/>
        </w:trPr>
        <w:tc>
          <w:tcPr>
            <w:tcW w:w="225" w:type="pct"/>
          </w:tcPr>
          <w:p w:rsidR="002B24B2" w:rsidRPr="002B24B2" w:rsidRDefault="002B24B2" w:rsidP="002B24B2">
            <w:pPr>
              <w:ind w:right="-132" w:hanging="108"/>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2.1</w:t>
            </w:r>
          </w:p>
        </w:tc>
        <w:tc>
          <w:tcPr>
            <w:tcW w:w="365"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Основное </w:t>
            </w:r>
            <w:proofErr w:type="spellStart"/>
            <w:proofErr w:type="gramStart"/>
            <w:r w:rsidRPr="002B24B2">
              <w:rPr>
                <w:rFonts w:ascii="Times New Roman" w:eastAsia="Times New Roman" w:hAnsi="Times New Roman" w:cs="Times New Roman"/>
                <w:sz w:val="16"/>
                <w:szCs w:val="16"/>
                <w:lang w:eastAsia="ru-RU"/>
              </w:rPr>
              <w:t>меро</w:t>
            </w:r>
            <w:proofErr w:type="spellEnd"/>
            <w:r w:rsidRPr="002B24B2">
              <w:rPr>
                <w:rFonts w:ascii="Times New Roman" w:eastAsia="Times New Roman" w:hAnsi="Times New Roman" w:cs="Times New Roman"/>
                <w:sz w:val="16"/>
                <w:szCs w:val="16"/>
                <w:lang w:eastAsia="ru-RU"/>
              </w:rPr>
              <w:t>-приятие</w:t>
            </w:r>
            <w:proofErr w:type="gramEnd"/>
            <w:r w:rsidRPr="002B24B2">
              <w:rPr>
                <w:rFonts w:ascii="Times New Roman" w:eastAsia="Times New Roman" w:hAnsi="Times New Roman" w:cs="Times New Roman"/>
                <w:sz w:val="16"/>
                <w:szCs w:val="16"/>
                <w:lang w:eastAsia="ru-RU"/>
              </w:rPr>
              <w:t xml:space="preserve"> </w:t>
            </w:r>
          </w:p>
        </w:tc>
        <w:tc>
          <w:tcPr>
            <w:tcW w:w="1150"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846" w:type="pct"/>
            <w:vAlign w:val="center"/>
          </w:tcPr>
          <w:p w:rsidR="002B24B2" w:rsidRPr="002B24B2" w:rsidRDefault="002B24B2" w:rsidP="002B24B2">
            <w:pPr>
              <w:ind w:right="-113"/>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Администрация Мокшанского района </w:t>
            </w: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8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19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6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100,0</w:t>
            </w:r>
          </w:p>
          <w:p w:rsidR="002B24B2" w:rsidRPr="002B24B2" w:rsidRDefault="002B24B2" w:rsidP="002B24B2">
            <w:pPr>
              <w:jc w:val="center"/>
              <w:rPr>
                <w:rFonts w:ascii="Times New Roman" w:eastAsia="Times New Roman" w:hAnsi="Times New Roman" w:cs="Times New Roman"/>
                <w:sz w:val="16"/>
                <w:szCs w:val="16"/>
                <w:lang w:eastAsia="ru-RU"/>
              </w:rPr>
            </w:pPr>
          </w:p>
        </w:tc>
        <w:tc>
          <w:tcPr>
            <w:tcW w:w="312" w:type="pct"/>
          </w:tcPr>
          <w:p w:rsidR="002B24B2" w:rsidRPr="002B24B2" w:rsidRDefault="002B24B2" w:rsidP="002B24B2">
            <w:pPr>
              <w:jc w:val="center"/>
              <w:rPr>
                <w:rFonts w:ascii="Times New Roman" w:eastAsia="Times New Roman" w:hAnsi="Times New Roman" w:cs="Times New Roman"/>
                <w:sz w:val="16"/>
                <w:szCs w:val="16"/>
                <w:highlight w:val="yellow"/>
                <w:lang w:eastAsia="ru-RU"/>
              </w:rPr>
            </w:pPr>
            <w:r w:rsidRPr="002B24B2">
              <w:rPr>
                <w:rFonts w:ascii="Times New Roman" w:eastAsia="Times New Roman" w:hAnsi="Times New Roman" w:cs="Times New Roman"/>
                <w:sz w:val="16"/>
                <w:szCs w:val="16"/>
                <w:highlight w:val="yellow"/>
                <w:lang w:eastAsia="ru-RU"/>
              </w:rPr>
              <w:t>32,3</w:t>
            </w: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w:t>
            </w: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w:t>
            </w: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w:t>
            </w:r>
          </w:p>
        </w:tc>
      </w:tr>
      <w:tr w:rsidR="002B24B2" w:rsidRPr="002B24B2" w:rsidTr="002B24B2">
        <w:trPr>
          <w:cantSplit/>
          <w:trHeight w:val="20"/>
        </w:trPr>
        <w:tc>
          <w:tcPr>
            <w:tcW w:w="225" w:type="pct"/>
          </w:tcPr>
          <w:p w:rsidR="002B24B2" w:rsidRPr="002B24B2" w:rsidRDefault="002B24B2" w:rsidP="002B24B2">
            <w:pPr>
              <w:ind w:right="-132" w:hanging="108"/>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2.1.1</w:t>
            </w:r>
          </w:p>
        </w:tc>
        <w:tc>
          <w:tcPr>
            <w:tcW w:w="365"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Меро-приятие1 </w:t>
            </w:r>
          </w:p>
        </w:tc>
        <w:tc>
          <w:tcPr>
            <w:tcW w:w="1150" w:type="pct"/>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и Пензенской области</w:t>
            </w:r>
          </w:p>
        </w:tc>
        <w:tc>
          <w:tcPr>
            <w:tcW w:w="846" w:type="pct"/>
            <w:vAlign w:val="center"/>
          </w:tcPr>
          <w:p w:rsidR="002B24B2" w:rsidRPr="002B24B2" w:rsidRDefault="002B24B2" w:rsidP="002B24B2">
            <w:pPr>
              <w:ind w:right="-113"/>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Администрация Мокшанского района </w:t>
            </w:r>
          </w:p>
        </w:tc>
        <w:tc>
          <w:tcPr>
            <w:tcW w:w="184"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901</w:t>
            </w:r>
          </w:p>
        </w:tc>
        <w:tc>
          <w:tcPr>
            <w:tcW w:w="15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08</w:t>
            </w:r>
          </w:p>
        </w:tc>
        <w:tc>
          <w:tcPr>
            <w:tcW w:w="175"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01</w:t>
            </w:r>
          </w:p>
        </w:tc>
        <w:tc>
          <w:tcPr>
            <w:tcW w:w="280"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05 2 01 23410</w:t>
            </w:r>
          </w:p>
        </w:tc>
        <w:tc>
          <w:tcPr>
            <w:tcW w:w="19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244</w:t>
            </w:r>
          </w:p>
        </w:tc>
        <w:tc>
          <w:tcPr>
            <w:tcW w:w="266"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100,0</w:t>
            </w:r>
          </w:p>
        </w:tc>
        <w:tc>
          <w:tcPr>
            <w:tcW w:w="312"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w:t>
            </w:r>
          </w:p>
        </w:tc>
        <w:tc>
          <w:tcPr>
            <w:tcW w:w="267"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w:t>
            </w:r>
          </w:p>
        </w:tc>
        <w:tc>
          <w:tcPr>
            <w:tcW w:w="271"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w:t>
            </w:r>
          </w:p>
        </w:tc>
        <w:tc>
          <w:tcPr>
            <w:tcW w:w="309" w:type="pct"/>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w:t>
            </w:r>
          </w:p>
        </w:tc>
      </w:tr>
      <w:tr w:rsidR="002B24B2" w:rsidRPr="002B24B2" w:rsidTr="002B24B2">
        <w:trPr>
          <w:cantSplit/>
          <w:trHeight w:val="20"/>
        </w:trPr>
        <w:tc>
          <w:tcPr>
            <w:tcW w:w="225" w:type="pct"/>
          </w:tcPr>
          <w:p w:rsidR="002B24B2" w:rsidRPr="006174C6" w:rsidRDefault="002B24B2" w:rsidP="002B24B2">
            <w:pPr>
              <w:ind w:right="-132" w:hanging="108"/>
              <w:jc w:val="center"/>
              <w:rPr>
                <w:rFonts w:ascii="Times New Roman" w:eastAsia="Times New Roman" w:hAnsi="Times New Roman" w:cs="Times New Roman"/>
                <w:sz w:val="16"/>
                <w:szCs w:val="16"/>
                <w:lang w:eastAsia="ru-RU"/>
              </w:rPr>
            </w:pPr>
            <w:r w:rsidRPr="006174C6">
              <w:rPr>
                <w:rFonts w:ascii="Times New Roman" w:eastAsia="Times New Roman" w:hAnsi="Times New Roman" w:cs="Times New Roman"/>
                <w:sz w:val="16"/>
                <w:szCs w:val="16"/>
                <w:lang w:eastAsia="ru-RU"/>
              </w:rPr>
              <w:t>2.1.2</w:t>
            </w:r>
          </w:p>
        </w:tc>
        <w:tc>
          <w:tcPr>
            <w:tcW w:w="365" w:type="pct"/>
          </w:tcPr>
          <w:p w:rsidR="002B24B2" w:rsidRPr="006174C6" w:rsidRDefault="002B24B2" w:rsidP="002B24B2">
            <w:pPr>
              <w:jc w:val="left"/>
              <w:rPr>
                <w:rFonts w:ascii="Times New Roman" w:eastAsia="Times New Roman" w:hAnsi="Times New Roman" w:cs="Times New Roman"/>
                <w:sz w:val="16"/>
                <w:szCs w:val="16"/>
                <w:lang w:eastAsia="ru-RU"/>
              </w:rPr>
            </w:pPr>
            <w:proofErr w:type="spellStart"/>
            <w:proofErr w:type="gramStart"/>
            <w:r w:rsidRPr="006174C6">
              <w:rPr>
                <w:rFonts w:ascii="Times New Roman" w:eastAsia="Times New Roman" w:hAnsi="Times New Roman" w:cs="Times New Roman"/>
                <w:sz w:val="16"/>
                <w:szCs w:val="16"/>
                <w:lang w:eastAsia="ru-RU"/>
              </w:rPr>
              <w:t>Меро</w:t>
            </w:r>
            <w:proofErr w:type="spellEnd"/>
            <w:r w:rsidRPr="006174C6">
              <w:rPr>
                <w:rFonts w:ascii="Times New Roman" w:eastAsia="Times New Roman" w:hAnsi="Times New Roman" w:cs="Times New Roman"/>
                <w:sz w:val="16"/>
                <w:szCs w:val="16"/>
                <w:lang w:eastAsia="ru-RU"/>
              </w:rPr>
              <w:t>-приятие</w:t>
            </w:r>
            <w:proofErr w:type="gramEnd"/>
            <w:r w:rsidRPr="006174C6">
              <w:rPr>
                <w:rFonts w:ascii="Times New Roman" w:eastAsia="Times New Roman" w:hAnsi="Times New Roman" w:cs="Times New Roman"/>
                <w:sz w:val="16"/>
                <w:szCs w:val="16"/>
                <w:lang w:eastAsia="ru-RU"/>
              </w:rPr>
              <w:t xml:space="preserve"> 2</w:t>
            </w:r>
          </w:p>
        </w:tc>
        <w:tc>
          <w:tcPr>
            <w:tcW w:w="1150" w:type="pct"/>
          </w:tcPr>
          <w:p w:rsidR="002B24B2" w:rsidRPr="006174C6" w:rsidRDefault="002B24B2" w:rsidP="002B24B2">
            <w:pPr>
              <w:jc w:val="left"/>
              <w:rPr>
                <w:rFonts w:ascii="Times New Roman" w:eastAsia="Times New Roman" w:hAnsi="Times New Roman" w:cs="Times New Roman"/>
                <w:sz w:val="16"/>
                <w:szCs w:val="16"/>
                <w:lang w:eastAsia="ru-RU"/>
              </w:rPr>
            </w:pPr>
            <w:r w:rsidRPr="006174C6">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846" w:type="pct"/>
            <w:vAlign w:val="center"/>
          </w:tcPr>
          <w:p w:rsidR="002B24B2" w:rsidRPr="006174C6" w:rsidRDefault="002B24B2" w:rsidP="002B24B2">
            <w:pPr>
              <w:ind w:right="-113"/>
              <w:jc w:val="left"/>
              <w:rPr>
                <w:rFonts w:ascii="Times New Roman" w:eastAsia="Times New Roman" w:hAnsi="Times New Roman" w:cs="Times New Roman"/>
                <w:sz w:val="16"/>
                <w:szCs w:val="16"/>
                <w:lang w:eastAsia="ru-RU"/>
              </w:rPr>
            </w:pPr>
            <w:r w:rsidRPr="006174C6">
              <w:rPr>
                <w:rFonts w:ascii="Times New Roman" w:eastAsia="Times New Roman" w:hAnsi="Times New Roman" w:cs="Times New Roman"/>
                <w:sz w:val="16"/>
                <w:szCs w:val="16"/>
                <w:lang w:eastAsia="ru-RU"/>
              </w:rPr>
              <w:t xml:space="preserve">Администрация Мокшанского района </w:t>
            </w:r>
          </w:p>
        </w:tc>
        <w:tc>
          <w:tcPr>
            <w:tcW w:w="184" w:type="pct"/>
          </w:tcPr>
          <w:p w:rsidR="002B24B2" w:rsidRPr="006174C6" w:rsidRDefault="002B24B2" w:rsidP="002B24B2">
            <w:pPr>
              <w:jc w:val="center"/>
              <w:rPr>
                <w:rFonts w:ascii="Times New Roman" w:eastAsia="Times New Roman" w:hAnsi="Times New Roman" w:cs="Times New Roman"/>
                <w:sz w:val="16"/>
                <w:szCs w:val="16"/>
                <w:lang w:eastAsia="ru-RU"/>
              </w:rPr>
            </w:pPr>
            <w:r w:rsidRPr="006174C6">
              <w:rPr>
                <w:rFonts w:ascii="Times New Roman" w:eastAsia="Times New Roman" w:hAnsi="Times New Roman" w:cs="Times New Roman"/>
                <w:sz w:val="16"/>
                <w:szCs w:val="16"/>
                <w:lang w:eastAsia="ru-RU"/>
              </w:rPr>
              <w:t>901</w:t>
            </w:r>
          </w:p>
        </w:tc>
        <w:tc>
          <w:tcPr>
            <w:tcW w:w="150" w:type="pct"/>
          </w:tcPr>
          <w:p w:rsidR="002B24B2" w:rsidRPr="006174C6" w:rsidRDefault="002B24B2" w:rsidP="002B24B2">
            <w:pPr>
              <w:jc w:val="center"/>
              <w:rPr>
                <w:rFonts w:ascii="Times New Roman" w:eastAsia="Times New Roman" w:hAnsi="Times New Roman" w:cs="Times New Roman"/>
                <w:sz w:val="16"/>
                <w:szCs w:val="16"/>
                <w:lang w:eastAsia="ru-RU"/>
              </w:rPr>
            </w:pPr>
            <w:r w:rsidRPr="006174C6">
              <w:rPr>
                <w:rFonts w:ascii="Times New Roman" w:eastAsia="Times New Roman" w:hAnsi="Times New Roman" w:cs="Times New Roman"/>
                <w:sz w:val="16"/>
                <w:szCs w:val="16"/>
                <w:lang w:eastAsia="ru-RU"/>
              </w:rPr>
              <w:t>08</w:t>
            </w:r>
          </w:p>
        </w:tc>
        <w:tc>
          <w:tcPr>
            <w:tcW w:w="175" w:type="pct"/>
          </w:tcPr>
          <w:p w:rsidR="002B24B2" w:rsidRPr="006174C6" w:rsidRDefault="002B24B2" w:rsidP="002B24B2">
            <w:pPr>
              <w:jc w:val="center"/>
              <w:rPr>
                <w:rFonts w:ascii="Times New Roman" w:eastAsia="Times New Roman" w:hAnsi="Times New Roman" w:cs="Times New Roman"/>
                <w:sz w:val="16"/>
                <w:szCs w:val="16"/>
                <w:lang w:eastAsia="ru-RU"/>
              </w:rPr>
            </w:pPr>
            <w:r w:rsidRPr="006174C6">
              <w:rPr>
                <w:rFonts w:ascii="Times New Roman" w:eastAsia="Times New Roman" w:hAnsi="Times New Roman" w:cs="Times New Roman"/>
                <w:sz w:val="16"/>
                <w:szCs w:val="16"/>
                <w:lang w:eastAsia="ru-RU"/>
              </w:rPr>
              <w:t>01</w:t>
            </w:r>
          </w:p>
        </w:tc>
        <w:tc>
          <w:tcPr>
            <w:tcW w:w="280" w:type="pct"/>
          </w:tcPr>
          <w:p w:rsidR="002B24B2" w:rsidRPr="006174C6" w:rsidRDefault="002B24B2" w:rsidP="002B24B2">
            <w:pPr>
              <w:jc w:val="center"/>
              <w:rPr>
                <w:rFonts w:ascii="Times New Roman" w:eastAsia="Times New Roman" w:hAnsi="Times New Roman" w:cs="Times New Roman"/>
                <w:sz w:val="16"/>
                <w:szCs w:val="16"/>
                <w:lang w:eastAsia="ru-RU"/>
              </w:rPr>
            </w:pPr>
            <w:r w:rsidRPr="006174C6">
              <w:rPr>
                <w:rFonts w:ascii="Times New Roman" w:eastAsia="Times New Roman" w:hAnsi="Times New Roman" w:cs="Times New Roman"/>
                <w:sz w:val="16"/>
                <w:szCs w:val="16"/>
                <w:lang w:eastAsia="ru-RU"/>
              </w:rPr>
              <w:t xml:space="preserve">05 2 01 </w:t>
            </w:r>
            <w:r w:rsidRPr="006174C6">
              <w:rPr>
                <w:rFonts w:ascii="Times New Roman" w:eastAsia="Times New Roman" w:hAnsi="Times New Roman" w:cs="Times New Roman"/>
                <w:sz w:val="16"/>
                <w:szCs w:val="16"/>
                <w:lang w:val="en-US" w:eastAsia="ru-RU"/>
              </w:rPr>
              <w:t>Z</w:t>
            </w:r>
            <w:r w:rsidRPr="006174C6">
              <w:rPr>
                <w:rFonts w:ascii="Times New Roman" w:eastAsia="Times New Roman" w:hAnsi="Times New Roman" w:cs="Times New Roman"/>
                <w:sz w:val="16"/>
                <w:szCs w:val="16"/>
                <w:lang w:eastAsia="ru-RU"/>
              </w:rPr>
              <w:t>1200</w:t>
            </w:r>
          </w:p>
        </w:tc>
        <w:tc>
          <w:tcPr>
            <w:tcW w:w="199" w:type="pct"/>
          </w:tcPr>
          <w:p w:rsidR="002B24B2" w:rsidRPr="006174C6" w:rsidRDefault="002B24B2" w:rsidP="002B24B2">
            <w:pPr>
              <w:jc w:val="center"/>
              <w:rPr>
                <w:rFonts w:ascii="Times New Roman" w:eastAsia="Times New Roman" w:hAnsi="Times New Roman" w:cs="Times New Roman"/>
                <w:sz w:val="16"/>
                <w:szCs w:val="16"/>
                <w:lang w:eastAsia="ru-RU"/>
              </w:rPr>
            </w:pPr>
            <w:r w:rsidRPr="006174C6">
              <w:rPr>
                <w:rFonts w:ascii="Times New Roman" w:eastAsia="Times New Roman" w:hAnsi="Times New Roman" w:cs="Times New Roman"/>
                <w:sz w:val="16"/>
                <w:szCs w:val="16"/>
                <w:lang w:eastAsia="ru-RU"/>
              </w:rPr>
              <w:t>244</w:t>
            </w:r>
          </w:p>
        </w:tc>
        <w:tc>
          <w:tcPr>
            <w:tcW w:w="266" w:type="pct"/>
          </w:tcPr>
          <w:p w:rsidR="002B24B2" w:rsidRPr="006174C6" w:rsidRDefault="002B24B2" w:rsidP="002B24B2">
            <w:pPr>
              <w:jc w:val="center"/>
              <w:rPr>
                <w:rFonts w:ascii="Times New Roman" w:eastAsia="Times New Roman" w:hAnsi="Times New Roman" w:cs="Times New Roman"/>
                <w:sz w:val="16"/>
                <w:szCs w:val="16"/>
                <w:lang w:eastAsia="ru-RU"/>
              </w:rPr>
            </w:pPr>
            <w:r w:rsidRPr="006174C6">
              <w:rPr>
                <w:rFonts w:ascii="Times New Roman" w:eastAsia="Times New Roman" w:hAnsi="Times New Roman" w:cs="Times New Roman"/>
                <w:sz w:val="16"/>
                <w:szCs w:val="16"/>
                <w:lang w:eastAsia="ru-RU"/>
              </w:rPr>
              <w:t>0,0</w:t>
            </w:r>
          </w:p>
        </w:tc>
        <w:tc>
          <w:tcPr>
            <w:tcW w:w="312" w:type="pct"/>
          </w:tcPr>
          <w:p w:rsidR="002B24B2" w:rsidRPr="006174C6" w:rsidRDefault="002B24B2" w:rsidP="002B24B2">
            <w:pPr>
              <w:jc w:val="center"/>
              <w:rPr>
                <w:rFonts w:ascii="Times New Roman" w:eastAsia="Times New Roman" w:hAnsi="Times New Roman" w:cs="Times New Roman"/>
                <w:sz w:val="16"/>
                <w:szCs w:val="16"/>
                <w:lang w:eastAsia="ru-RU"/>
              </w:rPr>
            </w:pPr>
            <w:r w:rsidRPr="006174C6">
              <w:rPr>
                <w:rFonts w:ascii="Times New Roman" w:eastAsia="Times New Roman" w:hAnsi="Times New Roman" w:cs="Times New Roman"/>
                <w:sz w:val="16"/>
                <w:szCs w:val="16"/>
                <w:lang w:eastAsia="ru-RU"/>
              </w:rPr>
              <w:t>22,3</w:t>
            </w:r>
          </w:p>
        </w:tc>
        <w:tc>
          <w:tcPr>
            <w:tcW w:w="267" w:type="pct"/>
          </w:tcPr>
          <w:p w:rsidR="002B24B2" w:rsidRPr="006174C6" w:rsidRDefault="002B24B2" w:rsidP="002B24B2">
            <w:pPr>
              <w:jc w:val="center"/>
              <w:rPr>
                <w:rFonts w:ascii="Times New Roman" w:eastAsia="Times New Roman" w:hAnsi="Times New Roman" w:cs="Times New Roman"/>
                <w:sz w:val="16"/>
                <w:szCs w:val="16"/>
                <w:lang w:eastAsia="ru-RU"/>
              </w:rPr>
            </w:pPr>
            <w:r w:rsidRPr="006174C6">
              <w:rPr>
                <w:rFonts w:ascii="Times New Roman" w:eastAsia="Times New Roman" w:hAnsi="Times New Roman" w:cs="Times New Roman"/>
                <w:sz w:val="16"/>
                <w:szCs w:val="16"/>
                <w:lang w:eastAsia="ru-RU"/>
              </w:rPr>
              <w:t>0,0</w:t>
            </w:r>
          </w:p>
        </w:tc>
        <w:tc>
          <w:tcPr>
            <w:tcW w:w="271" w:type="pct"/>
          </w:tcPr>
          <w:p w:rsidR="002B24B2" w:rsidRPr="006174C6" w:rsidRDefault="002B24B2" w:rsidP="002B24B2">
            <w:pPr>
              <w:jc w:val="center"/>
              <w:rPr>
                <w:rFonts w:ascii="Times New Roman" w:eastAsia="Times New Roman" w:hAnsi="Times New Roman" w:cs="Times New Roman"/>
                <w:sz w:val="16"/>
                <w:szCs w:val="16"/>
                <w:lang w:eastAsia="ru-RU"/>
              </w:rPr>
            </w:pPr>
            <w:r w:rsidRPr="006174C6">
              <w:rPr>
                <w:rFonts w:ascii="Times New Roman" w:eastAsia="Times New Roman" w:hAnsi="Times New Roman" w:cs="Times New Roman"/>
                <w:sz w:val="16"/>
                <w:szCs w:val="16"/>
                <w:lang w:eastAsia="ru-RU"/>
              </w:rPr>
              <w:t>0,0</w:t>
            </w:r>
          </w:p>
        </w:tc>
        <w:tc>
          <w:tcPr>
            <w:tcW w:w="309" w:type="pct"/>
          </w:tcPr>
          <w:p w:rsidR="002B24B2" w:rsidRPr="006174C6" w:rsidRDefault="002B24B2" w:rsidP="002B24B2">
            <w:pPr>
              <w:jc w:val="center"/>
              <w:rPr>
                <w:rFonts w:ascii="Times New Roman" w:eastAsia="Times New Roman" w:hAnsi="Times New Roman" w:cs="Times New Roman"/>
                <w:sz w:val="16"/>
                <w:szCs w:val="16"/>
                <w:lang w:eastAsia="ru-RU"/>
              </w:rPr>
            </w:pPr>
            <w:r w:rsidRPr="006174C6">
              <w:rPr>
                <w:rFonts w:ascii="Times New Roman" w:eastAsia="Times New Roman" w:hAnsi="Times New Roman" w:cs="Times New Roman"/>
                <w:sz w:val="16"/>
                <w:szCs w:val="16"/>
                <w:lang w:eastAsia="ru-RU"/>
              </w:rPr>
              <w:t>0,0</w:t>
            </w:r>
          </w:p>
        </w:tc>
      </w:tr>
      <w:tr w:rsidR="002B24B2" w:rsidRPr="002B24B2" w:rsidTr="002B24B2">
        <w:trPr>
          <w:cantSplit/>
          <w:trHeight w:val="20"/>
        </w:trPr>
        <w:tc>
          <w:tcPr>
            <w:tcW w:w="225" w:type="pct"/>
            <w:vMerge w:val="restart"/>
            <w:tcBorders>
              <w:top w:val="single" w:sz="4" w:space="0" w:color="auto"/>
              <w:left w:val="single" w:sz="4" w:space="0" w:color="auto"/>
              <w:right w:val="single" w:sz="4" w:space="0" w:color="auto"/>
            </w:tcBorders>
          </w:tcPr>
          <w:p w:rsidR="002B24B2" w:rsidRPr="002B24B2" w:rsidRDefault="002B24B2" w:rsidP="002B24B2">
            <w:pPr>
              <w:ind w:right="-132" w:hanging="108"/>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2.1.3</w:t>
            </w:r>
          </w:p>
        </w:tc>
        <w:tc>
          <w:tcPr>
            <w:tcW w:w="365" w:type="pct"/>
            <w:vMerge w:val="restart"/>
            <w:tcBorders>
              <w:top w:val="single" w:sz="4" w:space="0" w:color="auto"/>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Мероприятие</w:t>
            </w:r>
          </w:p>
        </w:tc>
        <w:tc>
          <w:tcPr>
            <w:tcW w:w="1150" w:type="pct"/>
            <w:vMerge w:val="restart"/>
            <w:tcBorders>
              <w:top w:val="single" w:sz="4" w:space="0" w:color="auto"/>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846" w:type="pct"/>
            <w:vMerge w:val="restart"/>
            <w:tcBorders>
              <w:top w:val="single" w:sz="4" w:space="0" w:color="auto"/>
              <w:left w:val="single" w:sz="4" w:space="0" w:color="auto"/>
              <w:right w:val="single" w:sz="4" w:space="0" w:color="auto"/>
            </w:tcBorders>
            <w:vAlign w:val="center"/>
          </w:tcPr>
          <w:p w:rsidR="002B24B2" w:rsidRPr="002B24B2" w:rsidRDefault="002B24B2" w:rsidP="002B24B2">
            <w:pPr>
              <w:ind w:right="-113"/>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Администрация Мокшанского района</w:t>
            </w:r>
          </w:p>
        </w:tc>
        <w:tc>
          <w:tcPr>
            <w:tcW w:w="184" w:type="pct"/>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901</w:t>
            </w:r>
          </w:p>
        </w:tc>
        <w:tc>
          <w:tcPr>
            <w:tcW w:w="150" w:type="pct"/>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04</w:t>
            </w:r>
          </w:p>
        </w:tc>
        <w:tc>
          <w:tcPr>
            <w:tcW w:w="175" w:type="pct"/>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12</w:t>
            </w:r>
          </w:p>
        </w:tc>
        <w:tc>
          <w:tcPr>
            <w:tcW w:w="280" w:type="pct"/>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05201Z1200</w:t>
            </w:r>
          </w:p>
        </w:tc>
        <w:tc>
          <w:tcPr>
            <w:tcW w:w="199" w:type="pct"/>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244</w:t>
            </w:r>
          </w:p>
        </w:tc>
        <w:tc>
          <w:tcPr>
            <w:tcW w:w="266" w:type="pct"/>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312" w:type="pct"/>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267" w:type="pct"/>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09" w:type="pct"/>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r>
      <w:tr w:rsidR="002B24B2" w:rsidRPr="002B24B2" w:rsidTr="002B24B2">
        <w:trPr>
          <w:cantSplit/>
          <w:trHeight w:val="20"/>
        </w:trPr>
        <w:tc>
          <w:tcPr>
            <w:tcW w:w="225" w:type="pct"/>
            <w:vMerge/>
            <w:tcBorders>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365" w:type="pct"/>
            <w:vMerge/>
            <w:tcBorders>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1150" w:type="pct"/>
            <w:vMerge/>
            <w:tcBorders>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846" w:type="pct"/>
            <w:vMerge/>
            <w:tcBorders>
              <w:left w:val="single" w:sz="4" w:space="0" w:color="auto"/>
              <w:bottom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184" w:type="pct"/>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901</w:t>
            </w:r>
          </w:p>
        </w:tc>
        <w:tc>
          <w:tcPr>
            <w:tcW w:w="150" w:type="pct"/>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04</w:t>
            </w:r>
          </w:p>
        </w:tc>
        <w:tc>
          <w:tcPr>
            <w:tcW w:w="175" w:type="pct"/>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12</w:t>
            </w:r>
          </w:p>
        </w:tc>
        <w:tc>
          <w:tcPr>
            <w:tcW w:w="280" w:type="pct"/>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0520171200</w:t>
            </w:r>
          </w:p>
        </w:tc>
        <w:tc>
          <w:tcPr>
            <w:tcW w:w="199" w:type="pct"/>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244</w:t>
            </w:r>
          </w:p>
        </w:tc>
        <w:tc>
          <w:tcPr>
            <w:tcW w:w="266" w:type="pct"/>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312" w:type="pct"/>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267" w:type="pct"/>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09" w:type="pct"/>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r>
    </w:tbl>
    <w:p w:rsidR="002B24B2" w:rsidRPr="002B24B2" w:rsidRDefault="002B24B2" w:rsidP="002B24B2">
      <w:pPr>
        <w:autoSpaceDE w:val="0"/>
        <w:autoSpaceDN w:val="0"/>
        <w:adjustRightInd w:val="0"/>
        <w:jc w:val="righ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 </w:t>
      </w:r>
    </w:p>
    <w:p w:rsidR="002B24B2" w:rsidRPr="002B24B2" w:rsidRDefault="002B24B2" w:rsidP="002B24B2">
      <w:pPr>
        <w:ind w:firstLine="8505"/>
        <w:jc w:val="right"/>
        <w:rPr>
          <w:rFonts w:ascii="Times New Roman" w:eastAsia="Times New Roman" w:hAnsi="Times New Roman" w:cs="Times New Roman"/>
          <w:sz w:val="16"/>
          <w:szCs w:val="16"/>
          <w:lang w:eastAsia="ru-RU"/>
        </w:rPr>
      </w:pPr>
    </w:p>
    <w:p w:rsidR="002B24B2" w:rsidRPr="002B24B2" w:rsidRDefault="002B24B2" w:rsidP="002B24B2">
      <w:pPr>
        <w:ind w:firstLine="8505"/>
        <w:jc w:val="right"/>
        <w:rPr>
          <w:rFonts w:ascii="Times New Roman" w:eastAsia="Times New Roman" w:hAnsi="Times New Roman" w:cs="Times New Roman"/>
          <w:sz w:val="16"/>
          <w:szCs w:val="16"/>
          <w:lang w:eastAsia="ru-RU"/>
        </w:rPr>
      </w:pPr>
    </w:p>
    <w:p w:rsidR="002B24B2" w:rsidRPr="002B24B2" w:rsidRDefault="002B24B2" w:rsidP="002B24B2">
      <w:pPr>
        <w:ind w:firstLine="8505"/>
        <w:jc w:val="right"/>
        <w:rPr>
          <w:rFonts w:ascii="Times New Roman" w:eastAsia="Times New Roman" w:hAnsi="Times New Roman" w:cs="Times New Roman"/>
          <w:sz w:val="16"/>
          <w:szCs w:val="16"/>
          <w:lang w:eastAsia="ru-RU"/>
        </w:rPr>
      </w:pPr>
    </w:p>
    <w:p w:rsidR="002B24B2" w:rsidRPr="002B24B2" w:rsidRDefault="002B24B2" w:rsidP="002B24B2">
      <w:pPr>
        <w:ind w:firstLine="8505"/>
        <w:jc w:val="right"/>
        <w:rPr>
          <w:rFonts w:ascii="Times New Roman" w:eastAsia="Times New Roman" w:hAnsi="Times New Roman" w:cs="Times New Roman"/>
          <w:sz w:val="16"/>
          <w:szCs w:val="16"/>
          <w:lang w:eastAsia="ru-RU"/>
        </w:rPr>
      </w:pPr>
    </w:p>
    <w:p w:rsidR="002B24B2" w:rsidRPr="002B24B2" w:rsidRDefault="002B24B2" w:rsidP="002B24B2">
      <w:pPr>
        <w:ind w:firstLine="8505"/>
        <w:jc w:val="right"/>
        <w:rPr>
          <w:rFonts w:ascii="Times New Roman" w:eastAsia="Times New Roman" w:hAnsi="Times New Roman" w:cs="Times New Roman"/>
          <w:sz w:val="16"/>
          <w:szCs w:val="16"/>
          <w:lang w:eastAsia="ru-RU"/>
        </w:rPr>
      </w:pPr>
    </w:p>
    <w:p w:rsidR="002B24B2" w:rsidRPr="002B24B2" w:rsidRDefault="002B24B2" w:rsidP="002B24B2">
      <w:pPr>
        <w:ind w:firstLine="8505"/>
        <w:jc w:val="right"/>
        <w:rPr>
          <w:rFonts w:ascii="Times New Roman" w:eastAsia="Times New Roman" w:hAnsi="Times New Roman" w:cs="Times New Roman"/>
          <w:sz w:val="16"/>
          <w:szCs w:val="16"/>
          <w:lang w:eastAsia="ru-RU"/>
        </w:rPr>
      </w:pPr>
    </w:p>
    <w:p w:rsidR="002B24B2" w:rsidRPr="002B24B2" w:rsidRDefault="002B24B2" w:rsidP="002B24B2">
      <w:pPr>
        <w:ind w:firstLine="8505"/>
        <w:jc w:val="right"/>
        <w:rPr>
          <w:rFonts w:ascii="Times New Roman" w:eastAsia="Times New Roman" w:hAnsi="Times New Roman" w:cs="Times New Roman"/>
          <w:sz w:val="16"/>
          <w:szCs w:val="16"/>
          <w:lang w:eastAsia="ru-RU"/>
        </w:rPr>
      </w:pPr>
    </w:p>
    <w:p w:rsidR="002B24B2" w:rsidRPr="002B24B2" w:rsidRDefault="002B24B2" w:rsidP="002B24B2">
      <w:pPr>
        <w:ind w:firstLine="8505"/>
        <w:jc w:val="right"/>
        <w:rPr>
          <w:rFonts w:ascii="Times New Roman" w:eastAsia="Times New Roman" w:hAnsi="Times New Roman" w:cs="Times New Roman"/>
          <w:sz w:val="16"/>
          <w:szCs w:val="16"/>
          <w:lang w:eastAsia="ru-RU"/>
        </w:rPr>
      </w:pPr>
    </w:p>
    <w:p w:rsidR="002B24B2" w:rsidRPr="002B24B2" w:rsidRDefault="002B24B2" w:rsidP="002B24B2">
      <w:pPr>
        <w:ind w:firstLine="8505"/>
        <w:jc w:val="right"/>
        <w:rPr>
          <w:rFonts w:ascii="Times New Roman" w:eastAsia="Times New Roman" w:hAnsi="Times New Roman" w:cs="Times New Roman"/>
          <w:sz w:val="16"/>
          <w:szCs w:val="16"/>
          <w:lang w:eastAsia="ru-RU"/>
        </w:rPr>
      </w:pPr>
    </w:p>
    <w:p w:rsidR="002B24B2" w:rsidRPr="002B24B2" w:rsidRDefault="002B24B2" w:rsidP="002B24B2">
      <w:pPr>
        <w:ind w:firstLine="8505"/>
        <w:jc w:val="right"/>
        <w:rPr>
          <w:rFonts w:ascii="Times New Roman" w:eastAsia="Times New Roman" w:hAnsi="Times New Roman" w:cs="Times New Roman"/>
          <w:sz w:val="16"/>
          <w:szCs w:val="16"/>
          <w:lang w:eastAsia="ru-RU"/>
        </w:rPr>
      </w:pPr>
    </w:p>
    <w:p w:rsidR="002B24B2" w:rsidRPr="002B24B2" w:rsidRDefault="002B24B2" w:rsidP="002B24B2">
      <w:pPr>
        <w:ind w:firstLine="8505"/>
        <w:jc w:val="right"/>
        <w:rPr>
          <w:rFonts w:ascii="Times New Roman" w:eastAsia="Times New Roman" w:hAnsi="Times New Roman" w:cs="Times New Roman"/>
          <w:sz w:val="16"/>
          <w:szCs w:val="16"/>
          <w:lang w:eastAsia="ru-RU"/>
        </w:rPr>
      </w:pPr>
    </w:p>
    <w:p w:rsidR="002B24B2" w:rsidRPr="002B24B2" w:rsidRDefault="002B24B2" w:rsidP="002B24B2">
      <w:pPr>
        <w:ind w:firstLine="8505"/>
        <w:jc w:val="right"/>
        <w:rPr>
          <w:rFonts w:ascii="Times New Roman" w:eastAsia="Times New Roman" w:hAnsi="Times New Roman" w:cs="Times New Roman"/>
          <w:sz w:val="16"/>
          <w:szCs w:val="16"/>
          <w:lang w:eastAsia="ru-RU"/>
        </w:rPr>
      </w:pPr>
    </w:p>
    <w:p w:rsidR="002B24B2" w:rsidRPr="002B24B2" w:rsidRDefault="002B24B2" w:rsidP="002B24B2">
      <w:pPr>
        <w:ind w:firstLine="8505"/>
        <w:jc w:val="right"/>
        <w:rPr>
          <w:rFonts w:ascii="Times New Roman" w:eastAsia="Times New Roman" w:hAnsi="Times New Roman" w:cs="Times New Roman"/>
          <w:sz w:val="16"/>
          <w:szCs w:val="16"/>
          <w:lang w:eastAsia="ru-RU"/>
        </w:rPr>
      </w:pPr>
    </w:p>
    <w:p w:rsidR="002B24B2" w:rsidRPr="002B24B2" w:rsidRDefault="002B24B2" w:rsidP="002B24B2">
      <w:pPr>
        <w:jc w:val="righ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lastRenderedPageBreak/>
        <w:t xml:space="preserve">Приложение </w:t>
      </w:r>
    </w:p>
    <w:p w:rsidR="002B24B2" w:rsidRPr="002B24B2" w:rsidRDefault="002B24B2" w:rsidP="002B24B2">
      <w:pPr>
        <w:jc w:val="righ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к постановлению</w:t>
      </w:r>
    </w:p>
    <w:p w:rsidR="002B24B2" w:rsidRPr="002B24B2" w:rsidRDefault="002B24B2" w:rsidP="002B24B2">
      <w:pPr>
        <w:jc w:val="righ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администрации Мокшанского района</w:t>
      </w:r>
    </w:p>
    <w:p w:rsidR="002B24B2" w:rsidRPr="002B24B2" w:rsidRDefault="002B24B2" w:rsidP="002B24B2">
      <w:pPr>
        <w:ind w:firstLine="8505"/>
        <w:jc w:val="righ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от 16.07.2021  №632 </w:t>
      </w:r>
    </w:p>
    <w:p w:rsidR="002B24B2" w:rsidRPr="002B24B2" w:rsidRDefault="002B24B2" w:rsidP="002B24B2">
      <w:pPr>
        <w:ind w:firstLine="8505"/>
        <w:jc w:val="righ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«Приложение 6.2.</w:t>
      </w:r>
    </w:p>
    <w:p w:rsidR="002B24B2" w:rsidRPr="002B24B2" w:rsidRDefault="002B24B2" w:rsidP="002B24B2">
      <w:pPr>
        <w:ind w:firstLine="8505"/>
        <w:jc w:val="righ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к муниципальной программе Мокшанского района «Развитие культуры и туризма Мокшанского района</w:t>
      </w:r>
    </w:p>
    <w:p w:rsidR="002B24B2" w:rsidRPr="002B24B2" w:rsidRDefault="002B24B2" w:rsidP="002B24B2">
      <w:pPr>
        <w:ind w:firstLine="8505"/>
        <w:jc w:val="righ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Пензенской области на 2014 – 2024 годы»</w:t>
      </w:r>
    </w:p>
    <w:p w:rsidR="002B24B2" w:rsidRPr="002B24B2" w:rsidRDefault="002B24B2" w:rsidP="002B24B2">
      <w:pPr>
        <w:ind w:firstLine="8505"/>
        <w:jc w:val="righ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новая редакция</w:t>
      </w:r>
      <w:proofErr w:type="gramStart"/>
      <w:r w:rsidRPr="002B24B2">
        <w:rPr>
          <w:rFonts w:ascii="Times New Roman" w:eastAsia="Times New Roman" w:hAnsi="Times New Roman" w:cs="Times New Roman"/>
          <w:sz w:val="16"/>
          <w:szCs w:val="16"/>
          <w:lang w:eastAsia="ru-RU"/>
        </w:rPr>
        <w:t xml:space="preserve"> )</w:t>
      </w:r>
      <w:proofErr w:type="gramEnd"/>
    </w:p>
    <w:p w:rsidR="002B24B2" w:rsidRPr="002B24B2" w:rsidRDefault="002B24B2" w:rsidP="002B24B2">
      <w:pPr>
        <w:ind w:firstLine="540"/>
        <w:rPr>
          <w:rFonts w:ascii="Times New Roman" w:eastAsia="Times New Roman" w:hAnsi="Times New Roman" w:cs="Times New Roman"/>
          <w:sz w:val="16"/>
          <w:szCs w:val="16"/>
          <w:lang w:eastAsia="ru-RU"/>
        </w:rPr>
      </w:pPr>
    </w:p>
    <w:p w:rsidR="002B24B2" w:rsidRPr="002B24B2" w:rsidRDefault="002B24B2" w:rsidP="002B24B2">
      <w:pPr>
        <w:autoSpaceDE w:val="0"/>
        <w:autoSpaceDN w:val="0"/>
        <w:adjustRightInd w:val="0"/>
        <w:ind w:hanging="142"/>
        <w:jc w:val="center"/>
        <w:rPr>
          <w:rFonts w:ascii="Times New Roman" w:eastAsia="Times New Roman" w:hAnsi="Times New Roman" w:cs="Times New Roman"/>
          <w:b/>
          <w:sz w:val="16"/>
          <w:szCs w:val="16"/>
          <w:lang w:eastAsia="ru-RU"/>
        </w:rPr>
      </w:pPr>
      <w:r w:rsidRPr="002B24B2">
        <w:rPr>
          <w:rFonts w:ascii="Times New Roman" w:eastAsia="Times New Roman" w:hAnsi="Times New Roman" w:cs="Times New Roman"/>
          <w:b/>
          <w:sz w:val="16"/>
          <w:szCs w:val="16"/>
          <w:lang w:eastAsia="ru-RU"/>
        </w:rPr>
        <w:t>ПЕРЕЧЕНЬ</w:t>
      </w:r>
    </w:p>
    <w:p w:rsidR="002B24B2" w:rsidRPr="002B24B2" w:rsidRDefault="002B24B2" w:rsidP="002B24B2">
      <w:pPr>
        <w:ind w:hanging="142"/>
        <w:jc w:val="center"/>
        <w:rPr>
          <w:rFonts w:ascii="Times New Roman" w:eastAsia="Times New Roman" w:hAnsi="Times New Roman" w:cs="Times New Roman"/>
          <w:b/>
          <w:sz w:val="16"/>
          <w:szCs w:val="16"/>
          <w:lang w:eastAsia="ru-RU"/>
        </w:rPr>
      </w:pPr>
      <w:r w:rsidRPr="002B24B2">
        <w:rPr>
          <w:rFonts w:ascii="Times New Roman" w:eastAsia="Times New Roman" w:hAnsi="Times New Roman" w:cs="Times New Roman"/>
          <w:b/>
          <w:sz w:val="16"/>
          <w:szCs w:val="16"/>
          <w:lang w:eastAsia="ru-RU"/>
        </w:rPr>
        <w:t>основных мероприятий, мероприятий муниципальной программы Мокшанского района</w:t>
      </w:r>
    </w:p>
    <w:p w:rsidR="002B24B2" w:rsidRPr="002B24B2" w:rsidRDefault="002B24B2" w:rsidP="002B24B2">
      <w:pPr>
        <w:ind w:hanging="142"/>
        <w:jc w:val="center"/>
        <w:rPr>
          <w:rFonts w:ascii="Times New Roman" w:eastAsia="Times New Roman" w:hAnsi="Times New Roman" w:cs="Times New Roman"/>
          <w:b/>
          <w:sz w:val="16"/>
          <w:szCs w:val="16"/>
          <w:lang w:eastAsia="ru-RU"/>
        </w:rPr>
      </w:pPr>
      <w:r w:rsidRPr="002B24B2">
        <w:rPr>
          <w:rFonts w:ascii="Times New Roman" w:eastAsia="Times New Roman" w:hAnsi="Times New Roman" w:cs="Times New Roman"/>
          <w:b/>
          <w:sz w:val="16"/>
          <w:szCs w:val="16"/>
          <w:lang w:eastAsia="ru-RU"/>
        </w:rPr>
        <w:t>«Развитие культуры и туризма Мокшанского района Пензенской области на 2014 – 2024 годы»</w:t>
      </w:r>
    </w:p>
    <w:p w:rsidR="002B24B2" w:rsidRPr="002B24B2" w:rsidRDefault="002B24B2" w:rsidP="002B24B2">
      <w:pPr>
        <w:tabs>
          <w:tab w:val="center" w:pos="7555"/>
          <w:tab w:val="left" w:pos="10125"/>
        </w:tabs>
        <w:ind w:hanging="142"/>
        <w:jc w:val="center"/>
        <w:rPr>
          <w:rFonts w:ascii="Times New Roman" w:eastAsia="Times New Roman" w:hAnsi="Times New Roman" w:cs="Times New Roman"/>
          <w:b/>
          <w:sz w:val="16"/>
          <w:szCs w:val="16"/>
          <w:lang w:eastAsia="ru-RU"/>
        </w:rPr>
      </w:pPr>
      <w:r w:rsidRPr="002B24B2">
        <w:rPr>
          <w:rFonts w:ascii="Times New Roman" w:eastAsia="Times New Roman" w:hAnsi="Times New Roman" w:cs="Times New Roman"/>
          <w:b/>
          <w:sz w:val="16"/>
          <w:szCs w:val="16"/>
          <w:lang w:eastAsia="ru-RU"/>
        </w:rPr>
        <w:t>на 2020-2024 годы</w:t>
      </w:r>
    </w:p>
    <w:p w:rsidR="002B24B2" w:rsidRPr="002B24B2" w:rsidRDefault="002B24B2" w:rsidP="002B24B2">
      <w:pPr>
        <w:ind w:hanging="142"/>
        <w:jc w:val="center"/>
        <w:rPr>
          <w:rFonts w:ascii="Times New Roman" w:eastAsia="Times New Roman" w:hAnsi="Times New Roman" w:cs="Times New Roman"/>
          <w:sz w:val="16"/>
          <w:szCs w:val="16"/>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1"/>
        <w:gridCol w:w="60"/>
        <w:gridCol w:w="128"/>
        <w:gridCol w:w="2211"/>
        <w:gridCol w:w="64"/>
        <w:gridCol w:w="2265"/>
        <w:gridCol w:w="884"/>
        <w:gridCol w:w="34"/>
        <w:gridCol w:w="34"/>
        <w:gridCol w:w="21"/>
        <w:gridCol w:w="951"/>
        <w:gridCol w:w="76"/>
        <w:gridCol w:w="18"/>
        <w:gridCol w:w="162"/>
        <w:gridCol w:w="186"/>
        <w:gridCol w:w="720"/>
        <w:gridCol w:w="85"/>
        <w:gridCol w:w="21"/>
        <w:gridCol w:w="40"/>
        <w:gridCol w:w="613"/>
        <w:gridCol w:w="159"/>
        <w:gridCol w:w="101"/>
        <w:gridCol w:w="927"/>
        <w:gridCol w:w="967"/>
        <w:gridCol w:w="18"/>
        <w:gridCol w:w="34"/>
        <w:gridCol w:w="9"/>
        <w:gridCol w:w="2180"/>
        <w:gridCol w:w="1686"/>
      </w:tblGrid>
      <w:tr w:rsidR="002B24B2" w:rsidRPr="002B24B2" w:rsidTr="005606D6">
        <w:trPr>
          <w:trHeight w:val="20"/>
          <w:jc w:val="center"/>
        </w:trPr>
        <w:tc>
          <w:tcPr>
            <w:tcW w:w="256" w:type="pct"/>
            <w:gridSpan w:val="3"/>
            <w:vMerge w:val="restart"/>
            <w:tcBorders>
              <w:top w:val="single" w:sz="4" w:space="0" w:color="auto"/>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 </w:t>
            </w:r>
            <w:proofErr w:type="gramStart"/>
            <w:r w:rsidRPr="002B24B2">
              <w:rPr>
                <w:rFonts w:ascii="Times New Roman" w:eastAsia="Times New Roman" w:hAnsi="Times New Roman" w:cs="Times New Roman"/>
                <w:sz w:val="16"/>
                <w:szCs w:val="16"/>
                <w:lang w:eastAsia="ru-RU"/>
              </w:rPr>
              <w:t>п</w:t>
            </w:r>
            <w:proofErr w:type="gramEnd"/>
            <w:r w:rsidRPr="002B24B2">
              <w:rPr>
                <w:rFonts w:ascii="Times New Roman" w:eastAsia="Times New Roman" w:hAnsi="Times New Roman" w:cs="Times New Roman"/>
                <w:sz w:val="16"/>
                <w:szCs w:val="16"/>
                <w:lang w:eastAsia="ru-RU"/>
              </w:rPr>
              <w:t>/п</w:t>
            </w:r>
          </w:p>
        </w:tc>
        <w:tc>
          <w:tcPr>
            <w:tcW w:w="745" w:type="pct"/>
            <w:gridSpan w:val="2"/>
            <w:vMerge w:val="restart"/>
            <w:tcBorders>
              <w:top w:val="single" w:sz="4" w:space="0" w:color="auto"/>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Наименование основного мероприятия, мероприятия</w:t>
            </w:r>
          </w:p>
        </w:tc>
        <w:tc>
          <w:tcPr>
            <w:tcW w:w="743" w:type="pct"/>
            <w:vMerge w:val="restart"/>
            <w:tcBorders>
              <w:top w:val="single" w:sz="4" w:space="0" w:color="auto"/>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Исполнители</w:t>
            </w:r>
          </w:p>
        </w:tc>
        <w:tc>
          <w:tcPr>
            <w:tcW w:w="312" w:type="pct"/>
            <w:gridSpan w:val="3"/>
            <w:vMerge w:val="restart"/>
            <w:tcBorders>
              <w:top w:val="single" w:sz="4" w:space="0" w:color="auto"/>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Срок </w:t>
            </w:r>
            <w:proofErr w:type="spellStart"/>
            <w:proofErr w:type="gramStart"/>
            <w:r w:rsidRPr="002B24B2">
              <w:rPr>
                <w:rFonts w:ascii="Times New Roman" w:eastAsia="Times New Roman" w:hAnsi="Times New Roman" w:cs="Times New Roman"/>
                <w:sz w:val="16"/>
                <w:szCs w:val="16"/>
                <w:lang w:eastAsia="ru-RU"/>
              </w:rPr>
              <w:t>испол</w:t>
            </w:r>
            <w:proofErr w:type="spellEnd"/>
            <w:r w:rsidRPr="002B24B2">
              <w:rPr>
                <w:rFonts w:ascii="Times New Roman" w:eastAsia="Times New Roman" w:hAnsi="Times New Roman" w:cs="Times New Roman"/>
                <w:sz w:val="16"/>
                <w:szCs w:val="16"/>
                <w:lang w:eastAsia="ru-RU"/>
              </w:rPr>
              <w:t>-нения</w:t>
            </w:r>
            <w:proofErr w:type="gramEnd"/>
            <w:r w:rsidRPr="002B24B2">
              <w:rPr>
                <w:rFonts w:ascii="Times New Roman" w:eastAsia="Times New Roman" w:hAnsi="Times New Roman" w:cs="Times New Roman"/>
                <w:sz w:val="16"/>
                <w:szCs w:val="16"/>
                <w:lang w:eastAsia="ru-RU"/>
              </w:rPr>
              <w:t xml:space="preserve"> (год)</w:t>
            </w:r>
          </w:p>
        </w:tc>
        <w:tc>
          <w:tcPr>
            <w:tcW w:w="1672" w:type="pct"/>
            <w:gridSpan w:val="1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Объем финансирования, тыс. рублей</w:t>
            </w:r>
          </w:p>
        </w:tc>
        <w:tc>
          <w:tcPr>
            <w:tcW w:w="717" w:type="pct"/>
            <w:gridSpan w:val="2"/>
            <w:vMerge w:val="restart"/>
            <w:tcBorders>
              <w:top w:val="single" w:sz="4" w:space="0" w:color="auto"/>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554" w:type="pct"/>
            <w:vMerge w:val="restart"/>
            <w:tcBorders>
              <w:top w:val="single" w:sz="4" w:space="0" w:color="auto"/>
              <w:left w:val="single" w:sz="4" w:space="0" w:color="auto"/>
              <w:right w:val="single" w:sz="4" w:space="0" w:color="auto"/>
            </w:tcBorders>
          </w:tcPr>
          <w:p w:rsidR="002B24B2" w:rsidRPr="002B24B2" w:rsidRDefault="002B24B2" w:rsidP="002B24B2">
            <w:pPr>
              <w:ind w:left="-31" w:right="-66"/>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2B24B2" w:rsidRPr="002B24B2" w:rsidTr="005606D6">
        <w:trPr>
          <w:trHeight w:val="20"/>
          <w:jc w:val="center"/>
        </w:trPr>
        <w:tc>
          <w:tcPr>
            <w:tcW w:w="256" w:type="pct"/>
            <w:gridSpan w:val="3"/>
            <w:vMerge/>
            <w:tcBorders>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745" w:type="pct"/>
            <w:gridSpan w:val="2"/>
            <w:vMerge/>
            <w:tcBorders>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743" w:type="pct"/>
            <w:vMerge/>
            <w:tcBorders>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312" w:type="pct"/>
            <w:gridSpan w:val="3"/>
            <w:vMerge/>
            <w:tcBorders>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ind w:left="176" w:hanging="176"/>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всего</w:t>
            </w:r>
          </w:p>
        </w:tc>
        <w:tc>
          <w:tcPr>
            <w:tcW w:w="381" w:type="pct"/>
            <w:gridSpan w:val="5"/>
            <w:tcBorders>
              <w:top w:val="single" w:sz="4" w:space="0" w:color="auto"/>
              <w:left w:val="single" w:sz="4" w:space="0" w:color="auto"/>
              <w:bottom w:val="single" w:sz="4" w:space="0" w:color="auto"/>
              <w:right w:val="single" w:sz="4" w:space="0" w:color="auto"/>
            </w:tcBorders>
          </w:tcPr>
          <w:p w:rsidR="002B24B2" w:rsidRPr="002B24B2" w:rsidRDefault="002B24B2" w:rsidP="002B24B2">
            <w:pPr>
              <w:ind w:right="-44"/>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бюджет Мокшанского района </w:t>
            </w:r>
          </w:p>
        </w:tc>
        <w:tc>
          <w:tcPr>
            <w:tcW w:w="301" w:type="pct"/>
            <w:gridSpan w:val="5"/>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roofErr w:type="gramStart"/>
            <w:r w:rsidRPr="002B24B2">
              <w:rPr>
                <w:rFonts w:ascii="Times New Roman" w:eastAsia="Times New Roman" w:hAnsi="Times New Roman" w:cs="Times New Roman"/>
                <w:sz w:val="16"/>
                <w:szCs w:val="16"/>
                <w:lang w:eastAsia="ru-RU"/>
              </w:rPr>
              <w:t>Феде-</w:t>
            </w:r>
            <w:proofErr w:type="spellStart"/>
            <w:r w:rsidRPr="002B24B2">
              <w:rPr>
                <w:rFonts w:ascii="Times New Roman" w:eastAsia="Times New Roman" w:hAnsi="Times New Roman" w:cs="Times New Roman"/>
                <w:sz w:val="16"/>
                <w:szCs w:val="16"/>
                <w:lang w:eastAsia="ru-RU"/>
              </w:rPr>
              <w:t>ральные</w:t>
            </w:r>
            <w:proofErr w:type="spellEnd"/>
            <w:proofErr w:type="gramEnd"/>
            <w:r w:rsidRPr="002B24B2">
              <w:rPr>
                <w:rFonts w:ascii="Times New Roman" w:eastAsia="Times New Roman" w:hAnsi="Times New Roman" w:cs="Times New Roman"/>
                <w:sz w:val="16"/>
                <w:szCs w:val="16"/>
                <w:lang w:eastAsia="ru-RU"/>
              </w:rPr>
              <w:t xml:space="preserve"> средства </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бюджет Пензенской области</w:t>
            </w:r>
          </w:p>
        </w:tc>
        <w:tc>
          <w:tcPr>
            <w:tcW w:w="334"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внебюджетные</w:t>
            </w:r>
          </w:p>
          <w:p w:rsidR="002B24B2" w:rsidRPr="002B24B2" w:rsidRDefault="002B24B2" w:rsidP="002B24B2">
            <w:pPr>
              <w:ind w:left="-152" w:right="-178"/>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средства</w:t>
            </w:r>
          </w:p>
          <w:p w:rsidR="002B24B2" w:rsidRPr="002B24B2" w:rsidRDefault="002B24B2" w:rsidP="002B24B2">
            <w:pPr>
              <w:jc w:val="center"/>
              <w:rPr>
                <w:rFonts w:ascii="Times New Roman" w:eastAsia="Times New Roman" w:hAnsi="Times New Roman" w:cs="Times New Roman"/>
                <w:sz w:val="16"/>
                <w:szCs w:val="16"/>
                <w:lang w:eastAsia="ru-RU"/>
              </w:rPr>
            </w:pPr>
          </w:p>
        </w:tc>
        <w:tc>
          <w:tcPr>
            <w:tcW w:w="717" w:type="pct"/>
            <w:gridSpan w:val="2"/>
            <w:vMerge/>
            <w:tcBorders>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39"/>
          <w:jc w:val="center"/>
        </w:trPr>
        <w:tc>
          <w:tcPr>
            <w:tcW w:w="25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w:t>
            </w:r>
          </w:p>
        </w:tc>
        <w:tc>
          <w:tcPr>
            <w:tcW w:w="745"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w:t>
            </w:r>
          </w:p>
        </w:tc>
        <w:tc>
          <w:tcPr>
            <w:tcW w:w="743" w:type="pct"/>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3</w:t>
            </w: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5</w:t>
            </w:r>
          </w:p>
        </w:tc>
        <w:tc>
          <w:tcPr>
            <w:tcW w:w="381" w:type="pct"/>
            <w:gridSpan w:val="5"/>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w:t>
            </w:r>
          </w:p>
        </w:tc>
        <w:tc>
          <w:tcPr>
            <w:tcW w:w="301" w:type="pct"/>
            <w:gridSpan w:val="5"/>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7</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8</w:t>
            </w:r>
          </w:p>
        </w:tc>
        <w:tc>
          <w:tcPr>
            <w:tcW w:w="334"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w:t>
            </w:r>
          </w:p>
        </w:tc>
        <w:tc>
          <w:tcPr>
            <w:tcW w:w="71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w:t>
            </w:r>
          </w:p>
        </w:tc>
        <w:tc>
          <w:tcPr>
            <w:tcW w:w="554" w:type="pct"/>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11</w:t>
            </w:r>
          </w:p>
        </w:tc>
      </w:tr>
      <w:tr w:rsidR="002B24B2" w:rsidRPr="002B24B2" w:rsidTr="005606D6">
        <w:trPr>
          <w:trHeight w:val="20"/>
          <w:jc w:val="center"/>
        </w:trPr>
        <w:tc>
          <w:tcPr>
            <w:tcW w:w="4446" w:type="pct"/>
            <w:gridSpan w:val="28"/>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Подпрограмма 1.«Культура»</w:t>
            </w:r>
          </w:p>
        </w:tc>
        <w:tc>
          <w:tcPr>
            <w:tcW w:w="554" w:type="pct"/>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5000" w:type="pct"/>
            <w:gridSpan w:val="29"/>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b/>
                <w:sz w:val="16"/>
                <w:szCs w:val="16"/>
                <w:lang w:eastAsia="ru-RU"/>
              </w:rPr>
              <w:t>Цель подпрограммы</w:t>
            </w:r>
            <w:r w:rsidRPr="002B24B2">
              <w:rPr>
                <w:rFonts w:ascii="Times New Roman" w:eastAsia="Times New Roman" w:hAnsi="Times New Roman" w:cs="Times New Roman"/>
                <w:sz w:val="16"/>
                <w:szCs w:val="16"/>
                <w:lang w:eastAsia="ru-RU"/>
              </w:rPr>
              <w:t xml:space="preserve"> </w:t>
            </w:r>
            <w:proofErr w:type="gramStart"/>
            <w:r w:rsidRPr="002B24B2">
              <w:rPr>
                <w:rFonts w:ascii="Times New Roman" w:eastAsia="Times New Roman" w:hAnsi="Times New Roman" w:cs="Times New Roman"/>
                <w:sz w:val="16"/>
                <w:szCs w:val="16"/>
                <w:lang w:eastAsia="ru-RU"/>
              </w:rPr>
              <w:t>-с</w:t>
            </w:r>
            <w:proofErr w:type="gramEnd"/>
            <w:r w:rsidRPr="002B24B2">
              <w:rPr>
                <w:rFonts w:ascii="Times New Roman" w:eastAsia="Times New Roman" w:hAnsi="Times New Roman" w:cs="Times New Roman"/>
                <w:sz w:val="16"/>
                <w:szCs w:val="16"/>
                <w:lang w:eastAsia="ru-RU"/>
              </w:rPr>
              <w:t>охранение и охрана объектов культурного наследия Мокшанского района Пензенской области, развитие музейного дела, развитие библиотечного дела, развитие дополнительного образования детей в сфере культуры искусства, сохранение традиционной народной культуры, содействие сохранению и развитию народных художественных промыслов</w:t>
            </w:r>
          </w:p>
        </w:tc>
      </w:tr>
      <w:tr w:rsidR="002B24B2" w:rsidRPr="002B24B2" w:rsidTr="005606D6">
        <w:trPr>
          <w:trHeight w:val="20"/>
          <w:jc w:val="center"/>
        </w:trPr>
        <w:tc>
          <w:tcPr>
            <w:tcW w:w="5000" w:type="pct"/>
            <w:gridSpan w:val="29"/>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b/>
                <w:sz w:val="16"/>
                <w:szCs w:val="16"/>
                <w:lang w:eastAsia="ru-RU"/>
              </w:rPr>
            </w:pPr>
            <w:r w:rsidRPr="002B24B2">
              <w:rPr>
                <w:rFonts w:ascii="Times New Roman" w:eastAsia="Times New Roman" w:hAnsi="Times New Roman" w:cs="Times New Roman"/>
                <w:b/>
                <w:sz w:val="16"/>
                <w:szCs w:val="16"/>
                <w:lang w:eastAsia="ru-RU"/>
              </w:rPr>
              <w:t>Задачи подпрограммы:</w:t>
            </w:r>
          </w:p>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 - Обеспечение сохранности и использования объектов культурного наследия;</w:t>
            </w:r>
          </w:p>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-Повышение доступности и качества библиотечных услуг;</w:t>
            </w:r>
          </w:p>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-Повышение доступности и качества музейных услуг;</w:t>
            </w:r>
          </w:p>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-Создание условий для сохранения и развития традиционной народной культуры.</w:t>
            </w:r>
          </w:p>
        </w:tc>
      </w:tr>
      <w:tr w:rsidR="002B24B2" w:rsidRPr="002B24B2" w:rsidTr="005606D6">
        <w:trPr>
          <w:trHeight w:val="20"/>
          <w:jc w:val="center"/>
        </w:trPr>
        <w:tc>
          <w:tcPr>
            <w:tcW w:w="4446" w:type="pct"/>
            <w:gridSpan w:val="28"/>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w:t>
            </w:r>
          </w:p>
        </w:tc>
      </w:tr>
      <w:tr w:rsidR="002B24B2" w:rsidRPr="002B24B2" w:rsidTr="005606D6">
        <w:trPr>
          <w:trHeight w:val="20"/>
          <w:jc w:val="center"/>
        </w:trPr>
        <w:tc>
          <w:tcPr>
            <w:tcW w:w="194" w:type="pct"/>
            <w:vMerge w:val="restart"/>
            <w:tcBorders>
              <w:top w:val="single" w:sz="4" w:space="0" w:color="auto"/>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w:t>
            </w:r>
          </w:p>
        </w:tc>
        <w:tc>
          <w:tcPr>
            <w:tcW w:w="808" w:type="pct"/>
            <w:gridSpan w:val="4"/>
            <w:vMerge w:val="restart"/>
            <w:tcBorders>
              <w:top w:val="single" w:sz="4" w:space="0" w:color="auto"/>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Осуществление мониторинга объектов культурного наследия</w:t>
            </w:r>
          </w:p>
        </w:tc>
        <w:tc>
          <w:tcPr>
            <w:tcW w:w="743" w:type="pct"/>
            <w:vMerge w:val="restart"/>
            <w:tcBorders>
              <w:top w:val="single" w:sz="4" w:space="0" w:color="auto"/>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w:t>
            </w:r>
          </w:p>
        </w:tc>
        <w:tc>
          <w:tcPr>
            <w:tcW w:w="2702" w:type="pct"/>
            <w:gridSpan w:val="2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Уточнение </w:t>
            </w:r>
            <w:proofErr w:type="spellStart"/>
            <w:r w:rsidRPr="002B24B2">
              <w:rPr>
                <w:rFonts w:ascii="Times New Roman" w:eastAsia="Times New Roman" w:hAnsi="Times New Roman" w:cs="Times New Roman"/>
                <w:sz w:val="16"/>
                <w:szCs w:val="16"/>
                <w:lang w:eastAsia="ru-RU"/>
              </w:rPr>
              <w:t>пообъектного</w:t>
            </w:r>
            <w:proofErr w:type="spellEnd"/>
            <w:r w:rsidRPr="002B24B2">
              <w:rPr>
                <w:rFonts w:ascii="Times New Roman" w:eastAsia="Times New Roman" w:hAnsi="Times New Roman" w:cs="Times New Roman"/>
                <w:sz w:val="16"/>
                <w:szCs w:val="16"/>
                <w:lang w:eastAsia="ru-RU"/>
              </w:rPr>
              <w:t xml:space="preserve"> состава.</w:t>
            </w:r>
          </w:p>
        </w:tc>
        <w:tc>
          <w:tcPr>
            <w:tcW w:w="554" w:type="pct"/>
            <w:tcBorders>
              <w:top w:val="single" w:sz="4" w:space="0" w:color="auto"/>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1</w:t>
            </w: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2020</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728"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Не менее 3 объектов ежегодно</w:t>
            </w:r>
          </w:p>
        </w:tc>
        <w:tc>
          <w:tcPr>
            <w:tcW w:w="554" w:type="pct"/>
            <w:vMerge w:val="restar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2021</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728"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Не менее 3 объектов ежегодно</w:t>
            </w: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2022</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728"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Не менее 3 объектов ежегодно</w:t>
            </w: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2023</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728"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Не менее 3 объектов ежегодно</w:t>
            </w: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2024</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728"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Не менее 3 объектов ежегодно</w:t>
            </w:r>
          </w:p>
        </w:tc>
        <w:tc>
          <w:tcPr>
            <w:tcW w:w="554" w:type="pct"/>
            <w:vMerge/>
            <w:tcBorders>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val="restart"/>
            <w:tcBorders>
              <w:top w:val="single" w:sz="4" w:space="0" w:color="auto"/>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w:t>
            </w:r>
          </w:p>
        </w:tc>
        <w:tc>
          <w:tcPr>
            <w:tcW w:w="808" w:type="pct"/>
            <w:gridSpan w:val="4"/>
            <w:vMerge w:val="restart"/>
            <w:tcBorders>
              <w:top w:val="single" w:sz="4" w:space="0" w:color="auto"/>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Информирование населения о памятниках истории и культуры (выпуск буклетов, размещение статей в СМИ, акций)</w:t>
            </w:r>
          </w:p>
        </w:tc>
        <w:tc>
          <w:tcPr>
            <w:tcW w:w="743" w:type="pct"/>
            <w:vMerge w:val="restart"/>
            <w:tcBorders>
              <w:top w:val="single" w:sz="4" w:space="0" w:color="auto"/>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МБУК «Музей А.Г. Малышкина»</w:t>
            </w:r>
          </w:p>
          <w:p w:rsidR="002B24B2" w:rsidRPr="002B24B2" w:rsidRDefault="002B24B2" w:rsidP="002B24B2">
            <w:pPr>
              <w:jc w:val="left"/>
              <w:rPr>
                <w:rFonts w:ascii="Times New Roman" w:eastAsia="Times New Roman" w:hAnsi="Times New Roman" w:cs="Times New Roman"/>
                <w:sz w:val="16"/>
                <w:szCs w:val="16"/>
                <w:lang w:eastAsia="ru-RU"/>
              </w:rPr>
            </w:pPr>
          </w:p>
        </w:tc>
        <w:tc>
          <w:tcPr>
            <w:tcW w:w="2702" w:type="pct"/>
            <w:gridSpan w:val="2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Выпуск буклетов, проведение мероприятий</w:t>
            </w:r>
          </w:p>
        </w:tc>
        <w:tc>
          <w:tcPr>
            <w:tcW w:w="554" w:type="pct"/>
            <w:tcBorders>
              <w:top w:val="single" w:sz="4" w:space="0" w:color="auto"/>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1</w:t>
            </w:r>
          </w:p>
        </w:tc>
      </w:tr>
      <w:tr w:rsidR="002B24B2" w:rsidRPr="002B24B2" w:rsidTr="005606D6">
        <w:trPr>
          <w:trHeight w:val="20"/>
          <w:jc w:val="center"/>
        </w:trPr>
        <w:tc>
          <w:tcPr>
            <w:tcW w:w="19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2020</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 2,0</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 2,0</w:t>
            </w:r>
          </w:p>
        </w:tc>
        <w:tc>
          <w:tcPr>
            <w:tcW w:w="728"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Не менее 5 буклетов в год , 2 статей, 2 акций </w:t>
            </w:r>
          </w:p>
        </w:tc>
        <w:tc>
          <w:tcPr>
            <w:tcW w:w="554" w:type="pct"/>
            <w:vMerge w:val="restar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2021</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 2,0</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 2,0</w:t>
            </w:r>
          </w:p>
        </w:tc>
        <w:tc>
          <w:tcPr>
            <w:tcW w:w="728"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Не менее 5 буклетов в год , 2 статей, 2 акций </w:t>
            </w: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2022</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 2,0</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 2,0</w:t>
            </w:r>
          </w:p>
        </w:tc>
        <w:tc>
          <w:tcPr>
            <w:tcW w:w="728"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Не менее 5 буклетов в год , 2 статей, 2 акций </w:t>
            </w: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2023</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 2,0</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 2,0</w:t>
            </w:r>
          </w:p>
        </w:tc>
        <w:tc>
          <w:tcPr>
            <w:tcW w:w="728"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Не менее 5 буклетов в год , 2 статей, 2 акций </w:t>
            </w: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2024</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 2,0</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 2,0</w:t>
            </w:r>
          </w:p>
        </w:tc>
        <w:tc>
          <w:tcPr>
            <w:tcW w:w="728"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Не менее 5 буклетов в год , 2 статей, 2 акций </w:t>
            </w:r>
          </w:p>
        </w:tc>
        <w:tc>
          <w:tcPr>
            <w:tcW w:w="554" w:type="pct"/>
            <w:vMerge/>
            <w:tcBorders>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val="restart"/>
            <w:tcBorders>
              <w:top w:val="single" w:sz="4" w:space="0" w:color="auto"/>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lastRenderedPageBreak/>
              <w:t>3</w:t>
            </w:r>
          </w:p>
        </w:tc>
        <w:tc>
          <w:tcPr>
            <w:tcW w:w="808" w:type="pct"/>
            <w:gridSpan w:val="4"/>
            <w:vMerge w:val="restart"/>
            <w:tcBorders>
              <w:top w:val="single" w:sz="4" w:space="0" w:color="auto"/>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Проведение ежегодных </w:t>
            </w:r>
            <w:proofErr w:type="spellStart"/>
            <w:r w:rsidRPr="002B24B2">
              <w:rPr>
                <w:rFonts w:ascii="Times New Roman" w:eastAsia="Times New Roman" w:hAnsi="Times New Roman" w:cs="Times New Roman"/>
                <w:sz w:val="16"/>
                <w:szCs w:val="16"/>
                <w:lang w:eastAsia="ru-RU"/>
              </w:rPr>
              <w:t>книжно</w:t>
            </w:r>
            <w:proofErr w:type="spellEnd"/>
            <w:r w:rsidRPr="002B24B2">
              <w:rPr>
                <w:rFonts w:ascii="Times New Roman" w:eastAsia="Times New Roman" w:hAnsi="Times New Roman" w:cs="Times New Roman"/>
                <w:sz w:val="16"/>
                <w:szCs w:val="16"/>
                <w:lang w:eastAsia="ru-RU"/>
              </w:rPr>
              <w:t>-читательских кампаний и акций, которые направлены на поддержание престижа чтения и его общественной значимости</w:t>
            </w:r>
          </w:p>
        </w:tc>
        <w:tc>
          <w:tcPr>
            <w:tcW w:w="743" w:type="pct"/>
            <w:vMerge w:val="restart"/>
            <w:tcBorders>
              <w:top w:val="single" w:sz="4" w:space="0" w:color="auto"/>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МБУК «</w:t>
            </w:r>
            <w:proofErr w:type="spellStart"/>
            <w:r w:rsidRPr="002B24B2">
              <w:rPr>
                <w:rFonts w:ascii="Times New Roman" w:eastAsia="Times New Roman" w:hAnsi="Times New Roman" w:cs="Times New Roman"/>
                <w:sz w:val="16"/>
                <w:szCs w:val="16"/>
                <w:lang w:eastAsia="ru-RU"/>
              </w:rPr>
              <w:t>Мокшанская</w:t>
            </w:r>
            <w:proofErr w:type="spellEnd"/>
            <w:r w:rsidRPr="002B24B2">
              <w:rPr>
                <w:rFonts w:ascii="Times New Roman" w:eastAsia="Times New Roman" w:hAnsi="Times New Roman" w:cs="Times New Roman"/>
                <w:sz w:val="16"/>
                <w:szCs w:val="16"/>
                <w:lang w:eastAsia="ru-RU"/>
              </w:rPr>
              <w:t xml:space="preserve"> МЦРБ»</w:t>
            </w:r>
          </w:p>
        </w:tc>
        <w:tc>
          <w:tcPr>
            <w:tcW w:w="2702" w:type="pct"/>
            <w:gridSpan w:val="2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Проведение мероприятий</w:t>
            </w:r>
          </w:p>
        </w:tc>
        <w:tc>
          <w:tcPr>
            <w:tcW w:w="554" w:type="pct"/>
            <w:tcBorders>
              <w:top w:val="single" w:sz="4" w:space="0" w:color="auto"/>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1.1</w:t>
            </w: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2020</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12,0</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12,0</w:t>
            </w:r>
          </w:p>
        </w:tc>
        <w:tc>
          <w:tcPr>
            <w:tcW w:w="728"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Не менее 5 в год</w:t>
            </w:r>
          </w:p>
        </w:tc>
        <w:tc>
          <w:tcPr>
            <w:tcW w:w="554" w:type="pct"/>
            <w:vMerge w:val="restar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2021</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12,0</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12,0</w:t>
            </w:r>
          </w:p>
        </w:tc>
        <w:tc>
          <w:tcPr>
            <w:tcW w:w="728"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Не менее 5 в год</w:t>
            </w: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2022</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 12,0</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 12,0</w:t>
            </w:r>
          </w:p>
        </w:tc>
        <w:tc>
          <w:tcPr>
            <w:tcW w:w="728"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Не менее 5 в год</w:t>
            </w: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2023</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 12,0</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 12,0</w:t>
            </w:r>
          </w:p>
        </w:tc>
        <w:tc>
          <w:tcPr>
            <w:tcW w:w="728"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Не менее 5 в год</w:t>
            </w: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2024</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12,0</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12,0</w:t>
            </w:r>
          </w:p>
        </w:tc>
        <w:tc>
          <w:tcPr>
            <w:tcW w:w="728"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Не менее 5 в год</w:t>
            </w: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val="restar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w:t>
            </w:r>
          </w:p>
        </w:tc>
        <w:tc>
          <w:tcPr>
            <w:tcW w:w="808" w:type="pct"/>
            <w:gridSpan w:val="4"/>
            <w:vMerge w:val="restart"/>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Дополнительное профессиональное образование работников учреждений культуры</w:t>
            </w:r>
          </w:p>
        </w:tc>
        <w:tc>
          <w:tcPr>
            <w:tcW w:w="743" w:type="pct"/>
            <w:vMerge w:val="restart"/>
            <w:tcBorders>
              <w:top w:val="single" w:sz="4" w:space="0" w:color="auto"/>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МБУК «</w:t>
            </w:r>
            <w:proofErr w:type="spellStart"/>
            <w:r w:rsidRPr="002B24B2">
              <w:rPr>
                <w:rFonts w:ascii="Times New Roman" w:eastAsia="Times New Roman" w:hAnsi="Times New Roman" w:cs="Times New Roman"/>
                <w:sz w:val="16"/>
                <w:szCs w:val="16"/>
                <w:lang w:eastAsia="ru-RU"/>
              </w:rPr>
              <w:t>Мокшанская</w:t>
            </w:r>
            <w:proofErr w:type="spellEnd"/>
            <w:r w:rsidRPr="002B24B2">
              <w:rPr>
                <w:rFonts w:ascii="Times New Roman" w:eastAsia="Times New Roman" w:hAnsi="Times New Roman" w:cs="Times New Roman"/>
                <w:sz w:val="16"/>
                <w:szCs w:val="16"/>
                <w:lang w:eastAsia="ru-RU"/>
              </w:rPr>
              <w:t xml:space="preserve"> МЦРБ»</w:t>
            </w:r>
          </w:p>
        </w:tc>
        <w:tc>
          <w:tcPr>
            <w:tcW w:w="2702" w:type="pct"/>
            <w:gridSpan w:val="22"/>
            <w:tcBorders>
              <w:top w:val="single" w:sz="4" w:space="0" w:color="auto"/>
              <w:left w:val="single" w:sz="4" w:space="0" w:color="auto"/>
              <w:bottom w:val="single" w:sz="4" w:space="0" w:color="auto"/>
              <w:right w:val="single" w:sz="4" w:space="0" w:color="auto"/>
            </w:tcBorders>
          </w:tcPr>
          <w:p w:rsidR="002B24B2" w:rsidRPr="002B24B2" w:rsidRDefault="002B24B2" w:rsidP="002B24B2">
            <w:pPr>
              <w:ind w:right="-185"/>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Получение дополнительного профессионального образования работниками  учреждений культуры</w:t>
            </w:r>
          </w:p>
        </w:tc>
        <w:tc>
          <w:tcPr>
            <w:tcW w:w="554" w:type="pct"/>
            <w:tcBorders>
              <w:top w:val="single" w:sz="4" w:space="0" w:color="auto"/>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4, показатель 1.3., 1.4, 1.1.</w:t>
            </w: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2020</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w:t>
            </w:r>
          </w:p>
        </w:tc>
        <w:tc>
          <w:tcPr>
            <w:tcW w:w="728"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Не менее 4 человек в год</w:t>
            </w:r>
          </w:p>
        </w:tc>
        <w:tc>
          <w:tcPr>
            <w:tcW w:w="554" w:type="pct"/>
            <w:vMerge w:val="restar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2021</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w:t>
            </w:r>
          </w:p>
        </w:tc>
        <w:tc>
          <w:tcPr>
            <w:tcW w:w="728"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Не менее 4 человек в год</w:t>
            </w: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2022</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w:t>
            </w:r>
          </w:p>
        </w:tc>
        <w:tc>
          <w:tcPr>
            <w:tcW w:w="728"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Не менее 4 человек в год</w:t>
            </w: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2023</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w:t>
            </w:r>
          </w:p>
        </w:tc>
        <w:tc>
          <w:tcPr>
            <w:tcW w:w="728"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Не менее 4 человек в год</w:t>
            </w: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2024</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w:t>
            </w:r>
          </w:p>
        </w:tc>
        <w:tc>
          <w:tcPr>
            <w:tcW w:w="728"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Не менее 4 человек в год</w:t>
            </w:r>
          </w:p>
        </w:tc>
        <w:tc>
          <w:tcPr>
            <w:tcW w:w="554" w:type="pct"/>
            <w:vMerge/>
            <w:tcBorders>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val="restart"/>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5</w:t>
            </w:r>
          </w:p>
        </w:tc>
        <w:tc>
          <w:tcPr>
            <w:tcW w:w="808" w:type="pct"/>
            <w:gridSpan w:val="4"/>
            <w:vMerge w:val="restart"/>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Реализация программы "Волонтеры культуры"</w:t>
            </w:r>
          </w:p>
        </w:tc>
        <w:tc>
          <w:tcPr>
            <w:tcW w:w="743" w:type="pct"/>
            <w:vMerge w:val="restart"/>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МБУК «МЦРДК»</w:t>
            </w:r>
          </w:p>
        </w:tc>
        <w:tc>
          <w:tcPr>
            <w:tcW w:w="2702" w:type="pct"/>
            <w:gridSpan w:val="2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Проведение мероприятий</w:t>
            </w:r>
          </w:p>
        </w:tc>
        <w:tc>
          <w:tcPr>
            <w:tcW w:w="554" w:type="pct"/>
            <w:tcBorders>
              <w:top w:val="single" w:sz="4" w:space="0" w:color="auto"/>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показатель 4 </w:t>
            </w: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2020</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 5,0</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 5,0</w:t>
            </w:r>
          </w:p>
        </w:tc>
        <w:tc>
          <w:tcPr>
            <w:tcW w:w="728"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Не менее 3 мероприятий</w:t>
            </w:r>
          </w:p>
        </w:tc>
        <w:tc>
          <w:tcPr>
            <w:tcW w:w="554" w:type="pct"/>
            <w:vMerge w:val="restar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2021</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 5,0</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 5,0</w:t>
            </w:r>
          </w:p>
        </w:tc>
        <w:tc>
          <w:tcPr>
            <w:tcW w:w="728"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Не менее 3 мероприятий</w:t>
            </w: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2022</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 5,0</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 5,0</w:t>
            </w:r>
          </w:p>
        </w:tc>
        <w:tc>
          <w:tcPr>
            <w:tcW w:w="728"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Не менее 3 мероприятий</w:t>
            </w: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2023</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 5,0</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 5,0</w:t>
            </w:r>
          </w:p>
        </w:tc>
        <w:tc>
          <w:tcPr>
            <w:tcW w:w="728"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Не менее 3 мероприятий</w:t>
            </w: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2024</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 5,0</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 5,0</w:t>
            </w:r>
          </w:p>
        </w:tc>
        <w:tc>
          <w:tcPr>
            <w:tcW w:w="728"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Не менее 3 мероприятий</w:t>
            </w:r>
          </w:p>
        </w:tc>
        <w:tc>
          <w:tcPr>
            <w:tcW w:w="554" w:type="pct"/>
            <w:vMerge/>
            <w:tcBorders>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val="restart"/>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w:t>
            </w:r>
          </w:p>
        </w:tc>
        <w:tc>
          <w:tcPr>
            <w:tcW w:w="808" w:type="pct"/>
            <w:gridSpan w:val="4"/>
            <w:vMerge w:val="restart"/>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Организация и проведение выставок декоративно-прикладного и художественного творчества, мероприятий, направленных на сохранение  народного творчества</w:t>
            </w:r>
          </w:p>
        </w:tc>
        <w:tc>
          <w:tcPr>
            <w:tcW w:w="743" w:type="pct"/>
            <w:vMerge w:val="restart"/>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МБУК «Музей А.Г. Малышкина»</w:t>
            </w:r>
          </w:p>
          <w:p w:rsidR="002B24B2" w:rsidRPr="002B24B2" w:rsidRDefault="002B24B2" w:rsidP="002B24B2">
            <w:pPr>
              <w:jc w:val="left"/>
              <w:rPr>
                <w:rFonts w:ascii="Times New Roman" w:eastAsia="Times New Roman" w:hAnsi="Times New Roman" w:cs="Times New Roman"/>
                <w:sz w:val="16"/>
                <w:szCs w:val="16"/>
                <w:lang w:eastAsia="ru-RU"/>
              </w:rPr>
            </w:pPr>
          </w:p>
        </w:tc>
        <w:tc>
          <w:tcPr>
            <w:tcW w:w="2702" w:type="pct"/>
            <w:gridSpan w:val="2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Проведение выставок, мероприятий</w:t>
            </w:r>
          </w:p>
        </w:tc>
        <w:tc>
          <w:tcPr>
            <w:tcW w:w="554" w:type="pct"/>
            <w:tcBorders>
              <w:top w:val="single" w:sz="4" w:space="0" w:color="auto"/>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4</w:t>
            </w: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2020</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 8,0</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 8,0</w:t>
            </w:r>
          </w:p>
        </w:tc>
        <w:tc>
          <w:tcPr>
            <w:tcW w:w="728"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Не менее 12 в год</w:t>
            </w:r>
          </w:p>
        </w:tc>
        <w:tc>
          <w:tcPr>
            <w:tcW w:w="554" w:type="pct"/>
            <w:vMerge w:val="restar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2021</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 8,0</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 8,0</w:t>
            </w:r>
          </w:p>
        </w:tc>
        <w:tc>
          <w:tcPr>
            <w:tcW w:w="728"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Не менее 12 в год</w:t>
            </w: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2022</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 8,0</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 8,0</w:t>
            </w:r>
          </w:p>
        </w:tc>
        <w:tc>
          <w:tcPr>
            <w:tcW w:w="728"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Не менее 12 в год</w:t>
            </w: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2023</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 8, 0</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 8, 0</w:t>
            </w:r>
          </w:p>
        </w:tc>
        <w:tc>
          <w:tcPr>
            <w:tcW w:w="728"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Не менее 12 в год</w:t>
            </w: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2024</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 8,0</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 8,0</w:t>
            </w:r>
          </w:p>
        </w:tc>
        <w:tc>
          <w:tcPr>
            <w:tcW w:w="728"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Не менее 12 в год</w:t>
            </w:r>
          </w:p>
        </w:tc>
        <w:tc>
          <w:tcPr>
            <w:tcW w:w="554" w:type="pct"/>
            <w:vMerge/>
            <w:tcBorders>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val="restart"/>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7</w:t>
            </w:r>
          </w:p>
        </w:tc>
        <w:tc>
          <w:tcPr>
            <w:tcW w:w="808" w:type="pct"/>
            <w:gridSpan w:val="4"/>
            <w:vMerge w:val="restart"/>
            <w:tcBorders>
              <w:left w:val="single" w:sz="4" w:space="0" w:color="auto"/>
              <w:right w:val="single" w:sz="4" w:space="0" w:color="auto"/>
            </w:tcBorders>
            <w:vAlign w:val="center"/>
          </w:tcPr>
          <w:p w:rsidR="002B24B2" w:rsidRPr="002B24B2" w:rsidRDefault="002B24B2" w:rsidP="002B24B2">
            <w:pPr>
              <w:ind w:right="-143"/>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Проведение </w:t>
            </w:r>
            <w:proofErr w:type="gramStart"/>
            <w:r w:rsidRPr="002B24B2">
              <w:rPr>
                <w:rFonts w:ascii="Times New Roman" w:eastAsia="Times New Roman" w:hAnsi="Times New Roman" w:cs="Times New Roman"/>
                <w:sz w:val="16"/>
                <w:szCs w:val="16"/>
                <w:lang w:eastAsia="ru-RU"/>
              </w:rPr>
              <w:t>ежегодных</w:t>
            </w:r>
            <w:proofErr w:type="gramEnd"/>
            <w:r w:rsidRPr="002B24B2">
              <w:rPr>
                <w:rFonts w:ascii="Times New Roman" w:eastAsia="Times New Roman" w:hAnsi="Times New Roman" w:cs="Times New Roman"/>
                <w:sz w:val="16"/>
                <w:szCs w:val="16"/>
                <w:lang w:eastAsia="ru-RU"/>
              </w:rPr>
              <w:t>:</w:t>
            </w:r>
          </w:p>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фестивалей и творческих конкурсов для детей и взрослых</w:t>
            </w:r>
          </w:p>
        </w:tc>
        <w:tc>
          <w:tcPr>
            <w:tcW w:w="743" w:type="pct"/>
            <w:vMerge w:val="restart"/>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МБУК «МЦРДК»</w:t>
            </w:r>
          </w:p>
        </w:tc>
        <w:tc>
          <w:tcPr>
            <w:tcW w:w="2702" w:type="pct"/>
            <w:gridSpan w:val="2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Проведение фестивалей</w:t>
            </w:r>
          </w:p>
        </w:tc>
        <w:tc>
          <w:tcPr>
            <w:tcW w:w="554" w:type="pct"/>
            <w:tcBorders>
              <w:top w:val="single" w:sz="4" w:space="0" w:color="auto"/>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2, 4</w:t>
            </w: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2020</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w:t>
            </w:r>
          </w:p>
        </w:tc>
        <w:tc>
          <w:tcPr>
            <w:tcW w:w="728"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Не менее 8 в год</w:t>
            </w:r>
          </w:p>
        </w:tc>
        <w:tc>
          <w:tcPr>
            <w:tcW w:w="554" w:type="pct"/>
            <w:vMerge w:val="restar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2021</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w:t>
            </w:r>
          </w:p>
        </w:tc>
        <w:tc>
          <w:tcPr>
            <w:tcW w:w="728"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Не менее 8 в год</w:t>
            </w: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2022</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w:t>
            </w:r>
          </w:p>
        </w:tc>
        <w:tc>
          <w:tcPr>
            <w:tcW w:w="728"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Не менее 8 в год</w:t>
            </w: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2023</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w:t>
            </w:r>
          </w:p>
        </w:tc>
        <w:tc>
          <w:tcPr>
            <w:tcW w:w="728"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Не менее 8 в год</w:t>
            </w: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2024</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w:t>
            </w:r>
          </w:p>
        </w:tc>
        <w:tc>
          <w:tcPr>
            <w:tcW w:w="728"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Не менее 8 в год</w:t>
            </w:r>
          </w:p>
        </w:tc>
        <w:tc>
          <w:tcPr>
            <w:tcW w:w="554" w:type="pct"/>
            <w:vMerge/>
            <w:tcBorders>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83"/>
          <w:jc w:val="center"/>
        </w:trPr>
        <w:tc>
          <w:tcPr>
            <w:tcW w:w="194" w:type="pct"/>
            <w:vMerge w:val="restart"/>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8</w:t>
            </w:r>
          </w:p>
        </w:tc>
        <w:tc>
          <w:tcPr>
            <w:tcW w:w="808" w:type="pct"/>
            <w:gridSpan w:val="4"/>
            <w:vMerge w:val="restart"/>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743" w:type="pct"/>
            <w:vMerge w:val="restart"/>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Администрация Мокшанского района Пензенской области,</w:t>
            </w:r>
          </w:p>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МБУК «МЦРДК»</w:t>
            </w: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728" w:type="pct"/>
            <w:gridSpan w:val="3"/>
            <w:vMerge w:val="restart"/>
            <w:tcBorders>
              <w:top w:val="single" w:sz="4" w:space="0" w:color="auto"/>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обеспечение деятельности МБУК «МЦРДК»</w:t>
            </w:r>
          </w:p>
        </w:tc>
        <w:tc>
          <w:tcPr>
            <w:tcW w:w="554" w:type="pct"/>
            <w:vMerge w:val="restart"/>
            <w:tcBorders>
              <w:top w:val="single" w:sz="4" w:space="0" w:color="auto"/>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2, 4,</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1.3, 1.4, 1.5.</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1.7.</w:t>
            </w:r>
          </w:p>
        </w:tc>
      </w:tr>
      <w:tr w:rsidR="002B24B2" w:rsidRPr="002B24B2" w:rsidTr="005606D6">
        <w:trPr>
          <w:trHeight w:val="88"/>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2020</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5515,0</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5515,0</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28" w:type="pct"/>
            <w:gridSpan w:val="3"/>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2021</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7022,0</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7022,0</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28" w:type="pct"/>
            <w:gridSpan w:val="3"/>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2022</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4796,7</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4796,7</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28" w:type="pct"/>
            <w:gridSpan w:val="3"/>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2023</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4796,7</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4796,7</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28" w:type="pct"/>
            <w:gridSpan w:val="3"/>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2024</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4791,5</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4791,5</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28" w:type="pct"/>
            <w:gridSpan w:val="3"/>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val="restart"/>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w:t>
            </w:r>
          </w:p>
        </w:tc>
        <w:tc>
          <w:tcPr>
            <w:tcW w:w="808" w:type="pct"/>
            <w:gridSpan w:val="4"/>
            <w:vMerge w:val="restart"/>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Повышение </w:t>
            </w:r>
            <w:proofErr w:type="gramStart"/>
            <w:r w:rsidRPr="002B24B2">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2B24B2">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43" w:type="pct"/>
            <w:vMerge w:val="restart"/>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Администрация Мокшанского района Пензенской области,</w:t>
            </w:r>
          </w:p>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МБУК «МЦРДК»</w:t>
            </w: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2020</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7709,0</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155,5</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7553,5</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28" w:type="pct"/>
            <w:gridSpan w:val="3"/>
            <w:vMerge w:val="restart"/>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обеспечение деятельности МБУК «МЦРДК»</w:t>
            </w:r>
          </w:p>
        </w:tc>
        <w:tc>
          <w:tcPr>
            <w:tcW w:w="554" w:type="pct"/>
            <w:vMerge w:val="restar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2, 4,</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1.3, 1.4, 1.5.</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1.7.</w:t>
            </w: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2021</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6447,0</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155,5</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6291,5</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28" w:type="pct"/>
            <w:gridSpan w:val="3"/>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2022</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8612,0</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155,5</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8456,5</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28" w:type="pct"/>
            <w:gridSpan w:val="3"/>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2023</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9119,4</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155,5</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8963,9</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28" w:type="pct"/>
            <w:gridSpan w:val="3"/>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2024</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9190,9</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155,5</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9035,4</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28" w:type="pct"/>
            <w:gridSpan w:val="3"/>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val="restart"/>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w:t>
            </w:r>
          </w:p>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val="restart"/>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743" w:type="pct"/>
            <w:vMerge w:val="restart"/>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Администрация Мокшанского района Пензенской области,</w:t>
            </w:r>
          </w:p>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МБУК «МЦРДК»</w:t>
            </w: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2020</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7434,9</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7434,9</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28" w:type="pct"/>
            <w:gridSpan w:val="3"/>
            <w:vMerge w:val="restart"/>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обеспечение деятельности МБУК «МЦРДК»</w:t>
            </w:r>
          </w:p>
        </w:tc>
        <w:tc>
          <w:tcPr>
            <w:tcW w:w="554" w:type="pct"/>
            <w:vMerge w:val="restar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2, 4,</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1.3, 1.4, 1.5.</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1.7.</w:t>
            </w: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2021</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7434,9</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7434,9</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28" w:type="pct"/>
            <w:gridSpan w:val="3"/>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2022</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7434,9</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7434,9</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28" w:type="pct"/>
            <w:gridSpan w:val="3"/>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2023</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7434,9</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7434,9</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28" w:type="pct"/>
            <w:gridSpan w:val="3"/>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2024</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7434,9</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7434,9</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28" w:type="pct"/>
            <w:gridSpan w:val="3"/>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val="restart"/>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lastRenderedPageBreak/>
              <w:t>11</w:t>
            </w:r>
          </w:p>
        </w:tc>
        <w:tc>
          <w:tcPr>
            <w:tcW w:w="808" w:type="pct"/>
            <w:gridSpan w:val="4"/>
            <w:vMerge w:val="restart"/>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Обеспечение развития и укрепления материально – технической базы муниципальных домов культуры </w:t>
            </w:r>
          </w:p>
        </w:tc>
        <w:tc>
          <w:tcPr>
            <w:tcW w:w="743" w:type="pct"/>
            <w:vMerge w:val="restart"/>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Администрация Мокшанского района Пензенской области,</w:t>
            </w:r>
          </w:p>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МБУК «МЦРДК»</w:t>
            </w: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2020</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28" w:type="pct"/>
            <w:gridSpan w:val="3"/>
            <w:vMerge w:val="restart"/>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обеспечение деятельности МБУК «МЦРДК»</w:t>
            </w:r>
          </w:p>
          <w:p w:rsidR="002B24B2" w:rsidRPr="002B24B2" w:rsidRDefault="002B24B2" w:rsidP="002B24B2">
            <w:pPr>
              <w:jc w:val="left"/>
              <w:rPr>
                <w:rFonts w:ascii="Times New Roman" w:eastAsia="Times New Roman" w:hAnsi="Times New Roman" w:cs="Times New Roman"/>
                <w:sz w:val="16"/>
                <w:szCs w:val="16"/>
                <w:lang w:eastAsia="ru-RU"/>
              </w:rPr>
            </w:pPr>
          </w:p>
        </w:tc>
        <w:tc>
          <w:tcPr>
            <w:tcW w:w="554" w:type="pct"/>
            <w:vMerge w:val="restart"/>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2, 4,</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1.3.,1.9</w:t>
            </w:r>
          </w:p>
          <w:p w:rsidR="002B24B2" w:rsidRPr="002B24B2" w:rsidRDefault="002B24B2" w:rsidP="002B24B2">
            <w:pPr>
              <w:jc w:val="center"/>
              <w:rPr>
                <w:rFonts w:ascii="Times New Roman" w:eastAsia="Times New Roman" w:hAnsi="Times New Roman" w:cs="Times New Roman"/>
                <w:sz w:val="16"/>
                <w:szCs w:val="16"/>
                <w:lang w:eastAsia="ru-RU"/>
              </w:rPr>
            </w:pPr>
          </w:p>
          <w:p w:rsidR="002B24B2" w:rsidRPr="002B24B2" w:rsidRDefault="002B24B2" w:rsidP="002B24B2">
            <w:pPr>
              <w:jc w:val="center"/>
              <w:rPr>
                <w:rFonts w:ascii="Times New Roman" w:eastAsia="Times New Roman" w:hAnsi="Times New Roman" w:cs="Times New Roman"/>
                <w:sz w:val="16"/>
                <w:szCs w:val="16"/>
                <w:lang w:eastAsia="ru-RU"/>
              </w:rPr>
            </w:pPr>
          </w:p>
          <w:p w:rsidR="002B24B2" w:rsidRPr="002B24B2" w:rsidRDefault="002B24B2" w:rsidP="002B24B2">
            <w:pPr>
              <w:jc w:val="left"/>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2021</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28" w:type="pct"/>
            <w:gridSpan w:val="3"/>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2022</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28" w:type="pct"/>
            <w:gridSpan w:val="3"/>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2023</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28" w:type="pct"/>
            <w:gridSpan w:val="3"/>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108"/>
          <w:jc w:val="center"/>
        </w:trPr>
        <w:tc>
          <w:tcPr>
            <w:tcW w:w="194" w:type="pct"/>
            <w:vMerge/>
            <w:tcBorders>
              <w:left w:val="single" w:sz="4" w:space="0" w:color="auto"/>
              <w:bottom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2024</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28" w:type="pct"/>
            <w:gridSpan w:val="3"/>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622"/>
          <w:jc w:val="center"/>
        </w:trPr>
        <w:tc>
          <w:tcPr>
            <w:tcW w:w="194" w:type="pct"/>
            <w:vMerge w:val="restart"/>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p w:rsidR="002B24B2" w:rsidRPr="002B24B2" w:rsidRDefault="002B24B2" w:rsidP="002B24B2">
            <w:pPr>
              <w:jc w:val="center"/>
              <w:rPr>
                <w:rFonts w:ascii="Times New Roman" w:eastAsia="Times New Roman" w:hAnsi="Times New Roman" w:cs="Times New Roman"/>
                <w:sz w:val="16"/>
                <w:szCs w:val="16"/>
                <w:lang w:eastAsia="ru-RU"/>
              </w:rPr>
            </w:pPr>
          </w:p>
          <w:p w:rsidR="002B24B2" w:rsidRPr="002B24B2" w:rsidRDefault="002B24B2" w:rsidP="002B24B2">
            <w:pPr>
              <w:jc w:val="center"/>
              <w:rPr>
                <w:rFonts w:ascii="Times New Roman" w:eastAsia="Times New Roman" w:hAnsi="Times New Roman" w:cs="Times New Roman"/>
                <w:sz w:val="16"/>
                <w:szCs w:val="16"/>
                <w:lang w:eastAsia="ru-RU"/>
              </w:rPr>
            </w:pP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12</w:t>
            </w:r>
          </w:p>
          <w:p w:rsidR="002B24B2" w:rsidRPr="002B24B2" w:rsidRDefault="002B24B2" w:rsidP="002B24B2">
            <w:pPr>
              <w:jc w:val="center"/>
              <w:rPr>
                <w:rFonts w:ascii="Times New Roman" w:eastAsia="Times New Roman" w:hAnsi="Times New Roman" w:cs="Times New Roman"/>
                <w:sz w:val="16"/>
                <w:szCs w:val="16"/>
                <w:lang w:eastAsia="ru-RU"/>
              </w:rPr>
            </w:pPr>
          </w:p>
          <w:p w:rsidR="002B24B2" w:rsidRPr="002B24B2" w:rsidRDefault="002B24B2" w:rsidP="002B24B2">
            <w:pPr>
              <w:jc w:val="center"/>
              <w:rPr>
                <w:rFonts w:ascii="Times New Roman" w:eastAsia="Times New Roman" w:hAnsi="Times New Roman" w:cs="Times New Roman"/>
                <w:sz w:val="16"/>
                <w:szCs w:val="16"/>
                <w:lang w:eastAsia="ru-RU"/>
              </w:rPr>
            </w:pPr>
          </w:p>
          <w:p w:rsidR="002B24B2" w:rsidRPr="002B24B2" w:rsidRDefault="002B24B2" w:rsidP="002B24B2">
            <w:pPr>
              <w:jc w:val="left"/>
              <w:rPr>
                <w:rFonts w:ascii="Times New Roman" w:eastAsia="Times New Roman" w:hAnsi="Times New Roman" w:cs="Times New Roman"/>
                <w:sz w:val="16"/>
                <w:szCs w:val="16"/>
                <w:lang w:eastAsia="ru-RU"/>
              </w:rPr>
            </w:pPr>
          </w:p>
        </w:tc>
        <w:tc>
          <w:tcPr>
            <w:tcW w:w="808" w:type="pct"/>
            <w:gridSpan w:val="4"/>
            <w:vMerge w:val="restart"/>
            <w:tcBorders>
              <w:left w:val="single" w:sz="4" w:space="0" w:color="auto"/>
              <w:right w:val="single" w:sz="4" w:space="0" w:color="auto"/>
            </w:tcBorders>
            <w:vAlign w:val="center"/>
          </w:tcPr>
          <w:p w:rsidR="002B24B2" w:rsidRPr="002B24B2" w:rsidRDefault="002B24B2" w:rsidP="002B24B2">
            <w:pPr>
              <w:ind w:right="-75"/>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Реконструкция здания: Муниципального бюджетного учреждения культуры «</w:t>
            </w:r>
            <w:proofErr w:type="spellStart"/>
            <w:r w:rsidRPr="002B24B2">
              <w:rPr>
                <w:rFonts w:ascii="Times New Roman" w:eastAsia="Times New Roman" w:hAnsi="Times New Roman" w:cs="Times New Roman"/>
                <w:sz w:val="16"/>
                <w:szCs w:val="16"/>
                <w:lang w:eastAsia="ru-RU"/>
              </w:rPr>
              <w:t>Межпоселенческий</w:t>
            </w:r>
            <w:proofErr w:type="spellEnd"/>
            <w:r w:rsidRPr="002B24B2">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tc>
        <w:tc>
          <w:tcPr>
            <w:tcW w:w="743" w:type="pct"/>
            <w:vMerge w:val="restart"/>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Администрация Мокшанского района Пензенской области,</w:t>
            </w:r>
          </w:p>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МБУК «МЦРДК»</w:t>
            </w: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2020</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445,3</w:t>
            </w:r>
          </w:p>
          <w:p w:rsidR="002B24B2" w:rsidRPr="002B24B2" w:rsidRDefault="002B24B2" w:rsidP="002B24B2">
            <w:pPr>
              <w:jc w:val="left"/>
              <w:rPr>
                <w:rFonts w:ascii="Times New Roman" w:eastAsia="Times New Roman" w:hAnsi="Times New Roman" w:cs="Times New Roman"/>
                <w:sz w:val="16"/>
                <w:szCs w:val="16"/>
                <w:lang w:eastAsia="ru-RU"/>
              </w:rPr>
            </w:pPr>
          </w:p>
        </w:tc>
        <w:tc>
          <w:tcPr>
            <w:tcW w:w="429" w:type="pct"/>
            <w:gridSpan w:val="8"/>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445,3</w:t>
            </w:r>
          </w:p>
          <w:p w:rsidR="002B24B2" w:rsidRPr="002B24B2" w:rsidRDefault="002B24B2" w:rsidP="002B24B2">
            <w:pPr>
              <w:jc w:val="left"/>
              <w:rPr>
                <w:rFonts w:ascii="Times New Roman" w:eastAsia="Times New Roman" w:hAnsi="Times New Roman" w:cs="Times New Roman"/>
                <w:sz w:val="16"/>
                <w:szCs w:val="16"/>
                <w:lang w:eastAsia="ru-RU"/>
              </w:rPr>
            </w:pPr>
          </w:p>
        </w:tc>
        <w:tc>
          <w:tcPr>
            <w:tcW w:w="25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17" w:type="pct"/>
            <w:gridSpan w:val="2"/>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обеспечение деятельности МБУК «МЦРДК»</w:t>
            </w:r>
          </w:p>
        </w:tc>
        <w:tc>
          <w:tcPr>
            <w:tcW w:w="554" w:type="pct"/>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2, 4,</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1.3.,1.9</w:t>
            </w:r>
          </w:p>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465"/>
          <w:jc w:val="center"/>
        </w:trPr>
        <w:tc>
          <w:tcPr>
            <w:tcW w:w="194" w:type="pct"/>
            <w:vMerge/>
            <w:tcBorders>
              <w:left w:val="single" w:sz="4" w:space="0" w:color="auto"/>
              <w:bottom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ind w:right="-154"/>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2021</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color w:val="FF0000"/>
                <w:sz w:val="16"/>
                <w:szCs w:val="16"/>
                <w:lang w:eastAsia="ru-RU"/>
              </w:rPr>
            </w:pPr>
            <w:r w:rsidRPr="002B24B2">
              <w:rPr>
                <w:rFonts w:ascii="Times New Roman" w:eastAsia="Times New Roman" w:hAnsi="Times New Roman" w:cs="Times New Roman"/>
                <w:color w:val="FF0000"/>
                <w:sz w:val="16"/>
                <w:szCs w:val="16"/>
                <w:lang w:eastAsia="ru-RU"/>
              </w:rPr>
              <w:t>182,0</w:t>
            </w:r>
          </w:p>
        </w:tc>
        <w:tc>
          <w:tcPr>
            <w:tcW w:w="429" w:type="pct"/>
            <w:gridSpan w:val="8"/>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color w:val="FF0000"/>
                <w:sz w:val="16"/>
                <w:szCs w:val="16"/>
                <w:lang w:eastAsia="ru-RU"/>
              </w:rPr>
            </w:pPr>
            <w:r w:rsidRPr="002B24B2">
              <w:rPr>
                <w:rFonts w:ascii="Times New Roman" w:eastAsia="Times New Roman" w:hAnsi="Times New Roman" w:cs="Times New Roman"/>
                <w:color w:val="FF0000"/>
                <w:sz w:val="16"/>
                <w:szCs w:val="16"/>
                <w:lang w:eastAsia="ru-RU"/>
              </w:rPr>
              <w:t>182,0</w:t>
            </w:r>
          </w:p>
        </w:tc>
        <w:tc>
          <w:tcPr>
            <w:tcW w:w="25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17" w:type="pct"/>
            <w:gridSpan w:val="2"/>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обеспечение деятельности МБУК «МЦРДК»</w:t>
            </w:r>
          </w:p>
        </w:tc>
        <w:tc>
          <w:tcPr>
            <w:tcW w:w="554" w:type="pct"/>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2, 4,</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1.3.,1.9</w:t>
            </w:r>
          </w:p>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158"/>
          <w:jc w:val="center"/>
        </w:trPr>
        <w:tc>
          <w:tcPr>
            <w:tcW w:w="194" w:type="pct"/>
            <w:vMerge w:val="restart"/>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13</w:t>
            </w:r>
          </w:p>
        </w:tc>
        <w:tc>
          <w:tcPr>
            <w:tcW w:w="808" w:type="pct"/>
            <w:gridSpan w:val="4"/>
            <w:vMerge w:val="restart"/>
            <w:tcBorders>
              <w:left w:val="single" w:sz="4" w:space="0" w:color="auto"/>
              <w:right w:val="single" w:sz="4" w:space="0" w:color="auto"/>
            </w:tcBorders>
            <w:vAlign w:val="center"/>
          </w:tcPr>
          <w:p w:rsidR="002B24B2" w:rsidRPr="002B24B2" w:rsidRDefault="002B24B2" w:rsidP="005606D6">
            <w:pPr>
              <w:ind w:right="7"/>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743" w:type="pct"/>
            <w:vMerge w:val="restart"/>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Администрация Мокшанского района Пензенской области,</w:t>
            </w:r>
          </w:p>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МБУК «МЦРДК»</w:t>
            </w: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2020</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200,0</w:t>
            </w:r>
          </w:p>
        </w:tc>
        <w:tc>
          <w:tcPr>
            <w:tcW w:w="429" w:type="pct"/>
            <w:gridSpan w:val="8"/>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5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200,0</w:t>
            </w:r>
          </w:p>
        </w:tc>
        <w:tc>
          <w:tcPr>
            <w:tcW w:w="334"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17" w:type="pct"/>
            <w:gridSpan w:val="2"/>
            <w:vMerge w:val="restart"/>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обеспечение деятельности МБУК «МЦРДК»</w:t>
            </w:r>
          </w:p>
          <w:p w:rsidR="002B24B2" w:rsidRPr="002B24B2" w:rsidRDefault="002B24B2" w:rsidP="002B24B2">
            <w:pPr>
              <w:jc w:val="center"/>
              <w:rPr>
                <w:rFonts w:ascii="Times New Roman" w:eastAsia="Times New Roman" w:hAnsi="Times New Roman" w:cs="Times New Roman"/>
                <w:sz w:val="16"/>
                <w:szCs w:val="16"/>
                <w:lang w:eastAsia="ru-RU"/>
              </w:rPr>
            </w:pPr>
          </w:p>
          <w:p w:rsidR="002B24B2" w:rsidRPr="002B24B2" w:rsidRDefault="002B24B2" w:rsidP="002B24B2">
            <w:pPr>
              <w:jc w:val="center"/>
              <w:rPr>
                <w:rFonts w:ascii="Times New Roman" w:eastAsia="Times New Roman" w:hAnsi="Times New Roman" w:cs="Times New Roman"/>
                <w:sz w:val="16"/>
                <w:szCs w:val="16"/>
                <w:lang w:eastAsia="ru-RU"/>
              </w:rPr>
            </w:pPr>
          </w:p>
          <w:p w:rsidR="002B24B2" w:rsidRPr="002B24B2" w:rsidRDefault="002B24B2" w:rsidP="002B24B2">
            <w:pPr>
              <w:jc w:val="center"/>
              <w:rPr>
                <w:rFonts w:ascii="Times New Roman" w:eastAsia="Times New Roman" w:hAnsi="Times New Roman" w:cs="Times New Roman"/>
                <w:sz w:val="16"/>
                <w:szCs w:val="16"/>
                <w:lang w:eastAsia="ru-RU"/>
              </w:rPr>
            </w:pPr>
          </w:p>
          <w:p w:rsidR="002B24B2" w:rsidRPr="002B24B2" w:rsidRDefault="002B24B2" w:rsidP="002B24B2">
            <w:pPr>
              <w:jc w:val="left"/>
              <w:rPr>
                <w:rFonts w:ascii="Times New Roman" w:eastAsia="Times New Roman" w:hAnsi="Times New Roman" w:cs="Times New Roman"/>
                <w:sz w:val="16"/>
                <w:szCs w:val="16"/>
                <w:lang w:eastAsia="ru-RU"/>
              </w:rPr>
            </w:pPr>
          </w:p>
        </w:tc>
        <w:tc>
          <w:tcPr>
            <w:tcW w:w="554" w:type="pct"/>
            <w:vMerge w:val="restart"/>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2, 4,</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1.3.,1.9</w:t>
            </w:r>
          </w:p>
          <w:p w:rsidR="002B24B2" w:rsidRPr="002B24B2" w:rsidRDefault="002B24B2" w:rsidP="002B24B2">
            <w:pPr>
              <w:jc w:val="center"/>
              <w:rPr>
                <w:rFonts w:ascii="Times New Roman" w:eastAsia="Times New Roman" w:hAnsi="Times New Roman" w:cs="Times New Roman"/>
                <w:sz w:val="16"/>
                <w:szCs w:val="16"/>
                <w:lang w:eastAsia="ru-RU"/>
              </w:rPr>
            </w:pPr>
          </w:p>
          <w:p w:rsidR="002B24B2" w:rsidRPr="002B24B2" w:rsidRDefault="002B24B2" w:rsidP="002B24B2">
            <w:pPr>
              <w:jc w:val="center"/>
              <w:rPr>
                <w:rFonts w:ascii="Times New Roman" w:eastAsia="Times New Roman" w:hAnsi="Times New Roman" w:cs="Times New Roman"/>
                <w:sz w:val="16"/>
                <w:szCs w:val="16"/>
                <w:lang w:eastAsia="ru-RU"/>
              </w:rPr>
            </w:pPr>
          </w:p>
          <w:p w:rsidR="002B24B2" w:rsidRPr="002B24B2" w:rsidRDefault="002B24B2" w:rsidP="002B24B2">
            <w:pPr>
              <w:jc w:val="center"/>
              <w:rPr>
                <w:rFonts w:ascii="Times New Roman" w:eastAsia="Times New Roman" w:hAnsi="Times New Roman" w:cs="Times New Roman"/>
                <w:sz w:val="16"/>
                <w:szCs w:val="16"/>
                <w:lang w:eastAsia="ru-RU"/>
              </w:rPr>
            </w:pPr>
          </w:p>
          <w:p w:rsidR="002B24B2" w:rsidRPr="002B24B2" w:rsidRDefault="002B24B2" w:rsidP="002B24B2">
            <w:pPr>
              <w:jc w:val="center"/>
              <w:rPr>
                <w:rFonts w:ascii="Times New Roman" w:eastAsia="Times New Roman" w:hAnsi="Times New Roman" w:cs="Times New Roman"/>
                <w:sz w:val="16"/>
                <w:szCs w:val="16"/>
                <w:lang w:eastAsia="ru-RU"/>
              </w:rPr>
            </w:pPr>
          </w:p>
          <w:p w:rsidR="002B24B2" w:rsidRPr="002B24B2" w:rsidRDefault="002B24B2" w:rsidP="002B24B2">
            <w:pPr>
              <w:jc w:val="center"/>
              <w:rPr>
                <w:rFonts w:ascii="Times New Roman" w:eastAsia="Times New Roman" w:hAnsi="Times New Roman" w:cs="Times New Roman"/>
                <w:sz w:val="16"/>
                <w:szCs w:val="16"/>
                <w:lang w:eastAsia="ru-RU"/>
              </w:rPr>
            </w:pPr>
          </w:p>
          <w:p w:rsidR="002B24B2" w:rsidRPr="002B24B2" w:rsidRDefault="002B24B2" w:rsidP="002B24B2">
            <w:pPr>
              <w:jc w:val="center"/>
              <w:rPr>
                <w:rFonts w:ascii="Times New Roman" w:eastAsia="Times New Roman" w:hAnsi="Times New Roman" w:cs="Times New Roman"/>
                <w:sz w:val="16"/>
                <w:szCs w:val="16"/>
                <w:lang w:eastAsia="ru-RU"/>
              </w:rPr>
            </w:pPr>
          </w:p>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7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ind w:right="-154"/>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2021</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429" w:type="pct"/>
            <w:gridSpan w:val="8"/>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5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17"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419"/>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ind w:right="-154"/>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2022</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429" w:type="pct"/>
            <w:gridSpan w:val="8"/>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5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17"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323"/>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ind w:right="-154"/>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2023</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429" w:type="pct"/>
            <w:gridSpan w:val="8"/>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5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17"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159"/>
          <w:jc w:val="center"/>
        </w:trPr>
        <w:tc>
          <w:tcPr>
            <w:tcW w:w="194" w:type="pct"/>
            <w:vMerge/>
            <w:tcBorders>
              <w:left w:val="single" w:sz="4" w:space="0" w:color="auto"/>
              <w:bottom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ind w:right="-154"/>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2024</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429" w:type="pct"/>
            <w:gridSpan w:val="8"/>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5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17"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89"/>
          <w:jc w:val="center"/>
        </w:trPr>
        <w:tc>
          <w:tcPr>
            <w:tcW w:w="194" w:type="pct"/>
            <w:vMerge w:val="restart"/>
            <w:tcBorders>
              <w:top w:val="single" w:sz="4" w:space="0" w:color="auto"/>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14</w:t>
            </w:r>
          </w:p>
        </w:tc>
        <w:tc>
          <w:tcPr>
            <w:tcW w:w="808" w:type="pct"/>
            <w:gridSpan w:val="4"/>
            <w:vMerge w:val="restart"/>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743" w:type="pct"/>
            <w:vMerge w:val="restart"/>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Администрация Мокшанского района Пензенской области,</w:t>
            </w:r>
          </w:p>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МБУК «МЦРДК»</w:t>
            </w: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2020</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429" w:type="pct"/>
            <w:gridSpan w:val="8"/>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5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17" w:type="pct"/>
            <w:gridSpan w:val="2"/>
            <w:vMerge w:val="restart"/>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обеспечение деятельности МБУК «МЦРДК»</w:t>
            </w:r>
          </w:p>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val="restart"/>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2, 4,</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1.3.,1.9</w:t>
            </w:r>
          </w:p>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123"/>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2021</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5085,4</w:t>
            </w:r>
          </w:p>
        </w:tc>
        <w:tc>
          <w:tcPr>
            <w:tcW w:w="429" w:type="pct"/>
            <w:gridSpan w:val="8"/>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5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4678,6</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406,8</w:t>
            </w:r>
          </w:p>
        </w:tc>
        <w:tc>
          <w:tcPr>
            <w:tcW w:w="334"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17"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25"/>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2022</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429" w:type="pct"/>
            <w:gridSpan w:val="8"/>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5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17"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13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2023</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429" w:type="pct"/>
            <w:gridSpan w:val="8"/>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5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17"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421"/>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2024</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429" w:type="pct"/>
            <w:gridSpan w:val="8"/>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5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17"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507"/>
          <w:jc w:val="center"/>
        </w:trPr>
        <w:tc>
          <w:tcPr>
            <w:tcW w:w="4446" w:type="pct"/>
            <w:gridSpan w:val="28"/>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554" w:type="pct"/>
            <w:tcBorders>
              <w:left w:val="single" w:sz="4" w:space="0" w:color="auto"/>
              <w:right w:val="single" w:sz="4" w:space="0" w:color="auto"/>
            </w:tcBorders>
            <w:vAlign w:val="center"/>
          </w:tcPr>
          <w:p w:rsidR="002B24B2" w:rsidRPr="002B24B2" w:rsidRDefault="002B24B2" w:rsidP="002B24B2">
            <w:pPr>
              <w:ind w:left="-34" w:right="-66"/>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2, ,</w:t>
            </w:r>
          </w:p>
          <w:p w:rsidR="002B24B2" w:rsidRPr="002B24B2" w:rsidRDefault="002B24B2" w:rsidP="002B24B2">
            <w:pPr>
              <w:ind w:left="-34" w:right="-66"/>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1.3, 1.6.</w:t>
            </w:r>
          </w:p>
        </w:tc>
      </w:tr>
      <w:tr w:rsidR="002B24B2" w:rsidRPr="002B24B2" w:rsidTr="005606D6">
        <w:trPr>
          <w:trHeight w:val="137"/>
          <w:jc w:val="center"/>
        </w:trPr>
        <w:tc>
          <w:tcPr>
            <w:tcW w:w="194" w:type="pct"/>
            <w:vMerge w:val="restart"/>
            <w:tcBorders>
              <w:left w:val="single" w:sz="4" w:space="0" w:color="auto"/>
              <w:right w:val="single" w:sz="4" w:space="0" w:color="auto"/>
            </w:tcBorders>
            <w:vAlign w:val="center"/>
          </w:tcPr>
          <w:p w:rsidR="002B24B2" w:rsidRPr="002B24B2" w:rsidRDefault="006174C6" w:rsidP="002B24B2">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15</w:t>
            </w:r>
          </w:p>
        </w:tc>
        <w:tc>
          <w:tcPr>
            <w:tcW w:w="808" w:type="pct"/>
            <w:gridSpan w:val="4"/>
            <w:vMerge w:val="restart"/>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Обеспечение деятельности (оказание услуг) подведомственных учреждений </w:t>
            </w:r>
          </w:p>
        </w:tc>
        <w:tc>
          <w:tcPr>
            <w:tcW w:w="743" w:type="pct"/>
            <w:vMerge w:val="restart"/>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МБУ ДО ДШИ</w:t>
            </w: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728" w:type="pct"/>
            <w:gridSpan w:val="3"/>
            <w:vMerge w:val="restart"/>
            <w:tcBorders>
              <w:top w:val="single" w:sz="4" w:space="0" w:color="auto"/>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обеспечение деятельности МБУДО ДШИ </w:t>
            </w:r>
          </w:p>
        </w:tc>
        <w:tc>
          <w:tcPr>
            <w:tcW w:w="554" w:type="pct"/>
            <w:vMerge w:val="restart"/>
            <w:tcBorders>
              <w:top w:val="single" w:sz="4" w:space="0" w:color="auto"/>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2, ,</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1.3, 1.6.</w:t>
            </w:r>
          </w:p>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184"/>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2020</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9350,5</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9350,5</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28" w:type="pct"/>
            <w:gridSpan w:val="3"/>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2021</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9647,5</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9647,5</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28" w:type="pct"/>
            <w:gridSpan w:val="3"/>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2022</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8987,5</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8987,5</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28" w:type="pct"/>
            <w:gridSpan w:val="3"/>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2023</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8987,5</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8987,5</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28" w:type="pct"/>
            <w:gridSpan w:val="3"/>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2024</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8110,2</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8110,2</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28" w:type="pct"/>
            <w:gridSpan w:val="3"/>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val="restart"/>
            <w:tcBorders>
              <w:left w:val="single" w:sz="4" w:space="0" w:color="auto"/>
              <w:right w:val="single" w:sz="4" w:space="0" w:color="auto"/>
            </w:tcBorders>
            <w:vAlign w:val="center"/>
          </w:tcPr>
          <w:p w:rsidR="002B24B2" w:rsidRPr="002B24B2" w:rsidRDefault="006174C6" w:rsidP="002B24B2">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16</w:t>
            </w:r>
          </w:p>
        </w:tc>
        <w:tc>
          <w:tcPr>
            <w:tcW w:w="808" w:type="pct"/>
            <w:gridSpan w:val="4"/>
            <w:vMerge w:val="restart"/>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2B24B2">
              <w:rPr>
                <w:rFonts w:ascii="Times New Roman" w:eastAsia="Times New Roman" w:hAnsi="Times New Roman" w:cs="Times New Roman"/>
                <w:sz w:val="16"/>
                <w:szCs w:val="16"/>
                <w:lang w:eastAsia="ru-RU"/>
              </w:rPr>
              <w:t>размера оплаты труда</w:t>
            </w:r>
            <w:proofErr w:type="gramEnd"/>
          </w:p>
        </w:tc>
        <w:tc>
          <w:tcPr>
            <w:tcW w:w="743" w:type="pct"/>
            <w:vMerge w:val="restart"/>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МБУ ДО ДШИ</w:t>
            </w: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2020</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207,6</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10,4</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197,2</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28" w:type="pct"/>
            <w:gridSpan w:val="3"/>
            <w:vMerge w:val="restart"/>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обеспечение деятельности МБУДО ДШИ </w:t>
            </w:r>
          </w:p>
        </w:tc>
        <w:tc>
          <w:tcPr>
            <w:tcW w:w="554" w:type="pct"/>
            <w:vMerge w:val="restar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2, ,</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1.3, 1.6.</w:t>
            </w:r>
          </w:p>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2021</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248,9</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12,4</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236,5</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28" w:type="pct"/>
            <w:gridSpan w:val="3"/>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2022</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248,9</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12,4</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236,5</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28" w:type="pct"/>
            <w:gridSpan w:val="3"/>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2023</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248,9</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12,4</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236,5</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28" w:type="pct"/>
            <w:gridSpan w:val="3"/>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2024</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207,6</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197,2</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28" w:type="pct"/>
            <w:gridSpan w:val="3"/>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val="restart"/>
            <w:tcBorders>
              <w:left w:val="single" w:sz="4" w:space="0" w:color="auto"/>
              <w:right w:val="single" w:sz="4" w:space="0" w:color="auto"/>
            </w:tcBorders>
            <w:vAlign w:val="center"/>
          </w:tcPr>
          <w:p w:rsidR="002B24B2" w:rsidRPr="002B24B2" w:rsidRDefault="006174C6" w:rsidP="002B24B2">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17</w:t>
            </w:r>
          </w:p>
        </w:tc>
        <w:tc>
          <w:tcPr>
            <w:tcW w:w="808" w:type="pct"/>
            <w:gridSpan w:val="4"/>
            <w:vMerge w:val="restart"/>
            <w:tcBorders>
              <w:left w:val="single" w:sz="4" w:space="0" w:color="auto"/>
              <w:right w:val="single" w:sz="4" w:space="0" w:color="auto"/>
            </w:tcBorders>
            <w:vAlign w:val="center"/>
          </w:tcPr>
          <w:p w:rsidR="002B24B2" w:rsidRPr="002B24B2" w:rsidRDefault="002B24B2" w:rsidP="005606D6">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Повышение </w:t>
            </w:r>
            <w:proofErr w:type="gramStart"/>
            <w:r w:rsidRPr="002B24B2">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2B24B2">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743" w:type="pct"/>
            <w:vMerge w:val="restart"/>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МБУ ДО ДШИ</w:t>
            </w: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2020</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2307,1</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108,5</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2198,6</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28" w:type="pct"/>
            <w:gridSpan w:val="3"/>
            <w:vMerge w:val="restart"/>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обеспечение деятельности МБУДО ДШИ </w:t>
            </w:r>
          </w:p>
        </w:tc>
        <w:tc>
          <w:tcPr>
            <w:tcW w:w="554" w:type="pct"/>
            <w:vMerge w:val="restar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2, ,</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1.3, 1.6.</w:t>
            </w:r>
          </w:p>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2021</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2119,8</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224,2</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1895,6</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28" w:type="pct"/>
            <w:gridSpan w:val="3"/>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2022</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2772,2</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224,2</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2548,0</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28" w:type="pct"/>
            <w:gridSpan w:val="3"/>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2023</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2925,1</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224,2</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2700,9</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28" w:type="pct"/>
            <w:gridSpan w:val="3"/>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2024</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2657,6</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108,5</w:t>
            </w:r>
          </w:p>
          <w:p w:rsidR="002B24B2" w:rsidRPr="002B24B2" w:rsidRDefault="002B24B2" w:rsidP="002B24B2">
            <w:pPr>
              <w:jc w:val="center"/>
              <w:rPr>
                <w:rFonts w:ascii="Times New Roman" w:eastAsia="Times New Roman" w:hAnsi="Times New Roman" w:cs="Times New Roman"/>
                <w:sz w:val="16"/>
                <w:szCs w:val="16"/>
                <w:lang w:eastAsia="ru-RU"/>
              </w:rPr>
            </w:pP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2549,1</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28" w:type="pct"/>
            <w:gridSpan w:val="3"/>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val="restart"/>
            <w:tcBorders>
              <w:left w:val="single" w:sz="4" w:space="0" w:color="auto"/>
              <w:right w:val="single" w:sz="4" w:space="0" w:color="auto"/>
            </w:tcBorders>
            <w:vAlign w:val="center"/>
          </w:tcPr>
          <w:p w:rsidR="002B24B2" w:rsidRPr="002B24B2" w:rsidRDefault="006174C6" w:rsidP="002B24B2">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18</w:t>
            </w:r>
          </w:p>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val="restart"/>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Расходы на поддержку отрасли культуры</w:t>
            </w:r>
          </w:p>
          <w:p w:rsidR="002B24B2" w:rsidRPr="002B24B2" w:rsidRDefault="002B24B2" w:rsidP="002B24B2">
            <w:pPr>
              <w:jc w:val="center"/>
              <w:rPr>
                <w:rFonts w:ascii="Times New Roman" w:eastAsia="Times New Roman" w:hAnsi="Times New Roman" w:cs="Times New Roman"/>
                <w:sz w:val="16"/>
                <w:szCs w:val="16"/>
                <w:lang w:eastAsia="ru-RU"/>
              </w:rPr>
            </w:pPr>
          </w:p>
        </w:tc>
        <w:tc>
          <w:tcPr>
            <w:tcW w:w="743" w:type="pct"/>
            <w:vMerge w:val="restart"/>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МБУ ДО ДШИ</w:t>
            </w:r>
          </w:p>
        </w:tc>
        <w:tc>
          <w:tcPr>
            <w:tcW w:w="319"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2020</w:t>
            </w:r>
          </w:p>
        </w:tc>
        <w:tc>
          <w:tcPr>
            <w:tcW w:w="337" w:type="pct"/>
            <w:gridSpan w:val="2"/>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56"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6"/>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04"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3"/>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17" w:type="pct"/>
            <w:gridSpan w:val="2"/>
            <w:vMerge w:val="restart"/>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обеспечение деятельности МБУДО ДШИ </w:t>
            </w:r>
          </w:p>
        </w:tc>
        <w:tc>
          <w:tcPr>
            <w:tcW w:w="554" w:type="pct"/>
            <w:vMerge w:val="restar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2, ,</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1.3, 1.6.</w:t>
            </w:r>
          </w:p>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319"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2021</w:t>
            </w:r>
          </w:p>
        </w:tc>
        <w:tc>
          <w:tcPr>
            <w:tcW w:w="337" w:type="pct"/>
            <w:gridSpan w:val="2"/>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56"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6"/>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04"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3"/>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17"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319"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2022</w:t>
            </w:r>
          </w:p>
        </w:tc>
        <w:tc>
          <w:tcPr>
            <w:tcW w:w="337" w:type="pct"/>
            <w:gridSpan w:val="2"/>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56"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6"/>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04"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3"/>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17"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319"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2023</w:t>
            </w:r>
          </w:p>
        </w:tc>
        <w:tc>
          <w:tcPr>
            <w:tcW w:w="337" w:type="pct"/>
            <w:gridSpan w:val="2"/>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56"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6"/>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04"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3"/>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17"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7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319"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2024</w:t>
            </w:r>
          </w:p>
        </w:tc>
        <w:tc>
          <w:tcPr>
            <w:tcW w:w="337" w:type="pct"/>
            <w:gridSpan w:val="2"/>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56"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6"/>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04"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3"/>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17"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val="restart"/>
            <w:tcBorders>
              <w:left w:val="single" w:sz="4" w:space="0" w:color="auto"/>
              <w:right w:val="single" w:sz="4" w:space="0" w:color="auto"/>
            </w:tcBorders>
            <w:vAlign w:val="center"/>
          </w:tcPr>
          <w:p w:rsidR="002B24B2" w:rsidRPr="002B24B2" w:rsidRDefault="006174C6" w:rsidP="002B24B2">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19</w:t>
            </w:r>
          </w:p>
        </w:tc>
        <w:tc>
          <w:tcPr>
            <w:tcW w:w="808" w:type="pct"/>
            <w:gridSpan w:val="4"/>
            <w:vMerge w:val="restart"/>
            <w:tcBorders>
              <w:left w:val="single" w:sz="4" w:space="0" w:color="auto"/>
              <w:right w:val="single" w:sz="4" w:space="0" w:color="auto"/>
            </w:tcBorders>
            <w:vAlign w:val="center"/>
          </w:tcPr>
          <w:p w:rsidR="002B24B2" w:rsidRPr="002B24B2" w:rsidRDefault="002B24B2" w:rsidP="002B24B2">
            <w:pPr>
              <w:ind w:right="-214"/>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Исполнение отдельных государственных полномочий </w:t>
            </w:r>
          </w:p>
          <w:p w:rsidR="002B24B2" w:rsidRPr="002B24B2" w:rsidRDefault="002B24B2" w:rsidP="002B24B2">
            <w:pPr>
              <w:ind w:right="-214"/>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743" w:type="pct"/>
            <w:vMerge w:val="restart"/>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МБУ ДО ДШИ</w:t>
            </w:r>
          </w:p>
          <w:p w:rsidR="002B24B2" w:rsidRPr="002B24B2" w:rsidRDefault="002B24B2" w:rsidP="002B24B2">
            <w:pPr>
              <w:jc w:val="center"/>
              <w:rPr>
                <w:rFonts w:ascii="Times New Roman" w:eastAsia="Times New Roman" w:hAnsi="Times New Roman" w:cs="Times New Roman"/>
                <w:sz w:val="16"/>
                <w:szCs w:val="16"/>
                <w:lang w:eastAsia="ru-RU"/>
              </w:rPr>
            </w:pPr>
          </w:p>
        </w:tc>
        <w:tc>
          <w:tcPr>
            <w:tcW w:w="319"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2020</w:t>
            </w:r>
          </w:p>
        </w:tc>
        <w:tc>
          <w:tcPr>
            <w:tcW w:w="337" w:type="pct"/>
            <w:gridSpan w:val="2"/>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62,5</w:t>
            </w:r>
          </w:p>
        </w:tc>
        <w:tc>
          <w:tcPr>
            <w:tcW w:w="356"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6"/>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04"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62,5</w:t>
            </w:r>
          </w:p>
        </w:tc>
        <w:tc>
          <w:tcPr>
            <w:tcW w:w="334" w:type="pct"/>
            <w:gridSpan w:val="3"/>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17" w:type="pct"/>
            <w:gridSpan w:val="2"/>
            <w:vMerge w:val="restart"/>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обеспечение деятельности МБУДО ДШИ </w:t>
            </w:r>
          </w:p>
        </w:tc>
        <w:tc>
          <w:tcPr>
            <w:tcW w:w="554" w:type="pct"/>
            <w:vMerge w:val="restar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2, ,</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1.3, 1.6.</w:t>
            </w:r>
          </w:p>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319"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2021</w:t>
            </w:r>
          </w:p>
        </w:tc>
        <w:tc>
          <w:tcPr>
            <w:tcW w:w="337" w:type="pct"/>
            <w:gridSpan w:val="2"/>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62,5</w:t>
            </w:r>
          </w:p>
        </w:tc>
        <w:tc>
          <w:tcPr>
            <w:tcW w:w="356"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6"/>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04"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62,5</w:t>
            </w:r>
          </w:p>
        </w:tc>
        <w:tc>
          <w:tcPr>
            <w:tcW w:w="334" w:type="pct"/>
            <w:gridSpan w:val="3"/>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17"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319"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2022</w:t>
            </w:r>
          </w:p>
        </w:tc>
        <w:tc>
          <w:tcPr>
            <w:tcW w:w="337" w:type="pct"/>
            <w:gridSpan w:val="2"/>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31,3</w:t>
            </w:r>
          </w:p>
        </w:tc>
        <w:tc>
          <w:tcPr>
            <w:tcW w:w="356"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6"/>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04"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31,3</w:t>
            </w:r>
          </w:p>
        </w:tc>
        <w:tc>
          <w:tcPr>
            <w:tcW w:w="334" w:type="pct"/>
            <w:gridSpan w:val="3"/>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17"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319"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2023</w:t>
            </w:r>
          </w:p>
        </w:tc>
        <w:tc>
          <w:tcPr>
            <w:tcW w:w="337" w:type="pct"/>
            <w:gridSpan w:val="2"/>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31,3</w:t>
            </w:r>
          </w:p>
        </w:tc>
        <w:tc>
          <w:tcPr>
            <w:tcW w:w="356"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6"/>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04"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31,3</w:t>
            </w:r>
          </w:p>
        </w:tc>
        <w:tc>
          <w:tcPr>
            <w:tcW w:w="334" w:type="pct"/>
            <w:gridSpan w:val="3"/>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17"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319"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2024</w:t>
            </w:r>
          </w:p>
        </w:tc>
        <w:tc>
          <w:tcPr>
            <w:tcW w:w="337" w:type="pct"/>
            <w:gridSpan w:val="2"/>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56"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6"/>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04"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3"/>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17"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val="restart"/>
            <w:tcBorders>
              <w:left w:val="single" w:sz="4" w:space="0" w:color="auto"/>
              <w:right w:val="single" w:sz="4" w:space="0" w:color="auto"/>
            </w:tcBorders>
            <w:vAlign w:val="center"/>
          </w:tcPr>
          <w:p w:rsidR="002B24B2" w:rsidRPr="002B24B2" w:rsidRDefault="006174C6" w:rsidP="002B24B2">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w:t>
            </w:r>
          </w:p>
        </w:tc>
        <w:tc>
          <w:tcPr>
            <w:tcW w:w="808" w:type="pct"/>
            <w:gridSpan w:val="4"/>
            <w:vMerge w:val="restart"/>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743" w:type="pct"/>
            <w:vMerge w:val="restart"/>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МБУ ДО ДШИ</w:t>
            </w:r>
          </w:p>
          <w:p w:rsidR="002B24B2" w:rsidRPr="002B24B2" w:rsidRDefault="002B24B2" w:rsidP="002B24B2">
            <w:pPr>
              <w:jc w:val="center"/>
              <w:rPr>
                <w:rFonts w:ascii="Times New Roman" w:eastAsia="Times New Roman" w:hAnsi="Times New Roman" w:cs="Times New Roman"/>
                <w:sz w:val="16"/>
                <w:szCs w:val="16"/>
                <w:lang w:eastAsia="ru-RU"/>
              </w:rPr>
            </w:pPr>
          </w:p>
        </w:tc>
        <w:tc>
          <w:tcPr>
            <w:tcW w:w="319"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2020</w:t>
            </w:r>
          </w:p>
        </w:tc>
        <w:tc>
          <w:tcPr>
            <w:tcW w:w="337" w:type="pct"/>
            <w:gridSpan w:val="2"/>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56"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6"/>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04"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3"/>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17" w:type="pct"/>
            <w:gridSpan w:val="2"/>
            <w:vMerge w:val="restart"/>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обеспечение деятельности МБУДО ДШИ </w:t>
            </w:r>
          </w:p>
        </w:tc>
        <w:tc>
          <w:tcPr>
            <w:tcW w:w="554" w:type="pct"/>
            <w:vMerge w:val="restar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2, ,</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1.3, 1.6.</w:t>
            </w:r>
          </w:p>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319"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2021</w:t>
            </w:r>
          </w:p>
        </w:tc>
        <w:tc>
          <w:tcPr>
            <w:tcW w:w="337" w:type="pct"/>
            <w:gridSpan w:val="2"/>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632,8</w:t>
            </w:r>
          </w:p>
        </w:tc>
        <w:tc>
          <w:tcPr>
            <w:tcW w:w="356"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632,8</w:t>
            </w:r>
          </w:p>
        </w:tc>
        <w:tc>
          <w:tcPr>
            <w:tcW w:w="334" w:type="pct"/>
            <w:gridSpan w:val="6"/>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04"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3"/>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17"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319"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2022</w:t>
            </w:r>
          </w:p>
        </w:tc>
        <w:tc>
          <w:tcPr>
            <w:tcW w:w="337" w:type="pct"/>
            <w:gridSpan w:val="2"/>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56"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6"/>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04"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3"/>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17"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319"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2023</w:t>
            </w:r>
          </w:p>
        </w:tc>
        <w:tc>
          <w:tcPr>
            <w:tcW w:w="337" w:type="pct"/>
            <w:gridSpan w:val="2"/>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28283,0</w:t>
            </w:r>
          </w:p>
        </w:tc>
        <w:tc>
          <w:tcPr>
            <w:tcW w:w="356"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283,0</w:t>
            </w:r>
          </w:p>
        </w:tc>
        <w:tc>
          <w:tcPr>
            <w:tcW w:w="334" w:type="pct"/>
            <w:gridSpan w:val="6"/>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25760,0</w:t>
            </w:r>
          </w:p>
        </w:tc>
        <w:tc>
          <w:tcPr>
            <w:tcW w:w="304"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2240,0</w:t>
            </w:r>
          </w:p>
        </w:tc>
        <w:tc>
          <w:tcPr>
            <w:tcW w:w="334" w:type="pct"/>
            <w:gridSpan w:val="3"/>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17"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319"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2024</w:t>
            </w:r>
          </w:p>
        </w:tc>
        <w:tc>
          <w:tcPr>
            <w:tcW w:w="337" w:type="pct"/>
            <w:gridSpan w:val="2"/>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56"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6"/>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04"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3"/>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17"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545"/>
          <w:jc w:val="center"/>
        </w:trPr>
        <w:tc>
          <w:tcPr>
            <w:tcW w:w="4446" w:type="pct"/>
            <w:gridSpan w:val="28"/>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554" w:type="pct"/>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2, 4,</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1.1.,</w:t>
            </w:r>
          </w:p>
          <w:p w:rsidR="002B24B2" w:rsidRPr="002B24B2" w:rsidRDefault="005606D6" w:rsidP="005606D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1.2., 1.3, 1.8. </w:t>
            </w:r>
          </w:p>
        </w:tc>
      </w:tr>
      <w:tr w:rsidR="002B24B2" w:rsidRPr="002B24B2" w:rsidTr="005606D6">
        <w:trPr>
          <w:trHeight w:val="20"/>
          <w:jc w:val="center"/>
        </w:trPr>
        <w:tc>
          <w:tcPr>
            <w:tcW w:w="194" w:type="pct"/>
            <w:vMerge w:val="restart"/>
            <w:tcBorders>
              <w:left w:val="single" w:sz="4" w:space="0" w:color="auto"/>
              <w:right w:val="single" w:sz="4" w:space="0" w:color="auto"/>
            </w:tcBorders>
            <w:vAlign w:val="center"/>
          </w:tcPr>
          <w:p w:rsidR="002B24B2" w:rsidRPr="002B24B2" w:rsidRDefault="006174C6" w:rsidP="002B24B2">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21</w:t>
            </w:r>
          </w:p>
        </w:tc>
        <w:tc>
          <w:tcPr>
            <w:tcW w:w="808" w:type="pct"/>
            <w:gridSpan w:val="4"/>
            <w:vMerge w:val="restart"/>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743" w:type="pct"/>
            <w:vMerge w:val="restart"/>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Администрация Мокшанского района Пензенской области, МБУК «</w:t>
            </w:r>
            <w:proofErr w:type="spellStart"/>
            <w:r w:rsidRPr="002B24B2">
              <w:rPr>
                <w:rFonts w:ascii="Times New Roman" w:eastAsia="Times New Roman" w:hAnsi="Times New Roman" w:cs="Times New Roman"/>
                <w:sz w:val="16"/>
                <w:szCs w:val="16"/>
                <w:lang w:eastAsia="ru-RU"/>
              </w:rPr>
              <w:t>Мокшанская</w:t>
            </w:r>
            <w:proofErr w:type="spellEnd"/>
            <w:r w:rsidRPr="002B24B2">
              <w:rPr>
                <w:rFonts w:ascii="Times New Roman" w:eastAsia="Times New Roman" w:hAnsi="Times New Roman" w:cs="Times New Roman"/>
                <w:sz w:val="16"/>
                <w:szCs w:val="16"/>
                <w:lang w:eastAsia="ru-RU"/>
              </w:rPr>
              <w:t xml:space="preserve"> МЦРБ»</w:t>
            </w:r>
          </w:p>
        </w:tc>
        <w:tc>
          <w:tcPr>
            <w:tcW w:w="290" w:type="pct"/>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372" w:type="pct"/>
            <w:gridSpan w:val="6"/>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385" w:type="pct"/>
            <w:gridSpan w:val="5"/>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728" w:type="pct"/>
            <w:gridSpan w:val="3"/>
            <w:vMerge w:val="restart"/>
            <w:tcBorders>
              <w:top w:val="single" w:sz="4" w:space="0" w:color="auto"/>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2B24B2">
              <w:rPr>
                <w:rFonts w:ascii="Times New Roman" w:eastAsia="Times New Roman" w:hAnsi="Times New Roman" w:cs="Times New Roman"/>
                <w:sz w:val="16"/>
                <w:szCs w:val="16"/>
                <w:lang w:eastAsia="ru-RU"/>
              </w:rPr>
              <w:t>Мокшанская</w:t>
            </w:r>
            <w:proofErr w:type="spellEnd"/>
            <w:proofErr w:type="gramEnd"/>
            <w:r w:rsidRPr="002B24B2">
              <w:rPr>
                <w:rFonts w:ascii="Times New Roman" w:eastAsia="Times New Roman" w:hAnsi="Times New Roman" w:cs="Times New Roman"/>
                <w:sz w:val="16"/>
                <w:szCs w:val="16"/>
                <w:lang w:eastAsia="ru-RU"/>
              </w:rPr>
              <w:t xml:space="preserve"> МЦРБ»</w:t>
            </w:r>
          </w:p>
        </w:tc>
        <w:tc>
          <w:tcPr>
            <w:tcW w:w="554" w:type="pct"/>
            <w:vMerge w:val="restart"/>
            <w:tcBorders>
              <w:top w:val="single" w:sz="4" w:space="0" w:color="auto"/>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2, 4,</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1.1.,</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1.2., 1.3, 1.8. </w:t>
            </w:r>
          </w:p>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2020</w:t>
            </w:r>
          </w:p>
        </w:tc>
        <w:tc>
          <w:tcPr>
            <w:tcW w:w="372" w:type="pct"/>
            <w:gridSpan w:val="6"/>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6653,6</w:t>
            </w:r>
          </w:p>
        </w:tc>
        <w:tc>
          <w:tcPr>
            <w:tcW w:w="385" w:type="pct"/>
            <w:gridSpan w:val="5"/>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6653,6</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28" w:type="pct"/>
            <w:gridSpan w:val="3"/>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2021</w:t>
            </w:r>
          </w:p>
        </w:tc>
        <w:tc>
          <w:tcPr>
            <w:tcW w:w="372" w:type="pct"/>
            <w:gridSpan w:val="6"/>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7296,7</w:t>
            </w:r>
          </w:p>
        </w:tc>
        <w:tc>
          <w:tcPr>
            <w:tcW w:w="385" w:type="pct"/>
            <w:gridSpan w:val="5"/>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7296,7</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28" w:type="pct"/>
            <w:gridSpan w:val="3"/>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2022</w:t>
            </w:r>
          </w:p>
        </w:tc>
        <w:tc>
          <w:tcPr>
            <w:tcW w:w="372" w:type="pct"/>
            <w:gridSpan w:val="6"/>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5847,3</w:t>
            </w:r>
          </w:p>
        </w:tc>
        <w:tc>
          <w:tcPr>
            <w:tcW w:w="385" w:type="pct"/>
            <w:gridSpan w:val="5"/>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5847,3</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28" w:type="pct"/>
            <w:gridSpan w:val="3"/>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2023</w:t>
            </w:r>
          </w:p>
        </w:tc>
        <w:tc>
          <w:tcPr>
            <w:tcW w:w="372" w:type="pct"/>
            <w:gridSpan w:val="6"/>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5847,3</w:t>
            </w:r>
          </w:p>
        </w:tc>
        <w:tc>
          <w:tcPr>
            <w:tcW w:w="385" w:type="pct"/>
            <w:gridSpan w:val="5"/>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5847,3</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28" w:type="pct"/>
            <w:gridSpan w:val="3"/>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2024</w:t>
            </w:r>
          </w:p>
        </w:tc>
        <w:tc>
          <w:tcPr>
            <w:tcW w:w="372" w:type="pct"/>
            <w:gridSpan w:val="6"/>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5883,7</w:t>
            </w:r>
          </w:p>
        </w:tc>
        <w:tc>
          <w:tcPr>
            <w:tcW w:w="385" w:type="pct"/>
            <w:gridSpan w:val="5"/>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5883,7</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28" w:type="pct"/>
            <w:gridSpan w:val="3"/>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214" w:type="pct"/>
            <w:gridSpan w:val="2"/>
            <w:vMerge w:val="restart"/>
            <w:tcBorders>
              <w:left w:val="single" w:sz="4" w:space="0" w:color="auto"/>
              <w:right w:val="single" w:sz="4" w:space="0" w:color="auto"/>
            </w:tcBorders>
            <w:vAlign w:val="center"/>
          </w:tcPr>
          <w:p w:rsidR="002B24B2" w:rsidRPr="002B24B2" w:rsidRDefault="006174C6" w:rsidP="002B24B2">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22</w:t>
            </w:r>
          </w:p>
        </w:tc>
        <w:tc>
          <w:tcPr>
            <w:tcW w:w="767" w:type="pct"/>
            <w:gridSpan w:val="2"/>
            <w:vMerge w:val="restart"/>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Повышение </w:t>
            </w:r>
            <w:proofErr w:type="gramStart"/>
            <w:r w:rsidRPr="002B24B2">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2B24B2">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63" w:type="pct"/>
            <w:gridSpan w:val="2"/>
            <w:vMerge w:val="restart"/>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Администрация Мокшанского района Пензенской области,</w:t>
            </w:r>
          </w:p>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МБУК «</w:t>
            </w:r>
            <w:proofErr w:type="spellStart"/>
            <w:r w:rsidRPr="002B24B2">
              <w:rPr>
                <w:rFonts w:ascii="Times New Roman" w:eastAsia="Times New Roman" w:hAnsi="Times New Roman" w:cs="Times New Roman"/>
                <w:sz w:val="16"/>
                <w:szCs w:val="16"/>
                <w:lang w:eastAsia="ru-RU"/>
              </w:rPr>
              <w:t>Мокшанская</w:t>
            </w:r>
            <w:proofErr w:type="spellEnd"/>
            <w:r w:rsidRPr="002B24B2">
              <w:rPr>
                <w:rFonts w:ascii="Times New Roman" w:eastAsia="Times New Roman" w:hAnsi="Times New Roman" w:cs="Times New Roman"/>
                <w:sz w:val="16"/>
                <w:szCs w:val="16"/>
                <w:lang w:eastAsia="ru-RU"/>
              </w:rPr>
              <w:t xml:space="preserve"> МЦРБ»</w:t>
            </w:r>
          </w:p>
        </w:tc>
        <w:tc>
          <w:tcPr>
            <w:tcW w:w="290"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2020</w:t>
            </w:r>
          </w:p>
        </w:tc>
        <w:tc>
          <w:tcPr>
            <w:tcW w:w="372" w:type="pct"/>
            <w:gridSpan w:val="6"/>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4366,6</w:t>
            </w:r>
          </w:p>
        </w:tc>
        <w:tc>
          <w:tcPr>
            <w:tcW w:w="378" w:type="pct"/>
            <w:gridSpan w:val="4"/>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251,0</w:t>
            </w:r>
          </w:p>
        </w:tc>
        <w:tc>
          <w:tcPr>
            <w:tcW w:w="273"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4268,2</w:t>
            </w:r>
          </w:p>
        </w:tc>
        <w:tc>
          <w:tcPr>
            <w:tcW w:w="317"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34" w:type="pct"/>
            <w:gridSpan w:val="4"/>
            <w:vMerge w:val="restart"/>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2B24B2">
              <w:rPr>
                <w:rFonts w:ascii="Times New Roman" w:eastAsia="Times New Roman" w:hAnsi="Times New Roman" w:cs="Times New Roman"/>
                <w:sz w:val="16"/>
                <w:szCs w:val="16"/>
                <w:lang w:eastAsia="ru-RU"/>
              </w:rPr>
              <w:t>Мокшанская</w:t>
            </w:r>
            <w:proofErr w:type="spellEnd"/>
            <w:proofErr w:type="gramEnd"/>
            <w:r w:rsidRPr="002B24B2">
              <w:rPr>
                <w:rFonts w:ascii="Times New Roman" w:eastAsia="Times New Roman" w:hAnsi="Times New Roman" w:cs="Times New Roman"/>
                <w:sz w:val="16"/>
                <w:szCs w:val="16"/>
                <w:lang w:eastAsia="ru-RU"/>
              </w:rPr>
              <w:t xml:space="preserve"> МЦРБ»</w:t>
            </w:r>
          </w:p>
        </w:tc>
        <w:tc>
          <w:tcPr>
            <w:tcW w:w="554" w:type="pct"/>
            <w:vMerge w:val="restar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2, 4,</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1.1.,</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1.2., 1.3, 1.8. </w:t>
            </w:r>
          </w:p>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214"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767"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763"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2021</w:t>
            </w:r>
          </w:p>
        </w:tc>
        <w:tc>
          <w:tcPr>
            <w:tcW w:w="372" w:type="pct"/>
            <w:gridSpan w:val="6"/>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3682,7</w:t>
            </w:r>
          </w:p>
        </w:tc>
        <w:tc>
          <w:tcPr>
            <w:tcW w:w="378" w:type="pct"/>
            <w:gridSpan w:val="4"/>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251,0</w:t>
            </w:r>
          </w:p>
        </w:tc>
        <w:tc>
          <w:tcPr>
            <w:tcW w:w="273"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3431,7</w:t>
            </w:r>
          </w:p>
        </w:tc>
        <w:tc>
          <w:tcPr>
            <w:tcW w:w="317"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34" w:type="pct"/>
            <w:gridSpan w:val="4"/>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214"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767"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763"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2022</w:t>
            </w:r>
          </w:p>
        </w:tc>
        <w:tc>
          <w:tcPr>
            <w:tcW w:w="372" w:type="pct"/>
            <w:gridSpan w:val="6"/>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4863,6</w:t>
            </w:r>
          </w:p>
        </w:tc>
        <w:tc>
          <w:tcPr>
            <w:tcW w:w="378" w:type="pct"/>
            <w:gridSpan w:val="4"/>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251,0</w:t>
            </w:r>
          </w:p>
        </w:tc>
        <w:tc>
          <w:tcPr>
            <w:tcW w:w="273"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4612,6</w:t>
            </w:r>
          </w:p>
        </w:tc>
        <w:tc>
          <w:tcPr>
            <w:tcW w:w="317"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34" w:type="pct"/>
            <w:gridSpan w:val="4"/>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214"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767"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763"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2023</w:t>
            </w:r>
          </w:p>
        </w:tc>
        <w:tc>
          <w:tcPr>
            <w:tcW w:w="372" w:type="pct"/>
            <w:gridSpan w:val="6"/>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5140,4</w:t>
            </w:r>
          </w:p>
        </w:tc>
        <w:tc>
          <w:tcPr>
            <w:tcW w:w="378" w:type="pct"/>
            <w:gridSpan w:val="4"/>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251,0</w:t>
            </w:r>
          </w:p>
        </w:tc>
        <w:tc>
          <w:tcPr>
            <w:tcW w:w="273"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4889,4</w:t>
            </w:r>
          </w:p>
        </w:tc>
        <w:tc>
          <w:tcPr>
            <w:tcW w:w="317"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34" w:type="pct"/>
            <w:gridSpan w:val="4"/>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214"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767"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763"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2024</w:t>
            </w:r>
          </w:p>
        </w:tc>
        <w:tc>
          <w:tcPr>
            <w:tcW w:w="372" w:type="pct"/>
            <w:gridSpan w:val="6"/>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5179,4</w:t>
            </w:r>
          </w:p>
        </w:tc>
        <w:tc>
          <w:tcPr>
            <w:tcW w:w="378" w:type="pct"/>
            <w:gridSpan w:val="4"/>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251,0</w:t>
            </w:r>
          </w:p>
        </w:tc>
        <w:tc>
          <w:tcPr>
            <w:tcW w:w="273"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4928,4</w:t>
            </w:r>
          </w:p>
        </w:tc>
        <w:tc>
          <w:tcPr>
            <w:tcW w:w="317"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34" w:type="pct"/>
            <w:gridSpan w:val="4"/>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214" w:type="pct"/>
            <w:gridSpan w:val="2"/>
            <w:vMerge w:val="restart"/>
            <w:tcBorders>
              <w:left w:val="single" w:sz="4" w:space="0" w:color="auto"/>
              <w:right w:val="single" w:sz="4" w:space="0" w:color="auto"/>
            </w:tcBorders>
            <w:vAlign w:val="center"/>
          </w:tcPr>
          <w:p w:rsidR="002B24B2" w:rsidRPr="002B24B2" w:rsidRDefault="006174C6" w:rsidP="002B24B2">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23</w:t>
            </w:r>
          </w:p>
        </w:tc>
        <w:tc>
          <w:tcPr>
            <w:tcW w:w="767" w:type="pct"/>
            <w:gridSpan w:val="2"/>
            <w:vMerge w:val="restart"/>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763" w:type="pct"/>
            <w:gridSpan w:val="2"/>
            <w:vMerge w:val="restart"/>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Администрация Мокшанского района Пензенской области,</w:t>
            </w:r>
          </w:p>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МБУК «</w:t>
            </w:r>
            <w:proofErr w:type="spellStart"/>
            <w:r w:rsidRPr="002B24B2">
              <w:rPr>
                <w:rFonts w:ascii="Times New Roman" w:eastAsia="Times New Roman" w:hAnsi="Times New Roman" w:cs="Times New Roman"/>
                <w:sz w:val="16"/>
                <w:szCs w:val="16"/>
                <w:lang w:eastAsia="ru-RU"/>
              </w:rPr>
              <w:t>Мокшанская</w:t>
            </w:r>
            <w:proofErr w:type="spellEnd"/>
            <w:r w:rsidRPr="002B24B2">
              <w:rPr>
                <w:rFonts w:ascii="Times New Roman" w:eastAsia="Times New Roman" w:hAnsi="Times New Roman" w:cs="Times New Roman"/>
                <w:sz w:val="16"/>
                <w:szCs w:val="16"/>
                <w:lang w:eastAsia="ru-RU"/>
              </w:rPr>
              <w:t xml:space="preserve"> МЦРБ»</w:t>
            </w:r>
          </w:p>
        </w:tc>
        <w:tc>
          <w:tcPr>
            <w:tcW w:w="290"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2020</w:t>
            </w:r>
          </w:p>
        </w:tc>
        <w:tc>
          <w:tcPr>
            <w:tcW w:w="372" w:type="pct"/>
            <w:gridSpan w:val="6"/>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244,6</w:t>
            </w:r>
          </w:p>
        </w:tc>
        <w:tc>
          <w:tcPr>
            <w:tcW w:w="378" w:type="pct"/>
            <w:gridSpan w:val="4"/>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244,6</w:t>
            </w:r>
          </w:p>
        </w:tc>
        <w:tc>
          <w:tcPr>
            <w:tcW w:w="273"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17"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34" w:type="pct"/>
            <w:gridSpan w:val="4"/>
            <w:vMerge w:val="restart"/>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2B24B2">
              <w:rPr>
                <w:rFonts w:ascii="Times New Roman" w:eastAsia="Times New Roman" w:hAnsi="Times New Roman" w:cs="Times New Roman"/>
                <w:sz w:val="16"/>
                <w:szCs w:val="16"/>
                <w:lang w:eastAsia="ru-RU"/>
              </w:rPr>
              <w:t>Мокшанская</w:t>
            </w:r>
            <w:proofErr w:type="spellEnd"/>
            <w:proofErr w:type="gramEnd"/>
            <w:r w:rsidRPr="002B24B2">
              <w:rPr>
                <w:rFonts w:ascii="Times New Roman" w:eastAsia="Times New Roman" w:hAnsi="Times New Roman" w:cs="Times New Roman"/>
                <w:sz w:val="16"/>
                <w:szCs w:val="16"/>
                <w:lang w:eastAsia="ru-RU"/>
              </w:rPr>
              <w:t xml:space="preserve"> МЦРБ»</w:t>
            </w:r>
          </w:p>
        </w:tc>
        <w:tc>
          <w:tcPr>
            <w:tcW w:w="554" w:type="pct"/>
            <w:vMerge w:val="restar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2, 4,</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1.1.,</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1.2., 1.3, 1.8. </w:t>
            </w:r>
          </w:p>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214"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767" w:type="pct"/>
            <w:gridSpan w:val="2"/>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63"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2021</w:t>
            </w:r>
          </w:p>
        </w:tc>
        <w:tc>
          <w:tcPr>
            <w:tcW w:w="372" w:type="pct"/>
            <w:gridSpan w:val="6"/>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244,6</w:t>
            </w:r>
          </w:p>
        </w:tc>
        <w:tc>
          <w:tcPr>
            <w:tcW w:w="378" w:type="pct"/>
            <w:gridSpan w:val="4"/>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244,6</w:t>
            </w:r>
          </w:p>
        </w:tc>
        <w:tc>
          <w:tcPr>
            <w:tcW w:w="273"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17"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34" w:type="pct"/>
            <w:gridSpan w:val="4"/>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214"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767" w:type="pct"/>
            <w:gridSpan w:val="2"/>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63"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2022</w:t>
            </w:r>
          </w:p>
        </w:tc>
        <w:tc>
          <w:tcPr>
            <w:tcW w:w="372" w:type="pct"/>
            <w:gridSpan w:val="6"/>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244,6</w:t>
            </w:r>
          </w:p>
        </w:tc>
        <w:tc>
          <w:tcPr>
            <w:tcW w:w="378" w:type="pct"/>
            <w:gridSpan w:val="4"/>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244,6</w:t>
            </w:r>
          </w:p>
        </w:tc>
        <w:tc>
          <w:tcPr>
            <w:tcW w:w="273"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17"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34" w:type="pct"/>
            <w:gridSpan w:val="4"/>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214"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767" w:type="pct"/>
            <w:gridSpan w:val="2"/>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63"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2023</w:t>
            </w:r>
          </w:p>
        </w:tc>
        <w:tc>
          <w:tcPr>
            <w:tcW w:w="372" w:type="pct"/>
            <w:gridSpan w:val="6"/>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78" w:type="pct"/>
            <w:gridSpan w:val="4"/>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73"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17"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34" w:type="pct"/>
            <w:gridSpan w:val="4"/>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214"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767" w:type="pct"/>
            <w:gridSpan w:val="2"/>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63"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2024</w:t>
            </w:r>
          </w:p>
        </w:tc>
        <w:tc>
          <w:tcPr>
            <w:tcW w:w="372" w:type="pct"/>
            <w:gridSpan w:val="6"/>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244,6</w:t>
            </w:r>
          </w:p>
        </w:tc>
        <w:tc>
          <w:tcPr>
            <w:tcW w:w="378"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244,6</w:t>
            </w:r>
          </w:p>
        </w:tc>
        <w:tc>
          <w:tcPr>
            <w:tcW w:w="273"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17"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34" w:type="pct"/>
            <w:gridSpan w:val="4"/>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214" w:type="pct"/>
            <w:gridSpan w:val="2"/>
            <w:vMerge w:val="restart"/>
            <w:tcBorders>
              <w:left w:val="single" w:sz="4" w:space="0" w:color="auto"/>
              <w:right w:val="single" w:sz="4" w:space="0" w:color="auto"/>
            </w:tcBorders>
            <w:vAlign w:val="center"/>
          </w:tcPr>
          <w:p w:rsidR="002B24B2" w:rsidRPr="002B24B2" w:rsidRDefault="006174C6" w:rsidP="002B24B2">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24</w:t>
            </w:r>
          </w:p>
        </w:tc>
        <w:tc>
          <w:tcPr>
            <w:tcW w:w="767" w:type="pct"/>
            <w:gridSpan w:val="2"/>
            <w:vMerge w:val="restart"/>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Поддержка отрасли культуры (подключение муниципальных общедоступных библиотек и государственных центральных библиотек субъектов Российской Федерации к информационно-</w:t>
            </w:r>
            <w:proofErr w:type="spellStart"/>
            <w:r w:rsidRPr="002B24B2">
              <w:rPr>
                <w:rFonts w:ascii="Times New Roman" w:eastAsia="Times New Roman" w:hAnsi="Times New Roman" w:cs="Times New Roman"/>
                <w:sz w:val="16"/>
                <w:szCs w:val="16"/>
                <w:lang w:eastAsia="ru-RU"/>
              </w:rPr>
              <w:t>телекомму</w:t>
            </w:r>
            <w:proofErr w:type="spellEnd"/>
            <w:r w:rsidRPr="002B24B2">
              <w:rPr>
                <w:rFonts w:ascii="Times New Roman" w:eastAsia="Times New Roman" w:hAnsi="Times New Roman" w:cs="Times New Roman"/>
                <w:sz w:val="16"/>
                <w:szCs w:val="16"/>
                <w:lang w:eastAsia="ru-RU"/>
              </w:rPr>
              <w:t>-</w:t>
            </w:r>
            <w:proofErr w:type="spellStart"/>
            <w:r w:rsidRPr="002B24B2">
              <w:rPr>
                <w:rFonts w:ascii="Times New Roman" w:eastAsia="Times New Roman" w:hAnsi="Times New Roman" w:cs="Times New Roman"/>
                <w:sz w:val="16"/>
                <w:szCs w:val="16"/>
                <w:lang w:eastAsia="ru-RU"/>
              </w:rPr>
              <w:t>никационной</w:t>
            </w:r>
            <w:proofErr w:type="spellEnd"/>
            <w:r w:rsidRPr="002B24B2">
              <w:rPr>
                <w:rFonts w:ascii="Times New Roman" w:eastAsia="Times New Roman" w:hAnsi="Times New Roman" w:cs="Times New Roman"/>
                <w:sz w:val="16"/>
                <w:szCs w:val="16"/>
                <w:lang w:eastAsia="ru-RU"/>
              </w:rPr>
              <w:t xml:space="preserve"> сети "Интернет" </w:t>
            </w:r>
            <w:r w:rsidRPr="002B24B2">
              <w:rPr>
                <w:rFonts w:ascii="Times New Roman" w:eastAsia="Times New Roman" w:hAnsi="Times New Roman" w:cs="Times New Roman"/>
                <w:sz w:val="16"/>
                <w:szCs w:val="16"/>
                <w:lang w:eastAsia="ru-RU"/>
              </w:rPr>
              <w:lastRenderedPageBreak/>
              <w:t>и развитие библиотечного дела с учетом задачи расширения информационных технологий и оцифровки)</w:t>
            </w:r>
          </w:p>
        </w:tc>
        <w:tc>
          <w:tcPr>
            <w:tcW w:w="763" w:type="pct"/>
            <w:gridSpan w:val="2"/>
            <w:vMerge w:val="restart"/>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lastRenderedPageBreak/>
              <w:t>Администрация Мокшанского района Пензенской области,</w:t>
            </w:r>
          </w:p>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МБУК «</w:t>
            </w:r>
            <w:proofErr w:type="spellStart"/>
            <w:r w:rsidRPr="002B24B2">
              <w:rPr>
                <w:rFonts w:ascii="Times New Roman" w:eastAsia="Times New Roman" w:hAnsi="Times New Roman" w:cs="Times New Roman"/>
                <w:sz w:val="16"/>
                <w:szCs w:val="16"/>
                <w:lang w:eastAsia="ru-RU"/>
              </w:rPr>
              <w:t>Мокшанская</w:t>
            </w:r>
            <w:proofErr w:type="spellEnd"/>
            <w:r w:rsidRPr="002B24B2">
              <w:rPr>
                <w:rFonts w:ascii="Times New Roman" w:eastAsia="Times New Roman" w:hAnsi="Times New Roman" w:cs="Times New Roman"/>
                <w:sz w:val="16"/>
                <w:szCs w:val="16"/>
                <w:lang w:eastAsia="ru-RU"/>
              </w:rPr>
              <w:t xml:space="preserve"> МЦРБ»</w:t>
            </w:r>
          </w:p>
        </w:tc>
        <w:tc>
          <w:tcPr>
            <w:tcW w:w="290"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2020</w:t>
            </w:r>
          </w:p>
        </w:tc>
        <w:tc>
          <w:tcPr>
            <w:tcW w:w="372" w:type="pct"/>
            <w:gridSpan w:val="6"/>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49,5</w:t>
            </w:r>
          </w:p>
        </w:tc>
        <w:tc>
          <w:tcPr>
            <w:tcW w:w="378"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73"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45,5</w:t>
            </w:r>
          </w:p>
        </w:tc>
        <w:tc>
          <w:tcPr>
            <w:tcW w:w="337" w:type="pct"/>
            <w:gridSpan w:val="2"/>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4,0</w:t>
            </w:r>
          </w:p>
        </w:tc>
        <w:tc>
          <w:tcPr>
            <w:tcW w:w="317" w:type="pct"/>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34" w:type="pct"/>
            <w:gridSpan w:val="4"/>
            <w:vMerge w:val="restart"/>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2B24B2">
              <w:rPr>
                <w:rFonts w:ascii="Times New Roman" w:eastAsia="Times New Roman" w:hAnsi="Times New Roman" w:cs="Times New Roman"/>
                <w:sz w:val="16"/>
                <w:szCs w:val="16"/>
                <w:lang w:eastAsia="ru-RU"/>
              </w:rPr>
              <w:t>Мокшанская</w:t>
            </w:r>
            <w:proofErr w:type="spellEnd"/>
            <w:proofErr w:type="gramEnd"/>
            <w:r w:rsidRPr="002B24B2">
              <w:rPr>
                <w:rFonts w:ascii="Times New Roman" w:eastAsia="Times New Roman" w:hAnsi="Times New Roman" w:cs="Times New Roman"/>
                <w:sz w:val="16"/>
                <w:szCs w:val="16"/>
                <w:lang w:eastAsia="ru-RU"/>
              </w:rPr>
              <w:t xml:space="preserve"> МЦРБ»</w:t>
            </w:r>
          </w:p>
        </w:tc>
        <w:tc>
          <w:tcPr>
            <w:tcW w:w="554" w:type="pct"/>
            <w:vMerge w:val="restar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2, 4,</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1.1.,</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1.2., 1.3, 1.8. </w:t>
            </w:r>
          </w:p>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214"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767"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763"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2021</w:t>
            </w:r>
          </w:p>
        </w:tc>
        <w:tc>
          <w:tcPr>
            <w:tcW w:w="372" w:type="pct"/>
            <w:gridSpan w:val="6"/>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78"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73"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17" w:type="pct"/>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34" w:type="pct"/>
            <w:gridSpan w:val="4"/>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214"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767"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763"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2022</w:t>
            </w:r>
          </w:p>
        </w:tc>
        <w:tc>
          <w:tcPr>
            <w:tcW w:w="372" w:type="pct"/>
            <w:gridSpan w:val="6"/>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78"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73"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17" w:type="pct"/>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34" w:type="pct"/>
            <w:gridSpan w:val="4"/>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214"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767"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763"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2023</w:t>
            </w:r>
          </w:p>
        </w:tc>
        <w:tc>
          <w:tcPr>
            <w:tcW w:w="372" w:type="pct"/>
            <w:gridSpan w:val="6"/>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78"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73"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17" w:type="pct"/>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34" w:type="pct"/>
            <w:gridSpan w:val="4"/>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214"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767"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763"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2024</w:t>
            </w:r>
          </w:p>
        </w:tc>
        <w:tc>
          <w:tcPr>
            <w:tcW w:w="372" w:type="pct"/>
            <w:gridSpan w:val="6"/>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78"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73"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17" w:type="pct"/>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34" w:type="pct"/>
            <w:gridSpan w:val="4"/>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214" w:type="pct"/>
            <w:gridSpan w:val="2"/>
            <w:vMerge w:val="restart"/>
            <w:tcBorders>
              <w:left w:val="single" w:sz="4" w:space="0" w:color="auto"/>
              <w:right w:val="single" w:sz="4" w:space="0" w:color="auto"/>
            </w:tcBorders>
            <w:vAlign w:val="center"/>
          </w:tcPr>
          <w:p w:rsidR="002B24B2" w:rsidRPr="002B24B2" w:rsidRDefault="006174C6" w:rsidP="002B24B2">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25</w:t>
            </w:r>
          </w:p>
        </w:tc>
        <w:tc>
          <w:tcPr>
            <w:tcW w:w="767" w:type="pct"/>
            <w:gridSpan w:val="2"/>
            <w:vMerge w:val="restart"/>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Издание Книги Памяти Мокшанского района</w:t>
            </w:r>
          </w:p>
          <w:p w:rsidR="002B24B2" w:rsidRPr="002B24B2" w:rsidRDefault="002B24B2" w:rsidP="002B24B2">
            <w:pPr>
              <w:jc w:val="left"/>
              <w:rPr>
                <w:rFonts w:ascii="Times New Roman" w:eastAsia="Times New Roman" w:hAnsi="Times New Roman" w:cs="Times New Roman"/>
                <w:sz w:val="16"/>
                <w:szCs w:val="16"/>
                <w:lang w:eastAsia="ru-RU"/>
              </w:rPr>
            </w:pPr>
          </w:p>
        </w:tc>
        <w:tc>
          <w:tcPr>
            <w:tcW w:w="763" w:type="pct"/>
            <w:gridSpan w:val="2"/>
            <w:vMerge w:val="restart"/>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Администрация Мокшанского района Пензенской области,</w:t>
            </w:r>
          </w:p>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МБУК «</w:t>
            </w:r>
            <w:proofErr w:type="spellStart"/>
            <w:r w:rsidRPr="002B24B2">
              <w:rPr>
                <w:rFonts w:ascii="Times New Roman" w:eastAsia="Times New Roman" w:hAnsi="Times New Roman" w:cs="Times New Roman"/>
                <w:sz w:val="16"/>
                <w:szCs w:val="16"/>
                <w:lang w:eastAsia="ru-RU"/>
              </w:rPr>
              <w:t>Мокшанская</w:t>
            </w:r>
            <w:proofErr w:type="spellEnd"/>
            <w:r w:rsidRPr="002B24B2">
              <w:rPr>
                <w:rFonts w:ascii="Times New Roman" w:eastAsia="Times New Roman" w:hAnsi="Times New Roman" w:cs="Times New Roman"/>
                <w:sz w:val="16"/>
                <w:szCs w:val="16"/>
                <w:lang w:eastAsia="ru-RU"/>
              </w:rPr>
              <w:t xml:space="preserve"> МЦРБ»</w:t>
            </w:r>
          </w:p>
        </w:tc>
        <w:tc>
          <w:tcPr>
            <w:tcW w:w="290"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2020</w:t>
            </w:r>
          </w:p>
        </w:tc>
        <w:tc>
          <w:tcPr>
            <w:tcW w:w="372" w:type="pct"/>
            <w:gridSpan w:val="6"/>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38,0</w:t>
            </w:r>
          </w:p>
        </w:tc>
        <w:tc>
          <w:tcPr>
            <w:tcW w:w="378"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38,0</w:t>
            </w:r>
          </w:p>
        </w:tc>
        <w:tc>
          <w:tcPr>
            <w:tcW w:w="273"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17"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34" w:type="pct"/>
            <w:gridSpan w:val="4"/>
            <w:vMerge w:val="restart"/>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2B24B2">
              <w:rPr>
                <w:rFonts w:ascii="Times New Roman" w:eastAsia="Times New Roman" w:hAnsi="Times New Roman" w:cs="Times New Roman"/>
                <w:sz w:val="16"/>
                <w:szCs w:val="16"/>
                <w:lang w:eastAsia="ru-RU"/>
              </w:rPr>
              <w:t>Мокшанская</w:t>
            </w:r>
            <w:proofErr w:type="spellEnd"/>
            <w:proofErr w:type="gramEnd"/>
            <w:r w:rsidRPr="002B24B2">
              <w:rPr>
                <w:rFonts w:ascii="Times New Roman" w:eastAsia="Times New Roman" w:hAnsi="Times New Roman" w:cs="Times New Roman"/>
                <w:sz w:val="16"/>
                <w:szCs w:val="16"/>
                <w:lang w:eastAsia="ru-RU"/>
              </w:rPr>
              <w:t xml:space="preserve"> МЦРБ»</w:t>
            </w:r>
          </w:p>
        </w:tc>
        <w:tc>
          <w:tcPr>
            <w:tcW w:w="554" w:type="pct"/>
            <w:vMerge w:val="restar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2, 4,</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1.1.,</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1.2., 1.3, 1.8. </w:t>
            </w:r>
          </w:p>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214"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767" w:type="pct"/>
            <w:gridSpan w:val="2"/>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763" w:type="pct"/>
            <w:gridSpan w:val="2"/>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2021</w:t>
            </w:r>
          </w:p>
        </w:tc>
        <w:tc>
          <w:tcPr>
            <w:tcW w:w="372" w:type="pct"/>
            <w:gridSpan w:val="6"/>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78"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73"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17"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34" w:type="pct"/>
            <w:gridSpan w:val="4"/>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214"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767" w:type="pct"/>
            <w:gridSpan w:val="2"/>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763" w:type="pct"/>
            <w:gridSpan w:val="2"/>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2022</w:t>
            </w:r>
          </w:p>
        </w:tc>
        <w:tc>
          <w:tcPr>
            <w:tcW w:w="372" w:type="pct"/>
            <w:gridSpan w:val="6"/>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78"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73"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17"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34" w:type="pct"/>
            <w:gridSpan w:val="4"/>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214"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767" w:type="pct"/>
            <w:gridSpan w:val="2"/>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763" w:type="pct"/>
            <w:gridSpan w:val="2"/>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2023</w:t>
            </w:r>
          </w:p>
        </w:tc>
        <w:tc>
          <w:tcPr>
            <w:tcW w:w="372" w:type="pct"/>
            <w:gridSpan w:val="6"/>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78"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73"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17"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34" w:type="pct"/>
            <w:gridSpan w:val="4"/>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214"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767" w:type="pct"/>
            <w:gridSpan w:val="2"/>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763" w:type="pct"/>
            <w:gridSpan w:val="2"/>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2024</w:t>
            </w:r>
          </w:p>
        </w:tc>
        <w:tc>
          <w:tcPr>
            <w:tcW w:w="372" w:type="pct"/>
            <w:gridSpan w:val="6"/>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78"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73"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17"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34" w:type="pct"/>
            <w:gridSpan w:val="4"/>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214" w:type="pct"/>
            <w:gridSpan w:val="2"/>
            <w:vMerge w:val="restart"/>
            <w:tcBorders>
              <w:left w:val="single" w:sz="4" w:space="0" w:color="auto"/>
              <w:right w:val="single" w:sz="4" w:space="0" w:color="auto"/>
            </w:tcBorders>
            <w:vAlign w:val="center"/>
          </w:tcPr>
          <w:p w:rsidR="002B24B2" w:rsidRPr="002B24B2" w:rsidRDefault="006174C6" w:rsidP="002B24B2">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26</w:t>
            </w:r>
          </w:p>
        </w:tc>
        <w:tc>
          <w:tcPr>
            <w:tcW w:w="767" w:type="pct"/>
            <w:gridSpan w:val="2"/>
            <w:vMerge w:val="restart"/>
            <w:tcBorders>
              <w:left w:val="single" w:sz="4" w:space="0" w:color="auto"/>
              <w:right w:val="single" w:sz="4" w:space="0" w:color="auto"/>
            </w:tcBorders>
          </w:tcPr>
          <w:p w:rsidR="002B24B2" w:rsidRPr="002B24B2" w:rsidRDefault="002B24B2" w:rsidP="002B24B2">
            <w:pPr>
              <w:ind w:right="-136"/>
              <w:jc w:val="left"/>
              <w:rPr>
                <w:rFonts w:ascii="Times New Roman" w:eastAsia="Times New Roman" w:hAnsi="Times New Roman" w:cs="Times New Roman"/>
                <w:sz w:val="16"/>
                <w:szCs w:val="16"/>
                <w:lang w:eastAsia="ru-RU"/>
              </w:rPr>
            </w:pPr>
            <w:proofErr w:type="gramStart"/>
            <w:r w:rsidRPr="002B24B2">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2B24B2">
              <w:rPr>
                <w:rFonts w:ascii="Times New Roman" w:eastAsia="Times New Roman" w:hAnsi="Times New Roman" w:cs="Times New Roman"/>
                <w:sz w:val="16"/>
                <w:szCs w:val="16"/>
                <w:lang w:eastAsia="ru-RU"/>
              </w:rPr>
              <w:t>Мокшанская</w:t>
            </w:r>
            <w:proofErr w:type="spellEnd"/>
            <w:r w:rsidRPr="002B24B2">
              <w:rPr>
                <w:rFonts w:ascii="Times New Roman" w:eastAsia="Times New Roman" w:hAnsi="Times New Roman" w:cs="Times New Roman"/>
                <w:sz w:val="16"/>
                <w:szCs w:val="16"/>
                <w:lang w:eastAsia="ru-RU"/>
              </w:rPr>
              <w:t xml:space="preserve"> МЦРБ»</w:t>
            </w:r>
            <w:proofErr w:type="gramEnd"/>
          </w:p>
        </w:tc>
        <w:tc>
          <w:tcPr>
            <w:tcW w:w="763" w:type="pct"/>
            <w:gridSpan w:val="2"/>
            <w:vMerge w:val="restart"/>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Администрация Мокшанского района Пензенской области,</w:t>
            </w:r>
          </w:p>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МБУК «</w:t>
            </w:r>
            <w:proofErr w:type="spellStart"/>
            <w:r w:rsidRPr="002B24B2">
              <w:rPr>
                <w:rFonts w:ascii="Times New Roman" w:eastAsia="Times New Roman" w:hAnsi="Times New Roman" w:cs="Times New Roman"/>
                <w:sz w:val="16"/>
                <w:szCs w:val="16"/>
                <w:lang w:eastAsia="ru-RU"/>
              </w:rPr>
              <w:t>Мокшанская</w:t>
            </w:r>
            <w:proofErr w:type="spellEnd"/>
            <w:r w:rsidRPr="002B24B2">
              <w:rPr>
                <w:rFonts w:ascii="Times New Roman" w:eastAsia="Times New Roman" w:hAnsi="Times New Roman" w:cs="Times New Roman"/>
                <w:sz w:val="16"/>
                <w:szCs w:val="16"/>
                <w:lang w:eastAsia="ru-RU"/>
              </w:rPr>
              <w:t xml:space="preserve"> МЦРБ»</w:t>
            </w:r>
          </w:p>
        </w:tc>
        <w:tc>
          <w:tcPr>
            <w:tcW w:w="290"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2020</w:t>
            </w:r>
          </w:p>
        </w:tc>
        <w:tc>
          <w:tcPr>
            <w:tcW w:w="372" w:type="pct"/>
            <w:gridSpan w:val="6"/>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1759,8</w:t>
            </w:r>
          </w:p>
        </w:tc>
        <w:tc>
          <w:tcPr>
            <w:tcW w:w="378"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1759,8</w:t>
            </w:r>
          </w:p>
        </w:tc>
        <w:tc>
          <w:tcPr>
            <w:tcW w:w="273"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17"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34" w:type="pct"/>
            <w:gridSpan w:val="4"/>
            <w:vMerge w:val="restart"/>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2B24B2">
              <w:rPr>
                <w:rFonts w:ascii="Times New Roman" w:eastAsia="Times New Roman" w:hAnsi="Times New Roman" w:cs="Times New Roman"/>
                <w:sz w:val="16"/>
                <w:szCs w:val="16"/>
                <w:lang w:eastAsia="ru-RU"/>
              </w:rPr>
              <w:t>Мокшанская</w:t>
            </w:r>
            <w:proofErr w:type="spellEnd"/>
            <w:proofErr w:type="gramEnd"/>
            <w:r w:rsidRPr="002B24B2">
              <w:rPr>
                <w:rFonts w:ascii="Times New Roman" w:eastAsia="Times New Roman" w:hAnsi="Times New Roman" w:cs="Times New Roman"/>
                <w:sz w:val="16"/>
                <w:szCs w:val="16"/>
                <w:lang w:eastAsia="ru-RU"/>
              </w:rPr>
              <w:t xml:space="preserve"> МЦРБ»</w:t>
            </w:r>
          </w:p>
        </w:tc>
        <w:tc>
          <w:tcPr>
            <w:tcW w:w="554" w:type="pct"/>
            <w:vMerge w:val="restar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2, 4,</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1.1.,</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1.2., 1.3, 1.8. </w:t>
            </w:r>
          </w:p>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214"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767" w:type="pct"/>
            <w:gridSpan w:val="2"/>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763"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2021</w:t>
            </w:r>
          </w:p>
        </w:tc>
        <w:tc>
          <w:tcPr>
            <w:tcW w:w="372" w:type="pct"/>
            <w:gridSpan w:val="6"/>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78"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73"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17"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34" w:type="pct"/>
            <w:gridSpan w:val="4"/>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214"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767" w:type="pct"/>
            <w:gridSpan w:val="2"/>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763"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2022</w:t>
            </w:r>
          </w:p>
        </w:tc>
        <w:tc>
          <w:tcPr>
            <w:tcW w:w="372" w:type="pct"/>
            <w:gridSpan w:val="6"/>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78"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73"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17"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34" w:type="pct"/>
            <w:gridSpan w:val="4"/>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214"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767" w:type="pct"/>
            <w:gridSpan w:val="2"/>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763"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2023</w:t>
            </w:r>
          </w:p>
        </w:tc>
        <w:tc>
          <w:tcPr>
            <w:tcW w:w="372" w:type="pct"/>
            <w:gridSpan w:val="6"/>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78"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73"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17"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34" w:type="pct"/>
            <w:gridSpan w:val="4"/>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214"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767" w:type="pct"/>
            <w:gridSpan w:val="2"/>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763"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2024</w:t>
            </w:r>
          </w:p>
        </w:tc>
        <w:tc>
          <w:tcPr>
            <w:tcW w:w="372" w:type="pct"/>
            <w:gridSpan w:val="6"/>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78"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73"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17"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34" w:type="pct"/>
            <w:gridSpan w:val="4"/>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214" w:type="pct"/>
            <w:gridSpan w:val="2"/>
            <w:tcBorders>
              <w:left w:val="single" w:sz="4" w:space="0" w:color="auto"/>
              <w:right w:val="single" w:sz="4" w:space="0" w:color="auto"/>
            </w:tcBorders>
            <w:vAlign w:val="center"/>
          </w:tcPr>
          <w:p w:rsidR="002B24B2" w:rsidRPr="002B24B2" w:rsidRDefault="006174C6" w:rsidP="002B24B2">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27</w:t>
            </w:r>
          </w:p>
        </w:tc>
        <w:tc>
          <w:tcPr>
            <w:tcW w:w="767" w:type="pct"/>
            <w:gridSpan w:val="2"/>
            <w:tcBorders>
              <w:left w:val="single" w:sz="4" w:space="0" w:color="auto"/>
              <w:right w:val="single" w:sz="4" w:space="0" w:color="auto"/>
            </w:tcBorders>
          </w:tcPr>
          <w:p w:rsidR="002B24B2" w:rsidRPr="002B24B2" w:rsidRDefault="002B24B2" w:rsidP="002B24B2">
            <w:pPr>
              <w:ind w:right="-136"/>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w:t>
            </w:r>
          </w:p>
        </w:tc>
        <w:tc>
          <w:tcPr>
            <w:tcW w:w="763" w:type="pct"/>
            <w:gridSpan w:val="2"/>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Администрация Мокшанского района Пензенской области,</w:t>
            </w:r>
          </w:p>
          <w:p w:rsidR="002B24B2" w:rsidRPr="002B24B2" w:rsidRDefault="002B24B2" w:rsidP="002B24B2">
            <w:pPr>
              <w:ind w:right="-62"/>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МБУК «</w:t>
            </w:r>
            <w:proofErr w:type="spellStart"/>
            <w:r w:rsidRPr="002B24B2">
              <w:rPr>
                <w:rFonts w:ascii="Times New Roman" w:eastAsia="Times New Roman" w:hAnsi="Times New Roman" w:cs="Times New Roman"/>
                <w:sz w:val="16"/>
                <w:szCs w:val="16"/>
                <w:lang w:eastAsia="ru-RU"/>
              </w:rPr>
              <w:t>Мокшанская</w:t>
            </w:r>
            <w:proofErr w:type="spellEnd"/>
            <w:r w:rsidRPr="002B24B2">
              <w:rPr>
                <w:rFonts w:ascii="Times New Roman" w:eastAsia="Times New Roman" w:hAnsi="Times New Roman" w:cs="Times New Roman"/>
                <w:sz w:val="16"/>
                <w:szCs w:val="16"/>
                <w:lang w:eastAsia="ru-RU"/>
              </w:rPr>
              <w:t xml:space="preserve"> МЦРБ»</w:t>
            </w:r>
          </w:p>
        </w:tc>
        <w:tc>
          <w:tcPr>
            <w:tcW w:w="290"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2020</w:t>
            </w:r>
          </w:p>
          <w:p w:rsidR="002B24B2" w:rsidRPr="002B24B2" w:rsidRDefault="002B24B2" w:rsidP="002B24B2">
            <w:pPr>
              <w:jc w:val="center"/>
              <w:rPr>
                <w:rFonts w:ascii="Times New Roman" w:eastAsia="Times New Roman" w:hAnsi="Times New Roman" w:cs="Times New Roman"/>
                <w:sz w:val="16"/>
                <w:szCs w:val="16"/>
                <w:lang w:eastAsia="ru-RU"/>
              </w:rPr>
            </w:pPr>
          </w:p>
        </w:tc>
        <w:tc>
          <w:tcPr>
            <w:tcW w:w="372" w:type="pct"/>
            <w:gridSpan w:val="6"/>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78"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73"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17"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34" w:type="pct"/>
            <w:gridSpan w:val="4"/>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2B24B2">
              <w:rPr>
                <w:rFonts w:ascii="Times New Roman" w:eastAsia="Times New Roman" w:hAnsi="Times New Roman" w:cs="Times New Roman"/>
                <w:sz w:val="16"/>
                <w:szCs w:val="16"/>
                <w:lang w:eastAsia="ru-RU"/>
              </w:rPr>
              <w:t>Мокшанская</w:t>
            </w:r>
            <w:proofErr w:type="spellEnd"/>
            <w:proofErr w:type="gramEnd"/>
            <w:r w:rsidRPr="002B24B2">
              <w:rPr>
                <w:rFonts w:ascii="Times New Roman" w:eastAsia="Times New Roman" w:hAnsi="Times New Roman" w:cs="Times New Roman"/>
                <w:sz w:val="16"/>
                <w:szCs w:val="16"/>
                <w:lang w:eastAsia="ru-RU"/>
              </w:rPr>
              <w:t xml:space="preserve"> МЦРБ»</w:t>
            </w:r>
          </w:p>
        </w:tc>
        <w:tc>
          <w:tcPr>
            <w:tcW w:w="554"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2, 4,</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1.1.,</w:t>
            </w:r>
          </w:p>
          <w:p w:rsidR="002B24B2" w:rsidRPr="002B24B2" w:rsidRDefault="002B24B2" w:rsidP="005606D6">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1.2., 1.3, 1.8</w:t>
            </w:r>
            <w:r w:rsidR="005606D6">
              <w:rPr>
                <w:rFonts w:ascii="Times New Roman" w:eastAsia="Times New Roman" w:hAnsi="Times New Roman" w:cs="Times New Roman"/>
                <w:sz w:val="16"/>
                <w:szCs w:val="16"/>
                <w:lang w:eastAsia="ru-RU"/>
              </w:rPr>
              <w:t xml:space="preserve">. </w:t>
            </w:r>
          </w:p>
        </w:tc>
      </w:tr>
      <w:tr w:rsidR="002B24B2" w:rsidRPr="002B24B2" w:rsidTr="005606D6">
        <w:trPr>
          <w:trHeight w:val="20"/>
          <w:jc w:val="center"/>
        </w:trPr>
        <w:tc>
          <w:tcPr>
            <w:tcW w:w="4446" w:type="pct"/>
            <w:gridSpan w:val="28"/>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Основное мероприятие «Региональный проект «Культурная среда»</w:t>
            </w:r>
          </w:p>
        </w:tc>
        <w:tc>
          <w:tcPr>
            <w:tcW w:w="554"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2, 4,</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1.1.,</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1.2., 1.3, 1.8.</w:t>
            </w:r>
          </w:p>
        </w:tc>
      </w:tr>
      <w:tr w:rsidR="002B24B2" w:rsidRPr="002B24B2" w:rsidTr="005606D6">
        <w:trPr>
          <w:trHeight w:val="20"/>
          <w:jc w:val="center"/>
        </w:trPr>
        <w:tc>
          <w:tcPr>
            <w:tcW w:w="214" w:type="pct"/>
            <w:gridSpan w:val="2"/>
            <w:tcBorders>
              <w:left w:val="single" w:sz="4" w:space="0" w:color="auto"/>
              <w:right w:val="single" w:sz="4" w:space="0" w:color="auto"/>
            </w:tcBorders>
            <w:vAlign w:val="center"/>
          </w:tcPr>
          <w:p w:rsidR="002B24B2" w:rsidRPr="002B24B2" w:rsidRDefault="006174C6" w:rsidP="002B24B2">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28</w:t>
            </w:r>
          </w:p>
        </w:tc>
        <w:tc>
          <w:tcPr>
            <w:tcW w:w="767" w:type="pct"/>
            <w:gridSpan w:val="2"/>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2B24B2">
              <w:rPr>
                <w:rFonts w:ascii="Times New Roman" w:eastAsia="Times New Roman" w:hAnsi="Times New Roman" w:cs="Times New Roman"/>
                <w:sz w:val="16"/>
                <w:szCs w:val="16"/>
                <w:lang w:eastAsia="ru-RU"/>
              </w:rPr>
              <w:t>Мокшанская</w:t>
            </w:r>
            <w:proofErr w:type="spellEnd"/>
            <w:r w:rsidRPr="002B24B2">
              <w:rPr>
                <w:rFonts w:ascii="Times New Roman" w:eastAsia="Times New Roman" w:hAnsi="Times New Roman" w:cs="Times New Roman"/>
                <w:sz w:val="16"/>
                <w:szCs w:val="16"/>
                <w:lang w:eastAsia="ru-RU"/>
              </w:rPr>
              <w:t xml:space="preserve"> МЦРБ»</w:t>
            </w:r>
          </w:p>
        </w:tc>
        <w:tc>
          <w:tcPr>
            <w:tcW w:w="763" w:type="pct"/>
            <w:gridSpan w:val="2"/>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Администрация Мокшанского района Пензенской области,</w:t>
            </w:r>
          </w:p>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МБУК «</w:t>
            </w:r>
            <w:proofErr w:type="spellStart"/>
            <w:r w:rsidRPr="002B24B2">
              <w:rPr>
                <w:rFonts w:ascii="Times New Roman" w:eastAsia="Times New Roman" w:hAnsi="Times New Roman" w:cs="Times New Roman"/>
                <w:sz w:val="16"/>
                <w:szCs w:val="16"/>
                <w:lang w:eastAsia="ru-RU"/>
              </w:rPr>
              <w:t>Мокшанская</w:t>
            </w:r>
            <w:proofErr w:type="spellEnd"/>
            <w:r w:rsidRPr="002B24B2">
              <w:rPr>
                <w:rFonts w:ascii="Times New Roman" w:eastAsia="Times New Roman" w:hAnsi="Times New Roman" w:cs="Times New Roman"/>
                <w:sz w:val="16"/>
                <w:szCs w:val="16"/>
                <w:lang w:eastAsia="ru-RU"/>
              </w:rPr>
              <w:t xml:space="preserve"> МЦРБ»</w:t>
            </w:r>
          </w:p>
        </w:tc>
        <w:tc>
          <w:tcPr>
            <w:tcW w:w="301" w:type="pct"/>
            <w:gridSpan w:val="2"/>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2021</w:t>
            </w:r>
          </w:p>
        </w:tc>
        <w:tc>
          <w:tcPr>
            <w:tcW w:w="475" w:type="pct"/>
            <w:gridSpan w:val="7"/>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33451,1</w:t>
            </w:r>
          </w:p>
        </w:tc>
        <w:tc>
          <w:tcPr>
            <w:tcW w:w="264" w:type="pct"/>
            <w:gridSpan w:val="2"/>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2082,0</w:t>
            </w:r>
          </w:p>
        </w:tc>
        <w:tc>
          <w:tcPr>
            <w:tcW w:w="273"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31369,1</w:t>
            </w:r>
          </w:p>
        </w:tc>
        <w:tc>
          <w:tcPr>
            <w:tcW w:w="317"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34" w:type="pct"/>
            <w:gridSpan w:val="4"/>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2B24B2">
              <w:rPr>
                <w:rFonts w:ascii="Times New Roman" w:eastAsia="Times New Roman" w:hAnsi="Times New Roman" w:cs="Times New Roman"/>
                <w:sz w:val="16"/>
                <w:szCs w:val="16"/>
                <w:lang w:eastAsia="ru-RU"/>
              </w:rPr>
              <w:t>Мокшанская</w:t>
            </w:r>
            <w:proofErr w:type="spellEnd"/>
            <w:proofErr w:type="gramEnd"/>
            <w:r w:rsidRPr="002B24B2">
              <w:rPr>
                <w:rFonts w:ascii="Times New Roman" w:eastAsia="Times New Roman" w:hAnsi="Times New Roman" w:cs="Times New Roman"/>
                <w:sz w:val="16"/>
                <w:szCs w:val="16"/>
                <w:lang w:eastAsia="ru-RU"/>
              </w:rPr>
              <w:t xml:space="preserve"> МЦРБ»</w:t>
            </w:r>
          </w:p>
        </w:tc>
        <w:tc>
          <w:tcPr>
            <w:tcW w:w="554"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2, 4,</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1.1.,</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1.2., 1.3, 1.8. </w:t>
            </w:r>
          </w:p>
          <w:p w:rsidR="002B24B2" w:rsidRPr="002B24B2" w:rsidRDefault="002B24B2" w:rsidP="005606D6">
            <w:pP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214" w:type="pct"/>
            <w:gridSpan w:val="2"/>
            <w:tcBorders>
              <w:left w:val="single" w:sz="4" w:space="0" w:color="auto"/>
              <w:right w:val="single" w:sz="4" w:space="0" w:color="auto"/>
            </w:tcBorders>
            <w:vAlign w:val="center"/>
          </w:tcPr>
          <w:p w:rsidR="002B24B2" w:rsidRPr="002B24B2" w:rsidRDefault="006174C6" w:rsidP="002B24B2">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29</w:t>
            </w:r>
          </w:p>
        </w:tc>
        <w:tc>
          <w:tcPr>
            <w:tcW w:w="767" w:type="pct"/>
            <w:gridSpan w:val="2"/>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Создание модельных муниципальных библиотек</w:t>
            </w:r>
          </w:p>
        </w:tc>
        <w:tc>
          <w:tcPr>
            <w:tcW w:w="763" w:type="pct"/>
            <w:gridSpan w:val="2"/>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Администрация Мокшанского района Пензенской области,</w:t>
            </w:r>
          </w:p>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МБУК «</w:t>
            </w:r>
            <w:proofErr w:type="spellStart"/>
            <w:r w:rsidRPr="002B24B2">
              <w:rPr>
                <w:rFonts w:ascii="Times New Roman" w:eastAsia="Times New Roman" w:hAnsi="Times New Roman" w:cs="Times New Roman"/>
                <w:sz w:val="16"/>
                <w:szCs w:val="16"/>
                <w:lang w:eastAsia="ru-RU"/>
              </w:rPr>
              <w:t>Мокшанская</w:t>
            </w:r>
            <w:proofErr w:type="spellEnd"/>
            <w:r w:rsidRPr="002B24B2">
              <w:rPr>
                <w:rFonts w:ascii="Times New Roman" w:eastAsia="Times New Roman" w:hAnsi="Times New Roman" w:cs="Times New Roman"/>
                <w:sz w:val="16"/>
                <w:szCs w:val="16"/>
                <w:lang w:eastAsia="ru-RU"/>
              </w:rPr>
              <w:t xml:space="preserve"> МЦРБ»</w:t>
            </w:r>
          </w:p>
        </w:tc>
        <w:tc>
          <w:tcPr>
            <w:tcW w:w="301" w:type="pct"/>
            <w:gridSpan w:val="2"/>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2021</w:t>
            </w:r>
          </w:p>
        </w:tc>
        <w:tc>
          <w:tcPr>
            <w:tcW w:w="475" w:type="pct"/>
            <w:gridSpan w:val="7"/>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10 000,0</w:t>
            </w:r>
          </w:p>
        </w:tc>
        <w:tc>
          <w:tcPr>
            <w:tcW w:w="264" w:type="pct"/>
            <w:gridSpan w:val="2"/>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73"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10 000,0</w:t>
            </w:r>
          </w:p>
        </w:tc>
        <w:tc>
          <w:tcPr>
            <w:tcW w:w="337" w:type="pct"/>
            <w:gridSpan w:val="2"/>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17"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34" w:type="pct"/>
            <w:gridSpan w:val="4"/>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2B24B2">
              <w:rPr>
                <w:rFonts w:ascii="Times New Roman" w:eastAsia="Times New Roman" w:hAnsi="Times New Roman" w:cs="Times New Roman"/>
                <w:sz w:val="16"/>
                <w:szCs w:val="16"/>
                <w:lang w:eastAsia="ru-RU"/>
              </w:rPr>
              <w:t>Мокшанская</w:t>
            </w:r>
            <w:proofErr w:type="spellEnd"/>
            <w:proofErr w:type="gramEnd"/>
            <w:r w:rsidRPr="002B24B2">
              <w:rPr>
                <w:rFonts w:ascii="Times New Roman" w:eastAsia="Times New Roman" w:hAnsi="Times New Roman" w:cs="Times New Roman"/>
                <w:sz w:val="16"/>
                <w:szCs w:val="16"/>
                <w:lang w:eastAsia="ru-RU"/>
              </w:rPr>
              <w:t xml:space="preserve"> МЦРБ»</w:t>
            </w:r>
          </w:p>
        </w:tc>
        <w:tc>
          <w:tcPr>
            <w:tcW w:w="554"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2, 4,</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1.1.,</w:t>
            </w:r>
          </w:p>
          <w:p w:rsidR="002B24B2" w:rsidRPr="002B24B2" w:rsidRDefault="005606D6" w:rsidP="005606D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1.2., 1.3, 1.8. </w:t>
            </w:r>
          </w:p>
        </w:tc>
      </w:tr>
      <w:tr w:rsidR="002B24B2" w:rsidRPr="002B24B2" w:rsidTr="005606D6">
        <w:trPr>
          <w:trHeight w:val="381"/>
          <w:jc w:val="center"/>
        </w:trPr>
        <w:tc>
          <w:tcPr>
            <w:tcW w:w="4446" w:type="pct"/>
            <w:gridSpan w:val="28"/>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Основное мероприятие  "Региональный проект " Творческие люди ""</w:t>
            </w:r>
          </w:p>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tcBorders>
              <w:left w:val="single" w:sz="4" w:space="0" w:color="auto"/>
              <w:right w:val="single" w:sz="4" w:space="0" w:color="auto"/>
            </w:tcBorders>
          </w:tcPr>
          <w:p w:rsidR="002B24B2" w:rsidRPr="002B24B2" w:rsidRDefault="002B24B2" w:rsidP="005606D6">
            <w:pPr>
              <w:rPr>
                <w:rFonts w:ascii="Times New Roman" w:eastAsia="Times New Roman" w:hAnsi="Times New Roman" w:cs="Times New Roman"/>
                <w:sz w:val="16"/>
                <w:szCs w:val="16"/>
                <w:lang w:eastAsia="ru-RU"/>
              </w:rPr>
            </w:pPr>
          </w:p>
        </w:tc>
      </w:tr>
      <w:tr w:rsidR="002B24B2" w:rsidRPr="002B24B2" w:rsidTr="005606D6">
        <w:trPr>
          <w:trHeight w:val="1097"/>
          <w:jc w:val="center"/>
        </w:trPr>
        <w:tc>
          <w:tcPr>
            <w:tcW w:w="214" w:type="pct"/>
            <w:gridSpan w:val="2"/>
            <w:vMerge w:val="restart"/>
            <w:tcBorders>
              <w:left w:val="single" w:sz="4" w:space="0" w:color="auto"/>
              <w:right w:val="single" w:sz="4" w:space="0" w:color="auto"/>
            </w:tcBorders>
            <w:vAlign w:val="center"/>
          </w:tcPr>
          <w:p w:rsidR="002B24B2" w:rsidRPr="002B24B2" w:rsidRDefault="006174C6" w:rsidP="002B24B2">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30</w:t>
            </w:r>
          </w:p>
        </w:tc>
        <w:tc>
          <w:tcPr>
            <w:tcW w:w="767" w:type="pct"/>
            <w:gridSpan w:val="2"/>
            <w:vMerge w:val="restart"/>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763" w:type="pct"/>
            <w:gridSpan w:val="2"/>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Администрация Мокшанского района Пензенской области,</w:t>
            </w:r>
          </w:p>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МБУК «</w:t>
            </w:r>
            <w:proofErr w:type="spellStart"/>
            <w:r w:rsidRPr="002B24B2">
              <w:rPr>
                <w:rFonts w:ascii="Times New Roman" w:eastAsia="Times New Roman" w:hAnsi="Times New Roman" w:cs="Times New Roman"/>
                <w:sz w:val="16"/>
                <w:szCs w:val="16"/>
                <w:lang w:eastAsia="ru-RU"/>
              </w:rPr>
              <w:t>Мокшанская</w:t>
            </w:r>
            <w:proofErr w:type="spellEnd"/>
            <w:r w:rsidRPr="002B24B2">
              <w:rPr>
                <w:rFonts w:ascii="Times New Roman" w:eastAsia="Times New Roman" w:hAnsi="Times New Roman" w:cs="Times New Roman"/>
                <w:sz w:val="16"/>
                <w:szCs w:val="16"/>
                <w:lang w:eastAsia="ru-RU"/>
              </w:rPr>
              <w:t xml:space="preserve"> МЦРБ»</w:t>
            </w:r>
          </w:p>
        </w:tc>
        <w:tc>
          <w:tcPr>
            <w:tcW w:w="301" w:type="pct"/>
            <w:gridSpan w:val="2"/>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2021</w:t>
            </w:r>
          </w:p>
        </w:tc>
        <w:tc>
          <w:tcPr>
            <w:tcW w:w="475" w:type="pct"/>
            <w:gridSpan w:val="7"/>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108,7</w:t>
            </w:r>
          </w:p>
        </w:tc>
        <w:tc>
          <w:tcPr>
            <w:tcW w:w="264" w:type="pct"/>
            <w:gridSpan w:val="2"/>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73"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100,0</w:t>
            </w:r>
          </w:p>
        </w:tc>
        <w:tc>
          <w:tcPr>
            <w:tcW w:w="337" w:type="pct"/>
            <w:gridSpan w:val="2"/>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8,7</w:t>
            </w:r>
          </w:p>
        </w:tc>
        <w:tc>
          <w:tcPr>
            <w:tcW w:w="317"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34" w:type="pct"/>
            <w:gridSpan w:val="4"/>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2B24B2">
              <w:rPr>
                <w:rFonts w:ascii="Times New Roman" w:eastAsia="Times New Roman" w:hAnsi="Times New Roman" w:cs="Times New Roman"/>
                <w:sz w:val="16"/>
                <w:szCs w:val="16"/>
                <w:lang w:eastAsia="ru-RU"/>
              </w:rPr>
              <w:t>Мокшанская</w:t>
            </w:r>
            <w:proofErr w:type="spellEnd"/>
            <w:proofErr w:type="gramEnd"/>
            <w:r w:rsidRPr="002B24B2">
              <w:rPr>
                <w:rFonts w:ascii="Times New Roman" w:eastAsia="Times New Roman" w:hAnsi="Times New Roman" w:cs="Times New Roman"/>
                <w:sz w:val="16"/>
                <w:szCs w:val="16"/>
                <w:lang w:eastAsia="ru-RU"/>
              </w:rPr>
              <w:t xml:space="preserve"> МЦРБ»</w:t>
            </w:r>
          </w:p>
        </w:tc>
        <w:tc>
          <w:tcPr>
            <w:tcW w:w="554"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2, 4,</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1.1.,</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1.2., 1.3, 1.8. </w:t>
            </w:r>
          </w:p>
          <w:p w:rsidR="002B24B2" w:rsidRPr="002B24B2" w:rsidRDefault="002B24B2" w:rsidP="002B24B2">
            <w:pPr>
              <w:jc w:val="center"/>
              <w:rPr>
                <w:rFonts w:ascii="Times New Roman" w:eastAsia="Times New Roman" w:hAnsi="Times New Roman" w:cs="Times New Roman"/>
                <w:sz w:val="16"/>
                <w:szCs w:val="16"/>
                <w:lang w:eastAsia="ru-RU"/>
              </w:rPr>
            </w:pPr>
          </w:p>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214" w:type="pct"/>
            <w:gridSpan w:val="2"/>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767" w:type="pct"/>
            <w:gridSpan w:val="2"/>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763" w:type="pct"/>
            <w:gridSpan w:val="2"/>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Администрация Мокшанского района Пензенской области,</w:t>
            </w:r>
          </w:p>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МБУК «МЦРДК»</w:t>
            </w:r>
          </w:p>
        </w:tc>
        <w:tc>
          <w:tcPr>
            <w:tcW w:w="301" w:type="pct"/>
            <w:gridSpan w:val="2"/>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2021</w:t>
            </w:r>
          </w:p>
        </w:tc>
        <w:tc>
          <w:tcPr>
            <w:tcW w:w="475" w:type="pct"/>
            <w:gridSpan w:val="7"/>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108,7</w:t>
            </w:r>
          </w:p>
        </w:tc>
        <w:tc>
          <w:tcPr>
            <w:tcW w:w="264" w:type="pct"/>
            <w:gridSpan w:val="2"/>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73" w:type="pct"/>
            <w:gridSpan w:val="4"/>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100,0</w:t>
            </w:r>
          </w:p>
        </w:tc>
        <w:tc>
          <w:tcPr>
            <w:tcW w:w="337" w:type="pct"/>
            <w:gridSpan w:val="2"/>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8,7</w:t>
            </w:r>
          </w:p>
        </w:tc>
        <w:tc>
          <w:tcPr>
            <w:tcW w:w="317"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34" w:type="pct"/>
            <w:gridSpan w:val="4"/>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обеспечение деятельности МБУК «МЦРДК»</w:t>
            </w:r>
          </w:p>
        </w:tc>
        <w:tc>
          <w:tcPr>
            <w:tcW w:w="554" w:type="pct"/>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2, 4,</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1.3.,1.9</w:t>
            </w:r>
          </w:p>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4446" w:type="pct"/>
            <w:gridSpan w:val="28"/>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554" w:type="pct"/>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2, 4,</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1.3.,1.9</w:t>
            </w:r>
          </w:p>
        </w:tc>
      </w:tr>
      <w:tr w:rsidR="002B24B2" w:rsidRPr="002B24B2" w:rsidTr="005606D6">
        <w:trPr>
          <w:trHeight w:val="262"/>
          <w:jc w:val="center"/>
        </w:trPr>
        <w:tc>
          <w:tcPr>
            <w:tcW w:w="194" w:type="pct"/>
            <w:vMerge w:val="restart"/>
            <w:tcBorders>
              <w:left w:val="single" w:sz="4" w:space="0" w:color="auto"/>
              <w:right w:val="single" w:sz="4" w:space="0" w:color="auto"/>
            </w:tcBorders>
            <w:vAlign w:val="center"/>
          </w:tcPr>
          <w:p w:rsidR="002B24B2" w:rsidRPr="002B24B2" w:rsidRDefault="006174C6" w:rsidP="002B24B2">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31</w:t>
            </w:r>
          </w:p>
        </w:tc>
        <w:tc>
          <w:tcPr>
            <w:tcW w:w="808" w:type="pct"/>
            <w:gridSpan w:val="4"/>
            <w:vMerge w:val="restart"/>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Обеспечение деятельности</w:t>
            </w:r>
          </w:p>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(оказание услуг) подведомственных учреждений </w:t>
            </w:r>
          </w:p>
        </w:tc>
        <w:tc>
          <w:tcPr>
            <w:tcW w:w="743" w:type="pct"/>
            <w:vMerge w:val="restart"/>
            <w:tcBorders>
              <w:left w:val="single" w:sz="4" w:space="0" w:color="auto"/>
              <w:right w:val="single" w:sz="4" w:space="0" w:color="auto"/>
            </w:tcBorders>
            <w:vAlign w:val="center"/>
          </w:tcPr>
          <w:p w:rsid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p w:rsidR="005606D6" w:rsidRDefault="005606D6" w:rsidP="002B24B2">
            <w:pPr>
              <w:jc w:val="left"/>
              <w:rPr>
                <w:rFonts w:ascii="Times New Roman" w:eastAsia="Times New Roman" w:hAnsi="Times New Roman" w:cs="Times New Roman"/>
                <w:sz w:val="16"/>
                <w:szCs w:val="16"/>
                <w:lang w:eastAsia="ru-RU"/>
              </w:rPr>
            </w:pPr>
          </w:p>
          <w:p w:rsidR="005606D6" w:rsidRPr="002B24B2" w:rsidRDefault="005606D6"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2020</w:t>
            </w:r>
          </w:p>
        </w:tc>
        <w:tc>
          <w:tcPr>
            <w:tcW w:w="319" w:type="pct"/>
            <w:gridSpan w:val="2"/>
            <w:tcBorders>
              <w:top w:val="single" w:sz="4" w:space="0" w:color="auto"/>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2257,9</w:t>
            </w:r>
          </w:p>
        </w:tc>
        <w:tc>
          <w:tcPr>
            <w:tcW w:w="416" w:type="pct"/>
            <w:gridSpan w:val="7"/>
            <w:tcBorders>
              <w:top w:val="single" w:sz="4" w:space="0" w:color="auto"/>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 2257,9</w:t>
            </w:r>
          </w:p>
        </w:tc>
        <w:tc>
          <w:tcPr>
            <w:tcW w:w="266" w:type="pct"/>
            <w:gridSpan w:val="3"/>
            <w:tcBorders>
              <w:top w:val="single" w:sz="4" w:space="0" w:color="auto"/>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28" w:type="pct"/>
            <w:gridSpan w:val="3"/>
            <w:vMerge w:val="restart"/>
            <w:tcBorders>
              <w:top w:val="single" w:sz="4" w:space="0" w:color="auto"/>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обеспечение деятельности МБУК «Музей А.Г. Малышкина»</w:t>
            </w:r>
          </w:p>
        </w:tc>
        <w:tc>
          <w:tcPr>
            <w:tcW w:w="554" w:type="pct"/>
            <w:vMerge w:val="restart"/>
            <w:tcBorders>
              <w:top w:val="single" w:sz="4" w:space="0" w:color="auto"/>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2, 4,</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1.3.,1.9</w:t>
            </w:r>
          </w:p>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2021</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2413,1</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2413,1</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28" w:type="pct"/>
            <w:gridSpan w:val="3"/>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18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2022</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1926,7</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1926,7</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28" w:type="pct"/>
            <w:gridSpan w:val="3"/>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2023</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1926,7</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1926,7</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28" w:type="pct"/>
            <w:gridSpan w:val="3"/>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2024</w:t>
            </w:r>
          </w:p>
        </w:tc>
        <w:tc>
          <w:tcPr>
            <w:tcW w:w="319"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2016,9</w:t>
            </w:r>
          </w:p>
        </w:tc>
        <w:tc>
          <w:tcPr>
            <w:tcW w:w="416"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2016,9</w:t>
            </w:r>
          </w:p>
        </w:tc>
        <w:tc>
          <w:tcPr>
            <w:tcW w:w="266"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23"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28" w:type="pct"/>
            <w:gridSpan w:val="3"/>
            <w:vMerge/>
            <w:tcBorders>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214" w:type="pct"/>
            <w:gridSpan w:val="2"/>
            <w:vMerge w:val="restart"/>
            <w:tcBorders>
              <w:top w:val="single" w:sz="4" w:space="0" w:color="auto"/>
              <w:left w:val="single" w:sz="4" w:space="0" w:color="auto"/>
              <w:right w:val="single" w:sz="4" w:space="0" w:color="auto"/>
            </w:tcBorders>
          </w:tcPr>
          <w:p w:rsidR="002B24B2" w:rsidRPr="002B24B2" w:rsidRDefault="006174C6" w:rsidP="006174C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32</w:t>
            </w:r>
          </w:p>
        </w:tc>
        <w:tc>
          <w:tcPr>
            <w:tcW w:w="767" w:type="pct"/>
            <w:gridSpan w:val="2"/>
            <w:vMerge w:val="restart"/>
            <w:tcBorders>
              <w:top w:val="single" w:sz="4" w:space="0" w:color="auto"/>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Повышение </w:t>
            </w:r>
            <w:proofErr w:type="gramStart"/>
            <w:r w:rsidRPr="002B24B2">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2B24B2">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63" w:type="pct"/>
            <w:gridSpan w:val="2"/>
            <w:vMerge w:val="restart"/>
            <w:tcBorders>
              <w:top w:val="single" w:sz="4" w:space="0" w:color="auto"/>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301"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2020</w:t>
            </w:r>
          </w:p>
        </w:tc>
        <w:tc>
          <w:tcPr>
            <w:tcW w:w="475"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1091,9</w:t>
            </w:r>
          </w:p>
        </w:tc>
        <w:tc>
          <w:tcPr>
            <w:tcW w:w="264"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63,1</w:t>
            </w:r>
          </w:p>
        </w:tc>
        <w:tc>
          <w:tcPr>
            <w:tcW w:w="273" w:type="pct"/>
            <w:gridSpan w:val="4"/>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1028,8</w:t>
            </w:r>
          </w:p>
        </w:tc>
        <w:tc>
          <w:tcPr>
            <w:tcW w:w="337" w:type="pct"/>
            <w:gridSpan w:val="4"/>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14" w:type="pct"/>
            <w:vMerge w:val="restart"/>
            <w:tcBorders>
              <w:top w:val="single" w:sz="4" w:space="0" w:color="auto"/>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обеспечение деятельности МБУК «Музей А.Г. Малышкина»</w:t>
            </w:r>
          </w:p>
        </w:tc>
        <w:tc>
          <w:tcPr>
            <w:tcW w:w="554" w:type="pct"/>
            <w:vMerge w:val="restart"/>
            <w:tcBorders>
              <w:top w:val="single" w:sz="4" w:space="0" w:color="auto"/>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2, 4,</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1.3.,1.9</w:t>
            </w:r>
          </w:p>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214" w:type="pct"/>
            <w:gridSpan w:val="2"/>
            <w:vMerge/>
            <w:tcBorders>
              <w:left w:val="single" w:sz="4" w:space="0" w:color="auto"/>
              <w:right w:val="single" w:sz="4" w:space="0" w:color="auto"/>
            </w:tcBorders>
          </w:tcPr>
          <w:p w:rsidR="002B24B2" w:rsidRPr="002B24B2" w:rsidRDefault="002B24B2" w:rsidP="006174C6">
            <w:pPr>
              <w:jc w:val="center"/>
              <w:rPr>
                <w:rFonts w:ascii="Times New Roman" w:eastAsia="Times New Roman" w:hAnsi="Times New Roman" w:cs="Times New Roman"/>
                <w:sz w:val="16"/>
                <w:szCs w:val="16"/>
                <w:lang w:eastAsia="ru-RU"/>
              </w:rPr>
            </w:pPr>
          </w:p>
        </w:tc>
        <w:tc>
          <w:tcPr>
            <w:tcW w:w="767" w:type="pct"/>
            <w:gridSpan w:val="2"/>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763" w:type="pct"/>
            <w:gridSpan w:val="2"/>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01"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2021</w:t>
            </w:r>
          </w:p>
        </w:tc>
        <w:tc>
          <w:tcPr>
            <w:tcW w:w="475"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921,1</w:t>
            </w:r>
          </w:p>
        </w:tc>
        <w:tc>
          <w:tcPr>
            <w:tcW w:w="264"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63,1</w:t>
            </w:r>
          </w:p>
        </w:tc>
        <w:tc>
          <w:tcPr>
            <w:tcW w:w="273" w:type="pct"/>
            <w:gridSpan w:val="4"/>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858,0</w:t>
            </w:r>
          </w:p>
        </w:tc>
        <w:tc>
          <w:tcPr>
            <w:tcW w:w="337" w:type="pct"/>
            <w:gridSpan w:val="4"/>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14"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214" w:type="pct"/>
            <w:gridSpan w:val="2"/>
            <w:vMerge/>
            <w:tcBorders>
              <w:left w:val="single" w:sz="4" w:space="0" w:color="auto"/>
              <w:right w:val="single" w:sz="4" w:space="0" w:color="auto"/>
            </w:tcBorders>
          </w:tcPr>
          <w:p w:rsidR="002B24B2" w:rsidRPr="002B24B2" w:rsidRDefault="002B24B2" w:rsidP="006174C6">
            <w:pPr>
              <w:jc w:val="center"/>
              <w:rPr>
                <w:rFonts w:ascii="Times New Roman" w:eastAsia="Times New Roman" w:hAnsi="Times New Roman" w:cs="Times New Roman"/>
                <w:sz w:val="16"/>
                <w:szCs w:val="16"/>
                <w:lang w:eastAsia="ru-RU"/>
              </w:rPr>
            </w:pPr>
          </w:p>
        </w:tc>
        <w:tc>
          <w:tcPr>
            <w:tcW w:w="767" w:type="pct"/>
            <w:gridSpan w:val="2"/>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763" w:type="pct"/>
            <w:gridSpan w:val="2"/>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01"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2022</w:t>
            </w:r>
          </w:p>
        </w:tc>
        <w:tc>
          <w:tcPr>
            <w:tcW w:w="475"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1216,2</w:t>
            </w:r>
          </w:p>
        </w:tc>
        <w:tc>
          <w:tcPr>
            <w:tcW w:w="264"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63,1</w:t>
            </w:r>
          </w:p>
        </w:tc>
        <w:tc>
          <w:tcPr>
            <w:tcW w:w="273" w:type="pct"/>
            <w:gridSpan w:val="4"/>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1153,1</w:t>
            </w:r>
          </w:p>
        </w:tc>
        <w:tc>
          <w:tcPr>
            <w:tcW w:w="337" w:type="pct"/>
            <w:gridSpan w:val="4"/>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14"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214" w:type="pct"/>
            <w:gridSpan w:val="2"/>
            <w:vMerge/>
            <w:tcBorders>
              <w:left w:val="single" w:sz="4" w:space="0" w:color="auto"/>
              <w:right w:val="single" w:sz="4" w:space="0" w:color="auto"/>
            </w:tcBorders>
          </w:tcPr>
          <w:p w:rsidR="002B24B2" w:rsidRPr="002B24B2" w:rsidRDefault="002B24B2" w:rsidP="006174C6">
            <w:pPr>
              <w:jc w:val="center"/>
              <w:rPr>
                <w:rFonts w:ascii="Times New Roman" w:eastAsia="Times New Roman" w:hAnsi="Times New Roman" w:cs="Times New Roman"/>
                <w:sz w:val="16"/>
                <w:szCs w:val="16"/>
                <w:lang w:eastAsia="ru-RU"/>
              </w:rPr>
            </w:pPr>
          </w:p>
        </w:tc>
        <w:tc>
          <w:tcPr>
            <w:tcW w:w="767" w:type="pct"/>
            <w:gridSpan w:val="2"/>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763" w:type="pct"/>
            <w:gridSpan w:val="2"/>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01"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2023</w:t>
            </w:r>
          </w:p>
        </w:tc>
        <w:tc>
          <w:tcPr>
            <w:tcW w:w="475"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1285,4</w:t>
            </w:r>
          </w:p>
        </w:tc>
        <w:tc>
          <w:tcPr>
            <w:tcW w:w="264"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63,1</w:t>
            </w:r>
          </w:p>
        </w:tc>
        <w:tc>
          <w:tcPr>
            <w:tcW w:w="273" w:type="pct"/>
            <w:gridSpan w:val="4"/>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1222,3</w:t>
            </w:r>
          </w:p>
        </w:tc>
        <w:tc>
          <w:tcPr>
            <w:tcW w:w="337" w:type="pct"/>
            <w:gridSpan w:val="4"/>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14"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214" w:type="pct"/>
            <w:gridSpan w:val="2"/>
            <w:vMerge/>
            <w:tcBorders>
              <w:left w:val="single" w:sz="4" w:space="0" w:color="auto"/>
              <w:bottom w:val="single" w:sz="4" w:space="0" w:color="auto"/>
              <w:right w:val="single" w:sz="4" w:space="0" w:color="auto"/>
            </w:tcBorders>
          </w:tcPr>
          <w:p w:rsidR="002B24B2" w:rsidRPr="002B24B2" w:rsidRDefault="002B24B2" w:rsidP="006174C6">
            <w:pPr>
              <w:jc w:val="center"/>
              <w:rPr>
                <w:rFonts w:ascii="Times New Roman" w:eastAsia="Times New Roman" w:hAnsi="Times New Roman" w:cs="Times New Roman"/>
                <w:sz w:val="16"/>
                <w:szCs w:val="16"/>
                <w:lang w:eastAsia="ru-RU"/>
              </w:rPr>
            </w:pPr>
          </w:p>
        </w:tc>
        <w:tc>
          <w:tcPr>
            <w:tcW w:w="767" w:type="pct"/>
            <w:gridSpan w:val="2"/>
            <w:vMerge/>
            <w:tcBorders>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763" w:type="pct"/>
            <w:gridSpan w:val="2"/>
            <w:vMerge/>
            <w:tcBorders>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01"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2024</w:t>
            </w:r>
          </w:p>
        </w:tc>
        <w:tc>
          <w:tcPr>
            <w:tcW w:w="475"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1295,2</w:t>
            </w:r>
          </w:p>
        </w:tc>
        <w:tc>
          <w:tcPr>
            <w:tcW w:w="264"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63,1</w:t>
            </w:r>
          </w:p>
        </w:tc>
        <w:tc>
          <w:tcPr>
            <w:tcW w:w="273" w:type="pct"/>
            <w:gridSpan w:val="4"/>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1232,1</w:t>
            </w:r>
          </w:p>
        </w:tc>
        <w:tc>
          <w:tcPr>
            <w:tcW w:w="337" w:type="pct"/>
            <w:gridSpan w:val="4"/>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14" w:type="pct"/>
            <w:vMerge/>
            <w:tcBorders>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554" w:type="pct"/>
            <w:vMerge/>
            <w:tcBorders>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214" w:type="pct"/>
            <w:gridSpan w:val="2"/>
            <w:vMerge w:val="restart"/>
            <w:tcBorders>
              <w:top w:val="single" w:sz="4" w:space="0" w:color="auto"/>
              <w:left w:val="single" w:sz="4" w:space="0" w:color="auto"/>
              <w:right w:val="single" w:sz="4" w:space="0" w:color="auto"/>
            </w:tcBorders>
          </w:tcPr>
          <w:p w:rsidR="002B24B2" w:rsidRPr="002B24B2" w:rsidRDefault="002B24B2" w:rsidP="006174C6">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33</w:t>
            </w:r>
          </w:p>
        </w:tc>
        <w:tc>
          <w:tcPr>
            <w:tcW w:w="767" w:type="pct"/>
            <w:gridSpan w:val="2"/>
            <w:vMerge w:val="restart"/>
            <w:tcBorders>
              <w:top w:val="single" w:sz="4" w:space="0" w:color="auto"/>
              <w:left w:val="single" w:sz="4" w:space="0" w:color="auto"/>
              <w:right w:val="single" w:sz="4" w:space="0" w:color="auto"/>
            </w:tcBorders>
          </w:tcPr>
          <w:p w:rsidR="002B24B2" w:rsidRPr="002B24B2" w:rsidRDefault="002B24B2" w:rsidP="002B24B2">
            <w:pPr>
              <w:ind w:right="-105"/>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763" w:type="pct"/>
            <w:gridSpan w:val="2"/>
            <w:vMerge w:val="restart"/>
            <w:tcBorders>
              <w:top w:val="single" w:sz="4" w:space="0" w:color="auto"/>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301"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2020</w:t>
            </w:r>
          </w:p>
        </w:tc>
        <w:tc>
          <w:tcPr>
            <w:tcW w:w="475"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100,0</w:t>
            </w:r>
          </w:p>
        </w:tc>
        <w:tc>
          <w:tcPr>
            <w:tcW w:w="264"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73" w:type="pct"/>
            <w:gridSpan w:val="4"/>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100,0</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4"/>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14" w:type="pct"/>
            <w:vMerge w:val="restart"/>
            <w:tcBorders>
              <w:top w:val="single" w:sz="4" w:space="0" w:color="auto"/>
              <w:left w:val="single" w:sz="4" w:space="0" w:color="auto"/>
              <w:right w:val="single" w:sz="4" w:space="0" w:color="auto"/>
            </w:tcBorders>
            <w:vAlign w:val="center"/>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обеспечение деятельности МБУК «Музей А.Г. Малышкина»</w:t>
            </w:r>
          </w:p>
        </w:tc>
        <w:tc>
          <w:tcPr>
            <w:tcW w:w="554" w:type="pct"/>
            <w:vMerge w:val="restart"/>
            <w:tcBorders>
              <w:top w:val="single" w:sz="4" w:space="0" w:color="auto"/>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2, 4,</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1.3.,1.9</w:t>
            </w:r>
          </w:p>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214" w:type="pct"/>
            <w:gridSpan w:val="2"/>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767" w:type="pct"/>
            <w:gridSpan w:val="2"/>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763" w:type="pct"/>
            <w:gridSpan w:val="2"/>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01"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2021</w:t>
            </w:r>
          </w:p>
        </w:tc>
        <w:tc>
          <w:tcPr>
            <w:tcW w:w="475"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64"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73" w:type="pct"/>
            <w:gridSpan w:val="4"/>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4"/>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14"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214" w:type="pct"/>
            <w:gridSpan w:val="2"/>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767" w:type="pct"/>
            <w:gridSpan w:val="2"/>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763" w:type="pct"/>
            <w:gridSpan w:val="2"/>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01"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2022</w:t>
            </w:r>
          </w:p>
        </w:tc>
        <w:tc>
          <w:tcPr>
            <w:tcW w:w="475"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64"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73" w:type="pct"/>
            <w:gridSpan w:val="4"/>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4"/>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14"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214" w:type="pct"/>
            <w:gridSpan w:val="2"/>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767" w:type="pct"/>
            <w:gridSpan w:val="2"/>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763" w:type="pct"/>
            <w:gridSpan w:val="2"/>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01"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2023</w:t>
            </w:r>
          </w:p>
        </w:tc>
        <w:tc>
          <w:tcPr>
            <w:tcW w:w="475"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64"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73" w:type="pct"/>
            <w:gridSpan w:val="4"/>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4"/>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14"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214" w:type="pct"/>
            <w:gridSpan w:val="2"/>
            <w:vMerge/>
            <w:tcBorders>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767" w:type="pct"/>
            <w:gridSpan w:val="2"/>
            <w:vMerge/>
            <w:tcBorders>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763" w:type="pct"/>
            <w:gridSpan w:val="2"/>
            <w:vMerge/>
            <w:tcBorders>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01"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2024</w:t>
            </w:r>
          </w:p>
        </w:tc>
        <w:tc>
          <w:tcPr>
            <w:tcW w:w="475" w:type="pct"/>
            <w:gridSpan w:val="7"/>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64"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73" w:type="pct"/>
            <w:gridSpan w:val="4"/>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7" w:type="pct"/>
            <w:gridSpan w:val="4"/>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14" w:type="pct"/>
            <w:vMerge/>
            <w:tcBorders>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554" w:type="pct"/>
            <w:vMerge/>
            <w:tcBorders>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5000" w:type="pct"/>
            <w:gridSpan w:val="29"/>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Подпрограмма 2.«Туризм»</w:t>
            </w:r>
          </w:p>
        </w:tc>
      </w:tr>
      <w:tr w:rsidR="002B24B2" w:rsidRPr="002B24B2" w:rsidTr="005606D6">
        <w:trPr>
          <w:trHeight w:val="20"/>
          <w:jc w:val="center"/>
        </w:trPr>
        <w:tc>
          <w:tcPr>
            <w:tcW w:w="5000" w:type="pct"/>
            <w:gridSpan w:val="29"/>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Цель подпрограммы - создание современного и конкурентоспособного туристского продукта, формирование и сохранение конкурентоспособной туристской индустрии способствующей социально-экономическому развитию Мокшанского района Пензенской области.</w:t>
            </w:r>
          </w:p>
        </w:tc>
      </w:tr>
      <w:tr w:rsidR="002B24B2" w:rsidRPr="002B24B2" w:rsidTr="005606D6">
        <w:trPr>
          <w:trHeight w:val="20"/>
          <w:jc w:val="center"/>
        </w:trPr>
        <w:tc>
          <w:tcPr>
            <w:tcW w:w="5000" w:type="pct"/>
            <w:gridSpan w:val="29"/>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Задачи подпрограммы:</w:t>
            </w:r>
          </w:p>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Привлечение инвестиций на развитие материальной базы туриндустрии и внедрение кредитно-финансовых механизмов государственной поддержки инвесторов и социального туризма;</w:t>
            </w:r>
          </w:p>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Совершенствование и развитие конкурентоспособного туристского продукта.</w:t>
            </w:r>
          </w:p>
        </w:tc>
      </w:tr>
      <w:tr w:rsidR="002B24B2" w:rsidRPr="002B24B2" w:rsidTr="005606D6">
        <w:trPr>
          <w:trHeight w:val="20"/>
          <w:jc w:val="center"/>
        </w:trPr>
        <w:tc>
          <w:tcPr>
            <w:tcW w:w="4446" w:type="pct"/>
            <w:gridSpan w:val="28"/>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54" w:type="pct"/>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2.1, 2.2., 2.3</w:t>
            </w:r>
          </w:p>
        </w:tc>
      </w:tr>
      <w:tr w:rsidR="002B24B2" w:rsidRPr="002B24B2" w:rsidTr="005606D6">
        <w:trPr>
          <w:trHeight w:val="20"/>
          <w:jc w:val="center"/>
        </w:trPr>
        <w:tc>
          <w:tcPr>
            <w:tcW w:w="194" w:type="pct"/>
            <w:vMerge w:val="restart"/>
            <w:tcBorders>
              <w:top w:val="single" w:sz="4" w:space="0" w:color="auto"/>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w:t>
            </w:r>
          </w:p>
        </w:tc>
        <w:tc>
          <w:tcPr>
            <w:tcW w:w="808" w:type="pct"/>
            <w:gridSpan w:val="4"/>
            <w:vMerge w:val="restart"/>
            <w:tcBorders>
              <w:top w:val="single" w:sz="4" w:space="0" w:color="auto"/>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Изучение и анализ туристической деятельности в </w:t>
            </w:r>
            <w:proofErr w:type="spellStart"/>
            <w:r w:rsidRPr="002B24B2">
              <w:rPr>
                <w:rFonts w:ascii="Times New Roman" w:eastAsia="Times New Roman" w:hAnsi="Times New Roman" w:cs="Times New Roman"/>
                <w:sz w:val="16"/>
                <w:szCs w:val="16"/>
                <w:lang w:eastAsia="ru-RU"/>
              </w:rPr>
              <w:t>Мокшанском</w:t>
            </w:r>
            <w:proofErr w:type="spellEnd"/>
            <w:r w:rsidRPr="002B24B2">
              <w:rPr>
                <w:rFonts w:ascii="Times New Roman" w:eastAsia="Times New Roman" w:hAnsi="Times New Roman" w:cs="Times New Roman"/>
                <w:sz w:val="16"/>
                <w:szCs w:val="16"/>
                <w:lang w:eastAsia="ru-RU"/>
              </w:rPr>
              <w:t xml:space="preserve"> районе.</w:t>
            </w:r>
          </w:p>
        </w:tc>
        <w:tc>
          <w:tcPr>
            <w:tcW w:w="743" w:type="pct"/>
            <w:vMerge w:val="restart"/>
            <w:tcBorders>
              <w:top w:val="single" w:sz="4" w:space="0" w:color="auto"/>
              <w:left w:val="single" w:sz="4" w:space="0" w:color="auto"/>
              <w:right w:val="single" w:sz="4" w:space="0" w:color="auto"/>
            </w:tcBorders>
          </w:tcPr>
          <w:p w:rsidR="002B24B2" w:rsidRPr="002B24B2" w:rsidRDefault="002B24B2" w:rsidP="002B24B2">
            <w:pPr>
              <w:ind w:right="-107"/>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2B24B2" w:rsidRPr="002B24B2" w:rsidRDefault="002B24B2" w:rsidP="002B24B2">
            <w:pPr>
              <w:ind w:right="-107"/>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w:t>
            </w:r>
          </w:p>
        </w:tc>
        <w:tc>
          <w:tcPr>
            <w:tcW w:w="2702" w:type="pct"/>
            <w:gridSpan w:val="2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создание туристического паспорта.</w:t>
            </w:r>
          </w:p>
        </w:tc>
        <w:tc>
          <w:tcPr>
            <w:tcW w:w="554" w:type="pct"/>
            <w:tcBorders>
              <w:top w:val="single" w:sz="4" w:space="0" w:color="auto"/>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2.1, 2.2., 2.3.</w:t>
            </w: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2020</w:t>
            </w:r>
          </w:p>
        </w:tc>
        <w:tc>
          <w:tcPr>
            <w:tcW w:w="403" w:type="pct"/>
            <w:gridSpan w:val="5"/>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9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49" w:type="pct"/>
            <w:gridSpan w:val="4"/>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89"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p w:rsidR="002B24B2" w:rsidRPr="002B24B2" w:rsidRDefault="002B24B2" w:rsidP="002B24B2">
            <w:pPr>
              <w:jc w:val="center"/>
              <w:rPr>
                <w:rFonts w:ascii="Times New Roman" w:eastAsia="Times New Roman" w:hAnsi="Times New Roman" w:cs="Times New Roman"/>
                <w:sz w:val="16"/>
                <w:szCs w:val="16"/>
                <w:lang w:eastAsia="ru-RU"/>
              </w:rPr>
            </w:pPr>
          </w:p>
        </w:tc>
        <w:tc>
          <w:tcPr>
            <w:tcW w:w="717" w:type="pct"/>
            <w:gridSpan w:val="2"/>
            <w:vMerge w:val="restar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val="restar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2021</w:t>
            </w:r>
          </w:p>
        </w:tc>
        <w:tc>
          <w:tcPr>
            <w:tcW w:w="403" w:type="pct"/>
            <w:gridSpan w:val="5"/>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9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49" w:type="pct"/>
            <w:gridSpan w:val="4"/>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89"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p w:rsidR="002B24B2" w:rsidRPr="002B24B2" w:rsidRDefault="002B24B2" w:rsidP="002B24B2">
            <w:pPr>
              <w:jc w:val="center"/>
              <w:rPr>
                <w:rFonts w:ascii="Times New Roman" w:eastAsia="Times New Roman" w:hAnsi="Times New Roman" w:cs="Times New Roman"/>
                <w:sz w:val="16"/>
                <w:szCs w:val="16"/>
                <w:lang w:eastAsia="ru-RU"/>
              </w:rPr>
            </w:pPr>
          </w:p>
        </w:tc>
        <w:tc>
          <w:tcPr>
            <w:tcW w:w="717" w:type="pct"/>
            <w:gridSpan w:val="2"/>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2022</w:t>
            </w:r>
          </w:p>
        </w:tc>
        <w:tc>
          <w:tcPr>
            <w:tcW w:w="403" w:type="pct"/>
            <w:gridSpan w:val="5"/>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9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49" w:type="pct"/>
            <w:gridSpan w:val="4"/>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89"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p w:rsidR="002B24B2" w:rsidRPr="002B24B2" w:rsidRDefault="002B24B2" w:rsidP="002B24B2">
            <w:pPr>
              <w:jc w:val="center"/>
              <w:rPr>
                <w:rFonts w:ascii="Times New Roman" w:eastAsia="Times New Roman" w:hAnsi="Times New Roman" w:cs="Times New Roman"/>
                <w:sz w:val="16"/>
                <w:szCs w:val="16"/>
                <w:lang w:eastAsia="ru-RU"/>
              </w:rPr>
            </w:pPr>
          </w:p>
        </w:tc>
        <w:tc>
          <w:tcPr>
            <w:tcW w:w="717" w:type="pct"/>
            <w:gridSpan w:val="2"/>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2023</w:t>
            </w:r>
          </w:p>
        </w:tc>
        <w:tc>
          <w:tcPr>
            <w:tcW w:w="403" w:type="pct"/>
            <w:gridSpan w:val="5"/>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9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49" w:type="pct"/>
            <w:gridSpan w:val="4"/>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89"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p w:rsidR="002B24B2" w:rsidRPr="002B24B2" w:rsidRDefault="002B24B2" w:rsidP="002B24B2">
            <w:pPr>
              <w:jc w:val="center"/>
              <w:rPr>
                <w:rFonts w:ascii="Times New Roman" w:eastAsia="Times New Roman" w:hAnsi="Times New Roman" w:cs="Times New Roman"/>
                <w:sz w:val="16"/>
                <w:szCs w:val="16"/>
                <w:lang w:eastAsia="ru-RU"/>
              </w:rPr>
            </w:pPr>
          </w:p>
        </w:tc>
        <w:tc>
          <w:tcPr>
            <w:tcW w:w="717" w:type="pct"/>
            <w:gridSpan w:val="2"/>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2024</w:t>
            </w:r>
          </w:p>
        </w:tc>
        <w:tc>
          <w:tcPr>
            <w:tcW w:w="403" w:type="pct"/>
            <w:gridSpan w:val="5"/>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9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49" w:type="pct"/>
            <w:gridSpan w:val="4"/>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89"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p w:rsidR="002B24B2" w:rsidRPr="002B24B2" w:rsidRDefault="002B24B2" w:rsidP="002B24B2">
            <w:pPr>
              <w:jc w:val="center"/>
              <w:rPr>
                <w:rFonts w:ascii="Times New Roman" w:eastAsia="Times New Roman" w:hAnsi="Times New Roman" w:cs="Times New Roman"/>
                <w:sz w:val="16"/>
                <w:szCs w:val="16"/>
                <w:lang w:eastAsia="ru-RU"/>
              </w:rPr>
            </w:pPr>
          </w:p>
        </w:tc>
        <w:tc>
          <w:tcPr>
            <w:tcW w:w="717" w:type="pct"/>
            <w:gridSpan w:val="2"/>
            <w:vMerge/>
            <w:tcBorders>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vMerge/>
            <w:tcBorders>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val="restart"/>
            <w:tcBorders>
              <w:top w:val="single" w:sz="4" w:space="0" w:color="auto"/>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w:t>
            </w:r>
          </w:p>
        </w:tc>
        <w:tc>
          <w:tcPr>
            <w:tcW w:w="808" w:type="pct"/>
            <w:gridSpan w:val="4"/>
            <w:vMerge w:val="restart"/>
            <w:tcBorders>
              <w:top w:val="single" w:sz="4" w:space="0" w:color="auto"/>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Разработка новых экскурсионных маршрутов:</w:t>
            </w:r>
          </w:p>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-религиозный</w:t>
            </w:r>
          </w:p>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-историко-культурный</w:t>
            </w:r>
          </w:p>
        </w:tc>
        <w:tc>
          <w:tcPr>
            <w:tcW w:w="743" w:type="pct"/>
            <w:vMerge w:val="restart"/>
            <w:tcBorders>
              <w:top w:val="single" w:sz="4" w:space="0" w:color="auto"/>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МБУК «Музей А.Г. Малышкина»</w:t>
            </w:r>
          </w:p>
        </w:tc>
        <w:tc>
          <w:tcPr>
            <w:tcW w:w="2702" w:type="pct"/>
            <w:gridSpan w:val="2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Разработка новых экскурсионных маршрутов:</w:t>
            </w:r>
          </w:p>
        </w:tc>
        <w:tc>
          <w:tcPr>
            <w:tcW w:w="554" w:type="pct"/>
            <w:tcBorders>
              <w:top w:val="single" w:sz="4" w:space="0" w:color="auto"/>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2.1, 2.3</w:t>
            </w:r>
          </w:p>
        </w:tc>
      </w:tr>
      <w:tr w:rsidR="002B24B2" w:rsidRPr="002B24B2" w:rsidTr="005606D6">
        <w:trPr>
          <w:trHeight w:val="20"/>
          <w:jc w:val="center"/>
        </w:trPr>
        <w:tc>
          <w:tcPr>
            <w:tcW w:w="194"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2020</w:t>
            </w:r>
          </w:p>
        </w:tc>
        <w:tc>
          <w:tcPr>
            <w:tcW w:w="403" w:type="pct"/>
            <w:gridSpan w:val="5"/>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9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49" w:type="pct"/>
            <w:gridSpan w:val="4"/>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89"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p w:rsidR="002B24B2" w:rsidRPr="002B24B2" w:rsidRDefault="002B24B2" w:rsidP="002B24B2">
            <w:pPr>
              <w:jc w:val="left"/>
              <w:rPr>
                <w:rFonts w:ascii="Times New Roman" w:eastAsia="Times New Roman" w:hAnsi="Times New Roman" w:cs="Times New Roman"/>
                <w:sz w:val="16"/>
                <w:szCs w:val="16"/>
                <w:lang w:eastAsia="ru-RU"/>
              </w:rPr>
            </w:pPr>
          </w:p>
        </w:tc>
        <w:tc>
          <w:tcPr>
            <w:tcW w:w="717" w:type="pct"/>
            <w:gridSpan w:val="2"/>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Не менее 1 в год</w:t>
            </w:r>
          </w:p>
        </w:tc>
        <w:tc>
          <w:tcPr>
            <w:tcW w:w="554" w:type="pct"/>
            <w:vMerge w:val="restar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2.1, 2.3</w:t>
            </w:r>
          </w:p>
        </w:tc>
      </w:tr>
      <w:tr w:rsidR="002B24B2" w:rsidRPr="002B24B2" w:rsidTr="005606D6">
        <w:trPr>
          <w:trHeight w:val="20"/>
          <w:jc w:val="center"/>
        </w:trPr>
        <w:tc>
          <w:tcPr>
            <w:tcW w:w="194"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2021</w:t>
            </w:r>
          </w:p>
        </w:tc>
        <w:tc>
          <w:tcPr>
            <w:tcW w:w="403" w:type="pct"/>
            <w:gridSpan w:val="5"/>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9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49" w:type="pct"/>
            <w:gridSpan w:val="4"/>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89"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p w:rsidR="002B24B2" w:rsidRPr="002B24B2" w:rsidRDefault="002B24B2" w:rsidP="002B24B2">
            <w:pPr>
              <w:jc w:val="left"/>
              <w:rPr>
                <w:rFonts w:ascii="Times New Roman" w:eastAsia="Times New Roman" w:hAnsi="Times New Roman" w:cs="Times New Roman"/>
                <w:sz w:val="16"/>
                <w:szCs w:val="16"/>
                <w:lang w:eastAsia="ru-RU"/>
              </w:rPr>
            </w:pPr>
          </w:p>
        </w:tc>
        <w:tc>
          <w:tcPr>
            <w:tcW w:w="717" w:type="pct"/>
            <w:gridSpan w:val="2"/>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Не менее 1 в год</w:t>
            </w: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2022</w:t>
            </w:r>
          </w:p>
        </w:tc>
        <w:tc>
          <w:tcPr>
            <w:tcW w:w="403" w:type="pct"/>
            <w:gridSpan w:val="5"/>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9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49" w:type="pct"/>
            <w:gridSpan w:val="4"/>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89"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p w:rsidR="002B24B2" w:rsidRPr="002B24B2" w:rsidRDefault="002B24B2" w:rsidP="002B24B2">
            <w:pPr>
              <w:jc w:val="left"/>
              <w:rPr>
                <w:rFonts w:ascii="Times New Roman" w:eastAsia="Times New Roman" w:hAnsi="Times New Roman" w:cs="Times New Roman"/>
                <w:sz w:val="16"/>
                <w:szCs w:val="16"/>
                <w:lang w:eastAsia="ru-RU"/>
              </w:rPr>
            </w:pPr>
          </w:p>
        </w:tc>
        <w:tc>
          <w:tcPr>
            <w:tcW w:w="717" w:type="pct"/>
            <w:gridSpan w:val="2"/>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Не менее 1 в год</w:t>
            </w: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2023</w:t>
            </w:r>
          </w:p>
        </w:tc>
        <w:tc>
          <w:tcPr>
            <w:tcW w:w="403" w:type="pct"/>
            <w:gridSpan w:val="5"/>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9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49" w:type="pct"/>
            <w:gridSpan w:val="4"/>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89"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p w:rsidR="002B24B2" w:rsidRPr="002B24B2" w:rsidRDefault="002B24B2" w:rsidP="002B24B2">
            <w:pPr>
              <w:jc w:val="left"/>
              <w:rPr>
                <w:rFonts w:ascii="Times New Roman" w:eastAsia="Times New Roman" w:hAnsi="Times New Roman" w:cs="Times New Roman"/>
                <w:sz w:val="16"/>
                <w:szCs w:val="16"/>
                <w:lang w:eastAsia="ru-RU"/>
              </w:rPr>
            </w:pPr>
          </w:p>
        </w:tc>
        <w:tc>
          <w:tcPr>
            <w:tcW w:w="717" w:type="pct"/>
            <w:gridSpan w:val="2"/>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Не менее 1 в год</w:t>
            </w: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2024</w:t>
            </w:r>
          </w:p>
        </w:tc>
        <w:tc>
          <w:tcPr>
            <w:tcW w:w="403" w:type="pct"/>
            <w:gridSpan w:val="5"/>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9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49" w:type="pct"/>
            <w:gridSpan w:val="4"/>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89"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p w:rsidR="002B24B2" w:rsidRPr="002B24B2" w:rsidRDefault="002B24B2" w:rsidP="002B24B2">
            <w:pPr>
              <w:jc w:val="left"/>
              <w:rPr>
                <w:rFonts w:ascii="Times New Roman" w:eastAsia="Times New Roman" w:hAnsi="Times New Roman" w:cs="Times New Roman"/>
                <w:sz w:val="16"/>
                <w:szCs w:val="16"/>
                <w:lang w:eastAsia="ru-RU"/>
              </w:rPr>
            </w:pPr>
          </w:p>
        </w:tc>
        <w:tc>
          <w:tcPr>
            <w:tcW w:w="717" w:type="pct"/>
            <w:gridSpan w:val="2"/>
            <w:tcBorders>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Не менее 1 в год</w:t>
            </w:r>
          </w:p>
        </w:tc>
        <w:tc>
          <w:tcPr>
            <w:tcW w:w="554" w:type="pct"/>
            <w:vMerge/>
            <w:tcBorders>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val="restart"/>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3</w:t>
            </w:r>
          </w:p>
        </w:tc>
        <w:tc>
          <w:tcPr>
            <w:tcW w:w="808" w:type="pct"/>
            <w:gridSpan w:val="4"/>
            <w:vMerge w:val="restart"/>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Организация и проведение культурно-массовых </w:t>
            </w:r>
            <w:r w:rsidRPr="002B24B2">
              <w:rPr>
                <w:rFonts w:ascii="Times New Roman" w:eastAsia="Times New Roman" w:hAnsi="Times New Roman" w:cs="Times New Roman"/>
                <w:sz w:val="16"/>
                <w:szCs w:val="16"/>
                <w:lang w:eastAsia="ru-RU"/>
              </w:rPr>
              <w:lastRenderedPageBreak/>
              <w:t xml:space="preserve">мероприятий для населения Мокшанского района Пензенской области </w:t>
            </w:r>
          </w:p>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val="restart"/>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lastRenderedPageBreak/>
              <w:t xml:space="preserve">Отдел по реализации молодежной политики, </w:t>
            </w:r>
            <w:r w:rsidRPr="002B24B2">
              <w:rPr>
                <w:rFonts w:ascii="Times New Roman" w:eastAsia="Times New Roman" w:hAnsi="Times New Roman" w:cs="Times New Roman"/>
                <w:sz w:val="16"/>
                <w:szCs w:val="16"/>
                <w:lang w:eastAsia="ru-RU"/>
              </w:rPr>
              <w:lastRenderedPageBreak/>
              <w:t>культуре физической культуре и спорту администрации Мокшанского района</w:t>
            </w:r>
          </w:p>
        </w:tc>
        <w:tc>
          <w:tcPr>
            <w:tcW w:w="2702" w:type="pct"/>
            <w:gridSpan w:val="2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lastRenderedPageBreak/>
              <w:t>Организация и проведение мероприятий с охватом участников</w:t>
            </w:r>
          </w:p>
        </w:tc>
        <w:tc>
          <w:tcPr>
            <w:tcW w:w="554" w:type="pct"/>
            <w:tcBorders>
              <w:top w:val="single" w:sz="4" w:space="0" w:color="auto"/>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2.3</w:t>
            </w:r>
          </w:p>
        </w:tc>
      </w:tr>
      <w:tr w:rsidR="002B24B2" w:rsidRPr="002B24B2" w:rsidTr="005606D6">
        <w:trPr>
          <w:trHeight w:val="20"/>
          <w:jc w:val="center"/>
        </w:trPr>
        <w:tc>
          <w:tcPr>
            <w:tcW w:w="194"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2020</w:t>
            </w:r>
          </w:p>
        </w:tc>
        <w:tc>
          <w:tcPr>
            <w:tcW w:w="403" w:type="pct"/>
            <w:gridSpan w:val="5"/>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100,0</w:t>
            </w:r>
          </w:p>
        </w:tc>
        <w:tc>
          <w:tcPr>
            <w:tcW w:w="29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100,0</w:t>
            </w:r>
          </w:p>
        </w:tc>
        <w:tc>
          <w:tcPr>
            <w:tcW w:w="249" w:type="pct"/>
            <w:gridSpan w:val="4"/>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89"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p w:rsidR="002B24B2" w:rsidRPr="002B24B2" w:rsidRDefault="002B24B2" w:rsidP="002B24B2">
            <w:pPr>
              <w:jc w:val="center"/>
              <w:rPr>
                <w:rFonts w:ascii="Times New Roman" w:eastAsia="Times New Roman" w:hAnsi="Times New Roman" w:cs="Times New Roman"/>
                <w:sz w:val="16"/>
                <w:szCs w:val="16"/>
                <w:lang w:eastAsia="ru-RU"/>
              </w:rPr>
            </w:pPr>
          </w:p>
        </w:tc>
        <w:tc>
          <w:tcPr>
            <w:tcW w:w="334"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lastRenderedPageBreak/>
              <w:t>Х</w:t>
            </w:r>
          </w:p>
          <w:p w:rsidR="002B24B2" w:rsidRPr="002B24B2" w:rsidRDefault="002B24B2" w:rsidP="002B24B2">
            <w:pPr>
              <w:jc w:val="left"/>
              <w:rPr>
                <w:rFonts w:ascii="Times New Roman" w:eastAsia="Times New Roman" w:hAnsi="Times New Roman" w:cs="Times New Roman"/>
                <w:sz w:val="16"/>
                <w:szCs w:val="16"/>
                <w:lang w:eastAsia="ru-RU"/>
              </w:rPr>
            </w:pPr>
          </w:p>
        </w:tc>
        <w:tc>
          <w:tcPr>
            <w:tcW w:w="717" w:type="pct"/>
            <w:gridSpan w:val="2"/>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lastRenderedPageBreak/>
              <w:t>Не менее 1500 человек</w:t>
            </w:r>
          </w:p>
        </w:tc>
        <w:tc>
          <w:tcPr>
            <w:tcW w:w="554" w:type="pct"/>
            <w:vMerge w:val="restar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2.3</w:t>
            </w:r>
          </w:p>
        </w:tc>
      </w:tr>
      <w:tr w:rsidR="002B24B2" w:rsidRPr="002B24B2" w:rsidTr="005606D6">
        <w:trPr>
          <w:trHeight w:val="20"/>
          <w:jc w:val="center"/>
        </w:trPr>
        <w:tc>
          <w:tcPr>
            <w:tcW w:w="194"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2021</w:t>
            </w:r>
          </w:p>
        </w:tc>
        <w:tc>
          <w:tcPr>
            <w:tcW w:w="403" w:type="pct"/>
            <w:gridSpan w:val="5"/>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32,3</w:t>
            </w:r>
          </w:p>
          <w:p w:rsidR="002B24B2" w:rsidRPr="002B24B2" w:rsidRDefault="002B24B2" w:rsidP="002B24B2">
            <w:pPr>
              <w:jc w:val="center"/>
              <w:rPr>
                <w:rFonts w:ascii="Times New Roman" w:eastAsia="Times New Roman" w:hAnsi="Times New Roman" w:cs="Times New Roman"/>
                <w:sz w:val="16"/>
                <w:szCs w:val="16"/>
                <w:lang w:eastAsia="ru-RU"/>
              </w:rPr>
            </w:pPr>
          </w:p>
        </w:tc>
        <w:tc>
          <w:tcPr>
            <w:tcW w:w="29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32,3</w:t>
            </w:r>
          </w:p>
          <w:p w:rsidR="002B24B2" w:rsidRPr="002B24B2" w:rsidRDefault="002B24B2" w:rsidP="002B24B2">
            <w:pPr>
              <w:jc w:val="center"/>
              <w:rPr>
                <w:rFonts w:ascii="Times New Roman" w:eastAsia="Times New Roman" w:hAnsi="Times New Roman" w:cs="Times New Roman"/>
                <w:sz w:val="16"/>
                <w:szCs w:val="16"/>
                <w:lang w:eastAsia="ru-RU"/>
              </w:rPr>
            </w:pPr>
          </w:p>
        </w:tc>
        <w:tc>
          <w:tcPr>
            <w:tcW w:w="249" w:type="pct"/>
            <w:gridSpan w:val="4"/>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89"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p w:rsidR="002B24B2" w:rsidRPr="002B24B2" w:rsidRDefault="002B24B2" w:rsidP="002B24B2">
            <w:pPr>
              <w:jc w:val="center"/>
              <w:rPr>
                <w:rFonts w:ascii="Times New Roman" w:eastAsia="Times New Roman" w:hAnsi="Times New Roman" w:cs="Times New Roman"/>
                <w:sz w:val="16"/>
                <w:szCs w:val="16"/>
                <w:lang w:eastAsia="ru-RU"/>
              </w:rPr>
            </w:pPr>
          </w:p>
        </w:tc>
        <w:tc>
          <w:tcPr>
            <w:tcW w:w="334"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p w:rsidR="002B24B2" w:rsidRPr="002B24B2" w:rsidRDefault="002B24B2" w:rsidP="002B24B2">
            <w:pPr>
              <w:jc w:val="left"/>
              <w:rPr>
                <w:rFonts w:ascii="Times New Roman" w:eastAsia="Times New Roman" w:hAnsi="Times New Roman" w:cs="Times New Roman"/>
                <w:sz w:val="16"/>
                <w:szCs w:val="16"/>
                <w:lang w:eastAsia="ru-RU"/>
              </w:rPr>
            </w:pPr>
          </w:p>
        </w:tc>
        <w:tc>
          <w:tcPr>
            <w:tcW w:w="717" w:type="pct"/>
            <w:gridSpan w:val="2"/>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Не менее 1500 человек</w:t>
            </w: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2022</w:t>
            </w:r>
          </w:p>
        </w:tc>
        <w:tc>
          <w:tcPr>
            <w:tcW w:w="403" w:type="pct"/>
            <w:gridSpan w:val="5"/>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w:t>
            </w:r>
          </w:p>
        </w:tc>
        <w:tc>
          <w:tcPr>
            <w:tcW w:w="29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w:t>
            </w:r>
          </w:p>
        </w:tc>
        <w:tc>
          <w:tcPr>
            <w:tcW w:w="249" w:type="pct"/>
            <w:gridSpan w:val="4"/>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89"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p w:rsidR="002B24B2" w:rsidRPr="002B24B2" w:rsidRDefault="002B24B2" w:rsidP="002B24B2">
            <w:pPr>
              <w:jc w:val="center"/>
              <w:rPr>
                <w:rFonts w:ascii="Times New Roman" w:eastAsia="Times New Roman" w:hAnsi="Times New Roman" w:cs="Times New Roman"/>
                <w:sz w:val="16"/>
                <w:szCs w:val="16"/>
                <w:lang w:eastAsia="ru-RU"/>
              </w:rPr>
            </w:pPr>
          </w:p>
        </w:tc>
        <w:tc>
          <w:tcPr>
            <w:tcW w:w="334"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p w:rsidR="002B24B2" w:rsidRPr="002B24B2" w:rsidRDefault="002B24B2" w:rsidP="002B24B2">
            <w:pPr>
              <w:jc w:val="left"/>
              <w:rPr>
                <w:rFonts w:ascii="Times New Roman" w:eastAsia="Times New Roman" w:hAnsi="Times New Roman" w:cs="Times New Roman"/>
                <w:sz w:val="16"/>
                <w:szCs w:val="16"/>
                <w:lang w:eastAsia="ru-RU"/>
              </w:rPr>
            </w:pPr>
          </w:p>
        </w:tc>
        <w:tc>
          <w:tcPr>
            <w:tcW w:w="717" w:type="pct"/>
            <w:gridSpan w:val="2"/>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Не менее 1500 человек</w:t>
            </w: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2023</w:t>
            </w:r>
          </w:p>
        </w:tc>
        <w:tc>
          <w:tcPr>
            <w:tcW w:w="403" w:type="pct"/>
            <w:gridSpan w:val="5"/>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w:t>
            </w:r>
          </w:p>
        </w:tc>
        <w:tc>
          <w:tcPr>
            <w:tcW w:w="29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w:t>
            </w:r>
          </w:p>
        </w:tc>
        <w:tc>
          <w:tcPr>
            <w:tcW w:w="249" w:type="pct"/>
            <w:gridSpan w:val="4"/>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89"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p w:rsidR="002B24B2" w:rsidRPr="002B24B2" w:rsidRDefault="002B24B2" w:rsidP="002B24B2">
            <w:pPr>
              <w:jc w:val="center"/>
              <w:rPr>
                <w:rFonts w:ascii="Times New Roman" w:eastAsia="Times New Roman" w:hAnsi="Times New Roman" w:cs="Times New Roman"/>
                <w:sz w:val="16"/>
                <w:szCs w:val="16"/>
                <w:lang w:eastAsia="ru-RU"/>
              </w:rPr>
            </w:pPr>
          </w:p>
        </w:tc>
        <w:tc>
          <w:tcPr>
            <w:tcW w:w="334"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p w:rsidR="002B24B2" w:rsidRPr="002B24B2" w:rsidRDefault="002B24B2" w:rsidP="002B24B2">
            <w:pPr>
              <w:jc w:val="left"/>
              <w:rPr>
                <w:rFonts w:ascii="Times New Roman" w:eastAsia="Times New Roman" w:hAnsi="Times New Roman" w:cs="Times New Roman"/>
                <w:sz w:val="16"/>
                <w:szCs w:val="16"/>
                <w:lang w:eastAsia="ru-RU"/>
              </w:rPr>
            </w:pPr>
          </w:p>
        </w:tc>
        <w:tc>
          <w:tcPr>
            <w:tcW w:w="717" w:type="pct"/>
            <w:gridSpan w:val="2"/>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Не менее</w:t>
            </w:r>
            <w:proofErr w:type="gramStart"/>
            <w:r w:rsidRPr="002B24B2">
              <w:rPr>
                <w:rFonts w:ascii="Times New Roman" w:eastAsia="Times New Roman" w:hAnsi="Times New Roman" w:cs="Times New Roman"/>
                <w:sz w:val="16"/>
                <w:szCs w:val="16"/>
                <w:lang w:eastAsia="ru-RU"/>
              </w:rPr>
              <w:t>1</w:t>
            </w:r>
            <w:proofErr w:type="gramEnd"/>
            <w:r w:rsidRPr="002B24B2">
              <w:rPr>
                <w:rFonts w:ascii="Times New Roman" w:eastAsia="Times New Roman" w:hAnsi="Times New Roman" w:cs="Times New Roman"/>
                <w:sz w:val="16"/>
                <w:szCs w:val="16"/>
                <w:lang w:eastAsia="ru-RU"/>
              </w:rPr>
              <w:t xml:space="preserve"> 500 человек</w:t>
            </w: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2024</w:t>
            </w:r>
          </w:p>
        </w:tc>
        <w:tc>
          <w:tcPr>
            <w:tcW w:w="403" w:type="pct"/>
            <w:gridSpan w:val="5"/>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w:t>
            </w:r>
          </w:p>
        </w:tc>
        <w:tc>
          <w:tcPr>
            <w:tcW w:w="29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w:t>
            </w:r>
          </w:p>
        </w:tc>
        <w:tc>
          <w:tcPr>
            <w:tcW w:w="249" w:type="pct"/>
            <w:gridSpan w:val="4"/>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89"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p w:rsidR="002B24B2" w:rsidRPr="002B24B2" w:rsidRDefault="002B24B2" w:rsidP="002B24B2">
            <w:pPr>
              <w:jc w:val="center"/>
              <w:rPr>
                <w:rFonts w:ascii="Times New Roman" w:eastAsia="Times New Roman" w:hAnsi="Times New Roman" w:cs="Times New Roman"/>
                <w:sz w:val="16"/>
                <w:szCs w:val="16"/>
                <w:lang w:eastAsia="ru-RU"/>
              </w:rPr>
            </w:pPr>
          </w:p>
        </w:tc>
        <w:tc>
          <w:tcPr>
            <w:tcW w:w="334"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p w:rsidR="002B24B2" w:rsidRPr="002B24B2" w:rsidRDefault="002B24B2" w:rsidP="002B24B2">
            <w:pPr>
              <w:jc w:val="left"/>
              <w:rPr>
                <w:rFonts w:ascii="Times New Roman" w:eastAsia="Times New Roman" w:hAnsi="Times New Roman" w:cs="Times New Roman"/>
                <w:sz w:val="16"/>
                <w:szCs w:val="16"/>
                <w:lang w:eastAsia="ru-RU"/>
              </w:rPr>
            </w:pPr>
          </w:p>
        </w:tc>
        <w:tc>
          <w:tcPr>
            <w:tcW w:w="717" w:type="pct"/>
            <w:gridSpan w:val="2"/>
            <w:tcBorders>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Не менее 1500 человек</w:t>
            </w:r>
          </w:p>
        </w:tc>
        <w:tc>
          <w:tcPr>
            <w:tcW w:w="554" w:type="pct"/>
            <w:vMerge/>
            <w:tcBorders>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val="restart"/>
            <w:tcBorders>
              <w:top w:val="single" w:sz="4" w:space="0" w:color="auto"/>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4</w:t>
            </w:r>
          </w:p>
        </w:tc>
        <w:tc>
          <w:tcPr>
            <w:tcW w:w="808" w:type="pct"/>
            <w:gridSpan w:val="4"/>
            <w:vMerge w:val="restart"/>
            <w:tcBorders>
              <w:top w:val="single" w:sz="4" w:space="0" w:color="auto"/>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Организация участия в региональных туристских выставках, форумах, семинарах</w:t>
            </w:r>
          </w:p>
        </w:tc>
        <w:tc>
          <w:tcPr>
            <w:tcW w:w="743" w:type="pct"/>
            <w:vMerge w:val="restart"/>
            <w:tcBorders>
              <w:top w:val="single" w:sz="4" w:space="0" w:color="auto"/>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702" w:type="pct"/>
            <w:gridSpan w:val="2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Участие в региональных мероприятиях</w:t>
            </w:r>
          </w:p>
        </w:tc>
        <w:tc>
          <w:tcPr>
            <w:tcW w:w="554" w:type="pct"/>
            <w:tcBorders>
              <w:top w:val="single" w:sz="4" w:space="0" w:color="auto"/>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2.1, 2.2., 2.3</w:t>
            </w:r>
          </w:p>
        </w:tc>
      </w:tr>
      <w:tr w:rsidR="002B24B2" w:rsidRPr="002B24B2" w:rsidTr="005606D6">
        <w:trPr>
          <w:trHeight w:val="20"/>
          <w:jc w:val="center"/>
        </w:trPr>
        <w:tc>
          <w:tcPr>
            <w:tcW w:w="194"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2020</w:t>
            </w:r>
          </w:p>
        </w:tc>
        <w:tc>
          <w:tcPr>
            <w:tcW w:w="403" w:type="pct"/>
            <w:gridSpan w:val="5"/>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9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49" w:type="pct"/>
            <w:gridSpan w:val="4"/>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89"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17" w:type="pct"/>
            <w:gridSpan w:val="2"/>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Не менее 5 человек</w:t>
            </w:r>
          </w:p>
        </w:tc>
        <w:tc>
          <w:tcPr>
            <w:tcW w:w="554" w:type="pct"/>
            <w:vMerge w:val="restar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2.1, 2.2., 2.3</w:t>
            </w:r>
          </w:p>
        </w:tc>
      </w:tr>
      <w:tr w:rsidR="002B24B2" w:rsidRPr="002B24B2" w:rsidTr="005606D6">
        <w:trPr>
          <w:trHeight w:val="20"/>
          <w:jc w:val="center"/>
        </w:trPr>
        <w:tc>
          <w:tcPr>
            <w:tcW w:w="194"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2021</w:t>
            </w:r>
          </w:p>
        </w:tc>
        <w:tc>
          <w:tcPr>
            <w:tcW w:w="403" w:type="pct"/>
            <w:gridSpan w:val="5"/>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9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49" w:type="pct"/>
            <w:gridSpan w:val="4"/>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89"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17" w:type="pct"/>
            <w:gridSpan w:val="2"/>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Не менее 5 человек</w:t>
            </w: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2022</w:t>
            </w:r>
          </w:p>
        </w:tc>
        <w:tc>
          <w:tcPr>
            <w:tcW w:w="403" w:type="pct"/>
            <w:gridSpan w:val="5"/>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9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49" w:type="pct"/>
            <w:gridSpan w:val="4"/>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89"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p w:rsidR="002B24B2" w:rsidRPr="002B24B2" w:rsidRDefault="002B24B2" w:rsidP="002B24B2">
            <w:pPr>
              <w:jc w:val="center"/>
              <w:rPr>
                <w:rFonts w:ascii="Times New Roman" w:eastAsia="Times New Roman" w:hAnsi="Times New Roman" w:cs="Times New Roman"/>
                <w:sz w:val="16"/>
                <w:szCs w:val="16"/>
                <w:lang w:eastAsia="ru-RU"/>
              </w:rPr>
            </w:pPr>
          </w:p>
        </w:tc>
        <w:tc>
          <w:tcPr>
            <w:tcW w:w="717" w:type="pct"/>
            <w:gridSpan w:val="2"/>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Не менее 5 человек</w:t>
            </w: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2023</w:t>
            </w:r>
          </w:p>
        </w:tc>
        <w:tc>
          <w:tcPr>
            <w:tcW w:w="403" w:type="pct"/>
            <w:gridSpan w:val="5"/>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9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49" w:type="pct"/>
            <w:gridSpan w:val="4"/>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89"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17" w:type="pct"/>
            <w:gridSpan w:val="2"/>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Не менее 5 человек</w:t>
            </w: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2024</w:t>
            </w:r>
          </w:p>
        </w:tc>
        <w:tc>
          <w:tcPr>
            <w:tcW w:w="403" w:type="pct"/>
            <w:gridSpan w:val="5"/>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9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49" w:type="pct"/>
            <w:gridSpan w:val="4"/>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89"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17" w:type="pct"/>
            <w:gridSpan w:val="2"/>
            <w:tcBorders>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Не менее 5 человек</w:t>
            </w:r>
          </w:p>
        </w:tc>
        <w:tc>
          <w:tcPr>
            <w:tcW w:w="554" w:type="pct"/>
            <w:vMerge/>
            <w:tcBorders>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val="restart"/>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5</w:t>
            </w:r>
          </w:p>
        </w:tc>
        <w:tc>
          <w:tcPr>
            <w:tcW w:w="808" w:type="pct"/>
            <w:gridSpan w:val="4"/>
            <w:vMerge w:val="restart"/>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743" w:type="pct"/>
            <w:vMerge w:val="restart"/>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2020</w:t>
            </w:r>
          </w:p>
        </w:tc>
        <w:tc>
          <w:tcPr>
            <w:tcW w:w="403" w:type="pct"/>
            <w:gridSpan w:val="5"/>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9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49" w:type="pct"/>
            <w:gridSpan w:val="4"/>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89"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17" w:type="pct"/>
            <w:gridSpan w:val="2"/>
            <w:tcBorders>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554" w:type="pct"/>
            <w:vMerge w:val="restar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2021</w:t>
            </w:r>
          </w:p>
        </w:tc>
        <w:tc>
          <w:tcPr>
            <w:tcW w:w="403" w:type="pct"/>
            <w:gridSpan w:val="5"/>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9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49" w:type="pct"/>
            <w:gridSpan w:val="4"/>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89"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17" w:type="pct"/>
            <w:gridSpan w:val="2"/>
            <w:tcBorders>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2022</w:t>
            </w:r>
          </w:p>
        </w:tc>
        <w:tc>
          <w:tcPr>
            <w:tcW w:w="403" w:type="pct"/>
            <w:gridSpan w:val="5"/>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9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49" w:type="pct"/>
            <w:gridSpan w:val="4"/>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89"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p w:rsidR="002B24B2" w:rsidRPr="002B24B2" w:rsidRDefault="002B24B2" w:rsidP="002B24B2">
            <w:pPr>
              <w:jc w:val="center"/>
              <w:rPr>
                <w:rFonts w:ascii="Times New Roman" w:eastAsia="Times New Roman" w:hAnsi="Times New Roman" w:cs="Times New Roman"/>
                <w:sz w:val="16"/>
                <w:szCs w:val="16"/>
                <w:lang w:eastAsia="ru-RU"/>
              </w:rPr>
            </w:pPr>
          </w:p>
        </w:tc>
        <w:tc>
          <w:tcPr>
            <w:tcW w:w="717" w:type="pct"/>
            <w:gridSpan w:val="2"/>
            <w:tcBorders>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2023</w:t>
            </w:r>
          </w:p>
        </w:tc>
        <w:tc>
          <w:tcPr>
            <w:tcW w:w="403" w:type="pct"/>
            <w:gridSpan w:val="5"/>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9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49" w:type="pct"/>
            <w:gridSpan w:val="4"/>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89"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17" w:type="pct"/>
            <w:gridSpan w:val="2"/>
            <w:tcBorders>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2024</w:t>
            </w:r>
          </w:p>
        </w:tc>
        <w:tc>
          <w:tcPr>
            <w:tcW w:w="403" w:type="pct"/>
            <w:gridSpan w:val="5"/>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9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49" w:type="pct"/>
            <w:gridSpan w:val="4"/>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89"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717" w:type="pct"/>
            <w:gridSpan w:val="2"/>
            <w:tcBorders>
              <w:left w:val="single" w:sz="4" w:space="0" w:color="auto"/>
              <w:bottom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p>
        </w:tc>
        <w:tc>
          <w:tcPr>
            <w:tcW w:w="554" w:type="pct"/>
            <w:vMerge/>
            <w:tcBorders>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20"/>
          <w:jc w:val="center"/>
        </w:trPr>
        <w:tc>
          <w:tcPr>
            <w:tcW w:w="194" w:type="pct"/>
            <w:vMerge w:val="restart"/>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6</w:t>
            </w:r>
          </w:p>
        </w:tc>
        <w:tc>
          <w:tcPr>
            <w:tcW w:w="808" w:type="pct"/>
            <w:gridSpan w:val="4"/>
            <w:vMerge w:val="restart"/>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Организация базы отдыха в д. Калиновка</w:t>
            </w:r>
          </w:p>
        </w:tc>
        <w:tc>
          <w:tcPr>
            <w:tcW w:w="743" w:type="pct"/>
            <w:vMerge w:val="restart"/>
            <w:tcBorders>
              <w:left w:val="single" w:sz="4" w:space="0" w:color="auto"/>
              <w:right w:val="single" w:sz="4" w:space="0" w:color="auto"/>
            </w:tcBorders>
          </w:tcPr>
          <w:p w:rsidR="002B24B2" w:rsidRPr="002B24B2" w:rsidRDefault="002B24B2" w:rsidP="002B24B2">
            <w:pPr>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w:t>
            </w:r>
            <w:proofErr w:type="gramStart"/>
            <w:r w:rsidRPr="002B24B2">
              <w:rPr>
                <w:rFonts w:ascii="Times New Roman" w:eastAsia="Times New Roman" w:hAnsi="Times New Roman" w:cs="Times New Roman"/>
                <w:sz w:val="16"/>
                <w:szCs w:val="16"/>
                <w:lang w:eastAsia="ru-RU"/>
              </w:rPr>
              <w:t>а ООО</w:t>
            </w:r>
            <w:proofErr w:type="gramEnd"/>
            <w:r w:rsidRPr="002B24B2">
              <w:rPr>
                <w:rFonts w:ascii="Times New Roman" w:eastAsia="Times New Roman" w:hAnsi="Times New Roman" w:cs="Times New Roman"/>
                <w:sz w:val="16"/>
                <w:szCs w:val="16"/>
                <w:lang w:eastAsia="ru-RU"/>
              </w:rPr>
              <w:t xml:space="preserve"> «Калиновка» (по согласованию)</w:t>
            </w:r>
          </w:p>
        </w:tc>
        <w:tc>
          <w:tcPr>
            <w:tcW w:w="2702" w:type="pct"/>
            <w:gridSpan w:val="2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Привлечение инвестиций на развитие материальной базы туриндустрии</w:t>
            </w:r>
          </w:p>
        </w:tc>
        <w:tc>
          <w:tcPr>
            <w:tcW w:w="554" w:type="pct"/>
            <w:tcBorders>
              <w:top w:val="single" w:sz="4" w:space="0" w:color="auto"/>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2.1, 2.2., 2.3</w:t>
            </w:r>
          </w:p>
          <w:p w:rsidR="002B24B2" w:rsidRPr="002B24B2" w:rsidRDefault="002B24B2" w:rsidP="002B24B2">
            <w:pPr>
              <w:jc w:val="center"/>
              <w:rPr>
                <w:rFonts w:ascii="Times New Roman" w:eastAsia="Times New Roman" w:hAnsi="Times New Roman" w:cs="Times New Roman"/>
                <w:sz w:val="16"/>
                <w:szCs w:val="16"/>
                <w:lang w:eastAsia="ru-RU"/>
              </w:rPr>
            </w:pPr>
          </w:p>
          <w:p w:rsidR="002B24B2" w:rsidRPr="002B24B2" w:rsidRDefault="002B24B2" w:rsidP="002B24B2">
            <w:pPr>
              <w:jc w:val="center"/>
              <w:rPr>
                <w:rFonts w:ascii="Times New Roman" w:eastAsia="Times New Roman" w:hAnsi="Times New Roman" w:cs="Times New Roman"/>
                <w:sz w:val="16"/>
                <w:szCs w:val="16"/>
                <w:lang w:eastAsia="ru-RU"/>
              </w:rPr>
            </w:pPr>
          </w:p>
        </w:tc>
      </w:tr>
      <w:tr w:rsidR="002B24B2" w:rsidRPr="002B24B2" w:rsidTr="005606D6">
        <w:trPr>
          <w:trHeight w:val="153"/>
          <w:jc w:val="center"/>
        </w:trPr>
        <w:tc>
          <w:tcPr>
            <w:tcW w:w="194"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808" w:type="pct"/>
            <w:gridSpan w:val="4"/>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743" w:type="pct"/>
            <w:vMerge/>
            <w:tcBorders>
              <w:left w:val="single" w:sz="4" w:space="0" w:color="auto"/>
              <w:right w:val="single" w:sz="4" w:space="0" w:color="auto"/>
            </w:tcBorders>
            <w:vAlign w:val="center"/>
          </w:tcPr>
          <w:p w:rsidR="002B24B2" w:rsidRPr="002B24B2" w:rsidRDefault="002B24B2" w:rsidP="002B24B2">
            <w:pPr>
              <w:jc w:val="left"/>
              <w:rPr>
                <w:rFonts w:ascii="Times New Roman" w:eastAsia="Times New Roman" w:hAnsi="Times New Roman" w:cs="Times New Roman"/>
                <w:sz w:val="16"/>
                <w:szCs w:val="16"/>
                <w:lang w:eastAsia="ru-RU"/>
              </w:rPr>
            </w:pPr>
          </w:p>
        </w:tc>
        <w:tc>
          <w:tcPr>
            <w:tcW w:w="312"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2020</w:t>
            </w:r>
          </w:p>
        </w:tc>
        <w:tc>
          <w:tcPr>
            <w:tcW w:w="403" w:type="pct"/>
            <w:gridSpan w:val="5"/>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1000,0</w:t>
            </w:r>
          </w:p>
        </w:tc>
        <w:tc>
          <w:tcPr>
            <w:tcW w:w="297" w:type="pct"/>
            <w:gridSpan w:val="2"/>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249" w:type="pct"/>
            <w:gridSpan w:val="4"/>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89"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Х</w:t>
            </w:r>
          </w:p>
        </w:tc>
        <w:tc>
          <w:tcPr>
            <w:tcW w:w="334" w:type="pct"/>
            <w:gridSpan w:val="3"/>
            <w:tcBorders>
              <w:top w:val="single" w:sz="4" w:space="0" w:color="auto"/>
              <w:left w:val="single" w:sz="4" w:space="0" w:color="auto"/>
              <w:bottom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1000,0</w:t>
            </w:r>
          </w:p>
        </w:tc>
        <w:tc>
          <w:tcPr>
            <w:tcW w:w="717" w:type="pct"/>
            <w:gridSpan w:val="2"/>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p>
        </w:tc>
        <w:tc>
          <w:tcPr>
            <w:tcW w:w="554" w:type="pct"/>
            <w:tcBorders>
              <w:left w:val="single" w:sz="4" w:space="0" w:color="auto"/>
              <w:right w:val="single" w:sz="4" w:space="0" w:color="auto"/>
            </w:tcBorders>
          </w:tcPr>
          <w:p w:rsidR="002B24B2" w:rsidRPr="002B24B2" w:rsidRDefault="002B24B2" w:rsidP="002B24B2">
            <w:pPr>
              <w:jc w:val="center"/>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Показатель 2.1, 2.2., 2.3</w:t>
            </w:r>
          </w:p>
          <w:p w:rsidR="002B24B2" w:rsidRPr="002B24B2" w:rsidRDefault="002B24B2" w:rsidP="002B24B2">
            <w:pPr>
              <w:jc w:val="center"/>
              <w:rPr>
                <w:rFonts w:ascii="Times New Roman" w:eastAsia="Times New Roman" w:hAnsi="Times New Roman" w:cs="Times New Roman"/>
                <w:sz w:val="16"/>
                <w:szCs w:val="16"/>
                <w:lang w:eastAsia="ru-RU"/>
              </w:rPr>
            </w:pPr>
          </w:p>
          <w:p w:rsidR="002B24B2" w:rsidRPr="002B24B2" w:rsidRDefault="002B24B2" w:rsidP="002B24B2">
            <w:pPr>
              <w:jc w:val="center"/>
              <w:rPr>
                <w:rFonts w:ascii="Times New Roman" w:eastAsia="Times New Roman" w:hAnsi="Times New Roman" w:cs="Times New Roman"/>
                <w:sz w:val="16"/>
                <w:szCs w:val="16"/>
                <w:lang w:eastAsia="ru-RU"/>
              </w:rPr>
            </w:pPr>
          </w:p>
        </w:tc>
      </w:tr>
    </w:tbl>
    <w:p w:rsidR="002B24B2" w:rsidRPr="002B24B2" w:rsidRDefault="002B24B2" w:rsidP="002B24B2">
      <w:pPr>
        <w:autoSpaceDE w:val="0"/>
        <w:autoSpaceDN w:val="0"/>
        <w:adjustRightInd w:val="0"/>
        <w:jc w:val="left"/>
        <w:rPr>
          <w:rFonts w:ascii="Times New Roman" w:eastAsia="Times New Roman" w:hAnsi="Times New Roman" w:cs="Times New Roman"/>
          <w:sz w:val="16"/>
          <w:szCs w:val="16"/>
          <w:lang w:eastAsia="ru-RU"/>
        </w:rPr>
      </w:pPr>
      <w:r w:rsidRPr="002B24B2">
        <w:rPr>
          <w:rFonts w:ascii="Times New Roman" w:eastAsia="Times New Roman" w:hAnsi="Times New Roman" w:cs="Times New Roman"/>
          <w:sz w:val="16"/>
          <w:szCs w:val="16"/>
          <w:lang w:eastAsia="ru-RU"/>
        </w:rPr>
        <w:t xml:space="preserve">                                                                                                                                                                                                                                           ». </w:t>
      </w:r>
    </w:p>
    <w:p w:rsidR="002B24B2" w:rsidRDefault="002B24B2" w:rsidP="000F724E">
      <w:pPr>
        <w:widowControl w:val="0"/>
        <w:jc w:val="left"/>
        <w:rPr>
          <w:rFonts w:ascii="Times New Roman" w:eastAsia="Times New Roman" w:hAnsi="Times New Roman" w:cs="Times New Roman"/>
          <w:sz w:val="16"/>
          <w:szCs w:val="16"/>
          <w:lang w:eastAsia="ru-RU"/>
        </w:rPr>
        <w:sectPr w:rsidR="002B24B2" w:rsidSect="002B24B2">
          <w:pgSz w:w="16838" w:h="11906" w:orient="landscape"/>
          <w:pgMar w:top="709" w:right="675" w:bottom="851" w:left="1134" w:header="425" w:footer="709" w:gutter="0"/>
          <w:pgNumType w:start="3"/>
          <w:cols w:space="708"/>
          <w:docGrid w:linePitch="360"/>
        </w:sectPr>
      </w:pPr>
    </w:p>
    <w:p w:rsidR="002B24B2" w:rsidRDefault="002B24B2"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tblpY="24"/>
        <w:tblW w:w="9606" w:type="dxa"/>
        <w:tblLayout w:type="fixed"/>
        <w:tblCellMar>
          <w:left w:w="0" w:type="dxa"/>
          <w:right w:w="0" w:type="dxa"/>
        </w:tblCellMar>
        <w:tblLook w:val="01E0" w:firstRow="1" w:lastRow="1" w:firstColumn="1" w:lastColumn="1" w:noHBand="0" w:noVBand="0"/>
      </w:tblPr>
      <w:tblGrid>
        <w:gridCol w:w="9606"/>
      </w:tblGrid>
      <w:tr w:rsidR="005606D6" w:rsidRPr="005606D6" w:rsidTr="005606D6">
        <w:tc>
          <w:tcPr>
            <w:tcW w:w="9606" w:type="dxa"/>
          </w:tcPr>
          <w:p w:rsidR="005606D6" w:rsidRPr="005606D6" w:rsidRDefault="005606D6" w:rsidP="005606D6">
            <w:pPr>
              <w:jc w:val="center"/>
              <w:rPr>
                <w:rFonts w:ascii="Times New Roman" w:eastAsia="Times New Roman" w:hAnsi="Times New Roman" w:cs="Times New Roman"/>
                <w:b/>
                <w:sz w:val="16"/>
                <w:szCs w:val="16"/>
                <w:lang w:eastAsia="ru-RU"/>
              </w:rPr>
            </w:pPr>
            <w:r w:rsidRPr="005606D6">
              <w:rPr>
                <w:rFonts w:ascii="Times New Roman" w:eastAsia="Times New Roman" w:hAnsi="Times New Roman" w:cs="Times New Roman"/>
                <w:b/>
                <w:sz w:val="16"/>
                <w:szCs w:val="16"/>
                <w:lang w:eastAsia="ru-RU"/>
              </w:rPr>
              <w:t>АДМИНИСТРАЦИЯ МОКШАНСКОГО РАЙОНА</w:t>
            </w:r>
          </w:p>
        </w:tc>
      </w:tr>
      <w:tr w:rsidR="005606D6" w:rsidRPr="005606D6" w:rsidTr="005606D6">
        <w:trPr>
          <w:trHeight w:hRule="exact" w:val="397"/>
        </w:trPr>
        <w:tc>
          <w:tcPr>
            <w:tcW w:w="9606" w:type="dxa"/>
          </w:tcPr>
          <w:p w:rsidR="005606D6" w:rsidRPr="005606D6" w:rsidRDefault="005606D6" w:rsidP="005606D6">
            <w:pPr>
              <w:jc w:val="center"/>
              <w:rPr>
                <w:rFonts w:ascii="Times New Roman" w:eastAsia="Times New Roman" w:hAnsi="Times New Roman" w:cs="Times New Roman"/>
                <w:b/>
                <w:sz w:val="16"/>
                <w:szCs w:val="16"/>
                <w:lang w:eastAsia="ru-RU"/>
              </w:rPr>
            </w:pPr>
            <w:r w:rsidRPr="005606D6">
              <w:rPr>
                <w:rFonts w:ascii="Times New Roman" w:eastAsia="Times New Roman" w:hAnsi="Times New Roman" w:cs="Times New Roman"/>
                <w:b/>
                <w:sz w:val="16"/>
                <w:szCs w:val="16"/>
                <w:lang w:eastAsia="ru-RU"/>
              </w:rPr>
              <w:t>ПЕНЗЕНСКОЙ ОБЛАСТИ</w:t>
            </w:r>
          </w:p>
        </w:tc>
      </w:tr>
      <w:tr w:rsidR="005606D6" w:rsidRPr="005606D6" w:rsidTr="005606D6">
        <w:trPr>
          <w:trHeight w:val="80"/>
        </w:trPr>
        <w:tc>
          <w:tcPr>
            <w:tcW w:w="9606" w:type="dxa"/>
          </w:tcPr>
          <w:p w:rsidR="005606D6" w:rsidRPr="005606D6" w:rsidRDefault="005606D6" w:rsidP="005606D6">
            <w:pPr>
              <w:keepNext/>
              <w:widowControl w:val="0"/>
              <w:jc w:val="center"/>
              <w:outlineLvl w:val="2"/>
              <w:rPr>
                <w:rFonts w:ascii="Times New Roman" w:eastAsia="Times New Roman" w:hAnsi="Times New Roman" w:cs="Times New Roman"/>
                <w:b/>
                <w:bCs/>
                <w:sz w:val="16"/>
                <w:szCs w:val="16"/>
                <w:lang w:eastAsia="ru-RU"/>
              </w:rPr>
            </w:pPr>
          </w:p>
        </w:tc>
      </w:tr>
      <w:tr w:rsidR="005606D6" w:rsidRPr="005606D6" w:rsidTr="005606D6">
        <w:trPr>
          <w:trHeight w:hRule="exact" w:val="696"/>
        </w:trPr>
        <w:tc>
          <w:tcPr>
            <w:tcW w:w="9606" w:type="dxa"/>
            <w:vAlign w:val="center"/>
          </w:tcPr>
          <w:p w:rsidR="005606D6" w:rsidRPr="005606D6" w:rsidRDefault="005606D6" w:rsidP="005606D6">
            <w:pPr>
              <w:keepNext/>
              <w:widowControl w:val="0"/>
              <w:jc w:val="center"/>
              <w:outlineLvl w:val="2"/>
              <w:rPr>
                <w:rFonts w:ascii="Times New Roman" w:eastAsia="Times New Roman" w:hAnsi="Times New Roman" w:cs="Times New Roman"/>
                <w:b/>
                <w:bCs/>
                <w:sz w:val="16"/>
                <w:szCs w:val="16"/>
                <w:lang w:eastAsia="ru-RU"/>
              </w:rPr>
            </w:pPr>
            <w:r w:rsidRPr="005606D6">
              <w:rPr>
                <w:rFonts w:ascii="Times New Roman" w:eastAsia="Times New Roman" w:hAnsi="Times New Roman" w:cs="Times New Roman"/>
                <w:b/>
                <w:bCs/>
                <w:sz w:val="16"/>
                <w:szCs w:val="16"/>
                <w:lang w:eastAsia="ru-RU"/>
              </w:rPr>
              <w:t>ПОСТАНОВЛЕНИЕ</w:t>
            </w:r>
          </w:p>
        </w:tc>
      </w:tr>
      <w:tr w:rsidR="005606D6" w:rsidRPr="005606D6" w:rsidTr="005606D6">
        <w:trPr>
          <w:trHeight w:hRule="exact" w:val="80"/>
        </w:trPr>
        <w:tc>
          <w:tcPr>
            <w:tcW w:w="9606" w:type="dxa"/>
            <w:vAlign w:val="center"/>
          </w:tcPr>
          <w:p w:rsidR="005606D6" w:rsidRPr="005606D6" w:rsidRDefault="005606D6" w:rsidP="005606D6">
            <w:pPr>
              <w:keepNext/>
              <w:widowControl w:val="0"/>
              <w:jc w:val="left"/>
              <w:outlineLvl w:val="2"/>
              <w:rPr>
                <w:rFonts w:ascii="Times New Roman" w:eastAsia="Times New Roman" w:hAnsi="Times New Roman" w:cs="Times New Roman"/>
                <w:b/>
                <w:bCs/>
                <w:sz w:val="16"/>
                <w:szCs w:val="16"/>
                <w:lang w:eastAsia="ru-RU"/>
              </w:rPr>
            </w:pPr>
          </w:p>
        </w:tc>
      </w:tr>
    </w:tbl>
    <w:p w:rsidR="002B24B2" w:rsidRDefault="002B24B2"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30"/>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5606D6" w:rsidRPr="005606D6" w:rsidTr="005606D6">
        <w:tc>
          <w:tcPr>
            <w:tcW w:w="284" w:type="dxa"/>
            <w:vAlign w:val="bottom"/>
          </w:tcPr>
          <w:p w:rsidR="005606D6" w:rsidRPr="005606D6" w:rsidRDefault="005606D6" w:rsidP="005606D6">
            <w:pPr>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5606D6" w:rsidRPr="005606D6" w:rsidRDefault="005606D6" w:rsidP="005606D6">
            <w:pPr>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16.07.2021</w:t>
            </w:r>
          </w:p>
        </w:tc>
        <w:tc>
          <w:tcPr>
            <w:tcW w:w="397" w:type="dxa"/>
            <w:vAlign w:val="bottom"/>
          </w:tcPr>
          <w:p w:rsidR="005606D6" w:rsidRPr="005606D6" w:rsidRDefault="005606D6" w:rsidP="005606D6">
            <w:pPr>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w:t>
            </w:r>
          </w:p>
        </w:tc>
        <w:tc>
          <w:tcPr>
            <w:tcW w:w="1134" w:type="dxa"/>
            <w:tcBorders>
              <w:bottom w:val="single" w:sz="6" w:space="0" w:color="auto"/>
            </w:tcBorders>
          </w:tcPr>
          <w:p w:rsidR="005606D6" w:rsidRPr="005606D6" w:rsidRDefault="005606D6" w:rsidP="005606D6">
            <w:pPr>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633</w:t>
            </w:r>
          </w:p>
        </w:tc>
      </w:tr>
      <w:tr w:rsidR="005606D6" w:rsidRPr="005606D6" w:rsidTr="005606D6">
        <w:tc>
          <w:tcPr>
            <w:tcW w:w="4650" w:type="dxa"/>
            <w:gridSpan w:val="4"/>
          </w:tcPr>
          <w:p w:rsidR="005606D6" w:rsidRPr="005606D6" w:rsidRDefault="005606D6" w:rsidP="005606D6">
            <w:pPr>
              <w:jc w:val="center"/>
              <w:rPr>
                <w:rFonts w:ascii="Times New Roman" w:eastAsia="Times New Roman" w:hAnsi="Times New Roman" w:cs="Times New Roman"/>
                <w:sz w:val="16"/>
                <w:szCs w:val="16"/>
                <w:lang w:eastAsia="ru-RU"/>
              </w:rPr>
            </w:pPr>
            <w:proofErr w:type="spellStart"/>
            <w:r w:rsidRPr="005606D6">
              <w:rPr>
                <w:rFonts w:ascii="Times New Roman" w:eastAsia="Times New Roman" w:hAnsi="Times New Roman" w:cs="Times New Roman"/>
                <w:sz w:val="16"/>
                <w:szCs w:val="16"/>
                <w:lang w:eastAsia="ru-RU"/>
              </w:rPr>
              <w:t>р.п</w:t>
            </w:r>
            <w:proofErr w:type="spellEnd"/>
            <w:r w:rsidRPr="005606D6">
              <w:rPr>
                <w:rFonts w:ascii="Times New Roman" w:eastAsia="Times New Roman" w:hAnsi="Times New Roman" w:cs="Times New Roman"/>
                <w:sz w:val="16"/>
                <w:szCs w:val="16"/>
                <w:lang w:eastAsia="ru-RU"/>
              </w:rPr>
              <w:t>. Мокшан</w:t>
            </w:r>
          </w:p>
        </w:tc>
      </w:tr>
    </w:tbl>
    <w:p w:rsidR="002B24B2" w:rsidRDefault="002B24B2" w:rsidP="000F724E">
      <w:pPr>
        <w:widowControl w:val="0"/>
        <w:jc w:val="left"/>
        <w:rPr>
          <w:rFonts w:ascii="Times New Roman" w:eastAsia="Times New Roman" w:hAnsi="Times New Roman" w:cs="Times New Roman"/>
          <w:sz w:val="16"/>
          <w:szCs w:val="16"/>
          <w:lang w:eastAsia="ru-RU"/>
        </w:rPr>
      </w:pPr>
    </w:p>
    <w:p w:rsidR="002B24B2" w:rsidRDefault="002B24B2" w:rsidP="000F724E">
      <w:pPr>
        <w:widowControl w:val="0"/>
        <w:jc w:val="left"/>
        <w:rPr>
          <w:rFonts w:ascii="Times New Roman" w:eastAsia="Times New Roman" w:hAnsi="Times New Roman" w:cs="Times New Roman"/>
          <w:sz w:val="16"/>
          <w:szCs w:val="16"/>
          <w:lang w:eastAsia="ru-RU"/>
        </w:rPr>
      </w:pPr>
    </w:p>
    <w:p w:rsidR="002B24B2" w:rsidRDefault="002B24B2" w:rsidP="000F724E">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center"/>
        <w:rPr>
          <w:rFonts w:ascii="Times New Roman" w:eastAsia="Times New Roman" w:hAnsi="Times New Roman" w:cs="Times New Roman"/>
          <w:b/>
          <w:sz w:val="16"/>
          <w:szCs w:val="16"/>
          <w:lang w:eastAsia="ru-RU"/>
        </w:rPr>
      </w:pPr>
      <w:r w:rsidRPr="005606D6">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w:t>
      </w:r>
      <w:r w:rsidRPr="005606D6">
        <w:rPr>
          <w:rFonts w:ascii="Times New Roman" w:eastAsia="Times New Roman" w:hAnsi="Times New Roman" w:cs="Times New Roman"/>
          <w:b/>
          <w:bCs/>
          <w:sz w:val="16"/>
          <w:szCs w:val="16"/>
          <w:lang w:eastAsia="ru-RU"/>
        </w:rPr>
        <w:t>«</w:t>
      </w:r>
      <w:r w:rsidRPr="005606D6">
        <w:rPr>
          <w:rFonts w:ascii="Times New Roman" w:eastAsia="Times New Roman" w:hAnsi="Times New Roman" w:cs="Times New Roman"/>
          <w:b/>
          <w:sz w:val="16"/>
          <w:szCs w:val="16"/>
          <w:lang w:eastAsia="ru-RU"/>
        </w:rPr>
        <w:t xml:space="preserve">Социальная поддержка граждан в </w:t>
      </w:r>
      <w:proofErr w:type="spellStart"/>
      <w:r w:rsidRPr="005606D6">
        <w:rPr>
          <w:rFonts w:ascii="Times New Roman" w:eastAsia="Times New Roman" w:hAnsi="Times New Roman" w:cs="Times New Roman"/>
          <w:b/>
          <w:sz w:val="16"/>
          <w:szCs w:val="16"/>
          <w:lang w:eastAsia="ru-RU"/>
        </w:rPr>
        <w:t>Мокшанском</w:t>
      </w:r>
      <w:proofErr w:type="spellEnd"/>
      <w:r w:rsidRPr="005606D6">
        <w:rPr>
          <w:rFonts w:ascii="Times New Roman" w:eastAsia="Times New Roman" w:hAnsi="Times New Roman" w:cs="Times New Roman"/>
          <w:b/>
          <w:sz w:val="16"/>
          <w:szCs w:val="16"/>
          <w:lang w:eastAsia="ru-RU"/>
        </w:rPr>
        <w:t xml:space="preserve"> районе Пензенской области на 2014-2024</w:t>
      </w:r>
      <w:r w:rsidRPr="005606D6">
        <w:rPr>
          <w:rFonts w:ascii="Times New Roman" w:eastAsia="Times New Roman" w:hAnsi="Times New Roman" w:cs="Times New Roman"/>
          <w:b/>
          <w:color w:val="000000" w:themeColor="text1"/>
          <w:sz w:val="16"/>
          <w:szCs w:val="16"/>
          <w:lang w:eastAsia="ru-RU"/>
        </w:rPr>
        <w:t xml:space="preserve"> </w:t>
      </w:r>
      <w:r w:rsidRPr="005606D6">
        <w:rPr>
          <w:rFonts w:ascii="Times New Roman" w:eastAsia="Times New Roman" w:hAnsi="Times New Roman" w:cs="Times New Roman"/>
          <w:b/>
          <w:sz w:val="16"/>
          <w:szCs w:val="16"/>
          <w:lang w:eastAsia="ru-RU"/>
        </w:rPr>
        <w:t>годы»</w:t>
      </w:r>
      <w:r w:rsidRPr="005606D6">
        <w:rPr>
          <w:rFonts w:ascii="Times New Roman" w:eastAsia="Times New Roman" w:hAnsi="Times New Roman" w:cs="Times New Roman"/>
          <w:b/>
          <w:color w:val="000000"/>
          <w:sz w:val="16"/>
          <w:szCs w:val="16"/>
          <w:lang w:eastAsia="ru-RU"/>
        </w:rPr>
        <w:t xml:space="preserve">, утвержденную постановлением администрации Мокшанского района </w:t>
      </w:r>
      <w:r w:rsidRPr="005606D6">
        <w:rPr>
          <w:rFonts w:ascii="Times New Roman" w:eastAsia="Times New Roman" w:hAnsi="Times New Roman" w:cs="Times New Roman"/>
          <w:b/>
          <w:sz w:val="16"/>
          <w:szCs w:val="16"/>
          <w:lang w:eastAsia="ru-RU"/>
        </w:rPr>
        <w:t xml:space="preserve">Пензенской области </w:t>
      </w:r>
      <w:r w:rsidRPr="005606D6">
        <w:rPr>
          <w:rFonts w:ascii="Times New Roman" w:eastAsia="Times New Roman" w:hAnsi="Times New Roman" w:cs="Times New Roman"/>
          <w:b/>
          <w:color w:val="000000"/>
          <w:sz w:val="16"/>
          <w:szCs w:val="16"/>
          <w:lang w:eastAsia="ru-RU"/>
        </w:rPr>
        <w:t>от 24.12.</w:t>
      </w:r>
      <w:r w:rsidRPr="005606D6">
        <w:rPr>
          <w:rFonts w:ascii="Times New Roman" w:eastAsia="Times New Roman" w:hAnsi="Times New Roman" w:cs="Times New Roman"/>
          <w:b/>
          <w:sz w:val="16"/>
          <w:szCs w:val="16"/>
          <w:lang w:eastAsia="ru-RU"/>
        </w:rPr>
        <w:t xml:space="preserve">2013 </w:t>
      </w:r>
      <w:r w:rsidRPr="005606D6">
        <w:rPr>
          <w:rFonts w:ascii="Times New Roman" w:eastAsia="Times New Roman" w:hAnsi="Times New Roman" w:cs="Times New Roman"/>
          <w:b/>
          <w:color w:val="000000"/>
          <w:sz w:val="16"/>
          <w:szCs w:val="16"/>
          <w:lang w:eastAsia="ru-RU"/>
        </w:rPr>
        <w:t xml:space="preserve">№ </w:t>
      </w:r>
      <w:r w:rsidRPr="005606D6">
        <w:rPr>
          <w:rFonts w:ascii="Times New Roman" w:eastAsia="Times New Roman" w:hAnsi="Times New Roman" w:cs="Times New Roman"/>
          <w:b/>
          <w:sz w:val="16"/>
          <w:szCs w:val="16"/>
          <w:lang w:eastAsia="ru-RU"/>
        </w:rPr>
        <w:t>1565</w:t>
      </w:r>
    </w:p>
    <w:p w:rsidR="005606D6" w:rsidRPr="005606D6" w:rsidRDefault="005606D6" w:rsidP="005606D6">
      <w:pPr>
        <w:widowControl w:val="0"/>
        <w:jc w:val="center"/>
        <w:rPr>
          <w:rFonts w:ascii="Times New Roman" w:eastAsia="Times New Roman" w:hAnsi="Times New Roman" w:cs="Times New Roman"/>
          <w:b/>
          <w:sz w:val="16"/>
          <w:szCs w:val="16"/>
          <w:lang w:eastAsia="ru-RU"/>
        </w:rPr>
      </w:pPr>
    </w:p>
    <w:p w:rsidR="005606D6" w:rsidRPr="005606D6" w:rsidRDefault="005606D6" w:rsidP="005606D6">
      <w:pPr>
        <w:widowControl w:val="0"/>
        <w:ind w:firstLine="567"/>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В соответствии со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от 20.08.2013 № 1019 (с изменениями), рассмотрев дополнительные и обосновывающие материалы, - </w:t>
      </w:r>
    </w:p>
    <w:p w:rsidR="005606D6" w:rsidRPr="005606D6" w:rsidRDefault="005606D6" w:rsidP="005606D6">
      <w:pPr>
        <w:widowControl w:val="0"/>
        <w:ind w:firstLine="567"/>
        <w:rPr>
          <w:rFonts w:ascii="Times New Roman" w:eastAsia="Times New Roman" w:hAnsi="Times New Roman" w:cs="Times New Roman"/>
          <w:sz w:val="16"/>
          <w:szCs w:val="16"/>
          <w:lang w:eastAsia="ru-RU"/>
        </w:rPr>
      </w:pPr>
    </w:p>
    <w:p w:rsidR="005606D6" w:rsidRPr="005606D6" w:rsidRDefault="005606D6" w:rsidP="005606D6">
      <w:pPr>
        <w:widowControl w:val="0"/>
        <w:spacing w:after="120"/>
        <w:ind w:left="283"/>
        <w:jc w:val="center"/>
        <w:rPr>
          <w:rFonts w:ascii="Times New Roman" w:eastAsia="Times New Roman" w:hAnsi="Times New Roman" w:cs="Times New Roman"/>
          <w:b/>
          <w:sz w:val="16"/>
          <w:szCs w:val="16"/>
          <w:lang w:eastAsia="ru-RU"/>
        </w:rPr>
      </w:pPr>
      <w:r w:rsidRPr="005606D6">
        <w:rPr>
          <w:rFonts w:ascii="Times New Roman" w:eastAsia="Times New Roman" w:hAnsi="Times New Roman" w:cs="Times New Roman"/>
          <w:b/>
          <w:sz w:val="16"/>
          <w:szCs w:val="16"/>
          <w:lang w:eastAsia="ru-RU"/>
        </w:rPr>
        <w:t>администрация Мокшанского района постановляет:</w:t>
      </w:r>
    </w:p>
    <w:p w:rsidR="005606D6" w:rsidRPr="005606D6" w:rsidRDefault="005606D6" w:rsidP="005606D6">
      <w:pPr>
        <w:widowControl w:val="0"/>
        <w:autoSpaceDE w:val="0"/>
        <w:autoSpaceDN w:val="0"/>
        <w:adjustRightInd w:val="0"/>
        <w:ind w:firstLine="540"/>
        <w:rPr>
          <w:rFonts w:ascii="Times New Roman" w:eastAsia="Times New Roman" w:hAnsi="Times New Roman" w:cs="Times New Roman"/>
          <w:bCs/>
          <w:sz w:val="16"/>
          <w:szCs w:val="16"/>
          <w:lang w:eastAsia="ko-KR"/>
        </w:rPr>
      </w:pPr>
      <w:bookmarkStart w:id="1" w:name="sub_5"/>
      <w:r w:rsidRPr="005606D6">
        <w:rPr>
          <w:rFonts w:ascii="Times New Roman" w:eastAsia="Times New Roman" w:hAnsi="Times New Roman" w:cs="Times New Roman"/>
          <w:bCs/>
          <w:color w:val="000000"/>
          <w:sz w:val="16"/>
          <w:szCs w:val="16"/>
          <w:lang w:eastAsia="ko-KR"/>
        </w:rPr>
        <w:t xml:space="preserve">1. </w:t>
      </w:r>
      <w:r w:rsidRPr="005606D6">
        <w:rPr>
          <w:rFonts w:ascii="Times New Roman" w:eastAsia="Times New Roman" w:hAnsi="Times New Roman" w:cs="Times New Roman"/>
          <w:bCs/>
          <w:sz w:val="16"/>
          <w:szCs w:val="16"/>
          <w:lang w:eastAsia="ko-KR"/>
        </w:rPr>
        <w:t xml:space="preserve">Внести следующие изменения в муниципальную программу Мокшанского района </w:t>
      </w:r>
      <w:r w:rsidRPr="005606D6">
        <w:rPr>
          <w:rFonts w:ascii="Times New Roman" w:eastAsia="Times New Roman" w:hAnsi="Times New Roman" w:cs="Times New Roman"/>
          <w:sz w:val="16"/>
          <w:szCs w:val="16"/>
          <w:lang w:eastAsia="ko-KR"/>
        </w:rPr>
        <w:t>«</w:t>
      </w:r>
      <w:r w:rsidRPr="005606D6">
        <w:rPr>
          <w:rFonts w:ascii="Times New Roman" w:eastAsia="Times New Roman" w:hAnsi="Times New Roman" w:cs="Times New Roman"/>
          <w:bCs/>
          <w:sz w:val="16"/>
          <w:szCs w:val="16"/>
          <w:lang w:eastAsia="ko-KR"/>
        </w:rPr>
        <w:t xml:space="preserve">Социальная поддержка граждан в </w:t>
      </w:r>
      <w:proofErr w:type="spellStart"/>
      <w:r w:rsidRPr="005606D6">
        <w:rPr>
          <w:rFonts w:ascii="Times New Roman" w:eastAsia="Times New Roman" w:hAnsi="Times New Roman" w:cs="Times New Roman"/>
          <w:bCs/>
          <w:sz w:val="16"/>
          <w:szCs w:val="16"/>
          <w:lang w:eastAsia="ko-KR"/>
        </w:rPr>
        <w:t>Мокшанском</w:t>
      </w:r>
      <w:proofErr w:type="spellEnd"/>
      <w:r w:rsidRPr="005606D6">
        <w:rPr>
          <w:rFonts w:ascii="Times New Roman" w:eastAsia="Times New Roman" w:hAnsi="Times New Roman" w:cs="Times New Roman"/>
          <w:bCs/>
          <w:sz w:val="16"/>
          <w:szCs w:val="16"/>
          <w:lang w:eastAsia="ko-KR"/>
        </w:rPr>
        <w:t xml:space="preserve"> районе Пензенской области на 2014-2024 годы</w:t>
      </w:r>
      <w:r w:rsidRPr="005606D6">
        <w:rPr>
          <w:rFonts w:ascii="Times New Roman" w:eastAsia="Times New Roman" w:hAnsi="Times New Roman" w:cs="Times New Roman"/>
          <w:b/>
          <w:bCs/>
          <w:sz w:val="16"/>
          <w:szCs w:val="16"/>
          <w:lang w:eastAsia="ko-KR"/>
        </w:rPr>
        <w:t>»</w:t>
      </w:r>
      <w:r w:rsidRPr="005606D6">
        <w:rPr>
          <w:rFonts w:ascii="Times New Roman" w:eastAsia="Times New Roman" w:hAnsi="Times New Roman" w:cs="Times New Roman"/>
          <w:bCs/>
          <w:color w:val="000000"/>
          <w:sz w:val="16"/>
          <w:szCs w:val="16"/>
          <w:lang w:eastAsia="ko-KR"/>
        </w:rPr>
        <w:t xml:space="preserve">, утвержденную постановлением администрации Мокшанского района </w:t>
      </w:r>
      <w:r w:rsidRPr="005606D6">
        <w:rPr>
          <w:rFonts w:ascii="Times New Roman" w:eastAsia="Times New Roman" w:hAnsi="Times New Roman" w:cs="Times New Roman"/>
          <w:bCs/>
          <w:sz w:val="16"/>
          <w:szCs w:val="16"/>
          <w:lang w:eastAsia="ko-KR"/>
        </w:rPr>
        <w:t xml:space="preserve">Пензенской области </w:t>
      </w:r>
      <w:r w:rsidRPr="005606D6">
        <w:rPr>
          <w:rFonts w:ascii="Times New Roman" w:eastAsia="Times New Roman" w:hAnsi="Times New Roman" w:cs="Times New Roman"/>
          <w:bCs/>
          <w:color w:val="000000"/>
          <w:sz w:val="16"/>
          <w:szCs w:val="16"/>
          <w:lang w:eastAsia="ko-KR"/>
        </w:rPr>
        <w:t>от 24.12.</w:t>
      </w:r>
      <w:r w:rsidRPr="005606D6">
        <w:rPr>
          <w:rFonts w:ascii="Times New Roman" w:eastAsia="Times New Roman" w:hAnsi="Times New Roman" w:cs="Times New Roman"/>
          <w:bCs/>
          <w:sz w:val="16"/>
          <w:szCs w:val="16"/>
          <w:lang w:eastAsia="ko-KR"/>
        </w:rPr>
        <w:t xml:space="preserve">2013 </w:t>
      </w:r>
      <w:r w:rsidRPr="005606D6">
        <w:rPr>
          <w:rFonts w:ascii="Times New Roman" w:eastAsia="Times New Roman" w:hAnsi="Times New Roman" w:cs="Times New Roman"/>
          <w:bCs/>
          <w:color w:val="000000"/>
          <w:sz w:val="16"/>
          <w:szCs w:val="16"/>
          <w:lang w:eastAsia="ko-KR"/>
        </w:rPr>
        <w:t xml:space="preserve">№ </w:t>
      </w:r>
      <w:r w:rsidRPr="005606D6">
        <w:rPr>
          <w:rFonts w:ascii="Times New Roman" w:eastAsia="Times New Roman" w:hAnsi="Times New Roman" w:cs="Times New Roman"/>
          <w:bCs/>
          <w:sz w:val="16"/>
          <w:szCs w:val="16"/>
          <w:lang w:eastAsia="ko-KR"/>
        </w:rPr>
        <w:t>1565:</w:t>
      </w:r>
    </w:p>
    <w:p w:rsidR="005606D6" w:rsidRPr="005606D6" w:rsidRDefault="005606D6" w:rsidP="005606D6">
      <w:pPr>
        <w:autoSpaceDE w:val="0"/>
        <w:autoSpaceDN w:val="0"/>
        <w:adjustRightInd w:val="0"/>
        <w:ind w:firstLine="567"/>
        <w:rPr>
          <w:rFonts w:ascii="Times New Roman" w:eastAsia="Times New Roman" w:hAnsi="Times New Roman" w:cs="Times New Roman"/>
          <w:bCs/>
          <w:sz w:val="16"/>
          <w:szCs w:val="16"/>
          <w:lang w:eastAsia="ko-KR"/>
        </w:rPr>
      </w:pPr>
      <w:r w:rsidRPr="005606D6">
        <w:rPr>
          <w:rFonts w:ascii="Times New Roman" w:eastAsia="Times New Roman" w:hAnsi="Times New Roman" w:cs="Times New Roman"/>
          <w:bCs/>
          <w:sz w:val="16"/>
          <w:szCs w:val="16"/>
          <w:lang w:eastAsia="ko-KR"/>
        </w:rPr>
        <w:t xml:space="preserve">1.1.в Паспорте муниципальной программы Мокшанского района «Социальная поддержка граждан в </w:t>
      </w:r>
      <w:proofErr w:type="spellStart"/>
      <w:r w:rsidRPr="005606D6">
        <w:rPr>
          <w:rFonts w:ascii="Times New Roman" w:eastAsia="Times New Roman" w:hAnsi="Times New Roman" w:cs="Times New Roman"/>
          <w:bCs/>
          <w:sz w:val="16"/>
          <w:szCs w:val="16"/>
          <w:lang w:eastAsia="ko-KR"/>
        </w:rPr>
        <w:t>Мокшанском</w:t>
      </w:r>
      <w:proofErr w:type="spellEnd"/>
      <w:r w:rsidRPr="005606D6">
        <w:rPr>
          <w:rFonts w:ascii="Times New Roman" w:eastAsia="Times New Roman" w:hAnsi="Times New Roman" w:cs="Times New Roman"/>
          <w:bCs/>
          <w:sz w:val="16"/>
          <w:szCs w:val="16"/>
          <w:lang w:eastAsia="ko-KR"/>
        </w:rPr>
        <w:t xml:space="preserve"> районе Пензенской области на 2014-2024 годы» строку «Объемы бюджетных ассигнований муниципальной программы» изложить в следующей редакции:</w:t>
      </w:r>
    </w:p>
    <w:p w:rsidR="005606D6" w:rsidRPr="005606D6" w:rsidRDefault="005606D6" w:rsidP="005606D6">
      <w:pPr>
        <w:autoSpaceDE w:val="0"/>
        <w:autoSpaceDN w:val="0"/>
        <w:adjustRightInd w:val="0"/>
        <w:jc w:val="left"/>
        <w:rPr>
          <w:rFonts w:ascii="Times New Roman" w:eastAsia="Times New Roman" w:hAnsi="Times New Roman" w:cs="Times New Roman"/>
          <w:bCs/>
          <w:sz w:val="16"/>
          <w:szCs w:val="16"/>
          <w:lang w:eastAsia="ko-KR"/>
        </w:rPr>
      </w:pPr>
      <w:r w:rsidRPr="005606D6">
        <w:rPr>
          <w:rFonts w:ascii="Times New Roman" w:eastAsia="Times New Roman" w:hAnsi="Times New Roman" w:cs="Times New Roman"/>
          <w:bCs/>
          <w:sz w:val="16"/>
          <w:szCs w:val="16"/>
          <w:lang w:eastAsia="ko-KR"/>
        </w:rPr>
        <w:t>«</w:t>
      </w:r>
    </w:p>
    <w:tbl>
      <w:tblPr>
        <w:tblW w:w="9833" w:type="dxa"/>
        <w:jc w:val="center"/>
        <w:tblLayout w:type="fixed"/>
        <w:tblCellMar>
          <w:left w:w="10" w:type="dxa"/>
          <w:right w:w="10" w:type="dxa"/>
        </w:tblCellMar>
        <w:tblLook w:val="0000" w:firstRow="0" w:lastRow="0" w:firstColumn="0" w:lastColumn="0" w:noHBand="0" w:noVBand="0"/>
      </w:tblPr>
      <w:tblGrid>
        <w:gridCol w:w="2477"/>
        <w:gridCol w:w="7356"/>
      </w:tblGrid>
      <w:tr w:rsidR="005606D6" w:rsidRPr="006174C6" w:rsidTr="005606D6">
        <w:trPr>
          <w:cantSplit/>
          <w:trHeight w:val="1833"/>
          <w:jc w:val="center"/>
        </w:trPr>
        <w:tc>
          <w:tcPr>
            <w:tcW w:w="2477" w:type="dxa"/>
            <w:tcBorders>
              <w:top w:val="single" w:sz="4" w:space="0" w:color="000000"/>
              <w:left w:val="single" w:sz="4" w:space="0" w:color="000000"/>
              <w:bottom w:val="single" w:sz="4" w:space="0" w:color="auto"/>
            </w:tcBorders>
            <w:tcMar>
              <w:top w:w="0" w:type="dxa"/>
              <w:left w:w="108" w:type="dxa"/>
              <w:bottom w:w="0" w:type="dxa"/>
              <w:right w:w="108" w:type="dxa"/>
            </w:tcMar>
          </w:tcPr>
          <w:p w:rsidR="005606D6" w:rsidRPr="006174C6" w:rsidRDefault="005606D6" w:rsidP="005606D6">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6174C6">
              <w:rPr>
                <w:rFonts w:ascii="Times New Roman" w:eastAsia="Times New Roman" w:hAnsi="Times New Roman" w:cs="Times New Roman"/>
                <w:kern w:val="3"/>
                <w:sz w:val="16"/>
                <w:szCs w:val="16"/>
                <w:lang w:eastAsia="ru-RU"/>
              </w:rPr>
              <w:t>Объемы бюджетных ассигнований муниципальной программы</w:t>
            </w:r>
          </w:p>
        </w:tc>
        <w:tc>
          <w:tcPr>
            <w:tcW w:w="7356"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rsidR="005606D6" w:rsidRPr="006174C6" w:rsidRDefault="005606D6" w:rsidP="005606D6">
            <w:pPr>
              <w:widowControl w:val="0"/>
              <w:shd w:val="clear" w:color="auto" w:fill="FFFFFF"/>
              <w:suppressAutoHyphens/>
              <w:autoSpaceDN w:val="0"/>
              <w:snapToGrid w:val="0"/>
              <w:jc w:val="left"/>
              <w:textAlignment w:val="baseline"/>
              <w:rPr>
                <w:rFonts w:ascii="Times New Roman" w:eastAsia="Times New Roman" w:hAnsi="Times New Roman" w:cs="Times New Roman"/>
                <w:color w:val="000000" w:themeColor="text1"/>
                <w:kern w:val="3"/>
                <w:sz w:val="16"/>
                <w:szCs w:val="16"/>
                <w:lang w:eastAsia="ru-RU"/>
              </w:rPr>
            </w:pPr>
            <w:r w:rsidRPr="006174C6">
              <w:rPr>
                <w:rFonts w:ascii="Times New Roman" w:eastAsia="Times New Roman" w:hAnsi="Times New Roman" w:cs="Times New Roman"/>
                <w:color w:val="000000" w:themeColor="text1"/>
                <w:kern w:val="3"/>
                <w:sz w:val="16"/>
                <w:szCs w:val="16"/>
                <w:lang w:eastAsia="ru-RU"/>
              </w:rPr>
              <w:t xml:space="preserve">Общий объём финансирования программы составит </w:t>
            </w:r>
            <w:r w:rsidRPr="006174C6">
              <w:rPr>
                <w:rFonts w:ascii="Times New Roman" w:eastAsia="Times New Roman" w:hAnsi="Times New Roman" w:cs="Times New Roman"/>
                <w:b/>
                <w:bCs/>
                <w:color w:val="000000" w:themeColor="text1"/>
                <w:kern w:val="3"/>
                <w:sz w:val="16"/>
                <w:szCs w:val="16"/>
                <w:lang w:eastAsia="ru-RU"/>
              </w:rPr>
              <w:t xml:space="preserve"> 1 393025,0 </w:t>
            </w:r>
            <w:r w:rsidRPr="006174C6">
              <w:rPr>
                <w:rFonts w:ascii="Times New Roman" w:eastAsia="Times New Roman" w:hAnsi="Times New Roman" w:cs="Times New Roman"/>
                <w:color w:val="000000" w:themeColor="text1"/>
                <w:kern w:val="3"/>
                <w:sz w:val="16"/>
                <w:szCs w:val="16"/>
                <w:lang w:eastAsia="ru-RU"/>
              </w:rPr>
              <w:t>тыс. рублей в том числе:</w:t>
            </w:r>
          </w:p>
          <w:p w:rsidR="005606D6" w:rsidRPr="006174C6" w:rsidRDefault="005606D6" w:rsidP="005606D6">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6174C6">
              <w:rPr>
                <w:rFonts w:ascii="Times New Roman" w:eastAsia="Times New Roman" w:hAnsi="Times New Roman" w:cs="Times New Roman"/>
                <w:color w:val="000000" w:themeColor="text1"/>
                <w:kern w:val="3"/>
                <w:sz w:val="16"/>
                <w:szCs w:val="16"/>
                <w:lang w:eastAsia="ru-RU"/>
              </w:rPr>
              <w:t>2014 год – 81371,9 тыс. рублей;</w:t>
            </w:r>
          </w:p>
          <w:p w:rsidR="005606D6" w:rsidRPr="006174C6" w:rsidRDefault="005606D6" w:rsidP="005606D6">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6174C6">
              <w:rPr>
                <w:rFonts w:ascii="Times New Roman" w:eastAsia="Times New Roman" w:hAnsi="Times New Roman" w:cs="Times New Roman"/>
                <w:color w:val="000000" w:themeColor="text1"/>
                <w:kern w:val="3"/>
                <w:sz w:val="16"/>
                <w:szCs w:val="16"/>
                <w:lang w:eastAsia="ru-RU"/>
              </w:rPr>
              <w:t>2015 год – 80443,8 тыс. рублей;</w:t>
            </w:r>
          </w:p>
          <w:p w:rsidR="005606D6" w:rsidRPr="006174C6" w:rsidRDefault="005606D6" w:rsidP="005606D6">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6174C6">
              <w:rPr>
                <w:rFonts w:ascii="Times New Roman" w:eastAsia="Times New Roman" w:hAnsi="Times New Roman" w:cs="Times New Roman"/>
                <w:color w:val="000000" w:themeColor="text1"/>
                <w:kern w:val="3"/>
                <w:sz w:val="16"/>
                <w:szCs w:val="16"/>
                <w:lang w:eastAsia="ru-RU"/>
              </w:rPr>
              <w:t>2016 год – 95709,1тыс. рублей;</w:t>
            </w:r>
          </w:p>
          <w:p w:rsidR="005606D6" w:rsidRPr="006174C6" w:rsidRDefault="005606D6" w:rsidP="005606D6">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6174C6">
              <w:rPr>
                <w:rFonts w:ascii="Times New Roman" w:eastAsia="Times New Roman" w:hAnsi="Times New Roman" w:cs="Times New Roman"/>
                <w:color w:val="000000" w:themeColor="text1"/>
                <w:kern w:val="3"/>
                <w:sz w:val="16"/>
                <w:szCs w:val="16"/>
                <w:lang w:eastAsia="ru-RU"/>
              </w:rPr>
              <w:t xml:space="preserve">2017 год -  96389,5 тыс. рублей. </w:t>
            </w:r>
          </w:p>
          <w:p w:rsidR="005606D6" w:rsidRPr="006174C6" w:rsidRDefault="005606D6" w:rsidP="005606D6">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6174C6">
              <w:rPr>
                <w:rFonts w:ascii="Times New Roman" w:eastAsia="Times New Roman" w:hAnsi="Times New Roman" w:cs="Times New Roman"/>
                <w:color w:val="000000" w:themeColor="text1"/>
                <w:kern w:val="3"/>
                <w:sz w:val="16"/>
                <w:szCs w:val="16"/>
                <w:lang w:eastAsia="ru-RU"/>
              </w:rPr>
              <w:t>2018 год – 114326,5тыс. рублей</w:t>
            </w:r>
          </w:p>
          <w:p w:rsidR="005606D6" w:rsidRPr="006174C6" w:rsidRDefault="005606D6" w:rsidP="005606D6">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6174C6">
              <w:rPr>
                <w:rFonts w:ascii="Times New Roman" w:eastAsia="Times New Roman" w:hAnsi="Times New Roman" w:cs="Times New Roman"/>
                <w:color w:val="000000" w:themeColor="text1"/>
                <w:kern w:val="3"/>
                <w:sz w:val="16"/>
                <w:szCs w:val="16"/>
                <w:lang w:eastAsia="ru-RU"/>
              </w:rPr>
              <w:t>2019 год – 108714,0 тыс. рублей</w:t>
            </w:r>
          </w:p>
          <w:p w:rsidR="005606D6" w:rsidRPr="006174C6" w:rsidRDefault="005606D6" w:rsidP="005606D6">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6174C6">
              <w:rPr>
                <w:rFonts w:ascii="Times New Roman" w:eastAsia="Times New Roman" w:hAnsi="Times New Roman" w:cs="Times New Roman"/>
                <w:color w:val="000000" w:themeColor="text1"/>
                <w:kern w:val="3"/>
                <w:sz w:val="16"/>
                <w:szCs w:val="16"/>
                <w:lang w:eastAsia="ru-RU"/>
              </w:rPr>
              <w:t>2020 год – 156373,7 тыс. рублей</w:t>
            </w:r>
          </w:p>
          <w:p w:rsidR="005606D6" w:rsidRPr="006174C6" w:rsidRDefault="005606D6" w:rsidP="005606D6">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6174C6">
              <w:rPr>
                <w:rFonts w:ascii="Times New Roman" w:eastAsia="Times New Roman" w:hAnsi="Times New Roman" w:cs="Times New Roman"/>
                <w:color w:val="000000" w:themeColor="text1"/>
                <w:kern w:val="3"/>
                <w:sz w:val="16"/>
                <w:szCs w:val="16"/>
                <w:lang w:eastAsia="ru-RU"/>
              </w:rPr>
              <w:t>2021 год – 156166,5 тыс. рублей</w:t>
            </w:r>
          </w:p>
          <w:p w:rsidR="005606D6" w:rsidRPr="006174C6" w:rsidRDefault="005606D6" w:rsidP="005606D6">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6174C6">
              <w:rPr>
                <w:rFonts w:ascii="Times New Roman" w:eastAsia="Times New Roman" w:hAnsi="Times New Roman" w:cs="Times New Roman"/>
                <w:color w:val="000000" w:themeColor="text1"/>
                <w:kern w:val="3"/>
                <w:sz w:val="16"/>
                <w:szCs w:val="16"/>
                <w:lang w:eastAsia="ru-RU"/>
              </w:rPr>
              <w:t>2022 год – 164722,0 тыс. рублей</w:t>
            </w:r>
          </w:p>
          <w:p w:rsidR="005606D6" w:rsidRPr="006174C6" w:rsidRDefault="005606D6" w:rsidP="005606D6">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6174C6">
              <w:rPr>
                <w:rFonts w:ascii="Times New Roman" w:eastAsia="Times New Roman" w:hAnsi="Times New Roman" w:cs="Times New Roman"/>
                <w:color w:val="000000" w:themeColor="text1"/>
                <w:kern w:val="3"/>
                <w:sz w:val="16"/>
                <w:szCs w:val="16"/>
                <w:lang w:eastAsia="ru-RU"/>
              </w:rPr>
              <w:t>2023 год – 169404,0 тыс. рублей</w:t>
            </w:r>
          </w:p>
          <w:p w:rsidR="005606D6" w:rsidRPr="006174C6" w:rsidRDefault="005606D6" w:rsidP="005606D6">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6174C6">
              <w:rPr>
                <w:rFonts w:ascii="Times New Roman" w:eastAsia="Times New Roman" w:hAnsi="Times New Roman" w:cs="Times New Roman"/>
                <w:color w:val="000000" w:themeColor="text1"/>
                <w:kern w:val="3"/>
                <w:sz w:val="16"/>
                <w:szCs w:val="16"/>
                <w:lang w:eastAsia="ru-RU"/>
              </w:rPr>
              <w:t>2024 год – 169404,0тыс. рублей</w:t>
            </w:r>
          </w:p>
        </w:tc>
      </w:tr>
    </w:tbl>
    <w:p w:rsidR="005606D6" w:rsidRPr="006174C6" w:rsidRDefault="005606D6" w:rsidP="005606D6">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6174C6">
        <w:rPr>
          <w:rFonts w:ascii="Times New Roman" w:eastAsia="Times New Roman" w:hAnsi="Times New Roman" w:cs="Times New Roman"/>
          <w:kern w:val="3"/>
          <w:sz w:val="16"/>
          <w:szCs w:val="16"/>
          <w:lang w:eastAsia="ru-RU"/>
        </w:rPr>
        <w:t>»;</w:t>
      </w:r>
    </w:p>
    <w:p w:rsidR="005606D6" w:rsidRPr="006174C6" w:rsidRDefault="005606D6" w:rsidP="005606D6">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p>
    <w:p w:rsidR="005606D6" w:rsidRPr="006174C6" w:rsidRDefault="005606D6" w:rsidP="005606D6">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p>
    <w:p w:rsidR="005606D6" w:rsidRPr="006174C6" w:rsidRDefault="005606D6" w:rsidP="005606D6">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6174C6">
        <w:rPr>
          <w:rFonts w:ascii="Times New Roman" w:eastAsia="Times New Roman" w:hAnsi="Times New Roman" w:cs="Times New Roman"/>
          <w:kern w:val="3"/>
          <w:sz w:val="16"/>
          <w:szCs w:val="16"/>
          <w:lang w:eastAsia="ru-RU"/>
        </w:rPr>
        <w:t xml:space="preserve">     1.2.в Паспорте подпрограммы № 4 Муниципальной программы Мокшанского района «Социальная поддержка граждан в </w:t>
      </w:r>
      <w:proofErr w:type="spellStart"/>
      <w:r w:rsidRPr="006174C6">
        <w:rPr>
          <w:rFonts w:ascii="Times New Roman" w:eastAsia="Times New Roman" w:hAnsi="Times New Roman" w:cs="Times New Roman"/>
          <w:kern w:val="3"/>
          <w:sz w:val="16"/>
          <w:szCs w:val="16"/>
          <w:lang w:eastAsia="ru-RU"/>
        </w:rPr>
        <w:t>Мокшанском</w:t>
      </w:r>
      <w:proofErr w:type="spellEnd"/>
      <w:r w:rsidRPr="006174C6">
        <w:rPr>
          <w:rFonts w:ascii="Times New Roman" w:eastAsia="Times New Roman" w:hAnsi="Times New Roman" w:cs="Times New Roman"/>
          <w:kern w:val="3"/>
          <w:sz w:val="16"/>
          <w:szCs w:val="16"/>
          <w:lang w:eastAsia="ru-RU"/>
        </w:rPr>
        <w:t xml:space="preserve"> районе Пензенской области на 2014-2024 годы» общий объём финансирования подпрограммы изложить в следующей редакции:</w:t>
      </w:r>
    </w:p>
    <w:p w:rsidR="005606D6" w:rsidRPr="006174C6" w:rsidRDefault="005606D6" w:rsidP="005606D6">
      <w:pPr>
        <w:autoSpaceDE w:val="0"/>
        <w:autoSpaceDN w:val="0"/>
        <w:adjustRightInd w:val="0"/>
        <w:rPr>
          <w:rFonts w:ascii="Times New Roman" w:eastAsia="Times New Roman" w:hAnsi="Times New Roman" w:cs="Times New Roman"/>
          <w:b/>
          <w:bCs/>
          <w:sz w:val="16"/>
          <w:szCs w:val="16"/>
          <w:lang w:eastAsia="ko-KR"/>
        </w:rPr>
      </w:pPr>
      <w:r w:rsidRPr="006174C6">
        <w:rPr>
          <w:rFonts w:ascii="Times New Roman" w:eastAsia="Times New Roman" w:hAnsi="Times New Roman" w:cs="Times New Roman"/>
          <w:bCs/>
          <w:sz w:val="16"/>
          <w:szCs w:val="16"/>
          <w:lang w:eastAsia="ko-KR"/>
        </w:rPr>
        <w:t xml:space="preserve"> «</w:t>
      </w:r>
    </w:p>
    <w:tbl>
      <w:tblPr>
        <w:tblW w:w="10054" w:type="dxa"/>
        <w:jc w:val="center"/>
        <w:tblLayout w:type="fixed"/>
        <w:tblCellMar>
          <w:left w:w="10" w:type="dxa"/>
          <w:right w:w="10" w:type="dxa"/>
        </w:tblCellMar>
        <w:tblLook w:val="0000" w:firstRow="0" w:lastRow="0" w:firstColumn="0" w:lastColumn="0" w:noHBand="0" w:noVBand="0"/>
      </w:tblPr>
      <w:tblGrid>
        <w:gridCol w:w="2543"/>
        <w:gridCol w:w="7511"/>
      </w:tblGrid>
      <w:tr w:rsidR="005606D6" w:rsidRPr="005606D6" w:rsidTr="005606D6">
        <w:trPr>
          <w:cantSplit/>
          <w:jc w:val="center"/>
        </w:trPr>
        <w:tc>
          <w:tcPr>
            <w:tcW w:w="2543" w:type="dxa"/>
            <w:tcBorders>
              <w:top w:val="single" w:sz="4" w:space="0" w:color="000000"/>
              <w:left w:val="single" w:sz="4" w:space="0" w:color="000000"/>
              <w:bottom w:val="single" w:sz="4" w:space="0" w:color="000000"/>
            </w:tcBorders>
            <w:tcMar>
              <w:top w:w="0" w:type="dxa"/>
              <w:left w:w="108" w:type="dxa"/>
              <w:bottom w:w="0" w:type="dxa"/>
              <w:right w:w="108" w:type="dxa"/>
            </w:tcMar>
          </w:tcPr>
          <w:p w:rsidR="005606D6" w:rsidRPr="006174C6" w:rsidRDefault="005606D6" w:rsidP="005606D6">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6174C6">
              <w:rPr>
                <w:rFonts w:ascii="Times New Roman" w:eastAsia="Times New Roman" w:hAnsi="Times New Roman" w:cs="Times New Roman"/>
                <w:kern w:val="3"/>
                <w:sz w:val="16"/>
                <w:szCs w:val="16"/>
                <w:lang w:eastAsia="ru-RU"/>
              </w:rPr>
              <w:t>Объемы бюджетных ассигнований подпрограммы</w:t>
            </w:r>
          </w:p>
        </w:tc>
        <w:tc>
          <w:tcPr>
            <w:tcW w:w="7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06D6" w:rsidRPr="006174C6" w:rsidRDefault="005606D6" w:rsidP="005606D6">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6174C6">
              <w:rPr>
                <w:rFonts w:ascii="Times New Roman" w:eastAsia="Times New Roman" w:hAnsi="Times New Roman" w:cs="Times New Roman"/>
                <w:kern w:val="3"/>
                <w:sz w:val="16"/>
                <w:szCs w:val="16"/>
                <w:lang w:eastAsia="ru-RU"/>
              </w:rPr>
              <w:t xml:space="preserve">Общий объем финансирования подпрограммы в 2014 – 2024 годах составляет – </w:t>
            </w:r>
            <w:r w:rsidRPr="006174C6">
              <w:rPr>
                <w:rFonts w:ascii="Times New Roman" w:eastAsia="Times New Roman" w:hAnsi="Times New Roman" w:cs="Times New Roman"/>
                <w:b/>
                <w:kern w:val="3"/>
                <w:sz w:val="16"/>
                <w:szCs w:val="16"/>
                <w:lang w:eastAsia="ru-RU"/>
              </w:rPr>
              <w:t>1 219425,1</w:t>
            </w:r>
            <w:r w:rsidRPr="006174C6">
              <w:rPr>
                <w:rFonts w:ascii="Times New Roman" w:eastAsia="Times New Roman" w:hAnsi="Times New Roman" w:cs="Times New Roman"/>
                <w:kern w:val="3"/>
                <w:sz w:val="16"/>
                <w:szCs w:val="16"/>
                <w:lang w:eastAsia="ru-RU"/>
              </w:rPr>
              <w:t xml:space="preserve"> тыс. рублей, в том числе:</w:t>
            </w:r>
          </w:p>
          <w:p w:rsidR="005606D6" w:rsidRPr="006174C6" w:rsidRDefault="005606D6" w:rsidP="005606D6">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6174C6">
              <w:rPr>
                <w:rFonts w:ascii="Times New Roman" w:eastAsia="Times New Roman" w:hAnsi="Times New Roman" w:cs="Times New Roman"/>
                <w:kern w:val="3"/>
                <w:sz w:val="16"/>
                <w:szCs w:val="16"/>
                <w:lang w:eastAsia="ru-RU"/>
              </w:rPr>
              <w:t>- в 2014 году – 68 888,5 тыс. рублей</w:t>
            </w:r>
          </w:p>
          <w:p w:rsidR="005606D6" w:rsidRPr="006174C6" w:rsidRDefault="005606D6" w:rsidP="005606D6">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6174C6">
              <w:rPr>
                <w:rFonts w:ascii="Times New Roman" w:eastAsia="Times New Roman" w:hAnsi="Times New Roman" w:cs="Times New Roman"/>
                <w:kern w:val="3"/>
                <w:sz w:val="16"/>
                <w:szCs w:val="16"/>
                <w:lang w:eastAsia="ru-RU"/>
              </w:rPr>
              <w:t>- в 2015 году – 69780,1 тыс. рублей</w:t>
            </w:r>
          </w:p>
          <w:p w:rsidR="005606D6" w:rsidRPr="006174C6" w:rsidRDefault="005606D6" w:rsidP="005606D6">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6174C6">
              <w:rPr>
                <w:rFonts w:ascii="Times New Roman" w:eastAsia="Times New Roman" w:hAnsi="Times New Roman" w:cs="Times New Roman"/>
                <w:kern w:val="3"/>
                <w:sz w:val="16"/>
                <w:szCs w:val="16"/>
                <w:lang w:eastAsia="ru-RU"/>
              </w:rPr>
              <w:t>- в 2016 году – 77349,2 тыс. рублей</w:t>
            </w:r>
          </w:p>
          <w:p w:rsidR="005606D6" w:rsidRPr="006174C6" w:rsidRDefault="005606D6" w:rsidP="005606D6">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6174C6">
              <w:rPr>
                <w:rFonts w:ascii="Times New Roman" w:eastAsia="Times New Roman" w:hAnsi="Times New Roman" w:cs="Times New Roman"/>
                <w:kern w:val="3"/>
                <w:sz w:val="16"/>
                <w:szCs w:val="16"/>
                <w:lang w:eastAsia="ru-RU"/>
              </w:rPr>
              <w:t>- в 2017году -  78257,6 тыс. рублей</w:t>
            </w:r>
          </w:p>
          <w:p w:rsidR="005606D6" w:rsidRPr="006174C6" w:rsidRDefault="005606D6" w:rsidP="005606D6">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6174C6">
              <w:rPr>
                <w:rFonts w:ascii="Times New Roman" w:eastAsia="Times New Roman" w:hAnsi="Times New Roman" w:cs="Times New Roman"/>
                <w:kern w:val="3"/>
                <w:sz w:val="16"/>
                <w:szCs w:val="16"/>
                <w:lang w:eastAsia="ru-RU"/>
              </w:rPr>
              <w:t>- в 2018 году – 100342,8 тыс. рублей</w:t>
            </w:r>
          </w:p>
          <w:p w:rsidR="005606D6" w:rsidRPr="006174C6" w:rsidRDefault="005606D6" w:rsidP="005606D6">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6174C6">
              <w:rPr>
                <w:rFonts w:ascii="Times New Roman" w:eastAsia="Times New Roman" w:hAnsi="Times New Roman" w:cs="Times New Roman"/>
                <w:kern w:val="3"/>
                <w:sz w:val="16"/>
                <w:szCs w:val="16"/>
                <w:lang w:eastAsia="ru-RU"/>
              </w:rPr>
              <w:t xml:space="preserve">- в 2019 году – 97730,3 тыс. рублей </w:t>
            </w:r>
          </w:p>
          <w:p w:rsidR="005606D6" w:rsidRPr="006174C6" w:rsidRDefault="005606D6" w:rsidP="005606D6">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6174C6">
              <w:rPr>
                <w:rFonts w:ascii="Times New Roman" w:eastAsia="Times New Roman" w:hAnsi="Times New Roman" w:cs="Times New Roman"/>
                <w:kern w:val="3"/>
                <w:sz w:val="16"/>
                <w:szCs w:val="16"/>
                <w:lang w:eastAsia="ru-RU"/>
              </w:rPr>
              <w:t xml:space="preserve">- в 2020 году – 141570,8 тыс. рублей </w:t>
            </w:r>
          </w:p>
          <w:p w:rsidR="005606D6" w:rsidRPr="006174C6" w:rsidRDefault="005606D6" w:rsidP="005606D6">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6174C6">
              <w:rPr>
                <w:rFonts w:ascii="Times New Roman" w:eastAsia="Times New Roman" w:hAnsi="Times New Roman" w:cs="Times New Roman"/>
                <w:kern w:val="3"/>
                <w:sz w:val="16"/>
                <w:szCs w:val="16"/>
                <w:lang w:eastAsia="ru-RU"/>
              </w:rPr>
              <w:t>- в 2021 году – 140589,1 тыс. рублей</w:t>
            </w:r>
          </w:p>
          <w:p w:rsidR="005606D6" w:rsidRPr="006174C6" w:rsidRDefault="005606D6" w:rsidP="005606D6">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6174C6">
              <w:rPr>
                <w:rFonts w:ascii="Times New Roman" w:eastAsia="Times New Roman" w:hAnsi="Times New Roman" w:cs="Times New Roman"/>
                <w:kern w:val="3"/>
                <w:sz w:val="16"/>
                <w:szCs w:val="16"/>
                <w:lang w:eastAsia="ru-RU"/>
              </w:rPr>
              <w:t>- в 2022 году – 145173,5 тыс. рублей</w:t>
            </w:r>
          </w:p>
          <w:p w:rsidR="005606D6" w:rsidRPr="006174C6" w:rsidRDefault="005606D6" w:rsidP="005606D6">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6174C6">
              <w:rPr>
                <w:rFonts w:ascii="Times New Roman" w:eastAsia="Times New Roman" w:hAnsi="Times New Roman" w:cs="Times New Roman"/>
                <w:kern w:val="3"/>
                <w:sz w:val="16"/>
                <w:szCs w:val="16"/>
                <w:lang w:eastAsia="ru-RU"/>
              </w:rPr>
              <w:t>- в 2023 году – 149871,6 тыс. рублей</w:t>
            </w:r>
          </w:p>
          <w:p w:rsidR="005606D6" w:rsidRPr="005606D6" w:rsidRDefault="005606D6" w:rsidP="005606D6">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6174C6">
              <w:rPr>
                <w:rFonts w:ascii="Times New Roman" w:eastAsia="Times New Roman" w:hAnsi="Times New Roman" w:cs="Times New Roman"/>
                <w:kern w:val="3"/>
                <w:sz w:val="16"/>
                <w:szCs w:val="16"/>
                <w:lang w:eastAsia="ru-RU"/>
              </w:rPr>
              <w:t>- в 2024 году – 149871,6 тыс. рублей</w:t>
            </w:r>
          </w:p>
        </w:tc>
      </w:tr>
    </w:tbl>
    <w:p w:rsidR="005606D6" w:rsidRPr="005606D6" w:rsidRDefault="005606D6" w:rsidP="005606D6">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5606D6">
        <w:rPr>
          <w:rFonts w:ascii="Times New Roman" w:eastAsia="Times New Roman" w:hAnsi="Times New Roman" w:cs="Times New Roman"/>
          <w:kern w:val="3"/>
          <w:sz w:val="16"/>
          <w:szCs w:val="16"/>
          <w:lang w:eastAsia="ru-RU"/>
        </w:rPr>
        <w:t>»;</w:t>
      </w:r>
    </w:p>
    <w:p w:rsidR="005606D6" w:rsidRPr="005606D6" w:rsidRDefault="005606D6" w:rsidP="005606D6">
      <w:pPr>
        <w:widowControl w:val="0"/>
        <w:shd w:val="clear" w:color="auto" w:fill="FFFFFF"/>
        <w:suppressAutoHyphens/>
        <w:autoSpaceDN w:val="0"/>
        <w:ind w:firstLine="567"/>
        <w:textAlignment w:val="baseline"/>
        <w:rPr>
          <w:rFonts w:ascii="Times New Roman" w:eastAsia="Times New Roman" w:hAnsi="Times New Roman" w:cs="Times New Roman"/>
          <w:kern w:val="3"/>
          <w:sz w:val="16"/>
          <w:szCs w:val="16"/>
          <w:lang w:eastAsia="ru-RU"/>
        </w:rPr>
      </w:pPr>
    </w:p>
    <w:p w:rsidR="005606D6" w:rsidRPr="005606D6" w:rsidRDefault="005606D6" w:rsidP="005606D6">
      <w:pPr>
        <w:widowControl w:val="0"/>
        <w:shd w:val="clear" w:color="auto" w:fill="FFFFFF"/>
        <w:suppressAutoHyphens/>
        <w:autoSpaceDN w:val="0"/>
        <w:ind w:firstLine="567"/>
        <w:textAlignment w:val="baseline"/>
        <w:rPr>
          <w:rFonts w:ascii="Times New Roman" w:eastAsia="Times New Roman" w:hAnsi="Times New Roman" w:cs="Times New Roman"/>
          <w:kern w:val="3"/>
          <w:sz w:val="16"/>
          <w:szCs w:val="16"/>
          <w:lang w:eastAsia="ru-RU"/>
        </w:rPr>
      </w:pPr>
      <w:r w:rsidRPr="005606D6">
        <w:rPr>
          <w:rFonts w:ascii="Times New Roman" w:eastAsia="Times New Roman" w:hAnsi="Times New Roman" w:cs="Times New Roman"/>
          <w:kern w:val="3"/>
          <w:sz w:val="16"/>
          <w:szCs w:val="16"/>
          <w:lang w:eastAsia="ru-RU"/>
        </w:rPr>
        <w:t xml:space="preserve">1.3 приложения № 8, 11, 14 к муниципальной программе «Социальная поддержка граждан в </w:t>
      </w:r>
      <w:proofErr w:type="spellStart"/>
      <w:r w:rsidRPr="005606D6">
        <w:rPr>
          <w:rFonts w:ascii="Times New Roman" w:eastAsia="Times New Roman" w:hAnsi="Times New Roman" w:cs="Times New Roman"/>
          <w:kern w:val="3"/>
          <w:sz w:val="16"/>
          <w:szCs w:val="16"/>
          <w:lang w:eastAsia="ru-RU"/>
        </w:rPr>
        <w:t>Мокшанском</w:t>
      </w:r>
      <w:proofErr w:type="spellEnd"/>
      <w:r w:rsidRPr="005606D6">
        <w:rPr>
          <w:rFonts w:ascii="Times New Roman" w:eastAsia="Times New Roman" w:hAnsi="Times New Roman" w:cs="Times New Roman"/>
          <w:kern w:val="3"/>
          <w:sz w:val="16"/>
          <w:szCs w:val="16"/>
          <w:lang w:eastAsia="ru-RU"/>
        </w:rPr>
        <w:t xml:space="preserve"> районе Пензенской области на 2014-2024 годы» изложить в новой редакции (прилагаются).</w:t>
      </w:r>
    </w:p>
    <w:p w:rsidR="005606D6" w:rsidRPr="005606D6" w:rsidRDefault="005606D6" w:rsidP="005606D6">
      <w:pPr>
        <w:widowControl w:val="0"/>
        <w:autoSpaceDE w:val="0"/>
        <w:autoSpaceDN w:val="0"/>
        <w:adjustRightInd w:val="0"/>
        <w:ind w:firstLine="540"/>
        <w:rPr>
          <w:rFonts w:ascii="Times New Roman" w:eastAsia="Times New Roman" w:hAnsi="Times New Roman" w:cs="Times New Roman"/>
          <w:b/>
          <w:bCs/>
          <w:sz w:val="16"/>
          <w:szCs w:val="16"/>
          <w:lang w:eastAsia="ko-KR"/>
        </w:rPr>
      </w:pPr>
      <w:r w:rsidRPr="005606D6">
        <w:rPr>
          <w:rFonts w:ascii="Times New Roman" w:eastAsia="Times New Roman" w:hAnsi="Times New Roman" w:cs="Times New Roman"/>
          <w:bCs/>
          <w:sz w:val="16"/>
          <w:szCs w:val="16"/>
          <w:lang w:eastAsia="ko-KR"/>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5606D6" w:rsidRPr="005606D6" w:rsidRDefault="005606D6" w:rsidP="005606D6">
      <w:pPr>
        <w:widowControl w:val="0"/>
        <w:ind w:firstLine="540"/>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5606D6" w:rsidRPr="005606D6" w:rsidRDefault="005606D6" w:rsidP="005606D6">
      <w:pPr>
        <w:widowControl w:val="0"/>
        <w:autoSpaceDE w:val="0"/>
        <w:autoSpaceDN w:val="0"/>
        <w:adjustRightInd w:val="0"/>
        <w:ind w:firstLine="540"/>
        <w:rPr>
          <w:rFonts w:ascii="Times New Roman" w:eastAsia="Times New Roman" w:hAnsi="Times New Roman" w:cs="Times New Roman"/>
          <w:color w:val="000000"/>
          <w:sz w:val="16"/>
          <w:szCs w:val="16"/>
          <w:lang w:eastAsia="ru-RU"/>
        </w:rPr>
      </w:pPr>
      <w:bookmarkStart w:id="2" w:name="Par17"/>
      <w:bookmarkEnd w:id="2"/>
      <w:r w:rsidRPr="005606D6">
        <w:rPr>
          <w:rFonts w:ascii="Times New Roman" w:eastAsia="Times New Roman" w:hAnsi="Times New Roman" w:cs="Times New Roman"/>
          <w:color w:val="000000"/>
          <w:sz w:val="16"/>
          <w:szCs w:val="16"/>
          <w:lang w:eastAsia="ru-RU"/>
        </w:rPr>
        <w:t>4. Настоящее постановление вступает в силу на следующий день после официального опубликования.</w:t>
      </w:r>
    </w:p>
    <w:p w:rsidR="005606D6" w:rsidRPr="005606D6" w:rsidRDefault="005606D6" w:rsidP="005606D6">
      <w:pPr>
        <w:widowControl w:val="0"/>
        <w:autoSpaceDE w:val="0"/>
        <w:autoSpaceDN w:val="0"/>
        <w:adjustRightInd w:val="0"/>
        <w:ind w:firstLine="540"/>
        <w:rPr>
          <w:rFonts w:ascii="Times New Roman" w:eastAsia="Times New Roman" w:hAnsi="Times New Roman" w:cs="Times New Roman"/>
          <w:color w:val="000000"/>
          <w:sz w:val="16"/>
          <w:szCs w:val="16"/>
          <w:lang w:eastAsia="ru-RU"/>
        </w:rPr>
      </w:pPr>
    </w:p>
    <w:p w:rsidR="005606D6" w:rsidRPr="005606D6" w:rsidRDefault="005606D6" w:rsidP="005606D6">
      <w:pPr>
        <w:widowControl w:val="0"/>
        <w:autoSpaceDE w:val="0"/>
        <w:autoSpaceDN w:val="0"/>
        <w:adjustRightInd w:val="0"/>
        <w:ind w:firstLine="540"/>
        <w:rPr>
          <w:rFonts w:ascii="Times New Roman" w:eastAsia="Times New Roman" w:hAnsi="Times New Roman" w:cs="Times New Roman"/>
          <w:color w:val="000000"/>
          <w:sz w:val="16"/>
          <w:szCs w:val="16"/>
          <w:lang w:eastAsia="ru-RU"/>
        </w:rPr>
      </w:pPr>
    </w:p>
    <w:p w:rsidR="005606D6" w:rsidRPr="005606D6" w:rsidRDefault="005606D6" w:rsidP="005606D6">
      <w:pPr>
        <w:widowControl w:val="0"/>
        <w:autoSpaceDE w:val="0"/>
        <w:autoSpaceDN w:val="0"/>
        <w:adjustRightInd w:val="0"/>
        <w:ind w:firstLine="540"/>
        <w:rPr>
          <w:rFonts w:ascii="Times New Roman" w:eastAsia="Times New Roman" w:hAnsi="Times New Roman" w:cs="Times New Roman"/>
          <w:color w:val="000000"/>
          <w:sz w:val="16"/>
          <w:szCs w:val="16"/>
          <w:lang w:eastAsia="ru-RU"/>
        </w:rPr>
      </w:pPr>
    </w:p>
    <w:p w:rsidR="005606D6" w:rsidRPr="005606D6" w:rsidRDefault="005606D6" w:rsidP="005606D6">
      <w:pPr>
        <w:widowControl w:val="0"/>
        <w:autoSpaceDE w:val="0"/>
        <w:autoSpaceDN w:val="0"/>
        <w:adjustRightInd w:val="0"/>
        <w:ind w:firstLine="540"/>
        <w:rPr>
          <w:rFonts w:ascii="Times New Roman" w:eastAsia="Times New Roman" w:hAnsi="Times New Roman" w:cs="Times New Roman"/>
          <w:b/>
          <w:color w:val="000000"/>
          <w:sz w:val="16"/>
          <w:szCs w:val="16"/>
          <w:lang w:eastAsia="ru-RU"/>
        </w:rPr>
      </w:pPr>
      <w:r w:rsidRPr="005606D6">
        <w:rPr>
          <w:rFonts w:ascii="Times New Roman" w:eastAsia="Times New Roman" w:hAnsi="Times New Roman" w:cs="Times New Roman"/>
          <w:b/>
          <w:color w:val="000000"/>
          <w:sz w:val="16"/>
          <w:szCs w:val="16"/>
          <w:lang w:eastAsia="ru-RU"/>
        </w:rPr>
        <w:t>Глава администрации</w:t>
      </w:r>
    </w:p>
    <w:p w:rsidR="005606D6" w:rsidRPr="005606D6" w:rsidRDefault="005606D6" w:rsidP="005606D6">
      <w:pPr>
        <w:widowControl w:val="0"/>
        <w:autoSpaceDE w:val="0"/>
        <w:autoSpaceDN w:val="0"/>
        <w:adjustRightInd w:val="0"/>
        <w:ind w:firstLine="540"/>
        <w:rPr>
          <w:rFonts w:ascii="Times New Roman" w:eastAsia="Times New Roman" w:hAnsi="Times New Roman" w:cs="Times New Roman"/>
          <w:color w:val="000000"/>
          <w:sz w:val="16"/>
          <w:szCs w:val="16"/>
          <w:lang w:eastAsia="ru-RU"/>
        </w:rPr>
      </w:pPr>
      <w:r w:rsidRPr="005606D6">
        <w:rPr>
          <w:rFonts w:ascii="Times New Roman" w:eastAsia="Times New Roman" w:hAnsi="Times New Roman" w:cs="Times New Roman"/>
          <w:b/>
          <w:color w:val="000000"/>
          <w:sz w:val="16"/>
          <w:szCs w:val="16"/>
          <w:lang w:eastAsia="ru-RU"/>
        </w:rPr>
        <w:t xml:space="preserve">Мокшанского района                                                 </w:t>
      </w:r>
      <w:r w:rsidRPr="005606D6">
        <w:rPr>
          <w:rFonts w:ascii="Times New Roman" w:eastAsia="Times New Roman" w:hAnsi="Times New Roman" w:cs="Times New Roman"/>
          <w:b/>
          <w:color w:val="000000"/>
          <w:sz w:val="16"/>
          <w:szCs w:val="16"/>
          <w:lang w:eastAsia="ru-RU"/>
        </w:rPr>
        <w:tab/>
        <w:t xml:space="preserve">Н. Н. Тихомиров </w:t>
      </w:r>
    </w:p>
    <w:bookmarkEnd w:id="1"/>
    <w:p w:rsidR="002B24B2" w:rsidRDefault="002B24B2" w:rsidP="000F724E">
      <w:pPr>
        <w:widowControl w:val="0"/>
        <w:jc w:val="left"/>
        <w:rPr>
          <w:rFonts w:ascii="Times New Roman" w:eastAsia="Times New Roman" w:hAnsi="Times New Roman" w:cs="Times New Roman"/>
          <w:sz w:val="16"/>
          <w:szCs w:val="16"/>
          <w:lang w:eastAsia="ru-RU"/>
        </w:rPr>
      </w:pPr>
    </w:p>
    <w:p w:rsidR="005606D6" w:rsidRDefault="005606D6" w:rsidP="000F724E">
      <w:pPr>
        <w:widowControl w:val="0"/>
        <w:jc w:val="left"/>
        <w:rPr>
          <w:rFonts w:ascii="Times New Roman" w:eastAsia="Times New Roman" w:hAnsi="Times New Roman" w:cs="Times New Roman"/>
          <w:sz w:val="16"/>
          <w:szCs w:val="16"/>
          <w:lang w:eastAsia="ru-RU"/>
        </w:rPr>
        <w:sectPr w:rsidR="005606D6" w:rsidSect="005606D6">
          <w:pgSz w:w="11906" w:h="16838"/>
          <w:pgMar w:top="672" w:right="850" w:bottom="1134" w:left="1701" w:header="426" w:footer="708" w:gutter="0"/>
          <w:pgNumType w:start="16"/>
          <w:cols w:space="708"/>
          <w:docGrid w:linePitch="360"/>
        </w:sectPr>
      </w:pPr>
    </w:p>
    <w:p w:rsidR="005606D6" w:rsidRPr="005606D6" w:rsidRDefault="005606D6" w:rsidP="005606D6">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5606D6">
        <w:rPr>
          <w:rFonts w:ascii="Times New Roman" w:eastAsia="Times New Roman" w:hAnsi="Times New Roman" w:cs="Times New Roman"/>
          <w:kern w:val="3"/>
          <w:sz w:val="16"/>
          <w:szCs w:val="16"/>
          <w:lang w:eastAsia="ru-RU"/>
        </w:rPr>
        <w:lastRenderedPageBreak/>
        <w:t>Приложение</w:t>
      </w:r>
    </w:p>
    <w:p w:rsidR="005606D6" w:rsidRPr="005606D6" w:rsidRDefault="005606D6" w:rsidP="005606D6">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5606D6">
        <w:rPr>
          <w:rFonts w:ascii="Times New Roman" w:eastAsia="Times New Roman" w:hAnsi="Times New Roman" w:cs="Times New Roman"/>
          <w:kern w:val="3"/>
          <w:sz w:val="16"/>
          <w:szCs w:val="16"/>
          <w:lang w:eastAsia="ru-RU"/>
        </w:rPr>
        <w:t xml:space="preserve"> к постановлению администрации </w:t>
      </w:r>
    </w:p>
    <w:p w:rsidR="005606D6" w:rsidRPr="005606D6" w:rsidRDefault="005606D6" w:rsidP="005606D6">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5606D6">
        <w:rPr>
          <w:rFonts w:ascii="Times New Roman" w:eastAsia="Times New Roman" w:hAnsi="Times New Roman" w:cs="Times New Roman"/>
          <w:kern w:val="3"/>
          <w:sz w:val="16"/>
          <w:szCs w:val="16"/>
          <w:lang w:eastAsia="ru-RU"/>
        </w:rPr>
        <w:t xml:space="preserve">Мокшанского района Пензенской области </w:t>
      </w:r>
    </w:p>
    <w:p w:rsidR="005606D6" w:rsidRPr="005606D6" w:rsidRDefault="005606D6" w:rsidP="005606D6">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5606D6">
        <w:rPr>
          <w:rFonts w:ascii="Times New Roman" w:eastAsia="Times New Roman" w:hAnsi="Times New Roman" w:cs="Times New Roman"/>
          <w:kern w:val="3"/>
          <w:sz w:val="16"/>
          <w:szCs w:val="16"/>
          <w:lang w:eastAsia="ru-RU"/>
        </w:rPr>
        <w:t>от 16.07.2021 № 633</w:t>
      </w:r>
    </w:p>
    <w:p w:rsidR="005606D6" w:rsidRPr="005606D6" w:rsidRDefault="005606D6" w:rsidP="005606D6">
      <w:pPr>
        <w:widowControl w:val="0"/>
        <w:tabs>
          <w:tab w:val="left" w:pos="9915"/>
          <w:tab w:val="right" w:pos="14568"/>
        </w:tabs>
        <w:jc w:val="righ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ab/>
        <w:t>«Приложение №8 к Муниципальной программе</w:t>
      </w:r>
    </w:p>
    <w:p w:rsidR="005606D6" w:rsidRPr="005606D6" w:rsidRDefault="005606D6" w:rsidP="005606D6">
      <w:pPr>
        <w:widowControl w:val="0"/>
        <w:tabs>
          <w:tab w:val="left" w:pos="9923"/>
          <w:tab w:val="right" w:pos="14568"/>
        </w:tabs>
        <w:jc w:val="righ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ab/>
        <w:t xml:space="preserve">«Социальная поддержка граждан в </w:t>
      </w:r>
      <w:proofErr w:type="spellStart"/>
      <w:proofErr w:type="gramStart"/>
      <w:r w:rsidRPr="005606D6">
        <w:rPr>
          <w:rFonts w:ascii="Times New Roman" w:eastAsia="Times New Roman" w:hAnsi="Times New Roman" w:cs="Times New Roman"/>
          <w:sz w:val="16"/>
          <w:szCs w:val="16"/>
          <w:lang w:eastAsia="ru-RU"/>
        </w:rPr>
        <w:t>Мокшанском</w:t>
      </w:r>
      <w:proofErr w:type="spellEnd"/>
      <w:proofErr w:type="gramEnd"/>
      <w:r w:rsidRPr="005606D6">
        <w:rPr>
          <w:rFonts w:ascii="Times New Roman" w:eastAsia="Times New Roman" w:hAnsi="Times New Roman" w:cs="Times New Roman"/>
          <w:sz w:val="16"/>
          <w:szCs w:val="16"/>
          <w:lang w:eastAsia="ru-RU"/>
        </w:rPr>
        <w:t xml:space="preserve">  </w:t>
      </w:r>
    </w:p>
    <w:p w:rsidR="005606D6" w:rsidRPr="005606D6" w:rsidRDefault="005606D6" w:rsidP="005606D6">
      <w:pPr>
        <w:widowControl w:val="0"/>
        <w:tabs>
          <w:tab w:val="left" w:pos="9923"/>
          <w:tab w:val="left" w:pos="10170"/>
          <w:tab w:val="right" w:pos="14568"/>
        </w:tabs>
        <w:jc w:val="righ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ab/>
      </w:r>
      <w:proofErr w:type="gramStart"/>
      <w:r w:rsidRPr="005606D6">
        <w:rPr>
          <w:rFonts w:ascii="Times New Roman" w:eastAsia="Times New Roman" w:hAnsi="Times New Roman" w:cs="Times New Roman"/>
          <w:sz w:val="16"/>
          <w:szCs w:val="16"/>
          <w:lang w:eastAsia="ru-RU"/>
        </w:rPr>
        <w:t>районе</w:t>
      </w:r>
      <w:proofErr w:type="gramEnd"/>
      <w:r w:rsidRPr="005606D6">
        <w:rPr>
          <w:rFonts w:ascii="Times New Roman" w:eastAsia="Times New Roman" w:hAnsi="Times New Roman" w:cs="Times New Roman"/>
          <w:sz w:val="16"/>
          <w:szCs w:val="16"/>
          <w:lang w:eastAsia="ru-RU"/>
        </w:rPr>
        <w:t xml:space="preserve"> Пензенской области  2014-2024 годы»</w:t>
      </w:r>
    </w:p>
    <w:p w:rsidR="005606D6" w:rsidRPr="005606D6" w:rsidRDefault="005606D6" w:rsidP="005606D6">
      <w:pPr>
        <w:widowControl w:val="0"/>
        <w:tabs>
          <w:tab w:val="left" w:pos="9923"/>
          <w:tab w:val="left" w:pos="10170"/>
          <w:tab w:val="right" w:pos="14568"/>
        </w:tabs>
        <w:jc w:val="righ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 новая редакция) </w:t>
      </w:r>
    </w:p>
    <w:p w:rsidR="005606D6" w:rsidRPr="005606D6" w:rsidRDefault="005606D6" w:rsidP="005606D6">
      <w:pPr>
        <w:widowControl w:val="0"/>
        <w:jc w:val="center"/>
        <w:rPr>
          <w:rFonts w:ascii="Times New Roman" w:eastAsia="Times New Roman" w:hAnsi="Times New Roman" w:cs="Times New Roman"/>
          <w:b/>
          <w:sz w:val="16"/>
          <w:szCs w:val="16"/>
          <w:lang w:eastAsia="ru-RU"/>
        </w:rPr>
      </w:pPr>
      <w:r w:rsidRPr="005606D6">
        <w:rPr>
          <w:rFonts w:ascii="Times New Roman" w:eastAsia="Times New Roman" w:hAnsi="Times New Roman" w:cs="Times New Roman"/>
          <w:b/>
          <w:sz w:val="16"/>
          <w:szCs w:val="16"/>
          <w:lang w:eastAsia="ru-RU"/>
        </w:rPr>
        <w:t>Ресурсное обеспечение</w:t>
      </w:r>
    </w:p>
    <w:p w:rsidR="005606D6" w:rsidRPr="005606D6" w:rsidRDefault="005606D6" w:rsidP="005606D6">
      <w:pPr>
        <w:widowControl w:val="0"/>
        <w:jc w:val="center"/>
        <w:rPr>
          <w:rFonts w:ascii="Times New Roman" w:eastAsia="Times New Roman" w:hAnsi="Times New Roman" w:cs="Times New Roman"/>
          <w:b/>
          <w:sz w:val="16"/>
          <w:szCs w:val="16"/>
          <w:lang w:eastAsia="ru-RU"/>
        </w:rPr>
      </w:pPr>
      <w:r w:rsidRPr="005606D6">
        <w:rPr>
          <w:rFonts w:ascii="Times New Roman" w:eastAsia="Times New Roman" w:hAnsi="Times New Roman" w:cs="Times New Roman"/>
          <w:b/>
          <w:sz w:val="16"/>
          <w:szCs w:val="16"/>
          <w:lang w:eastAsia="ru-RU"/>
        </w:rPr>
        <w:t xml:space="preserve">реализации муниципальной программы «Социальная поддержка граждан в </w:t>
      </w:r>
      <w:proofErr w:type="spellStart"/>
      <w:r w:rsidRPr="005606D6">
        <w:rPr>
          <w:rFonts w:ascii="Times New Roman" w:eastAsia="Times New Roman" w:hAnsi="Times New Roman" w:cs="Times New Roman"/>
          <w:b/>
          <w:sz w:val="16"/>
          <w:szCs w:val="16"/>
          <w:lang w:eastAsia="ru-RU"/>
        </w:rPr>
        <w:t>Мокшанском</w:t>
      </w:r>
      <w:proofErr w:type="spellEnd"/>
      <w:r w:rsidRPr="005606D6">
        <w:rPr>
          <w:rFonts w:ascii="Times New Roman" w:eastAsia="Times New Roman" w:hAnsi="Times New Roman" w:cs="Times New Roman"/>
          <w:b/>
          <w:sz w:val="16"/>
          <w:szCs w:val="16"/>
          <w:lang w:eastAsia="ru-RU"/>
        </w:rPr>
        <w:t xml:space="preserve"> районе Пензенской области на 2014-2024 годы» за счет всех источников финансирования на 2020-2024 годы</w:t>
      </w:r>
    </w:p>
    <w:tbl>
      <w:tblPr>
        <w:tblStyle w:val="122"/>
        <w:tblW w:w="15455" w:type="dxa"/>
        <w:tblInd w:w="-318" w:type="dxa"/>
        <w:tblLook w:val="04A0" w:firstRow="1" w:lastRow="0" w:firstColumn="1" w:lastColumn="0" w:noHBand="0" w:noVBand="1"/>
      </w:tblPr>
      <w:tblGrid>
        <w:gridCol w:w="568"/>
        <w:gridCol w:w="1423"/>
        <w:gridCol w:w="2688"/>
        <w:gridCol w:w="6379"/>
        <w:gridCol w:w="851"/>
        <w:gridCol w:w="850"/>
        <w:gridCol w:w="851"/>
        <w:gridCol w:w="850"/>
        <w:gridCol w:w="995"/>
      </w:tblGrid>
      <w:tr w:rsidR="005606D6" w:rsidRPr="005606D6" w:rsidTr="000121A7">
        <w:trPr>
          <w:trHeight w:val="152"/>
        </w:trPr>
        <w:tc>
          <w:tcPr>
            <w:tcW w:w="4679" w:type="dxa"/>
            <w:gridSpan w:val="3"/>
          </w:tcPr>
          <w:p w:rsidR="005606D6" w:rsidRPr="005606D6" w:rsidRDefault="005606D6" w:rsidP="005606D6">
            <w:pPr>
              <w:ind w:left="59" w:firstLine="59"/>
              <w:rPr>
                <w:b/>
                <w:sz w:val="16"/>
                <w:szCs w:val="16"/>
              </w:rPr>
            </w:pPr>
            <w:r w:rsidRPr="005606D6">
              <w:rPr>
                <w:sz w:val="16"/>
                <w:szCs w:val="16"/>
              </w:rPr>
              <w:t>Ответственный исполнитель муниципальной программы</w:t>
            </w:r>
          </w:p>
        </w:tc>
        <w:tc>
          <w:tcPr>
            <w:tcW w:w="10776" w:type="dxa"/>
            <w:gridSpan w:val="6"/>
          </w:tcPr>
          <w:p w:rsidR="005606D6" w:rsidRPr="005606D6" w:rsidRDefault="005606D6" w:rsidP="005606D6">
            <w:pPr>
              <w:rPr>
                <w:b/>
                <w:sz w:val="16"/>
                <w:szCs w:val="16"/>
              </w:rPr>
            </w:pPr>
            <w:r w:rsidRPr="005606D6">
              <w:rPr>
                <w:sz w:val="16"/>
                <w:szCs w:val="16"/>
              </w:rPr>
              <w:t>Управление социальной защиты населения администрации Мокшанского района Пензенской области</w:t>
            </w:r>
          </w:p>
        </w:tc>
      </w:tr>
      <w:tr w:rsidR="005606D6" w:rsidRPr="005606D6" w:rsidTr="000121A7">
        <w:tc>
          <w:tcPr>
            <w:tcW w:w="568" w:type="dxa"/>
            <w:vMerge w:val="restart"/>
          </w:tcPr>
          <w:p w:rsidR="005606D6" w:rsidRPr="005606D6" w:rsidRDefault="005606D6" w:rsidP="005606D6">
            <w:pPr>
              <w:jc w:val="center"/>
              <w:rPr>
                <w:b/>
                <w:sz w:val="16"/>
                <w:szCs w:val="16"/>
              </w:rPr>
            </w:pPr>
            <w:r w:rsidRPr="005606D6">
              <w:rPr>
                <w:sz w:val="16"/>
                <w:szCs w:val="16"/>
              </w:rPr>
              <w:t xml:space="preserve">N </w:t>
            </w:r>
            <w:proofErr w:type="gramStart"/>
            <w:r w:rsidRPr="005606D6">
              <w:rPr>
                <w:sz w:val="16"/>
                <w:szCs w:val="16"/>
              </w:rPr>
              <w:t>п</w:t>
            </w:r>
            <w:proofErr w:type="gramEnd"/>
            <w:r w:rsidRPr="005606D6">
              <w:rPr>
                <w:sz w:val="16"/>
                <w:szCs w:val="16"/>
              </w:rPr>
              <w:t>/п</w:t>
            </w:r>
          </w:p>
          <w:p w:rsidR="005606D6" w:rsidRPr="005606D6" w:rsidRDefault="005606D6" w:rsidP="005606D6">
            <w:pPr>
              <w:jc w:val="center"/>
              <w:rPr>
                <w:b/>
                <w:sz w:val="16"/>
                <w:szCs w:val="16"/>
              </w:rPr>
            </w:pPr>
          </w:p>
        </w:tc>
        <w:tc>
          <w:tcPr>
            <w:tcW w:w="1423" w:type="dxa"/>
            <w:vMerge w:val="restart"/>
          </w:tcPr>
          <w:p w:rsidR="005606D6" w:rsidRPr="005606D6" w:rsidRDefault="005606D6" w:rsidP="005606D6">
            <w:pPr>
              <w:rPr>
                <w:b/>
                <w:sz w:val="16"/>
                <w:szCs w:val="16"/>
              </w:rPr>
            </w:pPr>
            <w:r w:rsidRPr="005606D6">
              <w:rPr>
                <w:sz w:val="16"/>
                <w:szCs w:val="16"/>
              </w:rPr>
              <w:t>Статус</w:t>
            </w:r>
          </w:p>
          <w:p w:rsidR="005606D6" w:rsidRPr="005606D6" w:rsidRDefault="005606D6" w:rsidP="005606D6">
            <w:pPr>
              <w:rPr>
                <w:b/>
                <w:sz w:val="16"/>
                <w:szCs w:val="16"/>
              </w:rPr>
            </w:pPr>
          </w:p>
        </w:tc>
        <w:tc>
          <w:tcPr>
            <w:tcW w:w="2688" w:type="dxa"/>
            <w:vMerge w:val="restart"/>
          </w:tcPr>
          <w:p w:rsidR="005606D6" w:rsidRPr="005606D6" w:rsidRDefault="005606D6" w:rsidP="005606D6">
            <w:pPr>
              <w:ind w:left="59" w:firstLine="59"/>
              <w:rPr>
                <w:b/>
                <w:sz w:val="16"/>
                <w:szCs w:val="16"/>
              </w:rPr>
            </w:pPr>
            <w:r w:rsidRPr="005606D6">
              <w:rPr>
                <w:sz w:val="16"/>
                <w:szCs w:val="16"/>
              </w:rPr>
              <w:t>Наименование муниципальной программы, подпрограммы, основного мероприятия</w:t>
            </w:r>
          </w:p>
        </w:tc>
        <w:tc>
          <w:tcPr>
            <w:tcW w:w="6379" w:type="dxa"/>
            <w:vMerge w:val="restart"/>
          </w:tcPr>
          <w:p w:rsidR="005606D6" w:rsidRPr="005606D6" w:rsidRDefault="005606D6" w:rsidP="005606D6">
            <w:pPr>
              <w:jc w:val="center"/>
              <w:rPr>
                <w:b/>
                <w:sz w:val="16"/>
                <w:szCs w:val="16"/>
              </w:rPr>
            </w:pPr>
            <w:r w:rsidRPr="005606D6">
              <w:rPr>
                <w:sz w:val="16"/>
                <w:szCs w:val="16"/>
              </w:rPr>
              <w:t>Источник финансирования</w:t>
            </w:r>
          </w:p>
          <w:p w:rsidR="005606D6" w:rsidRPr="005606D6" w:rsidRDefault="005606D6" w:rsidP="005606D6">
            <w:pPr>
              <w:jc w:val="center"/>
              <w:rPr>
                <w:b/>
                <w:sz w:val="16"/>
                <w:szCs w:val="16"/>
              </w:rPr>
            </w:pPr>
          </w:p>
        </w:tc>
        <w:tc>
          <w:tcPr>
            <w:tcW w:w="4397" w:type="dxa"/>
            <w:gridSpan w:val="5"/>
          </w:tcPr>
          <w:p w:rsidR="005606D6" w:rsidRPr="005606D6" w:rsidRDefault="005606D6" w:rsidP="005606D6">
            <w:pPr>
              <w:jc w:val="center"/>
              <w:rPr>
                <w:b/>
                <w:sz w:val="16"/>
                <w:szCs w:val="16"/>
              </w:rPr>
            </w:pPr>
            <w:r w:rsidRPr="005606D6">
              <w:rPr>
                <w:sz w:val="16"/>
                <w:szCs w:val="16"/>
              </w:rPr>
              <w:t>Оценка расходов (тыс. руб.)</w:t>
            </w:r>
          </w:p>
        </w:tc>
      </w:tr>
      <w:tr w:rsidR="005606D6" w:rsidRPr="005606D6" w:rsidTr="006174C6">
        <w:trPr>
          <w:trHeight w:val="305"/>
        </w:trPr>
        <w:tc>
          <w:tcPr>
            <w:tcW w:w="568" w:type="dxa"/>
            <w:vMerge/>
          </w:tcPr>
          <w:p w:rsidR="005606D6" w:rsidRPr="005606D6" w:rsidRDefault="005606D6" w:rsidP="005606D6">
            <w:pPr>
              <w:jc w:val="center"/>
              <w:rPr>
                <w:b/>
                <w:sz w:val="16"/>
                <w:szCs w:val="16"/>
              </w:rPr>
            </w:pPr>
          </w:p>
        </w:tc>
        <w:tc>
          <w:tcPr>
            <w:tcW w:w="1423" w:type="dxa"/>
            <w:vMerge/>
          </w:tcPr>
          <w:p w:rsidR="005606D6" w:rsidRPr="005606D6" w:rsidRDefault="005606D6" w:rsidP="005606D6">
            <w:pPr>
              <w:rPr>
                <w:b/>
                <w:sz w:val="16"/>
                <w:szCs w:val="16"/>
              </w:rPr>
            </w:pPr>
          </w:p>
        </w:tc>
        <w:tc>
          <w:tcPr>
            <w:tcW w:w="2688" w:type="dxa"/>
            <w:vMerge/>
          </w:tcPr>
          <w:p w:rsidR="005606D6" w:rsidRPr="005606D6" w:rsidRDefault="005606D6" w:rsidP="005606D6">
            <w:pPr>
              <w:ind w:left="59" w:firstLine="59"/>
              <w:rPr>
                <w:b/>
                <w:sz w:val="16"/>
                <w:szCs w:val="16"/>
              </w:rPr>
            </w:pPr>
          </w:p>
        </w:tc>
        <w:tc>
          <w:tcPr>
            <w:tcW w:w="6379" w:type="dxa"/>
            <w:vMerge/>
          </w:tcPr>
          <w:p w:rsidR="005606D6" w:rsidRPr="005606D6" w:rsidRDefault="005606D6" w:rsidP="005606D6">
            <w:pPr>
              <w:jc w:val="center"/>
              <w:rPr>
                <w:b/>
                <w:sz w:val="16"/>
                <w:szCs w:val="16"/>
              </w:rPr>
            </w:pPr>
          </w:p>
        </w:tc>
        <w:tc>
          <w:tcPr>
            <w:tcW w:w="851" w:type="dxa"/>
          </w:tcPr>
          <w:p w:rsidR="005606D6" w:rsidRPr="005606D6" w:rsidRDefault="005606D6" w:rsidP="005606D6">
            <w:pPr>
              <w:jc w:val="center"/>
              <w:rPr>
                <w:b/>
                <w:sz w:val="16"/>
                <w:szCs w:val="16"/>
              </w:rPr>
            </w:pPr>
            <w:r w:rsidRPr="005606D6">
              <w:rPr>
                <w:sz w:val="16"/>
                <w:szCs w:val="16"/>
              </w:rPr>
              <w:t>2020г.</w:t>
            </w:r>
          </w:p>
        </w:tc>
        <w:tc>
          <w:tcPr>
            <w:tcW w:w="850" w:type="dxa"/>
          </w:tcPr>
          <w:p w:rsidR="005606D6" w:rsidRPr="005606D6" w:rsidRDefault="005606D6" w:rsidP="005606D6">
            <w:pPr>
              <w:jc w:val="center"/>
              <w:rPr>
                <w:b/>
                <w:sz w:val="16"/>
                <w:szCs w:val="16"/>
              </w:rPr>
            </w:pPr>
            <w:r w:rsidRPr="005606D6">
              <w:rPr>
                <w:sz w:val="16"/>
                <w:szCs w:val="16"/>
              </w:rPr>
              <w:t>2021г</w:t>
            </w:r>
          </w:p>
        </w:tc>
        <w:tc>
          <w:tcPr>
            <w:tcW w:w="851" w:type="dxa"/>
          </w:tcPr>
          <w:p w:rsidR="005606D6" w:rsidRPr="005606D6" w:rsidRDefault="005606D6" w:rsidP="005606D6">
            <w:pPr>
              <w:jc w:val="center"/>
              <w:rPr>
                <w:b/>
                <w:sz w:val="16"/>
                <w:szCs w:val="16"/>
              </w:rPr>
            </w:pPr>
            <w:r w:rsidRPr="005606D6">
              <w:rPr>
                <w:sz w:val="16"/>
                <w:szCs w:val="16"/>
              </w:rPr>
              <w:t>2022г</w:t>
            </w:r>
          </w:p>
        </w:tc>
        <w:tc>
          <w:tcPr>
            <w:tcW w:w="850" w:type="dxa"/>
          </w:tcPr>
          <w:p w:rsidR="005606D6" w:rsidRPr="005606D6" w:rsidRDefault="005606D6" w:rsidP="005606D6">
            <w:pPr>
              <w:jc w:val="center"/>
              <w:rPr>
                <w:b/>
                <w:sz w:val="16"/>
                <w:szCs w:val="16"/>
              </w:rPr>
            </w:pPr>
            <w:r w:rsidRPr="005606D6">
              <w:rPr>
                <w:sz w:val="16"/>
                <w:szCs w:val="16"/>
                <w:lang w:val="en-US"/>
              </w:rPr>
              <w:t>2023</w:t>
            </w:r>
            <w:r w:rsidRPr="005606D6">
              <w:rPr>
                <w:sz w:val="16"/>
                <w:szCs w:val="16"/>
              </w:rPr>
              <w:t>г.</w:t>
            </w:r>
          </w:p>
        </w:tc>
        <w:tc>
          <w:tcPr>
            <w:tcW w:w="995" w:type="dxa"/>
          </w:tcPr>
          <w:p w:rsidR="005606D6" w:rsidRPr="005606D6" w:rsidRDefault="005606D6" w:rsidP="005606D6">
            <w:pPr>
              <w:jc w:val="center"/>
              <w:rPr>
                <w:b/>
                <w:sz w:val="16"/>
                <w:szCs w:val="16"/>
              </w:rPr>
            </w:pPr>
            <w:r w:rsidRPr="005606D6">
              <w:rPr>
                <w:sz w:val="16"/>
                <w:szCs w:val="16"/>
              </w:rPr>
              <w:t>2024г</w:t>
            </w:r>
          </w:p>
        </w:tc>
      </w:tr>
      <w:tr w:rsidR="005606D6" w:rsidRPr="005606D6" w:rsidTr="000121A7">
        <w:tc>
          <w:tcPr>
            <w:tcW w:w="568" w:type="dxa"/>
          </w:tcPr>
          <w:p w:rsidR="005606D6" w:rsidRPr="005606D6" w:rsidRDefault="005606D6" w:rsidP="005606D6">
            <w:pPr>
              <w:jc w:val="center"/>
              <w:rPr>
                <w:b/>
                <w:sz w:val="16"/>
                <w:szCs w:val="16"/>
              </w:rPr>
            </w:pPr>
            <w:r w:rsidRPr="005606D6">
              <w:rPr>
                <w:b/>
                <w:sz w:val="16"/>
                <w:szCs w:val="16"/>
              </w:rPr>
              <w:t>1</w:t>
            </w:r>
          </w:p>
        </w:tc>
        <w:tc>
          <w:tcPr>
            <w:tcW w:w="1423" w:type="dxa"/>
          </w:tcPr>
          <w:p w:rsidR="005606D6" w:rsidRPr="005606D6" w:rsidRDefault="005606D6" w:rsidP="005606D6">
            <w:pPr>
              <w:rPr>
                <w:b/>
                <w:sz w:val="16"/>
                <w:szCs w:val="16"/>
              </w:rPr>
            </w:pPr>
            <w:r w:rsidRPr="005606D6">
              <w:rPr>
                <w:b/>
                <w:sz w:val="16"/>
                <w:szCs w:val="16"/>
              </w:rPr>
              <w:t>2</w:t>
            </w:r>
          </w:p>
        </w:tc>
        <w:tc>
          <w:tcPr>
            <w:tcW w:w="2688" w:type="dxa"/>
          </w:tcPr>
          <w:p w:rsidR="005606D6" w:rsidRPr="005606D6" w:rsidRDefault="005606D6" w:rsidP="005606D6">
            <w:pPr>
              <w:ind w:left="59" w:firstLine="59"/>
              <w:rPr>
                <w:b/>
                <w:sz w:val="16"/>
                <w:szCs w:val="16"/>
              </w:rPr>
            </w:pPr>
            <w:r w:rsidRPr="005606D6">
              <w:rPr>
                <w:b/>
                <w:sz w:val="16"/>
                <w:szCs w:val="16"/>
              </w:rPr>
              <w:t>3</w:t>
            </w:r>
          </w:p>
        </w:tc>
        <w:tc>
          <w:tcPr>
            <w:tcW w:w="6379" w:type="dxa"/>
          </w:tcPr>
          <w:p w:rsidR="005606D6" w:rsidRPr="005606D6" w:rsidRDefault="005606D6" w:rsidP="005606D6">
            <w:pPr>
              <w:jc w:val="center"/>
              <w:rPr>
                <w:b/>
                <w:sz w:val="16"/>
                <w:szCs w:val="16"/>
              </w:rPr>
            </w:pPr>
            <w:r w:rsidRPr="005606D6">
              <w:rPr>
                <w:b/>
                <w:sz w:val="16"/>
                <w:szCs w:val="16"/>
              </w:rPr>
              <w:t>4</w:t>
            </w:r>
          </w:p>
        </w:tc>
        <w:tc>
          <w:tcPr>
            <w:tcW w:w="851" w:type="dxa"/>
          </w:tcPr>
          <w:p w:rsidR="005606D6" w:rsidRPr="005606D6" w:rsidRDefault="005606D6" w:rsidP="005606D6">
            <w:pPr>
              <w:jc w:val="center"/>
              <w:rPr>
                <w:sz w:val="16"/>
                <w:szCs w:val="16"/>
              </w:rPr>
            </w:pPr>
            <w:r w:rsidRPr="005606D6">
              <w:rPr>
                <w:sz w:val="16"/>
                <w:szCs w:val="16"/>
              </w:rPr>
              <w:t>5</w:t>
            </w:r>
          </w:p>
        </w:tc>
        <w:tc>
          <w:tcPr>
            <w:tcW w:w="850" w:type="dxa"/>
          </w:tcPr>
          <w:p w:rsidR="005606D6" w:rsidRPr="005606D6" w:rsidRDefault="005606D6" w:rsidP="005606D6">
            <w:pPr>
              <w:jc w:val="center"/>
              <w:rPr>
                <w:sz w:val="16"/>
                <w:szCs w:val="16"/>
              </w:rPr>
            </w:pPr>
            <w:r w:rsidRPr="005606D6">
              <w:rPr>
                <w:sz w:val="16"/>
                <w:szCs w:val="16"/>
              </w:rPr>
              <w:t>6</w:t>
            </w:r>
          </w:p>
        </w:tc>
        <w:tc>
          <w:tcPr>
            <w:tcW w:w="851" w:type="dxa"/>
          </w:tcPr>
          <w:p w:rsidR="005606D6" w:rsidRPr="005606D6" w:rsidRDefault="005606D6" w:rsidP="005606D6">
            <w:pPr>
              <w:jc w:val="center"/>
              <w:rPr>
                <w:sz w:val="16"/>
                <w:szCs w:val="16"/>
              </w:rPr>
            </w:pPr>
            <w:r w:rsidRPr="005606D6">
              <w:rPr>
                <w:sz w:val="16"/>
                <w:szCs w:val="16"/>
              </w:rPr>
              <w:t>7</w:t>
            </w:r>
          </w:p>
        </w:tc>
        <w:tc>
          <w:tcPr>
            <w:tcW w:w="850" w:type="dxa"/>
          </w:tcPr>
          <w:p w:rsidR="005606D6" w:rsidRPr="005606D6" w:rsidRDefault="005606D6" w:rsidP="005606D6">
            <w:pPr>
              <w:jc w:val="center"/>
              <w:rPr>
                <w:sz w:val="16"/>
                <w:szCs w:val="16"/>
              </w:rPr>
            </w:pPr>
            <w:r w:rsidRPr="005606D6">
              <w:rPr>
                <w:sz w:val="16"/>
                <w:szCs w:val="16"/>
              </w:rPr>
              <w:t>8</w:t>
            </w:r>
          </w:p>
        </w:tc>
        <w:tc>
          <w:tcPr>
            <w:tcW w:w="995" w:type="dxa"/>
          </w:tcPr>
          <w:p w:rsidR="005606D6" w:rsidRPr="005606D6" w:rsidRDefault="005606D6" w:rsidP="005606D6">
            <w:pPr>
              <w:jc w:val="center"/>
              <w:rPr>
                <w:sz w:val="16"/>
                <w:szCs w:val="16"/>
              </w:rPr>
            </w:pPr>
            <w:r w:rsidRPr="005606D6">
              <w:rPr>
                <w:sz w:val="16"/>
                <w:szCs w:val="16"/>
              </w:rPr>
              <w:t>9</w:t>
            </w:r>
          </w:p>
        </w:tc>
      </w:tr>
      <w:tr w:rsidR="005606D6" w:rsidRPr="005606D6" w:rsidTr="000121A7">
        <w:tc>
          <w:tcPr>
            <w:tcW w:w="568" w:type="dxa"/>
            <w:vMerge w:val="restart"/>
          </w:tcPr>
          <w:p w:rsidR="005606D6" w:rsidRPr="005606D6" w:rsidRDefault="005606D6" w:rsidP="005606D6">
            <w:pPr>
              <w:jc w:val="center"/>
              <w:rPr>
                <w:b/>
                <w:sz w:val="16"/>
                <w:szCs w:val="16"/>
              </w:rPr>
            </w:pPr>
          </w:p>
        </w:tc>
        <w:tc>
          <w:tcPr>
            <w:tcW w:w="1423" w:type="dxa"/>
            <w:vMerge w:val="restart"/>
          </w:tcPr>
          <w:p w:rsidR="005606D6" w:rsidRPr="005606D6" w:rsidRDefault="005606D6" w:rsidP="005606D6">
            <w:pPr>
              <w:rPr>
                <w:b/>
                <w:sz w:val="16"/>
                <w:szCs w:val="16"/>
              </w:rPr>
            </w:pPr>
            <w:r w:rsidRPr="005606D6">
              <w:rPr>
                <w:sz w:val="16"/>
                <w:szCs w:val="16"/>
              </w:rPr>
              <w:t>Муниципальная программа</w:t>
            </w:r>
          </w:p>
        </w:tc>
        <w:tc>
          <w:tcPr>
            <w:tcW w:w="2688" w:type="dxa"/>
            <w:vMerge w:val="restart"/>
          </w:tcPr>
          <w:p w:rsidR="005606D6" w:rsidRPr="005606D6" w:rsidRDefault="005606D6" w:rsidP="005606D6">
            <w:pPr>
              <w:ind w:left="59" w:firstLine="59"/>
              <w:rPr>
                <w:b/>
                <w:sz w:val="16"/>
                <w:szCs w:val="16"/>
              </w:rPr>
            </w:pPr>
            <w:r w:rsidRPr="005606D6">
              <w:rPr>
                <w:sz w:val="16"/>
                <w:szCs w:val="16"/>
              </w:rPr>
              <w:t xml:space="preserve">«Социальная поддержка граждан в </w:t>
            </w:r>
            <w:proofErr w:type="spellStart"/>
            <w:r w:rsidRPr="005606D6">
              <w:rPr>
                <w:sz w:val="16"/>
                <w:szCs w:val="16"/>
              </w:rPr>
              <w:t>Мокшанском</w:t>
            </w:r>
            <w:proofErr w:type="spellEnd"/>
            <w:r w:rsidRPr="005606D6">
              <w:rPr>
                <w:sz w:val="16"/>
                <w:szCs w:val="16"/>
              </w:rPr>
              <w:t xml:space="preserve"> районе на 2014-2024 годы»</w:t>
            </w:r>
          </w:p>
        </w:tc>
        <w:tc>
          <w:tcPr>
            <w:tcW w:w="6379" w:type="dxa"/>
          </w:tcPr>
          <w:p w:rsidR="005606D6" w:rsidRPr="005606D6" w:rsidRDefault="005606D6" w:rsidP="005606D6">
            <w:pPr>
              <w:rPr>
                <w:b/>
                <w:sz w:val="16"/>
                <w:szCs w:val="16"/>
              </w:rPr>
            </w:pPr>
            <w:r w:rsidRPr="005606D6">
              <w:rPr>
                <w:sz w:val="16"/>
                <w:szCs w:val="16"/>
              </w:rPr>
              <w:t>Всего</w:t>
            </w:r>
          </w:p>
        </w:tc>
        <w:tc>
          <w:tcPr>
            <w:tcW w:w="851" w:type="dxa"/>
          </w:tcPr>
          <w:p w:rsidR="005606D6" w:rsidRPr="005606D6" w:rsidRDefault="005606D6" w:rsidP="005606D6">
            <w:pPr>
              <w:jc w:val="center"/>
              <w:rPr>
                <w:sz w:val="16"/>
                <w:szCs w:val="16"/>
              </w:rPr>
            </w:pPr>
            <w:r w:rsidRPr="005606D6">
              <w:rPr>
                <w:sz w:val="16"/>
                <w:szCs w:val="16"/>
                <w:lang w:val="en-US"/>
              </w:rPr>
              <w:t>156373.7</w:t>
            </w:r>
          </w:p>
        </w:tc>
        <w:tc>
          <w:tcPr>
            <w:tcW w:w="850" w:type="dxa"/>
          </w:tcPr>
          <w:p w:rsidR="005606D6" w:rsidRPr="006174C6" w:rsidRDefault="005606D6" w:rsidP="005606D6">
            <w:pPr>
              <w:jc w:val="center"/>
              <w:rPr>
                <w:sz w:val="16"/>
                <w:szCs w:val="16"/>
              </w:rPr>
            </w:pPr>
            <w:r w:rsidRPr="006174C6">
              <w:rPr>
                <w:sz w:val="16"/>
                <w:szCs w:val="16"/>
              </w:rPr>
              <w:t>156166,5</w:t>
            </w:r>
          </w:p>
        </w:tc>
        <w:tc>
          <w:tcPr>
            <w:tcW w:w="851" w:type="dxa"/>
          </w:tcPr>
          <w:p w:rsidR="005606D6" w:rsidRPr="005606D6" w:rsidRDefault="005606D6" w:rsidP="005606D6">
            <w:pPr>
              <w:jc w:val="center"/>
              <w:rPr>
                <w:sz w:val="16"/>
                <w:szCs w:val="16"/>
                <w:highlight w:val="yellow"/>
              </w:rPr>
            </w:pPr>
            <w:r w:rsidRPr="005606D6">
              <w:rPr>
                <w:sz w:val="16"/>
                <w:szCs w:val="16"/>
              </w:rPr>
              <w:t>164722,0</w:t>
            </w:r>
          </w:p>
        </w:tc>
        <w:tc>
          <w:tcPr>
            <w:tcW w:w="850" w:type="dxa"/>
          </w:tcPr>
          <w:p w:rsidR="005606D6" w:rsidRPr="005606D6" w:rsidRDefault="005606D6" w:rsidP="005606D6">
            <w:pPr>
              <w:jc w:val="center"/>
              <w:rPr>
                <w:sz w:val="16"/>
                <w:szCs w:val="16"/>
              </w:rPr>
            </w:pPr>
            <w:r w:rsidRPr="005606D6">
              <w:rPr>
                <w:sz w:val="16"/>
                <w:szCs w:val="16"/>
              </w:rPr>
              <w:t>169404,0</w:t>
            </w:r>
          </w:p>
        </w:tc>
        <w:tc>
          <w:tcPr>
            <w:tcW w:w="995" w:type="dxa"/>
          </w:tcPr>
          <w:p w:rsidR="005606D6" w:rsidRPr="005606D6" w:rsidRDefault="005606D6" w:rsidP="005606D6">
            <w:pPr>
              <w:jc w:val="center"/>
              <w:rPr>
                <w:sz w:val="16"/>
                <w:szCs w:val="16"/>
              </w:rPr>
            </w:pPr>
            <w:r w:rsidRPr="005606D6">
              <w:rPr>
                <w:sz w:val="16"/>
                <w:szCs w:val="16"/>
              </w:rPr>
              <w:t>169404,0</w:t>
            </w:r>
          </w:p>
        </w:tc>
      </w:tr>
      <w:tr w:rsidR="005606D6" w:rsidRPr="005606D6" w:rsidTr="000121A7">
        <w:tc>
          <w:tcPr>
            <w:tcW w:w="568" w:type="dxa"/>
            <w:vMerge/>
          </w:tcPr>
          <w:p w:rsidR="005606D6" w:rsidRPr="005606D6" w:rsidRDefault="005606D6" w:rsidP="005606D6">
            <w:pPr>
              <w:jc w:val="center"/>
              <w:rPr>
                <w:b/>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proofErr w:type="spellStart"/>
            <w:r w:rsidRPr="005606D6">
              <w:rPr>
                <w:sz w:val="16"/>
                <w:szCs w:val="16"/>
              </w:rPr>
              <w:t>вт.</w:t>
            </w:r>
            <w:proofErr w:type="gramStart"/>
            <w:r w:rsidRPr="005606D6">
              <w:rPr>
                <w:sz w:val="16"/>
                <w:szCs w:val="16"/>
              </w:rPr>
              <w:t>ч</w:t>
            </w:r>
            <w:proofErr w:type="spellEnd"/>
            <w:proofErr w:type="gramEnd"/>
            <w:r w:rsidRPr="005606D6">
              <w:rPr>
                <w:sz w:val="16"/>
                <w:szCs w:val="16"/>
              </w:rPr>
              <w:t>.</w:t>
            </w:r>
          </w:p>
        </w:tc>
        <w:tc>
          <w:tcPr>
            <w:tcW w:w="851" w:type="dxa"/>
          </w:tcPr>
          <w:p w:rsidR="005606D6" w:rsidRPr="005606D6" w:rsidRDefault="005606D6" w:rsidP="005606D6">
            <w:pPr>
              <w:jc w:val="center"/>
              <w:rPr>
                <w:sz w:val="16"/>
                <w:szCs w:val="16"/>
                <w:lang w:val="en-US"/>
              </w:rPr>
            </w:pPr>
          </w:p>
        </w:tc>
        <w:tc>
          <w:tcPr>
            <w:tcW w:w="850" w:type="dxa"/>
          </w:tcPr>
          <w:p w:rsidR="005606D6" w:rsidRPr="006174C6" w:rsidRDefault="005606D6" w:rsidP="005606D6">
            <w:pPr>
              <w:jc w:val="center"/>
              <w:rPr>
                <w:sz w:val="16"/>
                <w:szCs w:val="16"/>
              </w:rPr>
            </w:pPr>
          </w:p>
        </w:tc>
        <w:tc>
          <w:tcPr>
            <w:tcW w:w="851" w:type="dxa"/>
          </w:tcPr>
          <w:p w:rsidR="005606D6" w:rsidRPr="005606D6" w:rsidRDefault="005606D6" w:rsidP="005606D6">
            <w:pPr>
              <w:jc w:val="center"/>
              <w:rPr>
                <w:sz w:val="16"/>
                <w:szCs w:val="16"/>
              </w:rPr>
            </w:pPr>
          </w:p>
        </w:tc>
        <w:tc>
          <w:tcPr>
            <w:tcW w:w="850" w:type="dxa"/>
          </w:tcPr>
          <w:p w:rsidR="005606D6" w:rsidRPr="005606D6" w:rsidRDefault="005606D6" w:rsidP="005606D6">
            <w:pPr>
              <w:jc w:val="center"/>
              <w:rPr>
                <w:sz w:val="16"/>
                <w:szCs w:val="16"/>
              </w:rPr>
            </w:pPr>
          </w:p>
        </w:tc>
        <w:tc>
          <w:tcPr>
            <w:tcW w:w="995" w:type="dxa"/>
          </w:tcPr>
          <w:p w:rsidR="005606D6" w:rsidRPr="005606D6" w:rsidRDefault="005606D6" w:rsidP="005606D6">
            <w:pPr>
              <w:jc w:val="center"/>
              <w:rPr>
                <w:sz w:val="16"/>
                <w:szCs w:val="16"/>
              </w:rPr>
            </w:pPr>
          </w:p>
        </w:tc>
      </w:tr>
      <w:tr w:rsidR="005606D6" w:rsidRPr="005606D6" w:rsidTr="000121A7">
        <w:tc>
          <w:tcPr>
            <w:tcW w:w="568" w:type="dxa"/>
            <w:vMerge/>
          </w:tcPr>
          <w:p w:rsidR="005606D6" w:rsidRPr="005606D6" w:rsidRDefault="005606D6" w:rsidP="005606D6">
            <w:pPr>
              <w:jc w:val="center"/>
              <w:rPr>
                <w:b/>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бюджет Мокшанского района (за исключением целевых межбюджетных трансфертов)</w:t>
            </w:r>
          </w:p>
        </w:tc>
        <w:tc>
          <w:tcPr>
            <w:tcW w:w="851" w:type="dxa"/>
          </w:tcPr>
          <w:p w:rsidR="005606D6" w:rsidRPr="005606D6" w:rsidRDefault="005606D6" w:rsidP="005606D6">
            <w:pPr>
              <w:jc w:val="center"/>
              <w:rPr>
                <w:sz w:val="16"/>
                <w:szCs w:val="16"/>
              </w:rPr>
            </w:pPr>
            <w:r w:rsidRPr="005606D6">
              <w:rPr>
                <w:sz w:val="16"/>
                <w:szCs w:val="16"/>
              </w:rPr>
              <w:t>227</w:t>
            </w:r>
            <w:r w:rsidRPr="005606D6">
              <w:rPr>
                <w:sz w:val="16"/>
                <w:szCs w:val="16"/>
                <w:lang w:val="en-US"/>
              </w:rPr>
              <w:t>6.3</w:t>
            </w:r>
          </w:p>
        </w:tc>
        <w:tc>
          <w:tcPr>
            <w:tcW w:w="850" w:type="dxa"/>
          </w:tcPr>
          <w:p w:rsidR="005606D6" w:rsidRPr="006174C6" w:rsidRDefault="005606D6" w:rsidP="005606D6">
            <w:pPr>
              <w:jc w:val="center"/>
              <w:rPr>
                <w:sz w:val="16"/>
                <w:szCs w:val="16"/>
              </w:rPr>
            </w:pPr>
            <w:r w:rsidRPr="006174C6">
              <w:rPr>
                <w:sz w:val="16"/>
                <w:szCs w:val="16"/>
              </w:rPr>
              <w:t>2715,6</w:t>
            </w:r>
          </w:p>
        </w:tc>
        <w:tc>
          <w:tcPr>
            <w:tcW w:w="851" w:type="dxa"/>
          </w:tcPr>
          <w:p w:rsidR="005606D6" w:rsidRPr="005606D6" w:rsidRDefault="005606D6" w:rsidP="005606D6">
            <w:pPr>
              <w:jc w:val="center"/>
              <w:rPr>
                <w:sz w:val="16"/>
                <w:szCs w:val="16"/>
              </w:rPr>
            </w:pPr>
            <w:r w:rsidRPr="005606D6">
              <w:rPr>
                <w:sz w:val="16"/>
                <w:szCs w:val="16"/>
              </w:rPr>
              <w:t>2644</w:t>
            </w:r>
            <w:r w:rsidRPr="005606D6">
              <w:rPr>
                <w:sz w:val="16"/>
                <w:szCs w:val="16"/>
                <w:lang w:val="en-US"/>
              </w:rPr>
              <w:t>.</w:t>
            </w:r>
            <w:r w:rsidRPr="005606D6">
              <w:rPr>
                <w:sz w:val="16"/>
                <w:szCs w:val="16"/>
              </w:rPr>
              <w:t>6</w:t>
            </w:r>
          </w:p>
        </w:tc>
        <w:tc>
          <w:tcPr>
            <w:tcW w:w="850" w:type="dxa"/>
          </w:tcPr>
          <w:p w:rsidR="005606D6" w:rsidRPr="005606D6" w:rsidRDefault="005606D6" w:rsidP="005606D6">
            <w:pPr>
              <w:jc w:val="center"/>
              <w:rPr>
                <w:sz w:val="16"/>
                <w:szCs w:val="16"/>
              </w:rPr>
            </w:pPr>
            <w:r w:rsidRPr="005606D6">
              <w:rPr>
                <w:sz w:val="16"/>
                <w:szCs w:val="16"/>
              </w:rPr>
              <w:t>2644,6</w:t>
            </w:r>
          </w:p>
        </w:tc>
        <w:tc>
          <w:tcPr>
            <w:tcW w:w="995" w:type="dxa"/>
          </w:tcPr>
          <w:p w:rsidR="005606D6" w:rsidRPr="005606D6" w:rsidRDefault="005606D6" w:rsidP="005606D6">
            <w:pPr>
              <w:jc w:val="center"/>
              <w:rPr>
                <w:sz w:val="16"/>
                <w:szCs w:val="16"/>
              </w:rPr>
            </w:pPr>
            <w:r w:rsidRPr="005606D6">
              <w:rPr>
                <w:sz w:val="16"/>
                <w:szCs w:val="16"/>
              </w:rPr>
              <w:t>2644,6</w:t>
            </w:r>
          </w:p>
        </w:tc>
      </w:tr>
      <w:tr w:rsidR="005606D6" w:rsidRPr="005606D6" w:rsidTr="000121A7">
        <w:tc>
          <w:tcPr>
            <w:tcW w:w="568" w:type="dxa"/>
            <w:vMerge/>
          </w:tcPr>
          <w:p w:rsidR="005606D6" w:rsidRPr="005606D6" w:rsidRDefault="005606D6" w:rsidP="005606D6">
            <w:pPr>
              <w:jc w:val="center"/>
              <w:rPr>
                <w:b/>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федеральные средства</w:t>
            </w:r>
          </w:p>
        </w:tc>
        <w:tc>
          <w:tcPr>
            <w:tcW w:w="851" w:type="dxa"/>
          </w:tcPr>
          <w:p w:rsidR="005606D6" w:rsidRPr="005606D6" w:rsidRDefault="005606D6" w:rsidP="005606D6">
            <w:pPr>
              <w:jc w:val="center"/>
              <w:rPr>
                <w:sz w:val="16"/>
                <w:szCs w:val="16"/>
              </w:rPr>
            </w:pPr>
            <w:r w:rsidRPr="005606D6">
              <w:rPr>
                <w:sz w:val="16"/>
                <w:szCs w:val="16"/>
                <w:lang w:val="en-US"/>
              </w:rPr>
              <w:t>72071.9</w:t>
            </w:r>
          </w:p>
        </w:tc>
        <w:tc>
          <w:tcPr>
            <w:tcW w:w="850" w:type="dxa"/>
          </w:tcPr>
          <w:p w:rsidR="005606D6" w:rsidRPr="006174C6" w:rsidRDefault="005606D6" w:rsidP="005606D6">
            <w:pPr>
              <w:jc w:val="center"/>
              <w:rPr>
                <w:sz w:val="16"/>
                <w:szCs w:val="16"/>
              </w:rPr>
            </w:pPr>
            <w:r w:rsidRPr="006174C6">
              <w:rPr>
                <w:sz w:val="16"/>
                <w:szCs w:val="16"/>
              </w:rPr>
              <w:t>75506,0</w:t>
            </w:r>
          </w:p>
        </w:tc>
        <w:tc>
          <w:tcPr>
            <w:tcW w:w="851" w:type="dxa"/>
          </w:tcPr>
          <w:p w:rsidR="005606D6" w:rsidRPr="005606D6" w:rsidRDefault="005606D6" w:rsidP="005606D6">
            <w:pPr>
              <w:jc w:val="center"/>
              <w:rPr>
                <w:sz w:val="16"/>
                <w:szCs w:val="16"/>
              </w:rPr>
            </w:pPr>
            <w:r w:rsidRPr="005606D6">
              <w:rPr>
                <w:sz w:val="16"/>
                <w:szCs w:val="16"/>
              </w:rPr>
              <w:t>70933,3</w:t>
            </w:r>
          </w:p>
        </w:tc>
        <w:tc>
          <w:tcPr>
            <w:tcW w:w="850" w:type="dxa"/>
          </w:tcPr>
          <w:p w:rsidR="005606D6" w:rsidRPr="005606D6" w:rsidRDefault="005606D6" w:rsidP="005606D6">
            <w:pPr>
              <w:jc w:val="center"/>
              <w:rPr>
                <w:sz w:val="16"/>
                <w:szCs w:val="16"/>
              </w:rPr>
            </w:pPr>
            <w:r w:rsidRPr="005606D6">
              <w:rPr>
                <w:sz w:val="16"/>
                <w:szCs w:val="16"/>
              </w:rPr>
              <w:t>73195,2</w:t>
            </w:r>
          </w:p>
        </w:tc>
        <w:tc>
          <w:tcPr>
            <w:tcW w:w="995" w:type="dxa"/>
          </w:tcPr>
          <w:p w:rsidR="005606D6" w:rsidRPr="005606D6" w:rsidRDefault="005606D6" w:rsidP="005606D6">
            <w:pPr>
              <w:jc w:val="center"/>
              <w:rPr>
                <w:sz w:val="16"/>
                <w:szCs w:val="16"/>
              </w:rPr>
            </w:pPr>
            <w:r w:rsidRPr="005606D6">
              <w:rPr>
                <w:sz w:val="16"/>
                <w:szCs w:val="16"/>
              </w:rPr>
              <w:t>73195,2</w:t>
            </w:r>
          </w:p>
        </w:tc>
      </w:tr>
      <w:tr w:rsidR="005606D6" w:rsidRPr="005606D6" w:rsidTr="000121A7">
        <w:tc>
          <w:tcPr>
            <w:tcW w:w="568" w:type="dxa"/>
            <w:vMerge/>
          </w:tcPr>
          <w:p w:rsidR="005606D6" w:rsidRPr="005606D6" w:rsidRDefault="005606D6" w:rsidP="005606D6">
            <w:pPr>
              <w:jc w:val="center"/>
              <w:rPr>
                <w:b/>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бюджет Пензенской области</w:t>
            </w:r>
          </w:p>
        </w:tc>
        <w:tc>
          <w:tcPr>
            <w:tcW w:w="851" w:type="dxa"/>
          </w:tcPr>
          <w:p w:rsidR="005606D6" w:rsidRPr="005606D6" w:rsidRDefault="005606D6" w:rsidP="005606D6">
            <w:pPr>
              <w:jc w:val="center"/>
              <w:rPr>
                <w:sz w:val="16"/>
                <w:szCs w:val="16"/>
                <w:lang w:val="en-US"/>
              </w:rPr>
            </w:pPr>
            <w:r w:rsidRPr="005606D6">
              <w:rPr>
                <w:sz w:val="16"/>
                <w:szCs w:val="16"/>
                <w:lang w:val="en-US"/>
              </w:rPr>
              <w:t>82025.5</w:t>
            </w:r>
          </w:p>
        </w:tc>
        <w:tc>
          <w:tcPr>
            <w:tcW w:w="850" w:type="dxa"/>
          </w:tcPr>
          <w:p w:rsidR="005606D6" w:rsidRPr="006174C6" w:rsidRDefault="005606D6" w:rsidP="005606D6">
            <w:pPr>
              <w:jc w:val="center"/>
              <w:rPr>
                <w:sz w:val="16"/>
                <w:szCs w:val="16"/>
              </w:rPr>
            </w:pPr>
            <w:r w:rsidRPr="006174C6">
              <w:rPr>
                <w:sz w:val="16"/>
                <w:szCs w:val="16"/>
              </w:rPr>
              <w:t>77944,9</w:t>
            </w:r>
          </w:p>
        </w:tc>
        <w:tc>
          <w:tcPr>
            <w:tcW w:w="851" w:type="dxa"/>
          </w:tcPr>
          <w:p w:rsidR="005606D6" w:rsidRPr="005606D6" w:rsidRDefault="005606D6" w:rsidP="005606D6">
            <w:pPr>
              <w:jc w:val="center"/>
              <w:rPr>
                <w:sz w:val="16"/>
                <w:szCs w:val="16"/>
              </w:rPr>
            </w:pPr>
            <w:r w:rsidRPr="005606D6">
              <w:rPr>
                <w:sz w:val="16"/>
                <w:szCs w:val="16"/>
              </w:rPr>
              <w:t>91144,2</w:t>
            </w:r>
          </w:p>
        </w:tc>
        <w:tc>
          <w:tcPr>
            <w:tcW w:w="850" w:type="dxa"/>
          </w:tcPr>
          <w:p w:rsidR="005606D6" w:rsidRPr="005606D6" w:rsidRDefault="005606D6" w:rsidP="005606D6">
            <w:pPr>
              <w:jc w:val="center"/>
              <w:rPr>
                <w:sz w:val="16"/>
                <w:szCs w:val="16"/>
              </w:rPr>
            </w:pPr>
            <w:r w:rsidRPr="005606D6">
              <w:rPr>
                <w:sz w:val="16"/>
                <w:szCs w:val="16"/>
              </w:rPr>
              <w:t>93564,2</w:t>
            </w:r>
          </w:p>
        </w:tc>
        <w:tc>
          <w:tcPr>
            <w:tcW w:w="995" w:type="dxa"/>
          </w:tcPr>
          <w:p w:rsidR="005606D6" w:rsidRPr="005606D6" w:rsidRDefault="005606D6" w:rsidP="005606D6">
            <w:pPr>
              <w:jc w:val="center"/>
              <w:rPr>
                <w:sz w:val="16"/>
                <w:szCs w:val="16"/>
              </w:rPr>
            </w:pPr>
            <w:r w:rsidRPr="005606D6">
              <w:rPr>
                <w:sz w:val="16"/>
                <w:szCs w:val="16"/>
              </w:rPr>
              <w:t>93564,2</w:t>
            </w:r>
          </w:p>
        </w:tc>
      </w:tr>
      <w:tr w:rsidR="005606D6" w:rsidRPr="005606D6" w:rsidTr="000121A7">
        <w:tc>
          <w:tcPr>
            <w:tcW w:w="568" w:type="dxa"/>
            <w:vMerge/>
          </w:tcPr>
          <w:p w:rsidR="005606D6" w:rsidRPr="005606D6" w:rsidRDefault="005606D6" w:rsidP="005606D6">
            <w:pPr>
              <w:jc w:val="center"/>
              <w:rPr>
                <w:b/>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иные источники</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995" w:type="dxa"/>
            <w:vAlign w:val="center"/>
          </w:tcPr>
          <w:p w:rsidR="005606D6" w:rsidRPr="005606D6" w:rsidRDefault="005606D6" w:rsidP="005606D6">
            <w:pPr>
              <w:jc w:val="center"/>
              <w:rPr>
                <w:sz w:val="16"/>
                <w:szCs w:val="16"/>
              </w:rPr>
            </w:pPr>
            <w:r w:rsidRPr="005606D6">
              <w:rPr>
                <w:sz w:val="16"/>
                <w:szCs w:val="16"/>
              </w:rPr>
              <w:t>0,0</w:t>
            </w:r>
          </w:p>
        </w:tc>
      </w:tr>
      <w:tr w:rsidR="005606D6" w:rsidRPr="005606D6" w:rsidTr="000121A7">
        <w:tc>
          <w:tcPr>
            <w:tcW w:w="568" w:type="dxa"/>
            <w:vMerge w:val="restart"/>
          </w:tcPr>
          <w:p w:rsidR="005606D6" w:rsidRPr="005606D6" w:rsidRDefault="005606D6" w:rsidP="005606D6">
            <w:pPr>
              <w:jc w:val="center"/>
              <w:rPr>
                <w:b/>
                <w:sz w:val="16"/>
                <w:szCs w:val="16"/>
              </w:rPr>
            </w:pPr>
            <w:r w:rsidRPr="005606D6">
              <w:rPr>
                <w:sz w:val="16"/>
                <w:szCs w:val="16"/>
              </w:rPr>
              <w:t>1</w:t>
            </w:r>
          </w:p>
        </w:tc>
        <w:tc>
          <w:tcPr>
            <w:tcW w:w="1423" w:type="dxa"/>
            <w:vMerge w:val="restart"/>
          </w:tcPr>
          <w:p w:rsidR="005606D6" w:rsidRPr="005606D6" w:rsidRDefault="005606D6" w:rsidP="005606D6">
            <w:pPr>
              <w:rPr>
                <w:sz w:val="16"/>
                <w:szCs w:val="16"/>
              </w:rPr>
            </w:pPr>
            <w:r w:rsidRPr="005606D6">
              <w:rPr>
                <w:sz w:val="16"/>
                <w:szCs w:val="16"/>
              </w:rPr>
              <w:t>Подпрограмма 1</w:t>
            </w:r>
          </w:p>
        </w:tc>
        <w:tc>
          <w:tcPr>
            <w:tcW w:w="2688" w:type="dxa"/>
            <w:vMerge w:val="restart"/>
          </w:tcPr>
          <w:p w:rsidR="005606D6" w:rsidRPr="005606D6" w:rsidRDefault="005606D6" w:rsidP="005606D6">
            <w:pPr>
              <w:ind w:left="59" w:firstLine="59"/>
              <w:rPr>
                <w:sz w:val="16"/>
                <w:szCs w:val="16"/>
              </w:rPr>
            </w:pPr>
            <w:r w:rsidRPr="005606D6">
              <w:rPr>
                <w:sz w:val="16"/>
                <w:szCs w:val="16"/>
              </w:rPr>
              <w:t>«Малых дел»</w:t>
            </w:r>
          </w:p>
        </w:tc>
        <w:tc>
          <w:tcPr>
            <w:tcW w:w="6379" w:type="dxa"/>
          </w:tcPr>
          <w:p w:rsidR="005606D6" w:rsidRPr="005606D6" w:rsidRDefault="005606D6" w:rsidP="005606D6">
            <w:pPr>
              <w:rPr>
                <w:sz w:val="16"/>
                <w:szCs w:val="16"/>
              </w:rPr>
            </w:pPr>
            <w:r w:rsidRPr="005606D6">
              <w:rPr>
                <w:sz w:val="16"/>
                <w:szCs w:val="16"/>
              </w:rPr>
              <w:t>Всего</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995" w:type="dxa"/>
            <w:vAlign w:val="center"/>
          </w:tcPr>
          <w:p w:rsidR="005606D6" w:rsidRPr="005606D6" w:rsidRDefault="005606D6" w:rsidP="005606D6">
            <w:pPr>
              <w:jc w:val="center"/>
              <w:rPr>
                <w:sz w:val="16"/>
                <w:szCs w:val="16"/>
              </w:rPr>
            </w:pPr>
            <w:r w:rsidRPr="005606D6">
              <w:rPr>
                <w:sz w:val="16"/>
                <w:szCs w:val="16"/>
              </w:rPr>
              <w:t>0,0</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proofErr w:type="spellStart"/>
            <w:r w:rsidRPr="005606D6">
              <w:rPr>
                <w:sz w:val="16"/>
                <w:szCs w:val="16"/>
              </w:rPr>
              <w:t>вт.</w:t>
            </w:r>
            <w:proofErr w:type="gramStart"/>
            <w:r w:rsidRPr="005606D6">
              <w:rPr>
                <w:sz w:val="16"/>
                <w:szCs w:val="16"/>
              </w:rPr>
              <w:t>ч</w:t>
            </w:r>
            <w:proofErr w:type="spellEnd"/>
            <w:proofErr w:type="gramEnd"/>
            <w:r w:rsidRPr="005606D6">
              <w:rPr>
                <w:sz w:val="16"/>
                <w:szCs w:val="16"/>
              </w:rPr>
              <w:t>.</w:t>
            </w:r>
          </w:p>
        </w:tc>
        <w:tc>
          <w:tcPr>
            <w:tcW w:w="851" w:type="dxa"/>
            <w:vAlign w:val="center"/>
          </w:tcPr>
          <w:p w:rsidR="005606D6" w:rsidRPr="005606D6" w:rsidRDefault="005606D6" w:rsidP="005606D6">
            <w:pPr>
              <w:jc w:val="center"/>
              <w:rPr>
                <w:sz w:val="16"/>
                <w:szCs w:val="16"/>
              </w:rPr>
            </w:pPr>
          </w:p>
        </w:tc>
        <w:tc>
          <w:tcPr>
            <w:tcW w:w="850" w:type="dxa"/>
            <w:vAlign w:val="center"/>
          </w:tcPr>
          <w:p w:rsidR="005606D6" w:rsidRPr="005606D6" w:rsidRDefault="005606D6" w:rsidP="005606D6">
            <w:pPr>
              <w:jc w:val="center"/>
              <w:rPr>
                <w:sz w:val="16"/>
                <w:szCs w:val="16"/>
              </w:rPr>
            </w:pPr>
          </w:p>
        </w:tc>
        <w:tc>
          <w:tcPr>
            <w:tcW w:w="851" w:type="dxa"/>
            <w:vAlign w:val="center"/>
          </w:tcPr>
          <w:p w:rsidR="005606D6" w:rsidRPr="005606D6" w:rsidRDefault="005606D6" w:rsidP="005606D6">
            <w:pPr>
              <w:jc w:val="center"/>
              <w:rPr>
                <w:sz w:val="16"/>
                <w:szCs w:val="16"/>
              </w:rPr>
            </w:pPr>
          </w:p>
        </w:tc>
        <w:tc>
          <w:tcPr>
            <w:tcW w:w="850" w:type="dxa"/>
            <w:vAlign w:val="center"/>
          </w:tcPr>
          <w:p w:rsidR="005606D6" w:rsidRPr="005606D6" w:rsidRDefault="005606D6" w:rsidP="005606D6">
            <w:pPr>
              <w:jc w:val="center"/>
              <w:rPr>
                <w:sz w:val="16"/>
                <w:szCs w:val="16"/>
              </w:rPr>
            </w:pPr>
          </w:p>
        </w:tc>
        <w:tc>
          <w:tcPr>
            <w:tcW w:w="995" w:type="dxa"/>
            <w:vAlign w:val="center"/>
          </w:tcPr>
          <w:p w:rsidR="005606D6" w:rsidRPr="005606D6" w:rsidRDefault="005606D6" w:rsidP="005606D6">
            <w:pPr>
              <w:jc w:val="center"/>
              <w:rPr>
                <w:sz w:val="16"/>
                <w:szCs w:val="16"/>
              </w:rPr>
            </w:pP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бюджет Мокшанского района (за исключением целевых межбюджетных трансфертов)</w:t>
            </w:r>
          </w:p>
        </w:tc>
        <w:tc>
          <w:tcPr>
            <w:tcW w:w="851" w:type="dxa"/>
          </w:tcPr>
          <w:p w:rsidR="005606D6" w:rsidRPr="005606D6" w:rsidRDefault="005606D6" w:rsidP="005606D6">
            <w:pPr>
              <w:jc w:val="center"/>
              <w:rPr>
                <w:sz w:val="16"/>
                <w:szCs w:val="16"/>
              </w:rPr>
            </w:pPr>
            <w:r w:rsidRPr="005606D6">
              <w:rPr>
                <w:sz w:val="16"/>
                <w:szCs w:val="16"/>
              </w:rPr>
              <w:t>0,0</w:t>
            </w:r>
          </w:p>
        </w:tc>
        <w:tc>
          <w:tcPr>
            <w:tcW w:w="850" w:type="dxa"/>
          </w:tcPr>
          <w:p w:rsidR="005606D6" w:rsidRPr="005606D6" w:rsidRDefault="005606D6" w:rsidP="005606D6">
            <w:pPr>
              <w:jc w:val="center"/>
              <w:rPr>
                <w:sz w:val="16"/>
                <w:szCs w:val="16"/>
              </w:rPr>
            </w:pPr>
            <w:r w:rsidRPr="005606D6">
              <w:rPr>
                <w:sz w:val="16"/>
                <w:szCs w:val="16"/>
              </w:rPr>
              <w:t>0,0</w:t>
            </w:r>
          </w:p>
        </w:tc>
        <w:tc>
          <w:tcPr>
            <w:tcW w:w="851" w:type="dxa"/>
          </w:tcPr>
          <w:p w:rsidR="005606D6" w:rsidRPr="005606D6" w:rsidRDefault="005606D6" w:rsidP="005606D6">
            <w:pPr>
              <w:jc w:val="center"/>
              <w:rPr>
                <w:sz w:val="16"/>
                <w:szCs w:val="16"/>
              </w:rPr>
            </w:pPr>
            <w:r w:rsidRPr="005606D6">
              <w:rPr>
                <w:sz w:val="16"/>
                <w:szCs w:val="16"/>
              </w:rPr>
              <w:t>0,0</w:t>
            </w:r>
          </w:p>
        </w:tc>
        <w:tc>
          <w:tcPr>
            <w:tcW w:w="850" w:type="dxa"/>
          </w:tcPr>
          <w:p w:rsidR="005606D6" w:rsidRPr="005606D6" w:rsidRDefault="005606D6" w:rsidP="005606D6">
            <w:pPr>
              <w:jc w:val="center"/>
              <w:rPr>
                <w:sz w:val="16"/>
                <w:szCs w:val="16"/>
              </w:rPr>
            </w:pPr>
            <w:r w:rsidRPr="005606D6">
              <w:rPr>
                <w:sz w:val="16"/>
                <w:szCs w:val="16"/>
              </w:rPr>
              <w:t>0,0</w:t>
            </w:r>
          </w:p>
        </w:tc>
        <w:tc>
          <w:tcPr>
            <w:tcW w:w="995" w:type="dxa"/>
          </w:tcPr>
          <w:p w:rsidR="005606D6" w:rsidRPr="005606D6" w:rsidRDefault="005606D6" w:rsidP="005606D6">
            <w:pPr>
              <w:jc w:val="center"/>
              <w:rPr>
                <w:sz w:val="16"/>
                <w:szCs w:val="16"/>
              </w:rPr>
            </w:pPr>
            <w:r w:rsidRPr="005606D6">
              <w:rPr>
                <w:sz w:val="16"/>
                <w:szCs w:val="16"/>
              </w:rPr>
              <w:t>0,0</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федеральные средства</w:t>
            </w:r>
          </w:p>
        </w:tc>
        <w:tc>
          <w:tcPr>
            <w:tcW w:w="851" w:type="dxa"/>
          </w:tcPr>
          <w:p w:rsidR="005606D6" w:rsidRPr="005606D6" w:rsidRDefault="005606D6" w:rsidP="005606D6">
            <w:pPr>
              <w:jc w:val="center"/>
              <w:rPr>
                <w:sz w:val="16"/>
                <w:szCs w:val="16"/>
              </w:rPr>
            </w:pPr>
            <w:r w:rsidRPr="005606D6">
              <w:rPr>
                <w:sz w:val="16"/>
                <w:szCs w:val="16"/>
              </w:rPr>
              <w:t>0,0</w:t>
            </w:r>
          </w:p>
        </w:tc>
        <w:tc>
          <w:tcPr>
            <w:tcW w:w="850" w:type="dxa"/>
          </w:tcPr>
          <w:p w:rsidR="005606D6" w:rsidRPr="005606D6" w:rsidRDefault="005606D6" w:rsidP="005606D6">
            <w:pPr>
              <w:jc w:val="center"/>
              <w:rPr>
                <w:sz w:val="16"/>
                <w:szCs w:val="16"/>
              </w:rPr>
            </w:pPr>
            <w:r w:rsidRPr="005606D6">
              <w:rPr>
                <w:sz w:val="16"/>
                <w:szCs w:val="16"/>
              </w:rPr>
              <w:t>0,0</w:t>
            </w:r>
          </w:p>
        </w:tc>
        <w:tc>
          <w:tcPr>
            <w:tcW w:w="851" w:type="dxa"/>
          </w:tcPr>
          <w:p w:rsidR="005606D6" w:rsidRPr="005606D6" w:rsidRDefault="005606D6" w:rsidP="005606D6">
            <w:pPr>
              <w:jc w:val="center"/>
              <w:rPr>
                <w:sz w:val="16"/>
                <w:szCs w:val="16"/>
              </w:rPr>
            </w:pPr>
            <w:r w:rsidRPr="005606D6">
              <w:rPr>
                <w:sz w:val="16"/>
                <w:szCs w:val="16"/>
              </w:rPr>
              <w:t>0,0</w:t>
            </w:r>
          </w:p>
        </w:tc>
        <w:tc>
          <w:tcPr>
            <w:tcW w:w="850" w:type="dxa"/>
          </w:tcPr>
          <w:p w:rsidR="005606D6" w:rsidRPr="005606D6" w:rsidRDefault="005606D6" w:rsidP="005606D6">
            <w:pPr>
              <w:jc w:val="center"/>
              <w:rPr>
                <w:sz w:val="16"/>
                <w:szCs w:val="16"/>
              </w:rPr>
            </w:pPr>
            <w:r w:rsidRPr="005606D6">
              <w:rPr>
                <w:sz w:val="16"/>
                <w:szCs w:val="16"/>
              </w:rPr>
              <w:t>0,0</w:t>
            </w:r>
          </w:p>
        </w:tc>
        <w:tc>
          <w:tcPr>
            <w:tcW w:w="995" w:type="dxa"/>
          </w:tcPr>
          <w:p w:rsidR="005606D6" w:rsidRPr="005606D6" w:rsidRDefault="005606D6" w:rsidP="005606D6">
            <w:pPr>
              <w:jc w:val="center"/>
              <w:rPr>
                <w:sz w:val="16"/>
                <w:szCs w:val="16"/>
              </w:rPr>
            </w:pPr>
            <w:r w:rsidRPr="005606D6">
              <w:rPr>
                <w:sz w:val="16"/>
                <w:szCs w:val="16"/>
              </w:rPr>
              <w:t>0,0</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бюджет Пензенской области</w:t>
            </w:r>
          </w:p>
        </w:tc>
        <w:tc>
          <w:tcPr>
            <w:tcW w:w="851" w:type="dxa"/>
          </w:tcPr>
          <w:p w:rsidR="005606D6" w:rsidRPr="005606D6" w:rsidRDefault="005606D6" w:rsidP="005606D6">
            <w:pPr>
              <w:jc w:val="center"/>
              <w:rPr>
                <w:sz w:val="16"/>
                <w:szCs w:val="16"/>
              </w:rPr>
            </w:pPr>
            <w:r w:rsidRPr="005606D6">
              <w:rPr>
                <w:sz w:val="16"/>
                <w:szCs w:val="16"/>
              </w:rPr>
              <w:t>0,0</w:t>
            </w:r>
          </w:p>
        </w:tc>
        <w:tc>
          <w:tcPr>
            <w:tcW w:w="850" w:type="dxa"/>
          </w:tcPr>
          <w:p w:rsidR="005606D6" w:rsidRPr="005606D6" w:rsidRDefault="005606D6" w:rsidP="005606D6">
            <w:pPr>
              <w:jc w:val="center"/>
              <w:rPr>
                <w:sz w:val="16"/>
                <w:szCs w:val="16"/>
              </w:rPr>
            </w:pPr>
            <w:r w:rsidRPr="005606D6">
              <w:rPr>
                <w:sz w:val="16"/>
                <w:szCs w:val="16"/>
              </w:rPr>
              <w:t>0,0</w:t>
            </w:r>
          </w:p>
        </w:tc>
        <w:tc>
          <w:tcPr>
            <w:tcW w:w="851" w:type="dxa"/>
          </w:tcPr>
          <w:p w:rsidR="005606D6" w:rsidRPr="005606D6" w:rsidRDefault="005606D6" w:rsidP="005606D6">
            <w:pPr>
              <w:jc w:val="center"/>
              <w:rPr>
                <w:sz w:val="16"/>
                <w:szCs w:val="16"/>
              </w:rPr>
            </w:pPr>
            <w:r w:rsidRPr="005606D6">
              <w:rPr>
                <w:sz w:val="16"/>
                <w:szCs w:val="16"/>
              </w:rPr>
              <w:t>0,0</w:t>
            </w:r>
          </w:p>
        </w:tc>
        <w:tc>
          <w:tcPr>
            <w:tcW w:w="850" w:type="dxa"/>
          </w:tcPr>
          <w:p w:rsidR="005606D6" w:rsidRPr="005606D6" w:rsidRDefault="005606D6" w:rsidP="005606D6">
            <w:pPr>
              <w:jc w:val="center"/>
              <w:rPr>
                <w:sz w:val="16"/>
                <w:szCs w:val="16"/>
              </w:rPr>
            </w:pPr>
            <w:r w:rsidRPr="005606D6">
              <w:rPr>
                <w:sz w:val="16"/>
                <w:szCs w:val="16"/>
              </w:rPr>
              <w:t>0,0</w:t>
            </w:r>
          </w:p>
        </w:tc>
        <w:tc>
          <w:tcPr>
            <w:tcW w:w="995" w:type="dxa"/>
          </w:tcPr>
          <w:p w:rsidR="005606D6" w:rsidRPr="005606D6" w:rsidRDefault="005606D6" w:rsidP="005606D6">
            <w:pPr>
              <w:jc w:val="center"/>
              <w:rPr>
                <w:sz w:val="16"/>
                <w:szCs w:val="16"/>
              </w:rPr>
            </w:pPr>
            <w:r w:rsidRPr="005606D6">
              <w:rPr>
                <w:sz w:val="16"/>
                <w:szCs w:val="16"/>
              </w:rPr>
              <w:t>0,0</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иные источники</w:t>
            </w:r>
          </w:p>
        </w:tc>
        <w:tc>
          <w:tcPr>
            <w:tcW w:w="851" w:type="dxa"/>
          </w:tcPr>
          <w:p w:rsidR="005606D6" w:rsidRPr="005606D6" w:rsidRDefault="005606D6" w:rsidP="005606D6">
            <w:pPr>
              <w:jc w:val="center"/>
              <w:rPr>
                <w:sz w:val="16"/>
                <w:szCs w:val="16"/>
              </w:rPr>
            </w:pPr>
            <w:r w:rsidRPr="005606D6">
              <w:rPr>
                <w:sz w:val="16"/>
                <w:szCs w:val="16"/>
              </w:rPr>
              <w:t>0,0</w:t>
            </w:r>
          </w:p>
        </w:tc>
        <w:tc>
          <w:tcPr>
            <w:tcW w:w="850" w:type="dxa"/>
          </w:tcPr>
          <w:p w:rsidR="005606D6" w:rsidRPr="005606D6" w:rsidRDefault="005606D6" w:rsidP="005606D6">
            <w:pPr>
              <w:jc w:val="center"/>
              <w:rPr>
                <w:sz w:val="16"/>
                <w:szCs w:val="16"/>
              </w:rPr>
            </w:pPr>
            <w:r w:rsidRPr="005606D6">
              <w:rPr>
                <w:sz w:val="16"/>
                <w:szCs w:val="16"/>
              </w:rPr>
              <w:t>0,0</w:t>
            </w:r>
          </w:p>
        </w:tc>
        <w:tc>
          <w:tcPr>
            <w:tcW w:w="851" w:type="dxa"/>
          </w:tcPr>
          <w:p w:rsidR="005606D6" w:rsidRPr="005606D6" w:rsidRDefault="005606D6" w:rsidP="005606D6">
            <w:pPr>
              <w:jc w:val="center"/>
              <w:rPr>
                <w:sz w:val="16"/>
                <w:szCs w:val="16"/>
              </w:rPr>
            </w:pPr>
            <w:r w:rsidRPr="005606D6">
              <w:rPr>
                <w:sz w:val="16"/>
                <w:szCs w:val="16"/>
              </w:rPr>
              <w:t>0,0</w:t>
            </w:r>
          </w:p>
        </w:tc>
        <w:tc>
          <w:tcPr>
            <w:tcW w:w="850" w:type="dxa"/>
          </w:tcPr>
          <w:p w:rsidR="005606D6" w:rsidRPr="005606D6" w:rsidRDefault="005606D6" w:rsidP="005606D6">
            <w:pPr>
              <w:jc w:val="center"/>
              <w:rPr>
                <w:sz w:val="16"/>
                <w:szCs w:val="16"/>
              </w:rPr>
            </w:pPr>
            <w:r w:rsidRPr="005606D6">
              <w:rPr>
                <w:sz w:val="16"/>
                <w:szCs w:val="16"/>
              </w:rPr>
              <w:t>0,0</w:t>
            </w:r>
          </w:p>
        </w:tc>
        <w:tc>
          <w:tcPr>
            <w:tcW w:w="995" w:type="dxa"/>
          </w:tcPr>
          <w:p w:rsidR="005606D6" w:rsidRPr="005606D6" w:rsidRDefault="005606D6" w:rsidP="005606D6">
            <w:pPr>
              <w:jc w:val="center"/>
              <w:rPr>
                <w:sz w:val="16"/>
                <w:szCs w:val="16"/>
              </w:rPr>
            </w:pPr>
            <w:r w:rsidRPr="005606D6">
              <w:rPr>
                <w:sz w:val="16"/>
                <w:szCs w:val="16"/>
              </w:rPr>
              <w:t>0,0</w:t>
            </w:r>
          </w:p>
        </w:tc>
      </w:tr>
      <w:tr w:rsidR="005606D6" w:rsidRPr="005606D6" w:rsidTr="000121A7">
        <w:tc>
          <w:tcPr>
            <w:tcW w:w="568" w:type="dxa"/>
            <w:vMerge w:val="restart"/>
          </w:tcPr>
          <w:p w:rsidR="005606D6" w:rsidRPr="005606D6" w:rsidRDefault="005606D6" w:rsidP="005606D6">
            <w:pPr>
              <w:jc w:val="center"/>
              <w:rPr>
                <w:sz w:val="16"/>
                <w:szCs w:val="16"/>
              </w:rPr>
            </w:pPr>
            <w:r w:rsidRPr="005606D6">
              <w:rPr>
                <w:sz w:val="16"/>
                <w:szCs w:val="16"/>
              </w:rPr>
              <w:t>1.1</w:t>
            </w:r>
          </w:p>
          <w:p w:rsidR="005606D6" w:rsidRPr="005606D6" w:rsidRDefault="005606D6" w:rsidP="005606D6">
            <w:pPr>
              <w:jc w:val="center"/>
              <w:rPr>
                <w:sz w:val="16"/>
                <w:szCs w:val="16"/>
              </w:rPr>
            </w:pPr>
          </w:p>
          <w:p w:rsidR="005606D6" w:rsidRPr="005606D6" w:rsidRDefault="005606D6" w:rsidP="005606D6">
            <w:pPr>
              <w:jc w:val="center"/>
              <w:rPr>
                <w:sz w:val="16"/>
                <w:szCs w:val="16"/>
              </w:rPr>
            </w:pPr>
          </w:p>
          <w:p w:rsidR="005606D6" w:rsidRPr="005606D6" w:rsidRDefault="005606D6" w:rsidP="005606D6">
            <w:pPr>
              <w:jc w:val="center"/>
              <w:rPr>
                <w:sz w:val="16"/>
                <w:szCs w:val="16"/>
              </w:rPr>
            </w:pPr>
          </w:p>
          <w:p w:rsidR="005606D6" w:rsidRPr="005606D6" w:rsidRDefault="005606D6" w:rsidP="005606D6">
            <w:pPr>
              <w:jc w:val="center"/>
              <w:rPr>
                <w:sz w:val="16"/>
                <w:szCs w:val="16"/>
              </w:rPr>
            </w:pPr>
          </w:p>
          <w:p w:rsidR="005606D6" w:rsidRPr="005606D6" w:rsidRDefault="005606D6" w:rsidP="005606D6">
            <w:pPr>
              <w:jc w:val="center"/>
              <w:rPr>
                <w:sz w:val="16"/>
                <w:szCs w:val="16"/>
              </w:rPr>
            </w:pPr>
          </w:p>
        </w:tc>
        <w:tc>
          <w:tcPr>
            <w:tcW w:w="1423" w:type="dxa"/>
            <w:vMerge w:val="restart"/>
          </w:tcPr>
          <w:p w:rsidR="005606D6" w:rsidRPr="005606D6" w:rsidRDefault="005606D6" w:rsidP="005606D6">
            <w:pPr>
              <w:rPr>
                <w:sz w:val="16"/>
                <w:szCs w:val="16"/>
              </w:rPr>
            </w:pPr>
            <w:r w:rsidRPr="005606D6">
              <w:rPr>
                <w:sz w:val="16"/>
                <w:szCs w:val="16"/>
              </w:rPr>
              <w:t>Основное мероприятие 1</w:t>
            </w:r>
          </w:p>
          <w:p w:rsidR="005606D6" w:rsidRPr="005606D6" w:rsidRDefault="005606D6" w:rsidP="005606D6">
            <w:pPr>
              <w:rPr>
                <w:sz w:val="16"/>
                <w:szCs w:val="16"/>
              </w:rPr>
            </w:pPr>
          </w:p>
          <w:p w:rsidR="005606D6" w:rsidRPr="005606D6" w:rsidRDefault="005606D6" w:rsidP="005606D6">
            <w:pPr>
              <w:rPr>
                <w:sz w:val="16"/>
                <w:szCs w:val="16"/>
              </w:rPr>
            </w:pPr>
          </w:p>
          <w:p w:rsidR="005606D6" w:rsidRPr="005606D6" w:rsidRDefault="005606D6" w:rsidP="005606D6">
            <w:pPr>
              <w:rPr>
                <w:sz w:val="16"/>
                <w:szCs w:val="16"/>
              </w:rPr>
            </w:pPr>
          </w:p>
          <w:p w:rsidR="005606D6" w:rsidRPr="005606D6" w:rsidRDefault="005606D6" w:rsidP="005606D6">
            <w:pPr>
              <w:rPr>
                <w:sz w:val="16"/>
                <w:szCs w:val="16"/>
              </w:rPr>
            </w:pPr>
          </w:p>
        </w:tc>
        <w:tc>
          <w:tcPr>
            <w:tcW w:w="2688" w:type="dxa"/>
            <w:vMerge w:val="restart"/>
          </w:tcPr>
          <w:p w:rsidR="005606D6" w:rsidRPr="005606D6" w:rsidRDefault="005606D6" w:rsidP="005606D6">
            <w:pPr>
              <w:ind w:left="59" w:firstLine="59"/>
              <w:rPr>
                <w:sz w:val="16"/>
                <w:szCs w:val="16"/>
              </w:rPr>
            </w:pPr>
            <w:r w:rsidRPr="005606D6">
              <w:rPr>
                <w:sz w:val="16"/>
                <w:szCs w:val="16"/>
              </w:rPr>
              <w:t>Обеспечение организаций здравоохранения Мокшанского района квалифицированными кадрами в соответствии с потребностями</w:t>
            </w:r>
          </w:p>
          <w:p w:rsidR="005606D6" w:rsidRPr="005606D6" w:rsidRDefault="005606D6" w:rsidP="005606D6">
            <w:pPr>
              <w:ind w:left="59" w:firstLine="59"/>
              <w:rPr>
                <w:sz w:val="16"/>
                <w:szCs w:val="16"/>
              </w:rPr>
            </w:pPr>
          </w:p>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Всего</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995" w:type="dxa"/>
            <w:vAlign w:val="center"/>
          </w:tcPr>
          <w:p w:rsidR="005606D6" w:rsidRPr="005606D6" w:rsidRDefault="005606D6" w:rsidP="005606D6">
            <w:pPr>
              <w:jc w:val="center"/>
              <w:rPr>
                <w:sz w:val="16"/>
                <w:szCs w:val="16"/>
              </w:rPr>
            </w:pPr>
            <w:r w:rsidRPr="005606D6">
              <w:rPr>
                <w:sz w:val="16"/>
                <w:szCs w:val="16"/>
              </w:rPr>
              <w:t>0,0</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proofErr w:type="spellStart"/>
            <w:r w:rsidRPr="005606D6">
              <w:rPr>
                <w:sz w:val="16"/>
                <w:szCs w:val="16"/>
              </w:rPr>
              <w:t>вт.</w:t>
            </w:r>
            <w:proofErr w:type="gramStart"/>
            <w:r w:rsidRPr="005606D6">
              <w:rPr>
                <w:sz w:val="16"/>
                <w:szCs w:val="16"/>
              </w:rPr>
              <w:t>ч</w:t>
            </w:r>
            <w:proofErr w:type="spellEnd"/>
            <w:proofErr w:type="gramEnd"/>
            <w:r w:rsidRPr="005606D6">
              <w:rPr>
                <w:sz w:val="16"/>
                <w:szCs w:val="16"/>
              </w:rPr>
              <w:t>.</w:t>
            </w:r>
          </w:p>
        </w:tc>
        <w:tc>
          <w:tcPr>
            <w:tcW w:w="851" w:type="dxa"/>
            <w:vAlign w:val="center"/>
          </w:tcPr>
          <w:p w:rsidR="005606D6" w:rsidRPr="005606D6" w:rsidRDefault="005606D6" w:rsidP="005606D6">
            <w:pPr>
              <w:jc w:val="center"/>
              <w:rPr>
                <w:sz w:val="16"/>
                <w:szCs w:val="16"/>
              </w:rPr>
            </w:pPr>
          </w:p>
        </w:tc>
        <w:tc>
          <w:tcPr>
            <w:tcW w:w="850" w:type="dxa"/>
            <w:vAlign w:val="center"/>
          </w:tcPr>
          <w:p w:rsidR="005606D6" w:rsidRPr="005606D6" w:rsidRDefault="005606D6" w:rsidP="005606D6">
            <w:pPr>
              <w:jc w:val="center"/>
              <w:rPr>
                <w:sz w:val="16"/>
                <w:szCs w:val="16"/>
              </w:rPr>
            </w:pPr>
          </w:p>
        </w:tc>
        <w:tc>
          <w:tcPr>
            <w:tcW w:w="851" w:type="dxa"/>
            <w:vAlign w:val="center"/>
          </w:tcPr>
          <w:p w:rsidR="005606D6" w:rsidRPr="005606D6" w:rsidRDefault="005606D6" w:rsidP="005606D6">
            <w:pPr>
              <w:jc w:val="center"/>
              <w:rPr>
                <w:sz w:val="16"/>
                <w:szCs w:val="16"/>
              </w:rPr>
            </w:pPr>
          </w:p>
        </w:tc>
        <w:tc>
          <w:tcPr>
            <w:tcW w:w="850" w:type="dxa"/>
            <w:vAlign w:val="center"/>
          </w:tcPr>
          <w:p w:rsidR="005606D6" w:rsidRPr="005606D6" w:rsidRDefault="005606D6" w:rsidP="005606D6">
            <w:pPr>
              <w:jc w:val="center"/>
              <w:rPr>
                <w:sz w:val="16"/>
                <w:szCs w:val="16"/>
              </w:rPr>
            </w:pPr>
          </w:p>
        </w:tc>
        <w:tc>
          <w:tcPr>
            <w:tcW w:w="995" w:type="dxa"/>
            <w:vAlign w:val="center"/>
          </w:tcPr>
          <w:p w:rsidR="005606D6" w:rsidRPr="005606D6" w:rsidRDefault="005606D6" w:rsidP="005606D6">
            <w:pPr>
              <w:jc w:val="center"/>
              <w:rPr>
                <w:sz w:val="16"/>
                <w:szCs w:val="16"/>
              </w:rPr>
            </w:pP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proofErr w:type="gramStart"/>
            <w:r w:rsidRPr="005606D6">
              <w:rPr>
                <w:sz w:val="16"/>
                <w:szCs w:val="16"/>
              </w:rPr>
              <w:t xml:space="preserve">бюджет Мокшанского района (за исключением целевых </w:t>
            </w:r>
            <w:proofErr w:type="gramEnd"/>
          </w:p>
          <w:p w:rsidR="005606D6" w:rsidRPr="005606D6" w:rsidRDefault="005606D6" w:rsidP="005606D6">
            <w:pPr>
              <w:rPr>
                <w:sz w:val="16"/>
                <w:szCs w:val="16"/>
              </w:rPr>
            </w:pPr>
            <w:r w:rsidRPr="005606D6">
              <w:rPr>
                <w:sz w:val="16"/>
                <w:szCs w:val="16"/>
              </w:rPr>
              <w:t>межбюджетных трансфертов)</w:t>
            </w:r>
          </w:p>
        </w:tc>
        <w:tc>
          <w:tcPr>
            <w:tcW w:w="851" w:type="dxa"/>
          </w:tcPr>
          <w:p w:rsidR="005606D6" w:rsidRPr="005606D6" w:rsidRDefault="005606D6" w:rsidP="005606D6">
            <w:pPr>
              <w:jc w:val="center"/>
              <w:rPr>
                <w:sz w:val="16"/>
                <w:szCs w:val="16"/>
              </w:rPr>
            </w:pPr>
            <w:r w:rsidRPr="005606D6">
              <w:rPr>
                <w:sz w:val="16"/>
                <w:szCs w:val="16"/>
              </w:rPr>
              <w:t>0,0</w:t>
            </w:r>
          </w:p>
        </w:tc>
        <w:tc>
          <w:tcPr>
            <w:tcW w:w="850" w:type="dxa"/>
          </w:tcPr>
          <w:p w:rsidR="005606D6" w:rsidRPr="005606D6" w:rsidRDefault="005606D6" w:rsidP="005606D6">
            <w:pPr>
              <w:jc w:val="center"/>
              <w:rPr>
                <w:sz w:val="16"/>
                <w:szCs w:val="16"/>
              </w:rPr>
            </w:pPr>
            <w:r w:rsidRPr="005606D6">
              <w:rPr>
                <w:sz w:val="16"/>
                <w:szCs w:val="16"/>
              </w:rPr>
              <w:t>0,0</w:t>
            </w:r>
          </w:p>
        </w:tc>
        <w:tc>
          <w:tcPr>
            <w:tcW w:w="851" w:type="dxa"/>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995" w:type="dxa"/>
            <w:vAlign w:val="center"/>
          </w:tcPr>
          <w:p w:rsidR="005606D6" w:rsidRPr="005606D6" w:rsidRDefault="005606D6" w:rsidP="005606D6">
            <w:pPr>
              <w:jc w:val="center"/>
              <w:rPr>
                <w:sz w:val="16"/>
                <w:szCs w:val="16"/>
              </w:rPr>
            </w:pPr>
            <w:r w:rsidRPr="005606D6">
              <w:rPr>
                <w:sz w:val="16"/>
                <w:szCs w:val="16"/>
              </w:rPr>
              <w:t>0,0</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федеральные средства</w:t>
            </w:r>
          </w:p>
        </w:tc>
        <w:tc>
          <w:tcPr>
            <w:tcW w:w="851" w:type="dxa"/>
          </w:tcPr>
          <w:p w:rsidR="005606D6" w:rsidRPr="005606D6" w:rsidRDefault="005606D6" w:rsidP="005606D6">
            <w:pPr>
              <w:jc w:val="center"/>
              <w:rPr>
                <w:sz w:val="16"/>
                <w:szCs w:val="16"/>
              </w:rPr>
            </w:pPr>
            <w:r w:rsidRPr="005606D6">
              <w:rPr>
                <w:sz w:val="16"/>
                <w:szCs w:val="16"/>
              </w:rPr>
              <w:t>0,0</w:t>
            </w:r>
          </w:p>
        </w:tc>
        <w:tc>
          <w:tcPr>
            <w:tcW w:w="850" w:type="dxa"/>
          </w:tcPr>
          <w:p w:rsidR="005606D6" w:rsidRPr="005606D6" w:rsidRDefault="005606D6" w:rsidP="005606D6">
            <w:pPr>
              <w:jc w:val="center"/>
              <w:rPr>
                <w:sz w:val="16"/>
                <w:szCs w:val="16"/>
              </w:rPr>
            </w:pPr>
            <w:r w:rsidRPr="005606D6">
              <w:rPr>
                <w:sz w:val="16"/>
                <w:szCs w:val="16"/>
              </w:rPr>
              <w:t>0,0</w:t>
            </w:r>
          </w:p>
        </w:tc>
        <w:tc>
          <w:tcPr>
            <w:tcW w:w="851" w:type="dxa"/>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995" w:type="dxa"/>
            <w:vAlign w:val="center"/>
          </w:tcPr>
          <w:p w:rsidR="005606D6" w:rsidRPr="005606D6" w:rsidRDefault="005606D6" w:rsidP="005606D6">
            <w:pPr>
              <w:jc w:val="center"/>
              <w:rPr>
                <w:sz w:val="16"/>
                <w:szCs w:val="16"/>
              </w:rPr>
            </w:pPr>
            <w:r w:rsidRPr="005606D6">
              <w:rPr>
                <w:sz w:val="16"/>
                <w:szCs w:val="16"/>
              </w:rPr>
              <w:t>0,0</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бюджет Пензенской области</w:t>
            </w:r>
          </w:p>
        </w:tc>
        <w:tc>
          <w:tcPr>
            <w:tcW w:w="851" w:type="dxa"/>
          </w:tcPr>
          <w:p w:rsidR="005606D6" w:rsidRPr="005606D6" w:rsidRDefault="005606D6" w:rsidP="005606D6">
            <w:pPr>
              <w:jc w:val="center"/>
              <w:rPr>
                <w:sz w:val="16"/>
                <w:szCs w:val="16"/>
              </w:rPr>
            </w:pPr>
            <w:r w:rsidRPr="005606D6">
              <w:rPr>
                <w:sz w:val="16"/>
                <w:szCs w:val="16"/>
              </w:rPr>
              <w:t>0,0</w:t>
            </w:r>
          </w:p>
        </w:tc>
        <w:tc>
          <w:tcPr>
            <w:tcW w:w="850" w:type="dxa"/>
          </w:tcPr>
          <w:p w:rsidR="005606D6" w:rsidRPr="005606D6" w:rsidRDefault="005606D6" w:rsidP="005606D6">
            <w:pPr>
              <w:jc w:val="center"/>
              <w:rPr>
                <w:sz w:val="16"/>
                <w:szCs w:val="16"/>
              </w:rPr>
            </w:pPr>
            <w:r w:rsidRPr="005606D6">
              <w:rPr>
                <w:sz w:val="16"/>
                <w:szCs w:val="16"/>
              </w:rPr>
              <w:t>0,0</w:t>
            </w:r>
          </w:p>
        </w:tc>
        <w:tc>
          <w:tcPr>
            <w:tcW w:w="851" w:type="dxa"/>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995" w:type="dxa"/>
            <w:vAlign w:val="center"/>
          </w:tcPr>
          <w:p w:rsidR="005606D6" w:rsidRPr="005606D6" w:rsidRDefault="005606D6" w:rsidP="005606D6">
            <w:pPr>
              <w:jc w:val="center"/>
              <w:rPr>
                <w:sz w:val="16"/>
                <w:szCs w:val="16"/>
              </w:rPr>
            </w:pPr>
            <w:r w:rsidRPr="005606D6">
              <w:rPr>
                <w:sz w:val="16"/>
                <w:szCs w:val="16"/>
              </w:rPr>
              <w:t>0,0</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иные источники</w:t>
            </w:r>
          </w:p>
        </w:tc>
        <w:tc>
          <w:tcPr>
            <w:tcW w:w="851" w:type="dxa"/>
          </w:tcPr>
          <w:p w:rsidR="005606D6" w:rsidRPr="005606D6" w:rsidRDefault="005606D6" w:rsidP="005606D6">
            <w:pPr>
              <w:jc w:val="center"/>
              <w:rPr>
                <w:sz w:val="16"/>
                <w:szCs w:val="16"/>
              </w:rPr>
            </w:pPr>
            <w:r w:rsidRPr="005606D6">
              <w:rPr>
                <w:sz w:val="16"/>
                <w:szCs w:val="16"/>
              </w:rPr>
              <w:t>0,0</w:t>
            </w:r>
          </w:p>
        </w:tc>
        <w:tc>
          <w:tcPr>
            <w:tcW w:w="850" w:type="dxa"/>
          </w:tcPr>
          <w:p w:rsidR="005606D6" w:rsidRPr="005606D6" w:rsidRDefault="005606D6" w:rsidP="005606D6">
            <w:pPr>
              <w:jc w:val="center"/>
              <w:rPr>
                <w:sz w:val="16"/>
                <w:szCs w:val="16"/>
              </w:rPr>
            </w:pPr>
            <w:r w:rsidRPr="005606D6">
              <w:rPr>
                <w:sz w:val="16"/>
                <w:szCs w:val="16"/>
              </w:rPr>
              <w:t>0,0</w:t>
            </w:r>
          </w:p>
        </w:tc>
        <w:tc>
          <w:tcPr>
            <w:tcW w:w="851" w:type="dxa"/>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995" w:type="dxa"/>
            <w:vAlign w:val="center"/>
          </w:tcPr>
          <w:p w:rsidR="005606D6" w:rsidRPr="005606D6" w:rsidRDefault="005606D6" w:rsidP="005606D6">
            <w:pPr>
              <w:jc w:val="center"/>
              <w:rPr>
                <w:sz w:val="16"/>
                <w:szCs w:val="16"/>
              </w:rPr>
            </w:pPr>
            <w:r w:rsidRPr="005606D6">
              <w:rPr>
                <w:sz w:val="16"/>
                <w:szCs w:val="16"/>
              </w:rPr>
              <w:t>0,0</w:t>
            </w:r>
          </w:p>
        </w:tc>
      </w:tr>
      <w:tr w:rsidR="005606D6" w:rsidRPr="005606D6" w:rsidTr="000121A7">
        <w:trPr>
          <w:trHeight w:val="70"/>
        </w:trPr>
        <w:tc>
          <w:tcPr>
            <w:tcW w:w="568" w:type="dxa"/>
            <w:vMerge w:val="restart"/>
          </w:tcPr>
          <w:p w:rsidR="005606D6" w:rsidRPr="005606D6" w:rsidRDefault="005606D6" w:rsidP="005606D6">
            <w:pPr>
              <w:jc w:val="center"/>
              <w:rPr>
                <w:sz w:val="16"/>
                <w:szCs w:val="16"/>
              </w:rPr>
            </w:pPr>
            <w:r w:rsidRPr="005606D6">
              <w:rPr>
                <w:sz w:val="16"/>
                <w:szCs w:val="16"/>
              </w:rPr>
              <w:t>2</w:t>
            </w:r>
          </w:p>
          <w:p w:rsidR="005606D6" w:rsidRPr="005606D6" w:rsidRDefault="005606D6" w:rsidP="005606D6">
            <w:pPr>
              <w:jc w:val="center"/>
              <w:rPr>
                <w:sz w:val="16"/>
                <w:szCs w:val="16"/>
              </w:rPr>
            </w:pPr>
          </w:p>
        </w:tc>
        <w:tc>
          <w:tcPr>
            <w:tcW w:w="1423" w:type="dxa"/>
            <w:vMerge w:val="restart"/>
          </w:tcPr>
          <w:p w:rsidR="005606D6" w:rsidRPr="005606D6" w:rsidRDefault="005606D6" w:rsidP="005606D6">
            <w:pPr>
              <w:ind w:left="194"/>
              <w:rPr>
                <w:sz w:val="16"/>
                <w:szCs w:val="16"/>
              </w:rPr>
            </w:pPr>
            <w:r w:rsidRPr="005606D6">
              <w:rPr>
                <w:sz w:val="16"/>
                <w:szCs w:val="16"/>
              </w:rPr>
              <w:t>Подпрограмма 2</w:t>
            </w:r>
          </w:p>
          <w:p w:rsidR="005606D6" w:rsidRPr="005606D6" w:rsidRDefault="005606D6" w:rsidP="005606D6">
            <w:pPr>
              <w:rPr>
                <w:sz w:val="16"/>
                <w:szCs w:val="16"/>
              </w:rPr>
            </w:pPr>
          </w:p>
        </w:tc>
        <w:tc>
          <w:tcPr>
            <w:tcW w:w="2688" w:type="dxa"/>
            <w:vMerge w:val="restart"/>
          </w:tcPr>
          <w:p w:rsidR="005606D6" w:rsidRPr="005606D6" w:rsidRDefault="005606D6" w:rsidP="005606D6">
            <w:pPr>
              <w:ind w:left="59" w:firstLine="59"/>
              <w:rPr>
                <w:sz w:val="16"/>
                <w:szCs w:val="16"/>
              </w:rPr>
            </w:pPr>
            <w:r w:rsidRPr="005606D6">
              <w:rPr>
                <w:sz w:val="16"/>
                <w:szCs w:val="16"/>
              </w:rPr>
              <w:t>«Оказание адресной материальной помощи гражданам, проживающим на территории Мокшанского района, оказавшимся в трудной жизненной ситуации»</w:t>
            </w:r>
          </w:p>
        </w:tc>
        <w:tc>
          <w:tcPr>
            <w:tcW w:w="6379" w:type="dxa"/>
          </w:tcPr>
          <w:p w:rsidR="005606D6" w:rsidRPr="005606D6" w:rsidRDefault="005606D6" w:rsidP="005606D6">
            <w:pPr>
              <w:rPr>
                <w:sz w:val="16"/>
                <w:szCs w:val="16"/>
              </w:rPr>
            </w:pPr>
            <w:r w:rsidRPr="005606D6">
              <w:rPr>
                <w:sz w:val="16"/>
                <w:szCs w:val="16"/>
              </w:rPr>
              <w:t>Всего</w:t>
            </w:r>
          </w:p>
        </w:tc>
        <w:tc>
          <w:tcPr>
            <w:tcW w:w="851" w:type="dxa"/>
          </w:tcPr>
          <w:p w:rsidR="005606D6" w:rsidRPr="005606D6" w:rsidRDefault="005606D6" w:rsidP="005606D6">
            <w:pPr>
              <w:jc w:val="center"/>
              <w:rPr>
                <w:sz w:val="16"/>
                <w:szCs w:val="16"/>
              </w:rPr>
            </w:pPr>
            <w:r w:rsidRPr="005606D6">
              <w:rPr>
                <w:sz w:val="16"/>
                <w:szCs w:val="16"/>
              </w:rPr>
              <w:t>0.0</w:t>
            </w:r>
          </w:p>
        </w:tc>
        <w:tc>
          <w:tcPr>
            <w:tcW w:w="850" w:type="dxa"/>
          </w:tcPr>
          <w:p w:rsidR="005606D6" w:rsidRPr="005606D6" w:rsidRDefault="005606D6" w:rsidP="005606D6">
            <w:pPr>
              <w:jc w:val="center"/>
              <w:rPr>
                <w:sz w:val="16"/>
                <w:szCs w:val="16"/>
              </w:rPr>
            </w:pPr>
            <w:r w:rsidRPr="005606D6">
              <w:rPr>
                <w:sz w:val="16"/>
                <w:szCs w:val="16"/>
              </w:rPr>
              <w:t>0.0</w:t>
            </w:r>
          </w:p>
        </w:tc>
        <w:tc>
          <w:tcPr>
            <w:tcW w:w="851" w:type="dxa"/>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995" w:type="dxa"/>
            <w:vAlign w:val="center"/>
          </w:tcPr>
          <w:p w:rsidR="005606D6" w:rsidRPr="005606D6" w:rsidRDefault="005606D6" w:rsidP="005606D6">
            <w:pPr>
              <w:jc w:val="center"/>
              <w:rPr>
                <w:sz w:val="16"/>
                <w:szCs w:val="16"/>
              </w:rPr>
            </w:pPr>
            <w:r w:rsidRPr="005606D6">
              <w:rPr>
                <w:sz w:val="16"/>
                <w:szCs w:val="16"/>
              </w:rPr>
              <w:t>0,0</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proofErr w:type="spellStart"/>
            <w:r w:rsidRPr="005606D6">
              <w:rPr>
                <w:sz w:val="16"/>
                <w:szCs w:val="16"/>
              </w:rPr>
              <w:t>вт.</w:t>
            </w:r>
            <w:proofErr w:type="gramStart"/>
            <w:r w:rsidRPr="005606D6">
              <w:rPr>
                <w:sz w:val="16"/>
                <w:szCs w:val="16"/>
              </w:rPr>
              <w:t>ч</w:t>
            </w:r>
            <w:proofErr w:type="spellEnd"/>
            <w:proofErr w:type="gramEnd"/>
            <w:r w:rsidRPr="005606D6">
              <w:rPr>
                <w:sz w:val="16"/>
                <w:szCs w:val="16"/>
              </w:rPr>
              <w:t>.</w:t>
            </w:r>
          </w:p>
        </w:tc>
        <w:tc>
          <w:tcPr>
            <w:tcW w:w="851" w:type="dxa"/>
          </w:tcPr>
          <w:p w:rsidR="005606D6" w:rsidRPr="005606D6" w:rsidRDefault="005606D6" w:rsidP="005606D6">
            <w:pPr>
              <w:jc w:val="center"/>
              <w:rPr>
                <w:sz w:val="16"/>
                <w:szCs w:val="16"/>
              </w:rPr>
            </w:pPr>
          </w:p>
        </w:tc>
        <w:tc>
          <w:tcPr>
            <w:tcW w:w="850" w:type="dxa"/>
          </w:tcPr>
          <w:p w:rsidR="005606D6" w:rsidRPr="005606D6" w:rsidRDefault="005606D6" w:rsidP="005606D6">
            <w:pPr>
              <w:jc w:val="center"/>
              <w:rPr>
                <w:sz w:val="16"/>
                <w:szCs w:val="16"/>
              </w:rPr>
            </w:pPr>
          </w:p>
        </w:tc>
        <w:tc>
          <w:tcPr>
            <w:tcW w:w="851" w:type="dxa"/>
          </w:tcPr>
          <w:p w:rsidR="005606D6" w:rsidRPr="005606D6" w:rsidRDefault="005606D6" w:rsidP="005606D6">
            <w:pPr>
              <w:jc w:val="center"/>
              <w:rPr>
                <w:sz w:val="16"/>
                <w:szCs w:val="16"/>
              </w:rPr>
            </w:pPr>
          </w:p>
        </w:tc>
        <w:tc>
          <w:tcPr>
            <w:tcW w:w="850" w:type="dxa"/>
            <w:vAlign w:val="center"/>
          </w:tcPr>
          <w:p w:rsidR="005606D6" w:rsidRPr="005606D6" w:rsidRDefault="005606D6" w:rsidP="005606D6">
            <w:pPr>
              <w:jc w:val="center"/>
              <w:rPr>
                <w:sz w:val="16"/>
                <w:szCs w:val="16"/>
              </w:rPr>
            </w:pPr>
          </w:p>
        </w:tc>
        <w:tc>
          <w:tcPr>
            <w:tcW w:w="995" w:type="dxa"/>
            <w:vAlign w:val="center"/>
          </w:tcPr>
          <w:p w:rsidR="005606D6" w:rsidRPr="005606D6" w:rsidRDefault="005606D6" w:rsidP="005606D6">
            <w:pPr>
              <w:jc w:val="center"/>
              <w:rPr>
                <w:sz w:val="16"/>
                <w:szCs w:val="16"/>
              </w:rPr>
            </w:pP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бюджет Мокшанского района (за исключением целевых межбюджетных трансфертов)</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995" w:type="dxa"/>
            <w:vAlign w:val="center"/>
          </w:tcPr>
          <w:p w:rsidR="005606D6" w:rsidRPr="005606D6" w:rsidRDefault="005606D6" w:rsidP="005606D6">
            <w:pPr>
              <w:jc w:val="center"/>
              <w:rPr>
                <w:sz w:val="16"/>
                <w:szCs w:val="16"/>
              </w:rPr>
            </w:pPr>
            <w:r w:rsidRPr="005606D6">
              <w:rPr>
                <w:sz w:val="16"/>
                <w:szCs w:val="16"/>
              </w:rPr>
              <w:t>0,0</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федеральные средства</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995" w:type="dxa"/>
            <w:vAlign w:val="center"/>
          </w:tcPr>
          <w:p w:rsidR="005606D6" w:rsidRPr="005606D6" w:rsidRDefault="005606D6" w:rsidP="005606D6">
            <w:pPr>
              <w:jc w:val="center"/>
              <w:rPr>
                <w:sz w:val="16"/>
                <w:szCs w:val="16"/>
              </w:rPr>
            </w:pPr>
            <w:r w:rsidRPr="005606D6">
              <w:rPr>
                <w:sz w:val="16"/>
                <w:szCs w:val="16"/>
              </w:rPr>
              <w:t>0,0</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бюджет Пензенской области</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995" w:type="dxa"/>
            <w:vAlign w:val="center"/>
          </w:tcPr>
          <w:p w:rsidR="005606D6" w:rsidRPr="005606D6" w:rsidRDefault="005606D6" w:rsidP="005606D6">
            <w:pPr>
              <w:jc w:val="center"/>
              <w:rPr>
                <w:sz w:val="16"/>
                <w:szCs w:val="16"/>
              </w:rPr>
            </w:pPr>
            <w:r w:rsidRPr="005606D6">
              <w:rPr>
                <w:sz w:val="16"/>
                <w:szCs w:val="16"/>
              </w:rPr>
              <w:t>0,0</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иные источники</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995" w:type="dxa"/>
            <w:vAlign w:val="center"/>
          </w:tcPr>
          <w:p w:rsidR="005606D6" w:rsidRPr="005606D6" w:rsidRDefault="005606D6" w:rsidP="005606D6">
            <w:pPr>
              <w:jc w:val="center"/>
              <w:rPr>
                <w:sz w:val="16"/>
                <w:szCs w:val="16"/>
              </w:rPr>
            </w:pPr>
            <w:r w:rsidRPr="005606D6">
              <w:rPr>
                <w:sz w:val="16"/>
                <w:szCs w:val="16"/>
              </w:rPr>
              <w:t>0,0</w:t>
            </w:r>
          </w:p>
        </w:tc>
      </w:tr>
      <w:tr w:rsidR="005606D6" w:rsidRPr="005606D6" w:rsidTr="000121A7">
        <w:tc>
          <w:tcPr>
            <w:tcW w:w="568" w:type="dxa"/>
            <w:vMerge w:val="restart"/>
          </w:tcPr>
          <w:p w:rsidR="005606D6" w:rsidRPr="005606D6" w:rsidRDefault="005606D6" w:rsidP="005606D6">
            <w:pPr>
              <w:jc w:val="center"/>
              <w:rPr>
                <w:sz w:val="16"/>
                <w:szCs w:val="16"/>
              </w:rPr>
            </w:pPr>
            <w:r w:rsidRPr="005606D6">
              <w:rPr>
                <w:sz w:val="16"/>
                <w:szCs w:val="16"/>
              </w:rPr>
              <w:t>2.1</w:t>
            </w:r>
          </w:p>
          <w:p w:rsidR="005606D6" w:rsidRPr="005606D6" w:rsidRDefault="005606D6" w:rsidP="005606D6">
            <w:pPr>
              <w:jc w:val="center"/>
              <w:rPr>
                <w:sz w:val="16"/>
                <w:szCs w:val="16"/>
              </w:rPr>
            </w:pPr>
          </w:p>
        </w:tc>
        <w:tc>
          <w:tcPr>
            <w:tcW w:w="1423" w:type="dxa"/>
            <w:vMerge w:val="restart"/>
          </w:tcPr>
          <w:p w:rsidR="005606D6" w:rsidRPr="005606D6" w:rsidRDefault="005606D6" w:rsidP="005606D6">
            <w:pPr>
              <w:rPr>
                <w:sz w:val="16"/>
                <w:szCs w:val="16"/>
              </w:rPr>
            </w:pPr>
            <w:r w:rsidRPr="005606D6">
              <w:rPr>
                <w:sz w:val="16"/>
                <w:szCs w:val="16"/>
              </w:rPr>
              <w:t>Основное мероприятие 1</w:t>
            </w:r>
          </w:p>
        </w:tc>
        <w:tc>
          <w:tcPr>
            <w:tcW w:w="2688" w:type="dxa"/>
            <w:vMerge w:val="restart"/>
          </w:tcPr>
          <w:p w:rsidR="005606D6" w:rsidRPr="005606D6" w:rsidRDefault="005606D6" w:rsidP="005606D6">
            <w:pPr>
              <w:ind w:left="59" w:firstLine="59"/>
              <w:rPr>
                <w:sz w:val="16"/>
                <w:szCs w:val="16"/>
              </w:rPr>
            </w:pPr>
            <w:r w:rsidRPr="005606D6">
              <w:rPr>
                <w:sz w:val="16"/>
                <w:szCs w:val="16"/>
              </w:rPr>
              <w:t>Содействие гражданам по выходу из сложной жизненной ситуации</w:t>
            </w:r>
          </w:p>
        </w:tc>
        <w:tc>
          <w:tcPr>
            <w:tcW w:w="6379" w:type="dxa"/>
          </w:tcPr>
          <w:p w:rsidR="005606D6" w:rsidRPr="005606D6" w:rsidRDefault="005606D6" w:rsidP="005606D6">
            <w:pPr>
              <w:rPr>
                <w:sz w:val="16"/>
                <w:szCs w:val="16"/>
              </w:rPr>
            </w:pPr>
            <w:r w:rsidRPr="005606D6">
              <w:rPr>
                <w:sz w:val="16"/>
                <w:szCs w:val="16"/>
              </w:rPr>
              <w:t>Всего</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995" w:type="dxa"/>
            <w:vAlign w:val="center"/>
          </w:tcPr>
          <w:p w:rsidR="005606D6" w:rsidRPr="005606D6" w:rsidRDefault="005606D6" w:rsidP="005606D6">
            <w:pPr>
              <w:jc w:val="center"/>
              <w:rPr>
                <w:sz w:val="16"/>
                <w:szCs w:val="16"/>
              </w:rPr>
            </w:pPr>
            <w:r w:rsidRPr="005606D6">
              <w:rPr>
                <w:sz w:val="16"/>
                <w:szCs w:val="16"/>
              </w:rPr>
              <w:t>0,0</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proofErr w:type="spellStart"/>
            <w:r w:rsidRPr="005606D6">
              <w:rPr>
                <w:sz w:val="16"/>
                <w:szCs w:val="16"/>
              </w:rPr>
              <w:t>вт.</w:t>
            </w:r>
            <w:proofErr w:type="gramStart"/>
            <w:r w:rsidRPr="005606D6">
              <w:rPr>
                <w:sz w:val="16"/>
                <w:szCs w:val="16"/>
              </w:rPr>
              <w:t>ч</w:t>
            </w:r>
            <w:proofErr w:type="spellEnd"/>
            <w:proofErr w:type="gramEnd"/>
            <w:r w:rsidRPr="005606D6">
              <w:rPr>
                <w:sz w:val="16"/>
                <w:szCs w:val="16"/>
              </w:rPr>
              <w:t>.</w:t>
            </w:r>
          </w:p>
        </w:tc>
        <w:tc>
          <w:tcPr>
            <w:tcW w:w="851" w:type="dxa"/>
          </w:tcPr>
          <w:p w:rsidR="005606D6" w:rsidRPr="005606D6" w:rsidRDefault="005606D6" w:rsidP="005606D6">
            <w:pPr>
              <w:jc w:val="center"/>
              <w:rPr>
                <w:sz w:val="16"/>
                <w:szCs w:val="16"/>
              </w:rPr>
            </w:pPr>
          </w:p>
        </w:tc>
        <w:tc>
          <w:tcPr>
            <w:tcW w:w="850" w:type="dxa"/>
          </w:tcPr>
          <w:p w:rsidR="005606D6" w:rsidRPr="005606D6" w:rsidRDefault="005606D6" w:rsidP="005606D6">
            <w:pPr>
              <w:jc w:val="center"/>
              <w:rPr>
                <w:sz w:val="16"/>
                <w:szCs w:val="16"/>
              </w:rPr>
            </w:pPr>
          </w:p>
        </w:tc>
        <w:tc>
          <w:tcPr>
            <w:tcW w:w="851" w:type="dxa"/>
          </w:tcPr>
          <w:p w:rsidR="005606D6" w:rsidRPr="005606D6" w:rsidRDefault="005606D6" w:rsidP="005606D6">
            <w:pPr>
              <w:jc w:val="center"/>
              <w:rPr>
                <w:sz w:val="16"/>
                <w:szCs w:val="16"/>
              </w:rPr>
            </w:pPr>
          </w:p>
        </w:tc>
        <w:tc>
          <w:tcPr>
            <w:tcW w:w="850" w:type="dxa"/>
            <w:vAlign w:val="center"/>
          </w:tcPr>
          <w:p w:rsidR="005606D6" w:rsidRPr="005606D6" w:rsidRDefault="005606D6" w:rsidP="005606D6">
            <w:pPr>
              <w:jc w:val="center"/>
              <w:rPr>
                <w:sz w:val="16"/>
                <w:szCs w:val="16"/>
              </w:rPr>
            </w:pPr>
          </w:p>
        </w:tc>
        <w:tc>
          <w:tcPr>
            <w:tcW w:w="995" w:type="dxa"/>
            <w:vAlign w:val="center"/>
          </w:tcPr>
          <w:p w:rsidR="005606D6" w:rsidRPr="005606D6" w:rsidRDefault="005606D6" w:rsidP="005606D6">
            <w:pPr>
              <w:jc w:val="center"/>
              <w:rPr>
                <w:sz w:val="16"/>
                <w:szCs w:val="16"/>
              </w:rPr>
            </w:pP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бюджет Мокшанского  района (за исключением целевых межбюджетных трансфертов)</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995" w:type="dxa"/>
            <w:vAlign w:val="center"/>
          </w:tcPr>
          <w:p w:rsidR="005606D6" w:rsidRPr="005606D6" w:rsidRDefault="005606D6" w:rsidP="005606D6">
            <w:pPr>
              <w:jc w:val="center"/>
              <w:rPr>
                <w:sz w:val="16"/>
                <w:szCs w:val="16"/>
              </w:rPr>
            </w:pPr>
            <w:r w:rsidRPr="005606D6">
              <w:rPr>
                <w:sz w:val="16"/>
                <w:szCs w:val="16"/>
              </w:rPr>
              <w:t>0,0</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федеральные средства</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995" w:type="dxa"/>
            <w:vAlign w:val="center"/>
          </w:tcPr>
          <w:p w:rsidR="005606D6" w:rsidRPr="005606D6" w:rsidRDefault="005606D6" w:rsidP="005606D6">
            <w:pPr>
              <w:jc w:val="center"/>
              <w:rPr>
                <w:sz w:val="16"/>
                <w:szCs w:val="16"/>
              </w:rPr>
            </w:pPr>
            <w:r w:rsidRPr="005606D6">
              <w:rPr>
                <w:sz w:val="16"/>
                <w:szCs w:val="16"/>
              </w:rPr>
              <w:t>0,0</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бюджет Пензенской области</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995" w:type="dxa"/>
            <w:vAlign w:val="center"/>
          </w:tcPr>
          <w:p w:rsidR="005606D6" w:rsidRPr="005606D6" w:rsidRDefault="005606D6" w:rsidP="005606D6">
            <w:pPr>
              <w:jc w:val="center"/>
              <w:rPr>
                <w:sz w:val="16"/>
                <w:szCs w:val="16"/>
              </w:rPr>
            </w:pPr>
            <w:r w:rsidRPr="005606D6">
              <w:rPr>
                <w:sz w:val="16"/>
                <w:szCs w:val="16"/>
              </w:rPr>
              <w:t>0,0</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иные источники</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995" w:type="dxa"/>
            <w:vAlign w:val="center"/>
          </w:tcPr>
          <w:p w:rsidR="005606D6" w:rsidRPr="005606D6" w:rsidRDefault="005606D6" w:rsidP="005606D6">
            <w:pPr>
              <w:jc w:val="center"/>
              <w:rPr>
                <w:sz w:val="16"/>
                <w:szCs w:val="16"/>
              </w:rPr>
            </w:pPr>
            <w:r w:rsidRPr="005606D6">
              <w:rPr>
                <w:sz w:val="16"/>
                <w:szCs w:val="16"/>
              </w:rPr>
              <w:t>0,0</w:t>
            </w:r>
          </w:p>
        </w:tc>
      </w:tr>
      <w:tr w:rsidR="005606D6" w:rsidRPr="005606D6" w:rsidTr="000121A7">
        <w:tc>
          <w:tcPr>
            <w:tcW w:w="568" w:type="dxa"/>
            <w:vMerge w:val="restart"/>
          </w:tcPr>
          <w:p w:rsidR="005606D6" w:rsidRPr="005606D6" w:rsidRDefault="005606D6" w:rsidP="005606D6">
            <w:pPr>
              <w:jc w:val="center"/>
              <w:rPr>
                <w:sz w:val="16"/>
                <w:szCs w:val="16"/>
              </w:rPr>
            </w:pPr>
            <w:r w:rsidRPr="005606D6">
              <w:rPr>
                <w:sz w:val="16"/>
                <w:szCs w:val="16"/>
              </w:rPr>
              <w:t>3</w:t>
            </w:r>
          </w:p>
        </w:tc>
        <w:tc>
          <w:tcPr>
            <w:tcW w:w="1423" w:type="dxa"/>
            <w:vMerge w:val="restart"/>
          </w:tcPr>
          <w:p w:rsidR="005606D6" w:rsidRPr="005606D6" w:rsidRDefault="005606D6" w:rsidP="005606D6">
            <w:pPr>
              <w:rPr>
                <w:sz w:val="16"/>
                <w:szCs w:val="16"/>
              </w:rPr>
            </w:pPr>
            <w:r w:rsidRPr="005606D6">
              <w:rPr>
                <w:sz w:val="16"/>
                <w:szCs w:val="16"/>
              </w:rPr>
              <w:t>Подпрограмма 3</w:t>
            </w:r>
          </w:p>
        </w:tc>
        <w:tc>
          <w:tcPr>
            <w:tcW w:w="2688" w:type="dxa"/>
            <w:vMerge w:val="restart"/>
          </w:tcPr>
          <w:p w:rsidR="005606D6" w:rsidRPr="005606D6" w:rsidRDefault="005606D6" w:rsidP="005606D6">
            <w:pPr>
              <w:ind w:left="59" w:firstLine="59"/>
              <w:rPr>
                <w:sz w:val="16"/>
                <w:szCs w:val="16"/>
              </w:rPr>
            </w:pPr>
            <w:r w:rsidRPr="005606D6">
              <w:rPr>
                <w:sz w:val="16"/>
                <w:szCs w:val="16"/>
              </w:rPr>
              <w:t>«Старшее поколение»</w:t>
            </w:r>
          </w:p>
        </w:tc>
        <w:tc>
          <w:tcPr>
            <w:tcW w:w="6379" w:type="dxa"/>
          </w:tcPr>
          <w:p w:rsidR="005606D6" w:rsidRPr="005606D6" w:rsidRDefault="005606D6" w:rsidP="005606D6">
            <w:pPr>
              <w:rPr>
                <w:sz w:val="16"/>
                <w:szCs w:val="16"/>
              </w:rPr>
            </w:pPr>
            <w:r w:rsidRPr="005606D6">
              <w:rPr>
                <w:sz w:val="16"/>
                <w:szCs w:val="16"/>
              </w:rPr>
              <w:t>Всего</w:t>
            </w:r>
          </w:p>
        </w:tc>
        <w:tc>
          <w:tcPr>
            <w:tcW w:w="851" w:type="dxa"/>
            <w:vAlign w:val="center"/>
          </w:tcPr>
          <w:p w:rsidR="005606D6" w:rsidRPr="005606D6" w:rsidRDefault="005606D6" w:rsidP="005606D6">
            <w:pPr>
              <w:jc w:val="center"/>
              <w:rPr>
                <w:sz w:val="16"/>
                <w:szCs w:val="16"/>
              </w:rPr>
            </w:pPr>
            <w:r w:rsidRPr="005606D6">
              <w:rPr>
                <w:sz w:val="16"/>
                <w:szCs w:val="16"/>
              </w:rPr>
              <w:t>14,9</w:t>
            </w:r>
          </w:p>
        </w:tc>
        <w:tc>
          <w:tcPr>
            <w:tcW w:w="850" w:type="dxa"/>
            <w:vAlign w:val="center"/>
          </w:tcPr>
          <w:p w:rsidR="005606D6" w:rsidRPr="005606D6" w:rsidRDefault="005606D6" w:rsidP="005606D6">
            <w:pPr>
              <w:jc w:val="center"/>
              <w:rPr>
                <w:sz w:val="16"/>
                <w:szCs w:val="16"/>
              </w:rPr>
            </w:pPr>
            <w:r w:rsidRPr="005606D6">
              <w:rPr>
                <w:sz w:val="16"/>
                <w:szCs w:val="16"/>
              </w:rPr>
              <w:t>15,0</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995" w:type="dxa"/>
            <w:vAlign w:val="center"/>
          </w:tcPr>
          <w:p w:rsidR="005606D6" w:rsidRPr="005606D6" w:rsidRDefault="005606D6" w:rsidP="005606D6">
            <w:pPr>
              <w:jc w:val="center"/>
              <w:rPr>
                <w:sz w:val="16"/>
                <w:szCs w:val="16"/>
              </w:rPr>
            </w:pPr>
            <w:r w:rsidRPr="005606D6">
              <w:rPr>
                <w:sz w:val="16"/>
                <w:szCs w:val="16"/>
              </w:rPr>
              <w:t>0,0</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proofErr w:type="spellStart"/>
            <w:r w:rsidRPr="005606D6">
              <w:rPr>
                <w:sz w:val="16"/>
                <w:szCs w:val="16"/>
              </w:rPr>
              <w:t>вт.</w:t>
            </w:r>
            <w:proofErr w:type="gramStart"/>
            <w:r w:rsidRPr="005606D6">
              <w:rPr>
                <w:sz w:val="16"/>
                <w:szCs w:val="16"/>
              </w:rPr>
              <w:t>ч</w:t>
            </w:r>
            <w:proofErr w:type="spellEnd"/>
            <w:proofErr w:type="gramEnd"/>
            <w:r w:rsidRPr="005606D6">
              <w:rPr>
                <w:sz w:val="16"/>
                <w:szCs w:val="16"/>
              </w:rPr>
              <w:t>.</w:t>
            </w:r>
          </w:p>
        </w:tc>
        <w:tc>
          <w:tcPr>
            <w:tcW w:w="851" w:type="dxa"/>
            <w:vAlign w:val="center"/>
          </w:tcPr>
          <w:p w:rsidR="005606D6" w:rsidRPr="005606D6" w:rsidRDefault="005606D6" w:rsidP="005606D6">
            <w:pPr>
              <w:jc w:val="center"/>
              <w:rPr>
                <w:sz w:val="16"/>
                <w:szCs w:val="16"/>
              </w:rPr>
            </w:pPr>
          </w:p>
        </w:tc>
        <w:tc>
          <w:tcPr>
            <w:tcW w:w="850" w:type="dxa"/>
            <w:vAlign w:val="center"/>
          </w:tcPr>
          <w:p w:rsidR="005606D6" w:rsidRPr="005606D6" w:rsidRDefault="005606D6" w:rsidP="005606D6">
            <w:pPr>
              <w:jc w:val="center"/>
              <w:rPr>
                <w:sz w:val="16"/>
                <w:szCs w:val="16"/>
              </w:rPr>
            </w:pPr>
          </w:p>
        </w:tc>
        <w:tc>
          <w:tcPr>
            <w:tcW w:w="851" w:type="dxa"/>
            <w:vAlign w:val="center"/>
          </w:tcPr>
          <w:p w:rsidR="005606D6" w:rsidRPr="005606D6" w:rsidRDefault="005606D6" w:rsidP="005606D6">
            <w:pPr>
              <w:jc w:val="center"/>
              <w:rPr>
                <w:sz w:val="16"/>
                <w:szCs w:val="16"/>
              </w:rPr>
            </w:pPr>
          </w:p>
        </w:tc>
        <w:tc>
          <w:tcPr>
            <w:tcW w:w="850" w:type="dxa"/>
            <w:vAlign w:val="center"/>
          </w:tcPr>
          <w:p w:rsidR="005606D6" w:rsidRPr="005606D6" w:rsidRDefault="005606D6" w:rsidP="005606D6">
            <w:pPr>
              <w:jc w:val="center"/>
              <w:rPr>
                <w:sz w:val="16"/>
                <w:szCs w:val="16"/>
              </w:rPr>
            </w:pPr>
          </w:p>
        </w:tc>
        <w:tc>
          <w:tcPr>
            <w:tcW w:w="995" w:type="dxa"/>
            <w:vAlign w:val="center"/>
          </w:tcPr>
          <w:p w:rsidR="005606D6" w:rsidRPr="005606D6" w:rsidRDefault="005606D6" w:rsidP="005606D6">
            <w:pPr>
              <w:jc w:val="center"/>
              <w:rPr>
                <w:sz w:val="16"/>
                <w:szCs w:val="16"/>
              </w:rPr>
            </w:pP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бюджет Мокшанского  района (за исключением целевых межбюджетных трансфертов)</w:t>
            </w:r>
          </w:p>
        </w:tc>
        <w:tc>
          <w:tcPr>
            <w:tcW w:w="851" w:type="dxa"/>
            <w:vAlign w:val="center"/>
          </w:tcPr>
          <w:p w:rsidR="005606D6" w:rsidRPr="005606D6" w:rsidRDefault="005606D6" w:rsidP="005606D6">
            <w:pPr>
              <w:jc w:val="center"/>
              <w:rPr>
                <w:sz w:val="16"/>
                <w:szCs w:val="16"/>
              </w:rPr>
            </w:pPr>
            <w:r w:rsidRPr="005606D6">
              <w:rPr>
                <w:sz w:val="16"/>
                <w:szCs w:val="16"/>
              </w:rPr>
              <w:t>14,9</w:t>
            </w:r>
          </w:p>
        </w:tc>
        <w:tc>
          <w:tcPr>
            <w:tcW w:w="850" w:type="dxa"/>
            <w:vAlign w:val="center"/>
          </w:tcPr>
          <w:p w:rsidR="005606D6" w:rsidRPr="005606D6" w:rsidRDefault="005606D6" w:rsidP="005606D6">
            <w:pPr>
              <w:jc w:val="center"/>
              <w:rPr>
                <w:sz w:val="16"/>
                <w:szCs w:val="16"/>
              </w:rPr>
            </w:pPr>
            <w:r w:rsidRPr="005606D6">
              <w:rPr>
                <w:sz w:val="16"/>
                <w:szCs w:val="16"/>
              </w:rPr>
              <w:t>15,0</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995" w:type="dxa"/>
            <w:vAlign w:val="center"/>
          </w:tcPr>
          <w:p w:rsidR="005606D6" w:rsidRPr="005606D6" w:rsidRDefault="005606D6" w:rsidP="005606D6">
            <w:pPr>
              <w:jc w:val="center"/>
              <w:rPr>
                <w:sz w:val="16"/>
                <w:szCs w:val="16"/>
              </w:rPr>
            </w:pPr>
            <w:r w:rsidRPr="005606D6">
              <w:rPr>
                <w:sz w:val="16"/>
                <w:szCs w:val="16"/>
              </w:rPr>
              <w:t>0,0</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федеральные средства</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995" w:type="dxa"/>
            <w:vAlign w:val="center"/>
          </w:tcPr>
          <w:p w:rsidR="005606D6" w:rsidRPr="005606D6" w:rsidRDefault="005606D6" w:rsidP="005606D6">
            <w:pPr>
              <w:jc w:val="center"/>
              <w:rPr>
                <w:sz w:val="16"/>
                <w:szCs w:val="16"/>
              </w:rPr>
            </w:pPr>
            <w:r w:rsidRPr="005606D6">
              <w:rPr>
                <w:sz w:val="16"/>
                <w:szCs w:val="16"/>
              </w:rPr>
              <w:t>0,0</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бюджет Пензенской области</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995" w:type="dxa"/>
            <w:vAlign w:val="center"/>
          </w:tcPr>
          <w:p w:rsidR="005606D6" w:rsidRPr="005606D6" w:rsidRDefault="005606D6" w:rsidP="005606D6">
            <w:pPr>
              <w:jc w:val="center"/>
              <w:rPr>
                <w:sz w:val="16"/>
                <w:szCs w:val="16"/>
              </w:rPr>
            </w:pPr>
            <w:r w:rsidRPr="005606D6">
              <w:rPr>
                <w:sz w:val="16"/>
                <w:szCs w:val="16"/>
              </w:rPr>
              <w:t>0,0</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иные источники</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995" w:type="dxa"/>
            <w:vAlign w:val="center"/>
          </w:tcPr>
          <w:p w:rsidR="005606D6" w:rsidRPr="005606D6" w:rsidRDefault="005606D6" w:rsidP="005606D6">
            <w:pPr>
              <w:jc w:val="center"/>
              <w:rPr>
                <w:sz w:val="16"/>
                <w:szCs w:val="16"/>
              </w:rPr>
            </w:pPr>
            <w:r w:rsidRPr="005606D6">
              <w:rPr>
                <w:sz w:val="16"/>
                <w:szCs w:val="16"/>
              </w:rPr>
              <w:t>0,0</w:t>
            </w:r>
          </w:p>
        </w:tc>
      </w:tr>
      <w:tr w:rsidR="005606D6" w:rsidRPr="005606D6" w:rsidTr="000121A7">
        <w:tc>
          <w:tcPr>
            <w:tcW w:w="568" w:type="dxa"/>
            <w:vMerge w:val="restart"/>
          </w:tcPr>
          <w:p w:rsidR="005606D6" w:rsidRPr="005606D6" w:rsidRDefault="005606D6" w:rsidP="005606D6">
            <w:pPr>
              <w:jc w:val="center"/>
              <w:rPr>
                <w:sz w:val="16"/>
                <w:szCs w:val="16"/>
              </w:rPr>
            </w:pPr>
            <w:r w:rsidRPr="005606D6">
              <w:rPr>
                <w:sz w:val="16"/>
                <w:szCs w:val="16"/>
              </w:rPr>
              <w:lastRenderedPageBreak/>
              <w:t>3.1</w:t>
            </w:r>
          </w:p>
        </w:tc>
        <w:tc>
          <w:tcPr>
            <w:tcW w:w="1423" w:type="dxa"/>
            <w:vMerge w:val="restart"/>
          </w:tcPr>
          <w:p w:rsidR="005606D6" w:rsidRPr="005606D6" w:rsidRDefault="005606D6" w:rsidP="005606D6">
            <w:pPr>
              <w:rPr>
                <w:sz w:val="16"/>
                <w:szCs w:val="16"/>
              </w:rPr>
            </w:pPr>
            <w:r w:rsidRPr="005606D6">
              <w:rPr>
                <w:sz w:val="16"/>
                <w:szCs w:val="16"/>
              </w:rPr>
              <w:t>Основное мероприятие 1</w:t>
            </w:r>
          </w:p>
        </w:tc>
        <w:tc>
          <w:tcPr>
            <w:tcW w:w="2688" w:type="dxa"/>
            <w:vMerge w:val="restart"/>
          </w:tcPr>
          <w:p w:rsidR="005606D6" w:rsidRPr="005606D6" w:rsidRDefault="005606D6" w:rsidP="005606D6">
            <w:pPr>
              <w:ind w:left="59" w:firstLine="59"/>
              <w:rPr>
                <w:sz w:val="16"/>
                <w:szCs w:val="16"/>
              </w:rPr>
            </w:pPr>
            <w:r w:rsidRPr="005606D6">
              <w:rPr>
                <w:sz w:val="16"/>
                <w:szCs w:val="16"/>
              </w:rPr>
              <w:t xml:space="preserve">Совершенствование мер социальной защиты и </w:t>
            </w:r>
            <w:proofErr w:type="gramStart"/>
            <w:r w:rsidRPr="005606D6">
              <w:rPr>
                <w:sz w:val="16"/>
                <w:szCs w:val="16"/>
              </w:rPr>
              <w:t>социального</w:t>
            </w:r>
            <w:proofErr w:type="gramEnd"/>
          </w:p>
          <w:p w:rsidR="005606D6" w:rsidRPr="005606D6" w:rsidRDefault="005606D6" w:rsidP="005606D6">
            <w:pPr>
              <w:ind w:left="59" w:firstLine="59"/>
              <w:rPr>
                <w:sz w:val="16"/>
                <w:szCs w:val="16"/>
              </w:rPr>
            </w:pPr>
            <w:r w:rsidRPr="005606D6">
              <w:rPr>
                <w:sz w:val="16"/>
                <w:szCs w:val="16"/>
              </w:rPr>
              <w:t>обслуживания пожилых людей сельской местности</w:t>
            </w:r>
          </w:p>
        </w:tc>
        <w:tc>
          <w:tcPr>
            <w:tcW w:w="6379" w:type="dxa"/>
          </w:tcPr>
          <w:p w:rsidR="005606D6" w:rsidRPr="005606D6" w:rsidRDefault="005606D6" w:rsidP="005606D6">
            <w:pPr>
              <w:rPr>
                <w:sz w:val="16"/>
                <w:szCs w:val="16"/>
              </w:rPr>
            </w:pPr>
            <w:r w:rsidRPr="005606D6">
              <w:rPr>
                <w:sz w:val="16"/>
                <w:szCs w:val="16"/>
              </w:rPr>
              <w:t>Всего</w:t>
            </w:r>
          </w:p>
        </w:tc>
        <w:tc>
          <w:tcPr>
            <w:tcW w:w="851" w:type="dxa"/>
            <w:vAlign w:val="center"/>
          </w:tcPr>
          <w:p w:rsidR="005606D6" w:rsidRPr="005606D6" w:rsidRDefault="005606D6" w:rsidP="005606D6">
            <w:pPr>
              <w:jc w:val="center"/>
              <w:rPr>
                <w:sz w:val="16"/>
                <w:szCs w:val="16"/>
              </w:rPr>
            </w:pPr>
            <w:r w:rsidRPr="005606D6">
              <w:rPr>
                <w:sz w:val="16"/>
                <w:szCs w:val="16"/>
              </w:rPr>
              <w:t>14,9</w:t>
            </w:r>
          </w:p>
        </w:tc>
        <w:tc>
          <w:tcPr>
            <w:tcW w:w="850" w:type="dxa"/>
            <w:vAlign w:val="center"/>
          </w:tcPr>
          <w:p w:rsidR="005606D6" w:rsidRPr="005606D6" w:rsidRDefault="005606D6" w:rsidP="005606D6">
            <w:pPr>
              <w:jc w:val="center"/>
              <w:rPr>
                <w:sz w:val="16"/>
                <w:szCs w:val="16"/>
              </w:rPr>
            </w:pPr>
            <w:r w:rsidRPr="005606D6">
              <w:rPr>
                <w:sz w:val="16"/>
                <w:szCs w:val="16"/>
              </w:rPr>
              <w:t>15,0</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995" w:type="dxa"/>
            <w:vAlign w:val="center"/>
          </w:tcPr>
          <w:p w:rsidR="005606D6" w:rsidRPr="005606D6" w:rsidRDefault="005606D6" w:rsidP="005606D6">
            <w:pPr>
              <w:jc w:val="center"/>
              <w:rPr>
                <w:sz w:val="16"/>
                <w:szCs w:val="16"/>
              </w:rPr>
            </w:pPr>
            <w:r w:rsidRPr="005606D6">
              <w:rPr>
                <w:sz w:val="16"/>
                <w:szCs w:val="16"/>
              </w:rPr>
              <w:t>0,0</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proofErr w:type="spellStart"/>
            <w:r w:rsidRPr="005606D6">
              <w:rPr>
                <w:sz w:val="16"/>
                <w:szCs w:val="16"/>
              </w:rPr>
              <w:t>вт.</w:t>
            </w:r>
            <w:proofErr w:type="gramStart"/>
            <w:r w:rsidRPr="005606D6">
              <w:rPr>
                <w:sz w:val="16"/>
                <w:szCs w:val="16"/>
              </w:rPr>
              <w:t>ч</w:t>
            </w:r>
            <w:proofErr w:type="spellEnd"/>
            <w:proofErr w:type="gramEnd"/>
            <w:r w:rsidRPr="005606D6">
              <w:rPr>
                <w:sz w:val="16"/>
                <w:szCs w:val="16"/>
              </w:rPr>
              <w:t>.</w:t>
            </w:r>
          </w:p>
        </w:tc>
        <w:tc>
          <w:tcPr>
            <w:tcW w:w="851" w:type="dxa"/>
            <w:vAlign w:val="center"/>
          </w:tcPr>
          <w:p w:rsidR="005606D6" w:rsidRPr="005606D6" w:rsidRDefault="005606D6" w:rsidP="005606D6">
            <w:pPr>
              <w:jc w:val="center"/>
              <w:rPr>
                <w:sz w:val="16"/>
                <w:szCs w:val="16"/>
              </w:rPr>
            </w:pPr>
          </w:p>
        </w:tc>
        <w:tc>
          <w:tcPr>
            <w:tcW w:w="850" w:type="dxa"/>
            <w:vAlign w:val="center"/>
          </w:tcPr>
          <w:p w:rsidR="005606D6" w:rsidRPr="005606D6" w:rsidRDefault="005606D6" w:rsidP="005606D6">
            <w:pPr>
              <w:jc w:val="center"/>
              <w:rPr>
                <w:sz w:val="16"/>
                <w:szCs w:val="16"/>
              </w:rPr>
            </w:pPr>
          </w:p>
        </w:tc>
        <w:tc>
          <w:tcPr>
            <w:tcW w:w="851" w:type="dxa"/>
            <w:vAlign w:val="center"/>
          </w:tcPr>
          <w:p w:rsidR="005606D6" w:rsidRPr="005606D6" w:rsidRDefault="005606D6" w:rsidP="005606D6">
            <w:pPr>
              <w:jc w:val="center"/>
              <w:rPr>
                <w:sz w:val="16"/>
                <w:szCs w:val="16"/>
              </w:rPr>
            </w:pPr>
          </w:p>
        </w:tc>
        <w:tc>
          <w:tcPr>
            <w:tcW w:w="850" w:type="dxa"/>
            <w:vAlign w:val="center"/>
          </w:tcPr>
          <w:p w:rsidR="005606D6" w:rsidRPr="005606D6" w:rsidRDefault="005606D6" w:rsidP="005606D6">
            <w:pPr>
              <w:jc w:val="center"/>
              <w:rPr>
                <w:sz w:val="16"/>
                <w:szCs w:val="16"/>
              </w:rPr>
            </w:pPr>
          </w:p>
        </w:tc>
        <w:tc>
          <w:tcPr>
            <w:tcW w:w="995" w:type="dxa"/>
            <w:vAlign w:val="center"/>
          </w:tcPr>
          <w:p w:rsidR="005606D6" w:rsidRPr="005606D6" w:rsidRDefault="005606D6" w:rsidP="005606D6">
            <w:pPr>
              <w:jc w:val="center"/>
              <w:rPr>
                <w:sz w:val="16"/>
                <w:szCs w:val="16"/>
              </w:rPr>
            </w:pP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бюджет Мокшанского  района (за исключением целевых межбюджетных трансфертов)</w:t>
            </w:r>
          </w:p>
        </w:tc>
        <w:tc>
          <w:tcPr>
            <w:tcW w:w="851" w:type="dxa"/>
            <w:vAlign w:val="center"/>
          </w:tcPr>
          <w:p w:rsidR="005606D6" w:rsidRPr="005606D6" w:rsidRDefault="005606D6" w:rsidP="005606D6">
            <w:pPr>
              <w:jc w:val="center"/>
              <w:rPr>
                <w:sz w:val="16"/>
                <w:szCs w:val="16"/>
              </w:rPr>
            </w:pPr>
            <w:r w:rsidRPr="005606D6">
              <w:rPr>
                <w:sz w:val="16"/>
                <w:szCs w:val="16"/>
              </w:rPr>
              <w:t>14,9</w:t>
            </w:r>
          </w:p>
        </w:tc>
        <w:tc>
          <w:tcPr>
            <w:tcW w:w="850" w:type="dxa"/>
            <w:vAlign w:val="center"/>
          </w:tcPr>
          <w:p w:rsidR="005606D6" w:rsidRPr="005606D6" w:rsidRDefault="005606D6" w:rsidP="005606D6">
            <w:pPr>
              <w:jc w:val="center"/>
              <w:rPr>
                <w:sz w:val="16"/>
                <w:szCs w:val="16"/>
              </w:rPr>
            </w:pPr>
            <w:r w:rsidRPr="005606D6">
              <w:rPr>
                <w:sz w:val="16"/>
                <w:szCs w:val="16"/>
              </w:rPr>
              <w:t>15,0</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995" w:type="dxa"/>
            <w:vAlign w:val="center"/>
          </w:tcPr>
          <w:p w:rsidR="005606D6" w:rsidRPr="005606D6" w:rsidRDefault="005606D6" w:rsidP="005606D6">
            <w:pPr>
              <w:jc w:val="center"/>
              <w:rPr>
                <w:sz w:val="16"/>
                <w:szCs w:val="16"/>
              </w:rPr>
            </w:pPr>
            <w:r w:rsidRPr="005606D6">
              <w:rPr>
                <w:sz w:val="16"/>
                <w:szCs w:val="16"/>
              </w:rPr>
              <w:t>0,0</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федеральные средства</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995" w:type="dxa"/>
            <w:vAlign w:val="center"/>
          </w:tcPr>
          <w:p w:rsidR="005606D6" w:rsidRPr="005606D6" w:rsidRDefault="005606D6" w:rsidP="005606D6">
            <w:pPr>
              <w:jc w:val="center"/>
              <w:rPr>
                <w:sz w:val="16"/>
                <w:szCs w:val="16"/>
              </w:rPr>
            </w:pPr>
            <w:r w:rsidRPr="005606D6">
              <w:rPr>
                <w:sz w:val="16"/>
                <w:szCs w:val="16"/>
              </w:rPr>
              <w:t>0,0</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бюджет Пензенской области</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995" w:type="dxa"/>
            <w:vAlign w:val="center"/>
          </w:tcPr>
          <w:p w:rsidR="005606D6" w:rsidRPr="005606D6" w:rsidRDefault="005606D6" w:rsidP="005606D6">
            <w:pPr>
              <w:jc w:val="center"/>
              <w:rPr>
                <w:sz w:val="16"/>
                <w:szCs w:val="16"/>
              </w:rPr>
            </w:pPr>
            <w:r w:rsidRPr="005606D6">
              <w:rPr>
                <w:sz w:val="16"/>
                <w:szCs w:val="16"/>
              </w:rPr>
              <w:t>0,0</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иные источники</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6174C6" w:rsidRDefault="005606D6" w:rsidP="005606D6">
            <w:pPr>
              <w:jc w:val="center"/>
              <w:rPr>
                <w:sz w:val="16"/>
                <w:szCs w:val="16"/>
              </w:rPr>
            </w:pPr>
            <w:r w:rsidRPr="006174C6">
              <w:rPr>
                <w:sz w:val="16"/>
                <w:szCs w:val="16"/>
              </w:rPr>
              <w:t>0,0</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995" w:type="dxa"/>
            <w:vAlign w:val="center"/>
          </w:tcPr>
          <w:p w:rsidR="005606D6" w:rsidRPr="005606D6" w:rsidRDefault="005606D6" w:rsidP="005606D6">
            <w:pPr>
              <w:jc w:val="center"/>
              <w:rPr>
                <w:sz w:val="16"/>
                <w:szCs w:val="16"/>
              </w:rPr>
            </w:pPr>
            <w:r w:rsidRPr="005606D6">
              <w:rPr>
                <w:sz w:val="16"/>
                <w:szCs w:val="16"/>
              </w:rPr>
              <w:t>0,0</w:t>
            </w:r>
          </w:p>
        </w:tc>
      </w:tr>
      <w:tr w:rsidR="005606D6" w:rsidRPr="005606D6" w:rsidTr="000121A7">
        <w:tc>
          <w:tcPr>
            <w:tcW w:w="568" w:type="dxa"/>
            <w:vMerge w:val="restart"/>
          </w:tcPr>
          <w:p w:rsidR="005606D6" w:rsidRPr="005606D6" w:rsidRDefault="005606D6" w:rsidP="005606D6">
            <w:pPr>
              <w:jc w:val="center"/>
              <w:rPr>
                <w:sz w:val="16"/>
                <w:szCs w:val="16"/>
              </w:rPr>
            </w:pPr>
            <w:r w:rsidRPr="005606D6">
              <w:rPr>
                <w:sz w:val="16"/>
                <w:szCs w:val="16"/>
              </w:rPr>
              <w:t>4</w:t>
            </w:r>
          </w:p>
        </w:tc>
        <w:tc>
          <w:tcPr>
            <w:tcW w:w="1423" w:type="dxa"/>
            <w:vMerge w:val="restart"/>
          </w:tcPr>
          <w:p w:rsidR="005606D6" w:rsidRPr="005606D6" w:rsidRDefault="005606D6" w:rsidP="005606D6">
            <w:pPr>
              <w:rPr>
                <w:sz w:val="16"/>
                <w:szCs w:val="16"/>
              </w:rPr>
            </w:pPr>
            <w:r w:rsidRPr="005606D6">
              <w:rPr>
                <w:sz w:val="16"/>
                <w:szCs w:val="16"/>
              </w:rPr>
              <w:t>Подпрограмма 4</w:t>
            </w:r>
          </w:p>
        </w:tc>
        <w:tc>
          <w:tcPr>
            <w:tcW w:w="2688" w:type="dxa"/>
            <w:vMerge w:val="restart"/>
          </w:tcPr>
          <w:p w:rsidR="005606D6" w:rsidRPr="005606D6" w:rsidRDefault="005606D6" w:rsidP="005606D6">
            <w:pPr>
              <w:ind w:left="59" w:firstLine="59"/>
              <w:rPr>
                <w:sz w:val="16"/>
                <w:szCs w:val="16"/>
              </w:rPr>
            </w:pPr>
            <w:r w:rsidRPr="005606D6">
              <w:rPr>
                <w:sz w:val="16"/>
                <w:szCs w:val="16"/>
              </w:rPr>
              <w:t>«Предоставление мер социальной поддержки отдельным категориям граждан»</w:t>
            </w:r>
          </w:p>
        </w:tc>
        <w:tc>
          <w:tcPr>
            <w:tcW w:w="6379" w:type="dxa"/>
          </w:tcPr>
          <w:p w:rsidR="005606D6" w:rsidRPr="005606D6" w:rsidRDefault="005606D6" w:rsidP="005606D6">
            <w:pPr>
              <w:rPr>
                <w:sz w:val="16"/>
                <w:szCs w:val="16"/>
              </w:rPr>
            </w:pPr>
            <w:r w:rsidRPr="005606D6">
              <w:rPr>
                <w:sz w:val="16"/>
                <w:szCs w:val="16"/>
              </w:rPr>
              <w:t>Всего</w:t>
            </w:r>
          </w:p>
        </w:tc>
        <w:tc>
          <w:tcPr>
            <w:tcW w:w="851" w:type="dxa"/>
            <w:vAlign w:val="center"/>
          </w:tcPr>
          <w:p w:rsidR="005606D6" w:rsidRPr="005606D6" w:rsidRDefault="005606D6" w:rsidP="005606D6">
            <w:pPr>
              <w:jc w:val="center"/>
              <w:rPr>
                <w:sz w:val="16"/>
                <w:szCs w:val="16"/>
                <w:lang w:val="en-US"/>
              </w:rPr>
            </w:pPr>
            <w:r w:rsidRPr="005606D6">
              <w:rPr>
                <w:sz w:val="16"/>
                <w:szCs w:val="16"/>
                <w:lang w:val="en-US"/>
              </w:rPr>
              <w:t>141570.8</w:t>
            </w:r>
          </w:p>
        </w:tc>
        <w:tc>
          <w:tcPr>
            <w:tcW w:w="850" w:type="dxa"/>
            <w:vAlign w:val="center"/>
          </w:tcPr>
          <w:p w:rsidR="005606D6" w:rsidRPr="006174C6" w:rsidRDefault="005606D6" w:rsidP="005606D6">
            <w:pPr>
              <w:jc w:val="center"/>
              <w:rPr>
                <w:sz w:val="16"/>
                <w:szCs w:val="16"/>
                <w:lang w:val="en-US"/>
              </w:rPr>
            </w:pPr>
            <w:r w:rsidRPr="006174C6">
              <w:rPr>
                <w:sz w:val="16"/>
                <w:szCs w:val="16"/>
                <w:lang w:val="en-US"/>
              </w:rPr>
              <w:t>1</w:t>
            </w:r>
            <w:r w:rsidRPr="006174C6">
              <w:rPr>
                <w:sz w:val="16"/>
                <w:szCs w:val="16"/>
              </w:rPr>
              <w:t>40589,1</w:t>
            </w:r>
          </w:p>
        </w:tc>
        <w:tc>
          <w:tcPr>
            <w:tcW w:w="851" w:type="dxa"/>
            <w:vAlign w:val="center"/>
          </w:tcPr>
          <w:p w:rsidR="005606D6" w:rsidRPr="005606D6" w:rsidRDefault="005606D6" w:rsidP="005606D6">
            <w:pPr>
              <w:jc w:val="center"/>
              <w:rPr>
                <w:sz w:val="16"/>
                <w:szCs w:val="16"/>
              </w:rPr>
            </w:pPr>
            <w:r w:rsidRPr="005606D6">
              <w:rPr>
                <w:sz w:val="16"/>
                <w:szCs w:val="16"/>
              </w:rPr>
              <w:t>14</w:t>
            </w:r>
            <w:r w:rsidRPr="005606D6">
              <w:rPr>
                <w:sz w:val="16"/>
                <w:szCs w:val="16"/>
                <w:lang w:val="en-US"/>
              </w:rPr>
              <w:t>5173.5</w:t>
            </w:r>
          </w:p>
        </w:tc>
        <w:tc>
          <w:tcPr>
            <w:tcW w:w="850" w:type="dxa"/>
            <w:vAlign w:val="center"/>
          </w:tcPr>
          <w:p w:rsidR="005606D6" w:rsidRPr="005606D6" w:rsidRDefault="005606D6" w:rsidP="005606D6">
            <w:pPr>
              <w:jc w:val="center"/>
              <w:rPr>
                <w:sz w:val="16"/>
                <w:szCs w:val="16"/>
              </w:rPr>
            </w:pPr>
            <w:r w:rsidRPr="005606D6">
              <w:rPr>
                <w:sz w:val="16"/>
                <w:szCs w:val="16"/>
              </w:rPr>
              <w:t>149</w:t>
            </w:r>
            <w:r w:rsidRPr="005606D6">
              <w:rPr>
                <w:sz w:val="16"/>
                <w:szCs w:val="16"/>
                <w:lang w:val="en-US"/>
              </w:rPr>
              <w:t>871.6</w:t>
            </w:r>
          </w:p>
        </w:tc>
        <w:tc>
          <w:tcPr>
            <w:tcW w:w="995" w:type="dxa"/>
            <w:vAlign w:val="center"/>
          </w:tcPr>
          <w:p w:rsidR="005606D6" w:rsidRPr="005606D6" w:rsidRDefault="005606D6" w:rsidP="005606D6">
            <w:pPr>
              <w:jc w:val="center"/>
              <w:rPr>
                <w:sz w:val="16"/>
                <w:szCs w:val="16"/>
              </w:rPr>
            </w:pPr>
            <w:r w:rsidRPr="005606D6">
              <w:rPr>
                <w:sz w:val="16"/>
                <w:szCs w:val="16"/>
              </w:rPr>
              <w:t>149</w:t>
            </w:r>
            <w:r w:rsidRPr="005606D6">
              <w:rPr>
                <w:sz w:val="16"/>
                <w:szCs w:val="16"/>
                <w:lang w:val="en-US"/>
              </w:rPr>
              <w:t>871.6</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proofErr w:type="spellStart"/>
            <w:r w:rsidRPr="005606D6">
              <w:rPr>
                <w:sz w:val="16"/>
                <w:szCs w:val="16"/>
              </w:rPr>
              <w:t>вт.</w:t>
            </w:r>
            <w:proofErr w:type="gramStart"/>
            <w:r w:rsidRPr="005606D6">
              <w:rPr>
                <w:sz w:val="16"/>
                <w:szCs w:val="16"/>
              </w:rPr>
              <w:t>ч</w:t>
            </w:r>
            <w:proofErr w:type="spellEnd"/>
            <w:proofErr w:type="gramEnd"/>
            <w:r w:rsidRPr="005606D6">
              <w:rPr>
                <w:sz w:val="16"/>
                <w:szCs w:val="16"/>
              </w:rPr>
              <w:t>.</w:t>
            </w:r>
          </w:p>
        </w:tc>
        <w:tc>
          <w:tcPr>
            <w:tcW w:w="851" w:type="dxa"/>
            <w:vAlign w:val="center"/>
          </w:tcPr>
          <w:p w:rsidR="005606D6" w:rsidRPr="005606D6" w:rsidRDefault="005606D6" w:rsidP="005606D6">
            <w:pPr>
              <w:jc w:val="center"/>
              <w:rPr>
                <w:sz w:val="16"/>
                <w:szCs w:val="16"/>
              </w:rPr>
            </w:pPr>
          </w:p>
        </w:tc>
        <w:tc>
          <w:tcPr>
            <w:tcW w:w="850" w:type="dxa"/>
            <w:vAlign w:val="center"/>
          </w:tcPr>
          <w:p w:rsidR="005606D6" w:rsidRPr="006174C6" w:rsidRDefault="005606D6" w:rsidP="005606D6">
            <w:pPr>
              <w:jc w:val="center"/>
              <w:rPr>
                <w:sz w:val="16"/>
                <w:szCs w:val="16"/>
              </w:rPr>
            </w:pPr>
          </w:p>
        </w:tc>
        <w:tc>
          <w:tcPr>
            <w:tcW w:w="851" w:type="dxa"/>
            <w:vAlign w:val="center"/>
          </w:tcPr>
          <w:p w:rsidR="005606D6" w:rsidRPr="005606D6" w:rsidRDefault="005606D6" w:rsidP="005606D6">
            <w:pPr>
              <w:jc w:val="center"/>
              <w:rPr>
                <w:sz w:val="16"/>
                <w:szCs w:val="16"/>
              </w:rPr>
            </w:pPr>
          </w:p>
        </w:tc>
        <w:tc>
          <w:tcPr>
            <w:tcW w:w="850" w:type="dxa"/>
            <w:vAlign w:val="center"/>
          </w:tcPr>
          <w:p w:rsidR="005606D6" w:rsidRPr="005606D6" w:rsidRDefault="005606D6" w:rsidP="005606D6">
            <w:pPr>
              <w:jc w:val="center"/>
              <w:rPr>
                <w:sz w:val="16"/>
                <w:szCs w:val="16"/>
              </w:rPr>
            </w:pPr>
          </w:p>
        </w:tc>
        <w:tc>
          <w:tcPr>
            <w:tcW w:w="995" w:type="dxa"/>
            <w:vAlign w:val="center"/>
          </w:tcPr>
          <w:p w:rsidR="005606D6" w:rsidRPr="005606D6" w:rsidRDefault="005606D6" w:rsidP="005606D6">
            <w:pPr>
              <w:jc w:val="center"/>
              <w:rPr>
                <w:sz w:val="16"/>
                <w:szCs w:val="16"/>
              </w:rPr>
            </w:pP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бюджет Мокшанского  района (за исключением целевых межбюджетных трансфертов)</w:t>
            </w:r>
          </w:p>
        </w:tc>
        <w:tc>
          <w:tcPr>
            <w:tcW w:w="851" w:type="dxa"/>
            <w:vAlign w:val="center"/>
          </w:tcPr>
          <w:p w:rsidR="005606D6" w:rsidRPr="005606D6" w:rsidRDefault="005606D6" w:rsidP="005606D6">
            <w:pPr>
              <w:jc w:val="center"/>
              <w:rPr>
                <w:sz w:val="16"/>
                <w:szCs w:val="16"/>
              </w:rPr>
            </w:pPr>
            <w:r w:rsidRPr="005606D6">
              <w:rPr>
                <w:sz w:val="16"/>
                <w:szCs w:val="16"/>
              </w:rPr>
              <w:t>174</w:t>
            </w:r>
            <w:r w:rsidRPr="005606D6">
              <w:rPr>
                <w:sz w:val="16"/>
                <w:szCs w:val="16"/>
                <w:lang w:val="en-US"/>
              </w:rPr>
              <w:t>6</w:t>
            </w:r>
            <w:r w:rsidRPr="005606D6">
              <w:rPr>
                <w:sz w:val="16"/>
                <w:szCs w:val="16"/>
              </w:rPr>
              <w:t>,</w:t>
            </w:r>
            <w:r w:rsidRPr="005606D6">
              <w:rPr>
                <w:sz w:val="16"/>
                <w:szCs w:val="16"/>
                <w:lang w:val="en-US"/>
              </w:rPr>
              <w:t>4</w:t>
            </w:r>
          </w:p>
        </w:tc>
        <w:tc>
          <w:tcPr>
            <w:tcW w:w="850" w:type="dxa"/>
            <w:vAlign w:val="center"/>
          </w:tcPr>
          <w:p w:rsidR="005606D6" w:rsidRPr="006174C6" w:rsidRDefault="005606D6" w:rsidP="005606D6">
            <w:pPr>
              <w:jc w:val="center"/>
              <w:rPr>
                <w:sz w:val="16"/>
                <w:szCs w:val="16"/>
              </w:rPr>
            </w:pPr>
            <w:r w:rsidRPr="006174C6">
              <w:rPr>
                <w:sz w:val="16"/>
                <w:szCs w:val="16"/>
              </w:rPr>
              <w:t>2044,6</w:t>
            </w:r>
          </w:p>
        </w:tc>
        <w:tc>
          <w:tcPr>
            <w:tcW w:w="851" w:type="dxa"/>
            <w:vAlign w:val="center"/>
          </w:tcPr>
          <w:p w:rsidR="005606D6" w:rsidRPr="005606D6" w:rsidRDefault="005606D6" w:rsidP="005606D6">
            <w:pPr>
              <w:jc w:val="center"/>
              <w:rPr>
                <w:sz w:val="16"/>
                <w:szCs w:val="16"/>
              </w:rPr>
            </w:pPr>
            <w:r w:rsidRPr="005606D6">
              <w:rPr>
                <w:sz w:val="16"/>
                <w:szCs w:val="16"/>
              </w:rPr>
              <w:t>2044,6</w:t>
            </w:r>
          </w:p>
        </w:tc>
        <w:tc>
          <w:tcPr>
            <w:tcW w:w="850" w:type="dxa"/>
            <w:vAlign w:val="center"/>
          </w:tcPr>
          <w:p w:rsidR="005606D6" w:rsidRPr="005606D6" w:rsidRDefault="005606D6" w:rsidP="005606D6">
            <w:pPr>
              <w:jc w:val="center"/>
              <w:rPr>
                <w:sz w:val="16"/>
                <w:szCs w:val="16"/>
              </w:rPr>
            </w:pPr>
            <w:r w:rsidRPr="005606D6">
              <w:rPr>
                <w:sz w:val="16"/>
                <w:szCs w:val="16"/>
              </w:rPr>
              <w:t>2044,6</w:t>
            </w:r>
          </w:p>
        </w:tc>
        <w:tc>
          <w:tcPr>
            <w:tcW w:w="995" w:type="dxa"/>
            <w:vAlign w:val="center"/>
          </w:tcPr>
          <w:p w:rsidR="005606D6" w:rsidRPr="005606D6" w:rsidRDefault="005606D6" w:rsidP="005606D6">
            <w:pPr>
              <w:jc w:val="center"/>
              <w:rPr>
                <w:sz w:val="16"/>
                <w:szCs w:val="16"/>
              </w:rPr>
            </w:pPr>
            <w:r w:rsidRPr="005606D6">
              <w:rPr>
                <w:sz w:val="16"/>
                <w:szCs w:val="16"/>
              </w:rPr>
              <w:t>2044,6</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федеральные средства</w:t>
            </w:r>
          </w:p>
        </w:tc>
        <w:tc>
          <w:tcPr>
            <w:tcW w:w="851" w:type="dxa"/>
            <w:vAlign w:val="center"/>
          </w:tcPr>
          <w:p w:rsidR="005606D6" w:rsidRPr="005606D6" w:rsidRDefault="005606D6" w:rsidP="005606D6">
            <w:pPr>
              <w:jc w:val="center"/>
              <w:rPr>
                <w:sz w:val="16"/>
                <w:szCs w:val="16"/>
                <w:lang w:val="en-US"/>
              </w:rPr>
            </w:pPr>
            <w:r w:rsidRPr="005606D6">
              <w:rPr>
                <w:sz w:val="16"/>
                <w:szCs w:val="16"/>
                <w:lang w:val="en-US"/>
              </w:rPr>
              <w:t>70977.1</w:t>
            </w:r>
          </w:p>
        </w:tc>
        <w:tc>
          <w:tcPr>
            <w:tcW w:w="850" w:type="dxa"/>
            <w:vAlign w:val="center"/>
          </w:tcPr>
          <w:p w:rsidR="005606D6" w:rsidRPr="006174C6" w:rsidRDefault="005606D6" w:rsidP="005606D6">
            <w:pPr>
              <w:jc w:val="center"/>
              <w:rPr>
                <w:sz w:val="16"/>
                <w:szCs w:val="16"/>
              </w:rPr>
            </w:pPr>
            <w:r w:rsidRPr="006174C6">
              <w:rPr>
                <w:sz w:val="16"/>
                <w:szCs w:val="16"/>
              </w:rPr>
              <w:t>74309,0</w:t>
            </w:r>
          </w:p>
        </w:tc>
        <w:tc>
          <w:tcPr>
            <w:tcW w:w="851" w:type="dxa"/>
          </w:tcPr>
          <w:p w:rsidR="005606D6" w:rsidRPr="005606D6" w:rsidRDefault="005606D6" w:rsidP="005606D6">
            <w:pPr>
              <w:jc w:val="center"/>
              <w:rPr>
                <w:sz w:val="16"/>
                <w:szCs w:val="16"/>
              </w:rPr>
            </w:pPr>
            <w:r w:rsidRPr="005606D6">
              <w:rPr>
                <w:sz w:val="16"/>
                <w:szCs w:val="16"/>
              </w:rPr>
              <w:t>69</w:t>
            </w:r>
            <w:r w:rsidRPr="005606D6">
              <w:rPr>
                <w:sz w:val="16"/>
                <w:szCs w:val="16"/>
                <w:lang w:val="en-US"/>
              </w:rPr>
              <w:t>815.7</w:t>
            </w:r>
          </w:p>
        </w:tc>
        <w:tc>
          <w:tcPr>
            <w:tcW w:w="850" w:type="dxa"/>
            <w:vAlign w:val="center"/>
          </w:tcPr>
          <w:p w:rsidR="005606D6" w:rsidRPr="005606D6" w:rsidRDefault="005606D6" w:rsidP="005606D6">
            <w:pPr>
              <w:jc w:val="center"/>
              <w:rPr>
                <w:sz w:val="16"/>
                <w:szCs w:val="16"/>
              </w:rPr>
            </w:pPr>
            <w:r w:rsidRPr="005606D6">
              <w:rPr>
                <w:sz w:val="16"/>
                <w:szCs w:val="16"/>
              </w:rPr>
              <w:t>7</w:t>
            </w:r>
            <w:r w:rsidRPr="005606D6">
              <w:rPr>
                <w:sz w:val="16"/>
                <w:szCs w:val="16"/>
                <w:lang w:val="en-US"/>
              </w:rPr>
              <w:t>2098.6</w:t>
            </w:r>
          </w:p>
        </w:tc>
        <w:tc>
          <w:tcPr>
            <w:tcW w:w="995" w:type="dxa"/>
            <w:vAlign w:val="center"/>
          </w:tcPr>
          <w:p w:rsidR="005606D6" w:rsidRPr="005606D6" w:rsidRDefault="005606D6" w:rsidP="005606D6">
            <w:pPr>
              <w:jc w:val="center"/>
              <w:rPr>
                <w:sz w:val="16"/>
                <w:szCs w:val="16"/>
              </w:rPr>
            </w:pPr>
            <w:r w:rsidRPr="005606D6">
              <w:rPr>
                <w:sz w:val="16"/>
                <w:szCs w:val="16"/>
              </w:rPr>
              <w:t>7</w:t>
            </w:r>
            <w:r w:rsidRPr="005606D6">
              <w:rPr>
                <w:sz w:val="16"/>
                <w:szCs w:val="16"/>
                <w:lang w:val="en-US"/>
              </w:rPr>
              <w:t>2098.6</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бюджет Пензенской области</w:t>
            </w:r>
          </w:p>
        </w:tc>
        <w:tc>
          <w:tcPr>
            <w:tcW w:w="851" w:type="dxa"/>
            <w:vAlign w:val="center"/>
          </w:tcPr>
          <w:p w:rsidR="005606D6" w:rsidRPr="005606D6" w:rsidRDefault="005606D6" w:rsidP="005606D6">
            <w:pPr>
              <w:jc w:val="center"/>
              <w:rPr>
                <w:sz w:val="16"/>
                <w:szCs w:val="16"/>
                <w:lang w:val="en-US"/>
              </w:rPr>
            </w:pPr>
            <w:r w:rsidRPr="005606D6">
              <w:rPr>
                <w:sz w:val="16"/>
                <w:szCs w:val="16"/>
                <w:lang w:val="en-US"/>
              </w:rPr>
              <w:t>68847.3</w:t>
            </w:r>
          </w:p>
        </w:tc>
        <w:tc>
          <w:tcPr>
            <w:tcW w:w="850" w:type="dxa"/>
            <w:vAlign w:val="center"/>
          </w:tcPr>
          <w:p w:rsidR="005606D6" w:rsidRPr="006174C6" w:rsidRDefault="005606D6" w:rsidP="005606D6">
            <w:pPr>
              <w:jc w:val="center"/>
              <w:rPr>
                <w:sz w:val="16"/>
                <w:szCs w:val="16"/>
              </w:rPr>
            </w:pPr>
            <w:r w:rsidRPr="006174C6">
              <w:rPr>
                <w:sz w:val="16"/>
                <w:szCs w:val="16"/>
              </w:rPr>
              <w:t>64235,5</w:t>
            </w:r>
          </w:p>
        </w:tc>
        <w:tc>
          <w:tcPr>
            <w:tcW w:w="851" w:type="dxa"/>
          </w:tcPr>
          <w:p w:rsidR="005606D6" w:rsidRPr="005606D6" w:rsidRDefault="005606D6" w:rsidP="005606D6">
            <w:pPr>
              <w:jc w:val="center"/>
              <w:rPr>
                <w:sz w:val="16"/>
                <w:szCs w:val="16"/>
              </w:rPr>
            </w:pPr>
            <w:r w:rsidRPr="005606D6">
              <w:rPr>
                <w:sz w:val="16"/>
                <w:szCs w:val="16"/>
              </w:rPr>
              <w:t>73</w:t>
            </w:r>
            <w:r w:rsidRPr="005606D6">
              <w:rPr>
                <w:sz w:val="16"/>
                <w:szCs w:val="16"/>
                <w:lang w:val="en-US"/>
              </w:rPr>
              <w:t>313.2</w:t>
            </w:r>
          </w:p>
        </w:tc>
        <w:tc>
          <w:tcPr>
            <w:tcW w:w="850" w:type="dxa"/>
            <w:vAlign w:val="center"/>
          </w:tcPr>
          <w:p w:rsidR="005606D6" w:rsidRPr="005606D6" w:rsidRDefault="005606D6" w:rsidP="005606D6">
            <w:pPr>
              <w:jc w:val="center"/>
              <w:rPr>
                <w:sz w:val="16"/>
                <w:szCs w:val="16"/>
              </w:rPr>
            </w:pPr>
            <w:r w:rsidRPr="005606D6">
              <w:rPr>
                <w:sz w:val="16"/>
                <w:szCs w:val="16"/>
              </w:rPr>
              <w:t>757</w:t>
            </w:r>
            <w:r w:rsidRPr="005606D6">
              <w:rPr>
                <w:sz w:val="16"/>
                <w:szCs w:val="16"/>
                <w:lang w:val="en-US"/>
              </w:rPr>
              <w:t>28.4</w:t>
            </w:r>
          </w:p>
        </w:tc>
        <w:tc>
          <w:tcPr>
            <w:tcW w:w="995" w:type="dxa"/>
            <w:vAlign w:val="center"/>
          </w:tcPr>
          <w:p w:rsidR="005606D6" w:rsidRPr="005606D6" w:rsidRDefault="005606D6" w:rsidP="005606D6">
            <w:pPr>
              <w:jc w:val="center"/>
              <w:rPr>
                <w:sz w:val="16"/>
                <w:szCs w:val="16"/>
              </w:rPr>
            </w:pPr>
            <w:r w:rsidRPr="005606D6">
              <w:rPr>
                <w:sz w:val="16"/>
                <w:szCs w:val="16"/>
              </w:rPr>
              <w:t>757</w:t>
            </w:r>
            <w:r w:rsidRPr="005606D6">
              <w:rPr>
                <w:sz w:val="16"/>
                <w:szCs w:val="16"/>
                <w:lang w:val="en-US"/>
              </w:rPr>
              <w:t>28.4</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иные источники</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6174C6" w:rsidRDefault="005606D6" w:rsidP="005606D6">
            <w:pPr>
              <w:jc w:val="center"/>
              <w:rPr>
                <w:sz w:val="16"/>
                <w:szCs w:val="16"/>
              </w:rPr>
            </w:pPr>
            <w:r w:rsidRPr="006174C6">
              <w:rPr>
                <w:sz w:val="16"/>
                <w:szCs w:val="16"/>
              </w:rPr>
              <w:t>0,0</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995" w:type="dxa"/>
            <w:vAlign w:val="center"/>
          </w:tcPr>
          <w:p w:rsidR="005606D6" w:rsidRPr="005606D6" w:rsidRDefault="005606D6" w:rsidP="005606D6">
            <w:pPr>
              <w:jc w:val="center"/>
              <w:rPr>
                <w:sz w:val="16"/>
                <w:szCs w:val="16"/>
              </w:rPr>
            </w:pPr>
            <w:r w:rsidRPr="005606D6">
              <w:rPr>
                <w:sz w:val="16"/>
                <w:szCs w:val="16"/>
              </w:rPr>
              <w:t>0,0</w:t>
            </w:r>
          </w:p>
        </w:tc>
      </w:tr>
      <w:tr w:rsidR="005606D6" w:rsidRPr="005606D6" w:rsidTr="000121A7">
        <w:tc>
          <w:tcPr>
            <w:tcW w:w="568" w:type="dxa"/>
            <w:vMerge w:val="restart"/>
          </w:tcPr>
          <w:p w:rsidR="005606D6" w:rsidRPr="005606D6" w:rsidRDefault="005606D6" w:rsidP="005606D6">
            <w:pPr>
              <w:jc w:val="center"/>
              <w:rPr>
                <w:sz w:val="16"/>
                <w:szCs w:val="16"/>
              </w:rPr>
            </w:pPr>
            <w:r w:rsidRPr="005606D6">
              <w:rPr>
                <w:sz w:val="16"/>
                <w:szCs w:val="16"/>
              </w:rPr>
              <w:t>4.1</w:t>
            </w:r>
          </w:p>
        </w:tc>
        <w:tc>
          <w:tcPr>
            <w:tcW w:w="1423" w:type="dxa"/>
            <w:vMerge w:val="restart"/>
          </w:tcPr>
          <w:p w:rsidR="005606D6" w:rsidRPr="005606D6" w:rsidRDefault="005606D6" w:rsidP="005606D6">
            <w:pPr>
              <w:rPr>
                <w:sz w:val="16"/>
                <w:szCs w:val="16"/>
              </w:rPr>
            </w:pPr>
            <w:r w:rsidRPr="005606D6">
              <w:rPr>
                <w:sz w:val="16"/>
                <w:szCs w:val="16"/>
              </w:rPr>
              <w:t>Основное мероприятие 1</w:t>
            </w:r>
          </w:p>
        </w:tc>
        <w:tc>
          <w:tcPr>
            <w:tcW w:w="2688" w:type="dxa"/>
            <w:vMerge w:val="restart"/>
          </w:tcPr>
          <w:p w:rsidR="005606D6" w:rsidRPr="005606D6" w:rsidRDefault="005606D6" w:rsidP="005606D6">
            <w:pPr>
              <w:ind w:left="59" w:firstLine="59"/>
              <w:rPr>
                <w:sz w:val="16"/>
                <w:szCs w:val="16"/>
              </w:rPr>
            </w:pPr>
            <w:r w:rsidRPr="005606D6">
              <w:rPr>
                <w:sz w:val="16"/>
                <w:szCs w:val="16"/>
              </w:rPr>
              <w:t>Выполнение обязательств государства по социальной поддержке</w:t>
            </w:r>
          </w:p>
        </w:tc>
        <w:tc>
          <w:tcPr>
            <w:tcW w:w="6379" w:type="dxa"/>
          </w:tcPr>
          <w:p w:rsidR="005606D6" w:rsidRPr="005606D6" w:rsidRDefault="005606D6" w:rsidP="005606D6">
            <w:pPr>
              <w:rPr>
                <w:sz w:val="16"/>
                <w:szCs w:val="16"/>
              </w:rPr>
            </w:pPr>
            <w:r w:rsidRPr="005606D6">
              <w:rPr>
                <w:sz w:val="16"/>
                <w:szCs w:val="16"/>
              </w:rPr>
              <w:t>Всего</w:t>
            </w:r>
          </w:p>
        </w:tc>
        <w:tc>
          <w:tcPr>
            <w:tcW w:w="851" w:type="dxa"/>
          </w:tcPr>
          <w:p w:rsidR="005606D6" w:rsidRPr="005606D6" w:rsidRDefault="005606D6" w:rsidP="005606D6">
            <w:pPr>
              <w:jc w:val="center"/>
              <w:rPr>
                <w:sz w:val="16"/>
                <w:szCs w:val="16"/>
                <w:lang w:val="en-US"/>
              </w:rPr>
            </w:pPr>
            <w:r w:rsidRPr="005606D6">
              <w:rPr>
                <w:sz w:val="16"/>
                <w:szCs w:val="16"/>
                <w:lang w:val="en-US"/>
              </w:rPr>
              <w:t>110777.3</w:t>
            </w:r>
          </w:p>
        </w:tc>
        <w:tc>
          <w:tcPr>
            <w:tcW w:w="850" w:type="dxa"/>
          </w:tcPr>
          <w:p w:rsidR="005606D6" w:rsidRPr="006174C6" w:rsidRDefault="005606D6" w:rsidP="005606D6">
            <w:pPr>
              <w:jc w:val="center"/>
              <w:rPr>
                <w:sz w:val="16"/>
                <w:szCs w:val="16"/>
              </w:rPr>
            </w:pPr>
            <w:r w:rsidRPr="006174C6">
              <w:rPr>
                <w:sz w:val="16"/>
                <w:szCs w:val="16"/>
              </w:rPr>
              <w:t>104996,7</w:t>
            </w:r>
          </w:p>
        </w:tc>
        <w:tc>
          <w:tcPr>
            <w:tcW w:w="851" w:type="dxa"/>
          </w:tcPr>
          <w:p w:rsidR="005606D6" w:rsidRPr="005606D6" w:rsidRDefault="005606D6" w:rsidP="005606D6">
            <w:pPr>
              <w:jc w:val="center"/>
              <w:rPr>
                <w:sz w:val="16"/>
                <w:szCs w:val="16"/>
              </w:rPr>
            </w:pPr>
            <w:r w:rsidRPr="005606D6">
              <w:rPr>
                <w:sz w:val="16"/>
                <w:szCs w:val="16"/>
              </w:rPr>
              <w:t>107104,8</w:t>
            </w:r>
          </w:p>
        </w:tc>
        <w:tc>
          <w:tcPr>
            <w:tcW w:w="850" w:type="dxa"/>
            <w:vAlign w:val="center"/>
          </w:tcPr>
          <w:p w:rsidR="005606D6" w:rsidRPr="005606D6" w:rsidRDefault="005606D6" w:rsidP="005606D6">
            <w:pPr>
              <w:jc w:val="center"/>
              <w:rPr>
                <w:sz w:val="16"/>
                <w:szCs w:val="16"/>
              </w:rPr>
            </w:pPr>
            <w:r w:rsidRPr="005606D6">
              <w:rPr>
                <w:sz w:val="16"/>
                <w:szCs w:val="16"/>
              </w:rPr>
              <w:t>110487,8</w:t>
            </w:r>
          </w:p>
        </w:tc>
        <w:tc>
          <w:tcPr>
            <w:tcW w:w="995" w:type="dxa"/>
            <w:vAlign w:val="center"/>
          </w:tcPr>
          <w:p w:rsidR="005606D6" w:rsidRPr="005606D6" w:rsidRDefault="005606D6" w:rsidP="005606D6">
            <w:pPr>
              <w:jc w:val="center"/>
              <w:rPr>
                <w:sz w:val="16"/>
                <w:szCs w:val="16"/>
              </w:rPr>
            </w:pPr>
            <w:r w:rsidRPr="005606D6">
              <w:rPr>
                <w:sz w:val="16"/>
                <w:szCs w:val="16"/>
              </w:rPr>
              <w:t>110487,8</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proofErr w:type="spellStart"/>
            <w:r w:rsidRPr="005606D6">
              <w:rPr>
                <w:sz w:val="16"/>
                <w:szCs w:val="16"/>
              </w:rPr>
              <w:t>вт.</w:t>
            </w:r>
            <w:proofErr w:type="gramStart"/>
            <w:r w:rsidRPr="005606D6">
              <w:rPr>
                <w:sz w:val="16"/>
                <w:szCs w:val="16"/>
              </w:rPr>
              <w:t>ч</w:t>
            </w:r>
            <w:proofErr w:type="spellEnd"/>
            <w:proofErr w:type="gramEnd"/>
            <w:r w:rsidRPr="005606D6">
              <w:rPr>
                <w:sz w:val="16"/>
                <w:szCs w:val="16"/>
              </w:rPr>
              <w:t>.</w:t>
            </w:r>
          </w:p>
        </w:tc>
        <w:tc>
          <w:tcPr>
            <w:tcW w:w="851" w:type="dxa"/>
            <w:vAlign w:val="center"/>
          </w:tcPr>
          <w:p w:rsidR="005606D6" w:rsidRPr="005606D6" w:rsidRDefault="005606D6" w:rsidP="005606D6">
            <w:pPr>
              <w:jc w:val="center"/>
              <w:rPr>
                <w:sz w:val="16"/>
                <w:szCs w:val="16"/>
              </w:rPr>
            </w:pPr>
          </w:p>
        </w:tc>
        <w:tc>
          <w:tcPr>
            <w:tcW w:w="850" w:type="dxa"/>
            <w:vAlign w:val="center"/>
          </w:tcPr>
          <w:p w:rsidR="005606D6" w:rsidRPr="006174C6" w:rsidRDefault="005606D6" w:rsidP="005606D6">
            <w:pPr>
              <w:jc w:val="center"/>
              <w:rPr>
                <w:sz w:val="16"/>
                <w:szCs w:val="16"/>
              </w:rPr>
            </w:pPr>
          </w:p>
        </w:tc>
        <w:tc>
          <w:tcPr>
            <w:tcW w:w="851" w:type="dxa"/>
            <w:vAlign w:val="center"/>
          </w:tcPr>
          <w:p w:rsidR="005606D6" w:rsidRPr="005606D6" w:rsidRDefault="005606D6" w:rsidP="005606D6">
            <w:pPr>
              <w:jc w:val="center"/>
              <w:rPr>
                <w:sz w:val="16"/>
                <w:szCs w:val="16"/>
              </w:rPr>
            </w:pPr>
          </w:p>
        </w:tc>
        <w:tc>
          <w:tcPr>
            <w:tcW w:w="850" w:type="dxa"/>
            <w:vAlign w:val="center"/>
          </w:tcPr>
          <w:p w:rsidR="005606D6" w:rsidRPr="005606D6" w:rsidRDefault="005606D6" w:rsidP="005606D6">
            <w:pPr>
              <w:jc w:val="center"/>
              <w:rPr>
                <w:sz w:val="16"/>
                <w:szCs w:val="16"/>
              </w:rPr>
            </w:pPr>
          </w:p>
        </w:tc>
        <w:tc>
          <w:tcPr>
            <w:tcW w:w="995" w:type="dxa"/>
            <w:vAlign w:val="center"/>
          </w:tcPr>
          <w:p w:rsidR="005606D6" w:rsidRPr="005606D6" w:rsidRDefault="005606D6" w:rsidP="005606D6">
            <w:pPr>
              <w:jc w:val="center"/>
              <w:rPr>
                <w:sz w:val="16"/>
                <w:szCs w:val="16"/>
              </w:rPr>
            </w:pP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бюджет Мокшанского  района (за исключением целевых межбюджетных трансфертов)</w:t>
            </w:r>
          </w:p>
        </w:tc>
        <w:tc>
          <w:tcPr>
            <w:tcW w:w="851" w:type="dxa"/>
            <w:vAlign w:val="center"/>
          </w:tcPr>
          <w:p w:rsidR="005606D6" w:rsidRPr="005606D6" w:rsidRDefault="005606D6" w:rsidP="005606D6">
            <w:pPr>
              <w:jc w:val="center"/>
              <w:rPr>
                <w:sz w:val="16"/>
                <w:szCs w:val="16"/>
              </w:rPr>
            </w:pPr>
            <w:r w:rsidRPr="005606D6">
              <w:rPr>
                <w:sz w:val="16"/>
                <w:szCs w:val="16"/>
              </w:rPr>
              <w:t>174</w:t>
            </w:r>
            <w:r w:rsidRPr="005606D6">
              <w:rPr>
                <w:sz w:val="16"/>
                <w:szCs w:val="16"/>
                <w:lang w:val="en-US"/>
              </w:rPr>
              <w:t>6</w:t>
            </w:r>
            <w:r w:rsidRPr="005606D6">
              <w:rPr>
                <w:sz w:val="16"/>
                <w:szCs w:val="16"/>
              </w:rPr>
              <w:t>,</w:t>
            </w:r>
            <w:r w:rsidRPr="005606D6">
              <w:rPr>
                <w:sz w:val="16"/>
                <w:szCs w:val="16"/>
                <w:lang w:val="en-US"/>
              </w:rPr>
              <w:t>4</w:t>
            </w:r>
          </w:p>
        </w:tc>
        <w:tc>
          <w:tcPr>
            <w:tcW w:w="850" w:type="dxa"/>
            <w:vAlign w:val="center"/>
          </w:tcPr>
          <w:p w:rsidR="005606D6" w:rsidRPr="006174C6" w:rsidRDefault="005606D6" w:rsidP="005606D6">
            <w:pPr>
              <w:jc w:val="center"/>
              <w:rPr>
                <w:sz w:val="16"/>
                <w:szCs w:val="16"/>
              </w:rPr>
            </w:pPr>
            <w:r w:rsidRPr="006174C6">
              <w:rPr>
                <w:sz w:val="16"/>
                <w:szCs w:val="16"/>
              </w:rPr>
              <w:t>2044,6</w:t>
            </w:r>
          </w:p>
        </w:tc>
        <w:tc>
          <w:tcPr>
            <w:tcW w:w="851" w:type="dxa"/>
            <w:vAlign w:val="center"/>
          </w:tcPr>
          <w:p w:rsidR="005606D6" w:rsidRPr="005606D6" w:rsidRDefault="005606D6" w:rsidP="005606D6">
            <w:pPr>
              <w:jc w:val="center"/>
              <w:rPr>
                <w:sz w:val="16"/>
                <w:szCs w:val="16"/>
              </w:rPr>
            </w:pPr>
            <w:r w:rsidRPr="005606D6">
              <w:rPr>
                <w:sz w:val="16"/>
                <w:szCs w:val="16"/>
              </w:rPr>
              <w:t>2044,6</w:t>
            </w:r>
          </w:p>
        </w:tc>
        <w:tc>
          <w:tcPr>
            <w:tcW w:w="850" w:type="dxa"/>
            <w:vAlign w:val="center"/>
          </w:tcPr>
          <w:p w:rsidR="005606D6" w:rsidRPr="005606D6" w:rsidRDefault="005606D6" w:rsidP="005606D6">
            <w:pPr>
              <w:jc w:val="center"/>
              <w:rPr>
                <w:sz w:val="16"/>
                <w:szCs w:val="16"/>
              </w:rPr>
            </w:pPr>
            <w:r w:rsidRPr="005606D6">
              <w:rPr>
                <w:sz w:val="16"/>
                <w:szCs w:val="16"/>
              </w:rPr>
              <w:t>2044,6</w:t>
            </w:r>
          </w:p>
        </w:tc>
        <w:tc>
          <w:tcPr>
            <w:tcW w:w="995" w:type="dxa"/>
            <w:vAlign w:val="center"/>
          </w:tcPr>
          <w:p w:rsidR="005606D6" w:rsidRPr="005606D6" w:rsidRDefault="005606D6" w:rsidP="005606D6">
            <w:pPr>
              <w:jc w:val="center"/>
              <w:rPr>
                <w:sz w:val="16"/>
                <w:szCs w:val="16"/>
              </w:rPr>
            </w:pPr>
            <w:r w:rsidRPr="005606D6">
              <w:rPr>
                <w:sz w:val="16"/>
                <w:szCs w:val="16"/>
              </w:rPr>
              <w:t>2044,6</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федеральные средства</w:t>
            </w:r>
          </w:p>
        </w:tc>
        <w:tc>
          <w:tcPr>
            <w:tcW w:w="851" w:type="dxa"/>
          </w:tcPr>
          <w:p w:rsidR="005606D6" w:rsidRPr="005606D6" w:rsidRDefault="005606D6" w:rsidP="005606D6">
            <w:pPr>
              <w:jc w:val="center"/>
              <w:rPr>
                <w:sz w:val="16"/>
                <w:szCs w:val="16"/>
                <w:lang w:val="en-US"/>
              </w:rPr>
            </w:pPr>
            <w:r w:rsidRPr="005606D6">
              <w:rPr>
                <w:sz w:val="16"/>
                <w:szCs w:val="16"/>
                <w:lang w:val="en-US"/>
              </w:rPr>
              <w:t>41356.3</w:t>
            </w:r>
          </w:p>
        </w:tc>
        <w:tc>
          <w:tcPr>
            <w:tcW w:w="850" w:type="dxa"/>
          </w:tcPr>
          <w:p w:rsidR="005606D6" w:rsidRPr="006174C6" w:rsidRDefault="005606D6" w:rsidP="005606D6">
            <w:pPr>
              <w:jc w:val="center"/>
              <w:rPr>
                <w:sz w:val="16"/>
                <w:szCs w:val="16"/>
              </w:rPr>
            </w:pPr>
            <w:r w:rsidRPr="006174C6">
              <w:rPr>
                <w:sz w:val="16"/>
                <w:szCs w:val="16"/>
              </w:rPr>
              <w:t>40082,6</w:t>
            </w:r>
          </w:p>
        </w:tc>
        <w:tc>
          <w:tcPr>
            <w:tcW w:w="851" w:type="dxa"/>
          </w:tcPr>
          <w:p w:rsidR="005606D6" w:rsidRPr="005606D6" w:rsidRDefault="005606D6" w:rsidP="005606D6">
            <w:pPr>
              <w:jc w:val="center"/>
              <w:rPr>
                <w:sz w:val="16"/>
                <w:szCs w:val="16"/>
              </w:rPr>
            </w:pPr>
            <w:r w:rsidRPr="005606D6">
              <w:rPr>
                <w:sz w:val="16"/>
                <w:szCs w:val="16"/>
              </w:rPr>
              <w:t>33294,8</w:t>
            </w:r>
          </w:p>
        </w:tc>
        <w:tc>
          <w:tcPr>
            <w:tcW w:w="850" w:type="dxa"/>
            <w:vAlign w:val="center"/>
          </w:tcPr>
          <w:p w:rsidR="005606D6" w:rsidRPr="005606D6" w:rsidRDefault="005606D6" w:rsidP="005606D6">
            <w:pPr>
              <w:jc w:val="center"/>
              <w:rPr>
                <w:sz w:val="16"/>
                <w:szCs w:val="16"/>
              </w:rPr>
            </w:pPr>
            <w:r w:rsidRPr="005606D6">
              <w:rPr>
                <w:sz w:val="16"/>
                <w:szCs w:val="16"/>
              </w:rPr>
              <w:t>34324,5</w:t>
            </w:r>
          </w:p>
        </w:tc>
        <w:tc>
          <w:tcPr>
            <w:tcW w:w="995" w:type="dxa"/>
            <w:vAlign w:val="center"/>
          </w:tcPr>
          <w:p w:rsidR="005606D6" w:rsidRPr="005606D6" w:rsidRDefault="005606D6" w:rsidP="005606D6">
            <w:pPr>
              <w:jc w:val="center"/>
              <w:rPr>
                <w:sz w:val="16"/>
                <w:szCs w:val="16"/>
              </w:rPr>
            </w:pPr>
            <w:r w:rsidRPr="005606D6">
              <w:rPr>
                <w:sz w:val="16"/>
                <w:szCs w:val="16"/>
              </w:rPr>
              <w:t>34324,5</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бюджет Пензенской области</w:t>
            </w:r>
          </w:p>
        </w:tc>
        <w:tc>
          <w:tcPr>
            <w:tcW w:w="851" w:type="dxa"/>
          </w:tcPr>
          <w:p w:rsidR="005606D6" w:rsidRPr="005606D6" w:rsidRDefault="005606D6" w:rsidP="005606D6">
            <w:pPr>
              <w:jc w:val="center"/>
              <w:rPr>
                <w:sz w:val="16"/>
                <w:szCs w:val="16"/>
                <w:lang w:val="en-US"/>
              </w:rPr>
            </w:pPr>
            <w:r w:rsidRPr="005606D6">
              <w:rPr>
                <w:sz w:val="16"/>
                <w:szCs w:val="16"/>
                <w:lang w:val="en-US"/>
              </w:rPr>
              <w:t>67674.6</w:t>
            </w:r>
          </w:p>
        </w:tc>
        <w:tc>
          <w:tcPr>
            <w:tcW w:w="850" w:type="dxa"/>
          </w:tcPr>
          <w:p w:rsidR="005606D6" w:rsidRPr="006174C6" w:rsidRDefault="005606D6" w:rsidP="005606D6">
            <w:pPr>
              <w:jc w:val="center"/>
              <w:rPr>
                <w:sz w:val="16"/>
                <w:szCs w:val="16"/>
              </w:rPr>
            </w:pPr>
            <w:r w:rsidRPr="006174C6">
              <w:rPr>
                <w:sz w:val="16"/>
                <w:szCs w:val="16"/>
              </w:rPr>
              <w:t>62869,5</w:t>
            </w:r>
          </w:p>
        </w:tc>
        <w:tc>
          <w:tcPr>
            <w:tcW w:w="851" w:type="dxa"/>
          </w:tcPr>
          <w:p w:rsidR="005606D6" w:rsidRPr="005606D6" w:rsidRDefault="005606D6" w:rsidP="005606D6">
            <w:pPr>
              <w:jc w:val="center"/>
              <w:rPr>
                <w:sz w:val="16"/>
                <w:szCs w:val="16"/>
              </w:rPr>
            </w:pPr>
            <w:r w:rsidRPr="005606D6">
              <w:rPr>
                <w:sz w:val="16"/>
                <w:szCs w:val="16"/>
              </w:rPr>
              <w:t>71765,4</w:t>
            </w:r>
          </w:p>
        </w:tc>
        <w:tc>
          <w:tcPr>
            <w:tcW w:w="850" w:type="dxa"/>
            <w:vAlign w:val="center"/>
          </w:tcPr>
          <w:p w:rsidR="005606D6" w:rsidRPr="005606D6" w:rsidRDefault="005606D6" w:rsidP="005606D6">
            <w:pPr>
              <w:jc w:val="center"/>
              <w:rPr>
                <w:sz w:val="16"/>
                <w:szCs w:val="16"/>
              </w:rPr>
            </w:pPr>
            <w:r w:rsidRPr="005606D6">
              <w:rPr>
                <w:sz w:val="16"/>
                <w:szCs w:val="16"/>
              </w:rPr>
              <w:t>74118,7</w:t>
            </w:r>
          </w:p>
        </w:tc>
        <w:tc>
          <w:tcPr>
            <w:tcW w:w="995" w:type="dxa"/>
            <w:vAlign w:val="center"/>
          </w:tcPr>
          <w:p w:rsidR="005606D6" w:rsidRPr="005606D6" w:rsidRDefault="005606D6" w:rsidP="005606D6">
            <w:pPr>
              <w:jc w:val="center"/>
              <w:rPr>
                <w:sz w:val="16"/>
                <w:szCs w:val="16"/>
              </w:rPr>
            </w:pPr>
            <w:r w:rsidRPr="005606D6">
              <w:rPr>
                <w:sz w:val="16"/>
                <w:szCs w:val="16"/>
              </w:rPr>
              <w:t>74118,7</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иные источники</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995" w:type="dxa"/>
            <w:vAlign w:val="center"/>
          </w:tcPr>
          <w:p w:rsidR="005606D6" w:rsidRPr="005606D6" w:rsidRDefault="005606D6" w:rsidP="005606D6">
            <w:pPr>
              <w:jc w:val="center"/>
              <w:rPr>
                <w:sz w:val="16"/>
                <w:szCs w:val="16"/>
              </w:rPr>
            </w:pPr>
            <w:r w:rsidRPr="005606D6">
              <w:rPr>
                <w:sz w:val="16"/>
                <w:szCs w:val="16"/>
              </w:rPr>
              <w:t>0,0</w:t>
            </w:r>
          </w:p>
        </w:tc>
      </w:tr>
      <w:tr w:rsidR="005606D6" w:rsidRPr="005606D6" w:rsidTr="000121A7">
        <w:tc>
          <w:tcPr>
            <w:tcW w:w="568" w:type="dxa"/>
            <w:vMerge w:val="restart"/>
          </w:tcPr>
          <w:p w:rsidR="005606D6" w:rsidRPr="005606D6" w:rsidRDefault="005606D6" w:rsidP="005606D6">
            <w:pPr>
              <w:jc w:val="center"/>
              <w:rPr>
                <w:sz w:val="16"/>
                <w:szCs w:val="16"/>
              </w:rPr>
            </w:pPr>
            <w:r w:rsidRPr="005606D6">
              <w:rPr>
                <w:sz w:val="16"/>
                <w:szCs w:val="16"/>
                <w:lang w:val="en-US"/>
              </w:rPr>
              <w:t>4.2</w:t>
            </w:r>
          </w:p>
        </w:tc>
        <w:tc>
          <w:tcPr>
            <w:tcW w:w="1423" w:type="dxa"/>
            <w:vMerge w:val="restart"/>
          </w:tcPr>
          <w:p w:rsidR="005606D6" w:rsidRPr="005606D6" w:rsidRDefault="005606D6" w:rsidP="005606D6">
            <w:pPr>
              <w:rPr>
                <w:sz w:val="16"/>
                <w:szCs w:val="16"/>
              </w:rPr>
            </w:pPr>
            <w:r w:rsidRPr="005606D6">
              <w:rPr>
                <w:sz w:val="16"/>
                <w:szCs w:val="16"/>
              </w:rPr>
              <w:t>Основное мероприятие Р</w:t>
            </w:r>
            <w:proofErr w:type="gramStart"/>
            <w:r w:rsidRPr="005606D6">
              <w:rPr>
                <w:sz w:val="16"/>
                <w:szCs w:val="16"/>
              </w:rPr>
              <w:t>1</w:t>
            </w:r>
            <w:proofErr w:type="gramEnd"/>
          </w:p>
        </w:tc>
        <w:tc>
          <w:tcPr>
            <w:tcW w:w="2688" w:type="dxa"/>
            <w:vMerge w:val="restart"/>
          </w:tcPr>
          <w:p w:rsidR="005606D6" w:rsidRPr="005606D6" w:rsidRDefault="005606D6" w:rsidP="005606D6">
            <w:pPr>
              <w:ind w:left="59" w:firstLine="59"/>
              <w:rPr>
                <w:sz w:val="16"/>
                <w:szCs w:val="16"/>
              </w:rPr>
            </w:pPr>
            <w:r w:rsidRPr="005606D6">
              <w:rPr>
                <w:sz w:val="16"/>
                <w:szCs w:val="16"/>
              </w:rPr>
              <w:t>Региональный проект "Финансовая поддержка семей при рождении детей"</w:t>
            </w:r>
          </w:p>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Всего</w:t>
            </w:r>
          </w:p>
        </w:tc>
        <w:tc>
          <w:tcPr>
            <w:tcW w:w="851" w:type="dxa"/>
          </w:tcPr>
          <w:p w:rsidR="005606D6" w:rsidRPr="005606D6" w:rsidRDefault="005606D6" w:rsidP="005606D6">
            <w:pPr>
              <w:jc w:val="center"/>
              <w:rPr>
                <w:sz w:val="16"/>
                <w:szCs w:val="16"/>
                <w:lang w:val="en-US"/>
              </w:rPr>
            </w:pPr>
            <w:r w:rsidRPr="005606D6">
              <w:rPr>
                <w:sz w:val="16"/>
                <w:szCs w:val="16"/>
                <w:lang w:val="en-US"/>
              </w:rPr>
              <w:t>30793.5</w:t>
            </w:r>
          </w:p>
        </w:tc>
        <w:tc>
          <w:tcPr>
            <w:tcW w:w="850" w:type="dxa"/>
          </w:tcPr>
          <w:p w:rsidR="005606D6" w:rsidRPr="005606D6" w:rsidRDefault="005606D6" w:rsidP="005606D6">
            <w:pPr>
              <w:jc w:val="center"/>
              <w:rPr>
                <w:sz w:val="16"/>
                <w:szCs w:val="16"/>
              </w:rPr>
            </w:pPr>
            <w:r w:rsidRPr="005606D6">
              <w:rPr>
                <w:sz w:val="16"/>
                <w:szCs w:val="16"/>
              </w:rPr>
              <w:t>35592,4</w:t>
            </w:r>
          </w:p>
        </w:tc>
        <w:tc>
          <w:tcPr>
            <w:tcW w:w="851" w:type="dxa"/>
          </w:tcPr>
          <w:p w:rsidR="005606D6" w:rsidRPr="005606D6" w:rsidRDefault="005606D6" w:rsidP="005606D6">
            <w:pPr>
              <w:jc w:val="center"/>
              <w:rPr>
                <w:sz w:val="16"/>
                <w:szCs w:val="16"/>
              </w:rPr>
            </w:pPr>
            <w:r w:rsidRPr="005606D6">
              <w:rPr>
                <w:sz w:val="16"/>
                <w:szCs w:val="16"/>
              </w:rPr>
              <w:t>38068,7</w:t>
            </w:r>
          </w:p>
        </w:tc>
        <w:tc>
          <w:tcPr>
            <w:tcW w:w="850" w:type="dxa"/>
            <w:vAlign w:val="center"/>
          </w:tcPr>
          <w:p w:rsidR="005606D6" w:rsidRPr="005606D6" w:rsidRDefault="005606D6" w:rsidP="005606D6">
            <w:pPr>
              <w:jc w:val="center"/>
              <w:rPr>
                <w:sz w:val="16"/>
                <w:szCs w:val="16"/>
              </w:rPr>
            </w:pPr>
            <w:r w:rsidRPr="005606D6">
              <w:rPr>
                <w:sz w:val="16"/>
                <w:szCs w:val="16"/>
              </w:rPr>
              <w:t>39383,8</w:t>
            </w:r>
          </w:p>
        </w:tc>
        <w:tc>
          <w:tcPr>
            <w:tcW w:w="995" w:type="dxa"/>
            <w:vAlign w:val="center"/>
          </w:tcPr>
          <w:p w:rsidR="005606D6" w:rsidRPr="005606D6" w:rsidRDefault="005606D6" w:rsidP="005606D6">
            <w:pPr>
              <w:jc w:val="center"/>
              <w:rPr>
                <w:sz w:val="16"/>
                <w:szCs w:val="16"/>
              </w:rPr>
            </w:pPr>
            <w:r w:rsidRPr="005606D6">
              <w:rPr>
                <w:sz w:val="16"/>
                <w:szCs w:val="16"/>
              </w:rPr>
              <w:t>39383,8</w:t>
            </w:r>
          </w:p>
        </w:tc>
      </w:tr>
      <w:tr w:rsidR="005606D6" w:rsidRPr="005606D6" w:rsidTr="000121A7">
        <w:tc>
          <w:tcPr>
            <w:tcW w:w="568" w:type="dxa"/>
            <w:vMerge/>
          </w:tcPr>
          <w:p w:rsidR="005606D6" w:rsidRPr="005606D6" w:rsidRDefault="005606D6" w:rsidP="005606D6">
            <w:pPr>
              <w:jc w:val="center"/>
              <w:rPr>
                <w:sz w:val="16"/>
                <w:szCs w:val="16"/>
                <w:lang w:val="en-US"/>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proofErr w:type="spellStart"/>
            <w:r w:rsidRPr="005606D6">
              <w:rPr>
                <w:sz w:val="16"/>
                <w:szCs w:val="16"/>
              </w:rPr>
              <w:t>вт.</w:t>
            </w:r>
            <w:proofErr w:type="gramStart"/>
            <w:r w:rsidRPr="005606D6">
              <w:rPr>
                <w:sz w:val="16"/>
                <w:szCs w:val="16"/>
              </w:rPr>
              <w:t>ч</w:t>
            </w:r>
            <w:proofErr w:type="spellEnd"/>
            <w:proofErr w:type="gramEnd"/>
            <w:r w:rsidRPr="005606D6">
              <w:rPr>
                <w:sz w:val="16"/>
                <w:szCs w:val="16"/>
              </w:rPr>
              <w:t>.</w:t>
            </w:r>
          </w:p>
        </w:tc>
        <w:tc>
          <w:tcPr>
            <w:tcW w:w="851" w:type="dxa"/>
            <w:vAlign w:val="center"/>
          </w:tcPr>
          <w:p w:rsidR="005606D6" w:rsidRPr="005606D6" w:rsidRDefault="005606D6" w:rsidP="005606D6">
            <w:pPr>
              <w:jc w:val="center"/>
              <w:rPr>
                <w:sz w:val="16"/>
                <w:szCs w:val="16"/>
              </w:rPr>
            </w:pPr>
          </w:p>
        </w:tc>
        <w:tc>
          <w:tcPr>
            <w:tcW w:w="850" w:type="dxa"/>
            <w:vAlign w:val="center"/>
          </w:tcPr>
          <w:p w:rsidR="005606D6" w:rsidRPr="005606D6" w:rsidRDefault="005606D6" w:rsidP="005606D6">
            <w:pPr>
              <w:jc w:val="center"/>
              <w:rPr>
                <w:sz w:val="16"/>
                <w:szCs w:val="16"/>
              </w:rPr>
            </w:pPr>
          </w:p>
        </w:tc>
        <w:tc>
          <w:tcPr>
            <w:tcW w:w="851" w:type="dxa"/>
            <w:vAlign w:val="center"/>
          </w:tcPr>
          <w:p w:rsidR="005606D6" w:rsidRPr="005606D6" w:rsidRDefault="005606D6" w:rsidP="005606D6">
            <w:pPr>
              <w:jc w:val="center"/>
              <w:rPr>
                <w:sz w:val="16"/>
                <w:szCs w:val="16"/>
              </w:rPr>
            </w:pPr>
          </w:p>
        </w:tc>
        <w:tc>
          <w:tcPr>
            <w:tcW w:w="850" w:type="dxa"/>
            <w:vAlign w:val="center"/>
          </w:tcPr>
          <w:p w:rsidR="005606D6" w:rsidRPr="005606D6" w:rsidRDefault="005606D6" w:rsidP="005606D6">
            <w:pPr>
              <w:jc w:val="center"/>
              <w:rPr>
                <w:sz w:val="16"/>
                <w:szCs w:val="16"/>
              </w:rPr>
            </w:pPr>
          </w:p>
        </w:tc>
        <w:tc>
          <w:tcPr>
            <w:tcW w:w="995" w:type="dxa"/>
            <w:vAlign w:val="center"/>
          </w:tcPr>
          <w:p w:rsidR="005606D6" w:rsidRPr="005606D6" w:rsidRDefault="005606D6" w:rsidP="005606D6">
            <w:pPr>
              <w:jc w:val="center"/>
              <w:rPr>
                <w:sz w:val="16"/>
                <w:szCs w:val="16"/>
              </w:rPr>
            </w:pPr>
          </w:p>
        </w:tc>
      </w:tr>
      <w:tr w:rsidR="005606D6" w:rsidRPr="005606D6" w:rsidTr="000121A7">
        <w:tc>
          <w:tcPr>
            <w:tcW w:w="568" w:type="dxa"/>
            <w:vMerge/>
          </w:tcPr>
          <w:p w:rsidR="005606D6" w:rsidRPr="005606D6" w:rsidRDefault="005606D6" w:rsidP="005606D6">
            <w:pPr>
              <w:jc w:val="center"/>
              <w:rPr>
                <w:sz w:val="16"/>
                <w:szCs w:val="16"/>
                <w:lang w:val="en-US"/>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 xml:space="preserve">бюджет Мокшанского  района (за       исключением целевых межбюджетных </w:t>
            </w:r>
            <w:proofErr w:type="gramStart"/>
            <w:r w:rsidRPr="005606D6">
              <w:rPr>
                <w:sz w:val="16"/>
                <w:szCs w:val="16"/>
              </w:rPr>
              <w:t xml:space="preserve">т    </w:t>
            </w:r>
            <w:proofErr w:type="spellStart"/>
            <w:r w:rsidRPr="005606D6">
              <w:rPr>
                <w:sz w:val="16"/>
                <w:szCs w:val="16"/>
              </w:rPr>
              <w:t>рансфертов</w:t>
            </w:r>
            <w:proofErr w:type="spellEnd"/>
            <w:proofErr w:type="gramEnd"/>
            <w:r w:rsidRPr="005606D6">
              <w:rPr>
                <w:sz w:val="16"/>
                <w:szCs w:val="16"/>
              </w:rPr>
              <w:t>)</w:t>
            </w:r>
          </w:p>
        </w:tc>
        <w:tc>
          <w:tcPr>
            <w:tcW w:w="851" w:type="dxa"/>
          </w:tcPr>
          <w:p w:rsidR="005606D6" w:rsidRPr="005606D6" w:rsidRDefault="005606D6" w:rsidP="005606D6">
            <w:pPr>
              <w:jc w:val="center"/>
              <w:rPr>
                <w:sz w:val="16"/>
                <w:szCs w:val="16"/>
              </w:rPr>
            </w:pPr>
            <w:r w:rsidRPr="005606D6">
              <w:rPr>
                <w:sz w:val="16"/>
                <w:szCs w:val="16"/>
              </w:rPr>
              <w:t>0,0</w:t>
            </w:r>
          </w:p>
        </w:tc>
        <w:tc>
          <w:tcPr>
            <w:tcW w:w="850" w:type="dxa"/>
          </w:tcPr>
          <w:p w:rsidR="005606D6" w:rsidRPr="005606D6" w:rsidRDefault="005606D6" w:rsidP="005606D6">
            <w:pPr>
              <w:jc w:val="center"/>
              <w:rPr>
                <w:sz w:val="16"/>
                <w:szCs w:val="16"/>
              </w:rPr>
            </w:pPr>
            <w:r w:rsidRPr="005606D6">
              <w:rPr>
                <w:sz w:val="16"/>
                <w:szCs w:val="16"/>
              </w:rPr>
              <w:t>0,0</w:t>
            </w:r>
          </w:p>
        </w:tc>
        <w:tc>
          <w:tcPr>
            <w:tcW w:w="851" w:type="dxa"/>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995" w:type="dxa"/>
            <w:vAlign w:val="center"/>
          </w:tcPr>
          <w:p w:rsidR="005606D6" w:rsidRPr="005606D6" w:rsidRDefault="005606D6" w:rsidP="005606D6">
            <w:pPr>
              <w:jc w:val="center"/>
              <w:rPr>
                <w:sz w:val="16"/>
                <w:szCs w:val="16"/>
              </w:rPr>
            </w:pPr>
            <w:r w:rsidRPr="005606D6">
              <w:rPr>
                <w:sz w:val="16"/>
                <w:szCs w:val="16"/>
              </w:rPr>
              <w:t>0,0</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федеральные средства</w:t>
            </w:r>
          </w:p>
        </w:tc>
        <w:tc>
          <w:tcPr>
            <w:tcW w:w="851" w:type="dxa"/>
          </w:tcPr>
          <w:p w:rsidR="005606D6" w:rsidRPr="005606D6" w:rsidRDefault="005606D6" w:rsidP="005606D6">
            <w:pPr>
              <w:jc w:val="center"/>
              <w:rPr>
                <w:sz w:val="16"/>
                <w:szCs w:val="16"/>
                <w:lang w:val="en-US"/>
              </w:rPr>
            </w:pPr>
            <w:r w:rsidRPr="005606D6">
              <w:rPr>
                <w:sz w:val="16"/>
                <w:szCs w:val="16"/>
                <w:lang w:val="en-US"/>
              </w:rPr>
              <w:t>29620.8</w:t>
            </w:r>
          </w:p>
        </w:tc>
        <w:tc>
          <w:tcPr>
            <w:tcW w:w="850" w:type="dxa"/>
          </w:tcPr>
          <w:p w:rsidR="005606D6" w:rsidRPr="005606D6" w:rsidRDefault="005606D6" w:rsidP="005606D6">
            <w:pPr>
              <w:jc w:val="center"/>
              <w:rPr>
                <w:sz w:val="16"/>
                <w:szCs w:val="16"/>
              </w:rPr>
            </w:pPr>
            <w:r w:rsidRPr="005606D6">
              <w:rPr>
                <w:sz w:val="16"/>
                <w:szCs w:val="16"/>
              </w:rPr>
              <w:t>34226,4</w:t>
            </w:r>
          </w:p>
        </w:tc>
        <w:tc>
          <w:tcPr>
            <w:tcW w:w="851" w:type="dxa"/>
          </w:tcPr>
          <w:p w:rsidR="005606D6" w:rsidRPr="005606D6" w:rsidRDefault="005606D6" w:rsidP="005606D6">
            <w:pPr>
              <w:jc w:val="center"/>
              <w:rPr>
                <w:sz w:val="16"/>
                <w:szCs w:val="16"/>
              </w:rPr>
            </w:pPr>
            <w:r w:rsidRPr="005606D6">
              <w:rPr>
                <w:sz w:val="16"/>
                <w:szCs w:val="16"/>
              </w:rPr>
              <w:t>36520,9</w:t>
            </w:r>
          </w:p>
        </w:tc>
        <w:tc>
          <w:tcPr>
            <w:tcW w:w="850" w:type="dxa"/>
            <w:vAlign w:val="center"/>
          </w:tcPr>
          <w:p w:rsidR="005606D6" w:rsidRPr="005606D6" w:rsidRDefault="005606D6" w:rsidP="005606D6">
            <w:pPr>
              <w:jc w:val="center"/>
              <w:rPr>
                <w:sz w:val="16"/>
                <w:szCs w:val="16"/>
              </w:rPr>
            </w:pPr>
            <w:r w:rsidRPr="005606D6">
              <w:rPr>
                <w:sz w:val="16"/>
                <w:szCs w:val="16"/>
              </w:rPr>
              <w:t>37774,1</w:t>
            </w:r>
          </w:p>
        </w:tc>
        <w:tc>
          <w:tcPr>
            <w:tcW w:w="995" w:type="dxa"/>
            <w:vAlign w:val="center"/>
          </w:tcPr>
          <w:p w:rsidR="005606D6" w:rsidRPr="005606D6" w:rsidRDefault="005606D6" w:rsidP="005606D6">
            <w:pPr>
              <w:jc w:val="center"/>
              <w:rPr>
                <w:sz w:val="16"/>
                <w:szCs w:val="16"/>
              </w:rPr>
            </w:pPr>
            <w:r w:rsidRPr="005606D6">
              <w:rPr>
                <w:sz w:val="16"/>
                <w:szCs w:val="16"/>
              </w:rPr>
              <w:t>37774,1</w:t>
            </w:r>
          </w:p>
        </w:tc>
      </w:tr>
      <w:tr w:rsidR="005606D6" w:rsidRPr="005606D6" w:rsidTr="000121A7">
        <w:tc>
          <w:tcPr>
            <w:tcW w:w="568" w:type="dxa"/>
            <w:vMerge/>
          </w:tcPr>
          <w:p w:rsidR="005606D6" w:rsidRPr="005606D6" w:rsidRDefault="005606D6" w:rsidP="005606D6">
            <w:pPr>
              <w:jc w:val="center"/>
              <w:rPr>
                <w:sz w:val="16"/>
                <w:szCs w:val="16"/>
                <w:lang w:val="en-US"/>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бюджет Пензенской области</w:t>
            </w:r>
          </w:p>
        </w:tc>
        <w:tc>
          <w:tcPr>
            <w:tcW w:w="851" w:type="dxa"/>
          </w:tcPr>
          <w:p w:rsidR="005606D6" w:rsidRPr="005606D6" w:rsidRDefault="005606D6" w:rsidP="005606D6">
            <w:pPr>
              <w:jc w:val="center"/>
              <w:rPr>
                <w:sz w:val="16"/>
                <w:szCs w:val="16"/>
              </w:rPr>
            </w:pPr>
            <w:r w:rsidRPr="005606D6">
              <w:rPr>
                <w:sz w:val="16"/>
                <w:szCs w:val="16"/>
                <w:lang w:val="en-US"/>
              </w:rPr>
              <w:t>1172.7</w:t>
            </w:r>
          </w:p>
        </w:tc>
        <w:tc>
          <w:tcPr>
            <w:tcW w:w="850" w:type="dxa"/>
          </w:tcPr>
          <w:p w:rsidR="005606D6" w:rsidRPr="005606D6" w:rsidRDefault="005606D6" w:rsidP="005606D6">
            <w:pPr>
              <w:jc w:val="center"/>
              <w:rPr>
                <w:sz w:val="16"/>
                <w:szCs w:val="16"/>
              </w:rPr>
            </w:pPr>
            <w:r w:rsidRPr="005606D6">
              <w:rPr>
                <w:sz w:val="16"/>
                <w:szCs w:val="16"/>
              </w:rPr>
              <w:t>1366,0</w:t>
            </w:r>
          </w:p>
        </w:tc>
        <w:tc>
          <w:tcPr>
            <w:tcW w:w="851" w:type="dxa"/>
          </w:tcPr>
          <w:p w:rsidR="005606D6" w:rsidRPr="005606D6" w:rsidRDefault="005606D6" w:rsidP="005606D6">
            <w:pPr>
              <w:jc w:val="center"/>
              <w:rPr>
                <w:sz w:val="16"/>
                <w:szCs w:val="16"/>
              </w:rPr>
            </w:pPr>
            <w:r w:rsidRPr="005606D6">
              <w:rPr>
                <w:sz w:val="16"/>
                <w:szCs w:val="16"/>
              </w:rPr>
              <w:t>1547,8</w:t>
            </w:r>
          </w:p>
        </w:tc>
        <w:tc>
          <w:tcPr>
            <w:tcW w:w="850" w:type="dxa"/>
            <w:vAlign w:val="center"/>
          </w:tcPr>
          <w:p w:rsidR="005606D6" w:rsidRPr="005606D6" w:rsidRDefault="005606D6" w:rsidP="005606D6">
            <w:pPr>
              <w:jc w:val="center"/>
              <w:rPr>
                <w:sz w:val="16"/>
                <w:szCs w:val="16"/>
              </w:rPr>
            </w:pPr>
            <w:r w:rsidRPr="005606D6">
              <w:rPr>
                <w:sz w:val="16"/>
                <w:szCs w:val="16"/>
              </w:rPr>
              <w:t>1609,7</w:t>
            </w:r>
          </w:p>
        </w:tc>
        <w:tc>
          <w:tcPr>
            <w:tcW w:w="995" w:type="dxa"/>
            <w:vAlign w:val="center"/>
          </w:tcPr>
          <w:p w:rsidR="005606D6" w:rsidRPr="005606D6" w:rsidRDefault="005606D6" w:rsidP="005606D6">
            <w:pPr>
              <w:jc w:val="center"/>
              <w:rPr>
                <w:sz w:val="16"/>
                <w:szCs w:val="16"/>
              </w:rPr>
            </w:pPr>
            <w:r w:rsidRPr="005606D6">
              <w:rPr>
                <w:sz w:val="16"/>
                <w:szCs w:val="16"/>
              </w:rPr>
              <w:t>1609,7</w:t>
            </w:r>
          </w:p>
        </w:tc>
      </w:tr>
      <w:tr w:rsidR="005606D6" w:rsidRPr="005606D6" w:rsidTr="000121A7">
        <w:tc>
          <w:tcPr>
            <w:tcW w:w="568" w:type="dxa"/>
            <w:vMerge/>
          </w:tcPr>
          <w:p w:rsidR="005606D6" w:rsidRPr="005606D6" w:rsidRDefault="005606D6" w:rsidP="005606D6">
            <w:pPr>
              <w:jc w:val="center"/>
              <w:rPr>
                <w:sz w:val="16"/>
                <w:szCs w:val="16"/>
                <w:lang w:val="en-US"/>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иные источники</w:t>
            </w:r>
          </w:p>
        </w:tc>
        <w:tc>
          <w:tcPr>
            <w:tcW w:w="851" w:type="dxa"/>
          </w:tcPr>
          <w:p w:rsidR="005606D6" w:rsidRPr="005606D6" w:rsidRDefault="005606D6" w:rsidP="005606D6">
            <w:pPr>
              <w:jc w:val="center"/>
              <w:rPr>
                <w:sz w:val="16"/>
                <w:szCs w:val="16"/>
              </w:rPr>
            </w:pPr>
            <w:r w:rsidRPr="005606D6">
              <w:rPr>
                <w:sz w:val="16"/>
                <w:szCs w:val="16"/>
              </w:rPr>
              <w:t>0,0</w:t>
            </w:r>
          </w:p>
        </w:tc>
        <w:tc>
          <w:tcPr>
            <w:tcW w:w="850" w:type="dxa"/>
          </w:tcPr>
          <w:p w:rsidR="005606D6" w:rsidRPr="005606D6" w:rsidRDefault="005606D6" w:rsidP="005606D6">
            <w:pPr>
              <w:jc w:val="center"/>
              <w:rPr>
                <w:sz w:val="16"/>
                <w:szCs w:val="16"/>
              </w:rPr>
            </w:pPr>
            <w:r w:rsidRPr="005606D6">
              <w:rPr>
                <w:sz w:val="16"/>
                <w:szCs w:val="16"/>
              </w:rPr>
              <w:t>0,0</w:t>
            </w:r>
          </w:p>
        </w:tc>
        <w:tc>
          <w:tcPr>
            <w:tcW w:w="851" w:type="dxa"/>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995" w:type="dxa"/>
            <w:vAlign w:val="center"/>
          </w:tcPr>
          <w:p w:rsidR="005606D6" w:rsidRPr="005606D6" w:rsidRDefault="005606D6" w:rsidP="005606D6">
            <w:pPr>
              <w:jc w:val="center"/>
              <w:rPr>
                <w:sz w:val="16"/>
                <w:szCs w:val="16"/>
              </w:rPr>
            </w:pPr>
            <w:r w:rsidRPr="005606D6">
              <w:rPr>
                <w:sz w:val="16"/>
                <w:szCs w:val="16"/>
              </w:rPr>
              <w:t>0,0</w:t>
            </w:r>
          </w:p>
        </w:tc>
      </w:tr>
      <w:tr w:rsidR="005606D6" w:rsidRPr="005606D6" w:rsidTr="000121A7">
        <w:tc>
          <w:tcPr>
            <w:tcW w:w="568" w:type="dxa"/>
            <w:vMerge w:val="restart"/>
          </w:tcPr>
          <w:p w:rsidR="005606D6" w:rsidRPr="005606D6" w:rsidRDefault="005606D6" w:rsidP="005606D6">
            <w:pPr>
              <w:jc w:val="center"/>
              <w:rPr>
                <w:sz w:val="16"/>
                <w:szCs w:val="16"/>
                <w:lang w:val="en-US"/>
              </w:rPr>
            </w:pPr>
            <w:r w:rsidRPr="005606D6">
              <w:rPr>
                <w:sz w:val="16"/>
                <w:szCs w:val="16"/>
              </w:rPr>
              <w:t>5</w:t>
            </w:r>
          </w:p>
        </w:tc>
        <w:tc>
          <w:tcPr>
            <w:tcW w:w="1423" w:type="dxa"/>
            <w:vMerge w:val="restart"/>
          </w:tcPr>
          <w:p w:rsidR="005606D6" w:rsidRPr="005606D6" w:rsidRDefault="005606D6" w:rsidP="005606D6">
            <w:pPr>
              <w:rPr>
                <w:sz w:val="16"/>
                <w:szCs w:val="16"/>
              </w:rPr>
            </w:pPr>
            <w:r w:rsidRPr="005606D6">
              <w:rPr>
                <w:sz w:val="16"/>
                <w:szCs w:val="16"/>
              </w:rPr>
              <w:t>Подпрограмма 5</w:t>
            </w:r>
          </w:p>
        </w:tc>
        <w:tc>
          <w:tcPr>
            <w:tcW w:w="2688" w:type="dxa"/>
            <w:vMerge w:val="restart"/>
          </w:tcPr>
          <w:p w:rsidR="005606D6" w:rsidRPr="005606D6" w:rsidRDefault="005606D6" w:rsidP="000121A7">
            <w:pPr>
              <w:ind w:left="28" w:hanging="28"/>
              <w:rPr>
                <w:sz w:val="16"/>
                <w:szCs w:val="16"/>
              </w:rPr>
            </w:pPr>
            <w:r w:rsidRPr="005606D6">
              <w:rPr>
                <w:sz w:val="16"/>
                <w:szCs w:val="16"/>
              </w:rPr>
              <w:t>«Социальная поддержка отдельных категорий граждан в жилищной сфере»</w:t>
            </w:r>
          </w:p>
        </w:tc>
        <w:tc>
          <w:tcPr>
            <w:tcW w:w="6379" w:type="dxa"/>
          </w:tcPr>
          <w:p w:rsidR="005606D6" w:rsidRPr="005606D6" w:rsidRDefault="005606D6" w:rsidP="005606D6">
            <w:pPr>
              <w:rPr>
                <w:sz w:val="16"/>
                <w:szCs w:val="16"/>
              </w:rPr>
            </w:pPr>
            <w:r w:rsidRPr="005606D6">
              <w:rPr>
                <w:sz w:val="16"/>
                <w:szCs w:val="16"/>
              </w:rPr>
              <w:t>Всего</w:t>
            </w:r>
          </w:p>
        </w:tc>
        <w:tc>
          <w:tcPr>
            <w:tcW w:w="851" w:type="dxa"/>
            <w:vAlign w:val="center"/>
          </w:tcPr>
          <w:p w:rsidR="005606D6" w:rsidRPr="005606D6" w:rsidRDefault="005606D6" w:rsidP="005606D6">
            <w:pPr>
              <w:jc w:val="center"/>
              <w:rPr>
                <w:sz w:val="16"/>
                <w:szCs w:val="16"/>
              </w:rPr>
            </w:pPr>
            <w:r w:rsidRPr="005606D6">
              <w:rPr>
                <w:sz w:val="16"/>
                <w:szCs w:val="16"/>
              </w:rPr>
              <w:t>14788,0</w:t>
            </w:r>
          </w:p>
        </w:tc>
        <w:tc>
          <w:tcPr>
            <w:tcW w:w="850" w:type="dxa"/>
            <w:vAlign w:val="center"/>
          </w:tcPr>
          <w:p w:rsidR="005606D6" w:rsidRPr="005606D6" w:rsidRDefault="005606D6" w:rsidP="005606D6">
            <w:pPr>
              <w:jc w:val="center"/>
              <w:rPr>
                <w:sz w:val="16"/>
                <w:szCs w:val="16"/>
              </w:rPr>
            </w:pPr>
            <w:r w:rsidRPr="005606D6">
              <w:rPr>
                <w:sz w:val="16"/>
                <w:szCs w:val="16"/>
              </w:rPr>
              <w:t>15562,4</w:t>
            </w:r>
          </w:p>
        </w:tc>
        <w:tc>
          <w:tcPr>
            <w:tcW w:w="851" w:type="dxa"/>
            <w:vAlign w:val="center"/>
          </w:tcPr>
          <w:p w:rsidR="005606D6" w:rsidRPr="005606D6" w:rsidRDefault="005606D6" w:rsidP="005606D6">
            <w:pPr>
              <w:jc w:val="center"/>
              <w:rPr>
                <w:sz w:val="16"/>
                <w:szCs w:val="16"/>
              </w:rPr>
            </w:pPr>
            <w:r w:rsidRPr="005606D6">
              <w:rPr>
                <w:sz w:val="16"/>
                <w:szCs w:val="16"/>
              </w:rPr>
              <w:t>19548,6</w:t>
            </w:r>
          </w:p>
        </w:tc>
        <w:tc>
          <w:tcPr>
            <w:tcW w:w="850" w:type="dxa"/>
            <w:vAlign w:val="center"/>
          </w:tcPr>
          <w:p w:rsidR="005606D6" w:rsidRPr="005606D6" w:rsidRDefault="005606D6" w:rsidP="005606D6">
            <w:pPr>
              <w:jc w:val="center"/>
              <w:rPr>
                <w:sz w:val="16"/>
                <w:szCs w:val="16"/>
              </w:rPr>
            </w:pPr>
            <w:r w:rsidRPr="005606D6">
              <w:rPr>
                <w:sz w:val="16"/>
                <w:szCs w:val="16"/>
              </w:rPr>
              <w:t>19532,4</w:t>
            </w:r>
          </w:p>
        </w:tc>
        <w:tc>
          <w:tcPr>
            <w:tcW w:w="995" w:type="dxa"/>
            <w:vAlign w:val="center"/>
          </w:tcPr>
          <w:p w:rsidR="005606D6" w:rsidRPr="005606D6" w:rsidRDefault="005606D6" w:rsidP="005606D6">
            <w:pPr>
              <w:jc w:val="center"/>
              <w:rPr>
                <w:sz w:val="16"/>
                <w:szCs w:val="16"/>
              </w:rPr>
            </w:pPr>
            <w:r w:rsidRPr="005606D6">
              <w:rPr>
                <w:sz w:val="16"/>
                <w:szCs w:val="16"/>
              </w:rPr>
              <w:t>19532,4</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0121A7">
            <w:pPr>
              <w:ind w:left="28" w:hanging="28"/>
              <w:rPr>
                <w:sz w:val="16"/>
                <w:szCs w:val="16"/>
              </w:rPr>
            </w:pPr>
          </w:p>
        </w:tc>
        <w:tc>
          <w:tcPr>
            <w:tcW w:w="6379" w:type="dxa"/>
          </w:tcPr>
          <w:p w:rsidR="005606D6" w:rsidRPr="005606D6" w:rsidRDefault="005606D6" w:rsidP="005606D6">
            <w:pPr>
              <w:rPr>
                <w:sz w:val="16"/>
                <w:szCs w:val="16"/>
              </w:rPr>
            </w:pPr>
            <w:proofErr w:type="spellStart"/>
            <w:r w:rsidRPr="005606D6">
              <w:rPr>
                <w:sz w:val="16"/>
                <w:szCs w:val="16"/>
              </w:rPr>
              <w:t>вт.</w:t>
            </w:r>
            <w:proofErr w:type="gramStart"/>
            <w:r w:rsidRPr="005606D6">
              <w:rPr>
                <w:sz w:val="16"/>
                <w:szCs w:val="16"/>
              </w:rPr>
              <w:t>ч</w:t>
            </w:r>
            <w:proofErr w:type="spellEnd"/>
            <w:proofErr w:type="gramEnd"/>
            <w:r w:rsidRPr="005606D6">
              <w:rPr>
                <w:sz w:val="16"/>
                <w:szCs w:val="16"/>
              </w:rPr>
              <w:t>.</w:t>
            </w:r>
          </w:p>
        </w:tc>
        <w:tc>
          <w:tcPr>
            <w:tcW w:w="851" w:type="dxa"/>
          </w:tcPr>
          <w:p w:rsidR="005606D6" w:rsidRPr="005606D6" w:rsidRDefault="005606D6" w:rsidP="005606D6">
            <w:pPr>
              <w:jc w:val="center"/>
              <w:rPr>
                <w:sz w:val="16"/>
                <w:szCs w:val="16"/>
              </w:rPr>
            </w:pPr>
          </w:p>
        </w:tc>
        <w:tc>
          <w:tcPr>
            <w:tcW w:w="850" w:type="dxa"/>
          </w:tcPr>
          <w:p w:rsidR="005606D6" w:rsidRPr="005606D6" w:rsidRDefault="005606D6" w:rsidP="005606D6">
            <w:pPr>
              <w:jc w:val="center"/>
              <w:rPr>
                <w:sz w:val="16"/>
                <w:szCs w:val="16"/>
              </w:rPr>
            </w:pPr>
          </w:p>
        </w:tc>
        <w:tc>
          <w:tcPr>
            <w:tcW w:w="851" w:type="dxa"/>
          </w:tcPr>
          <w:p w:rsidR="005606D6" w:rsidRPr="005606D6" w:rsidRDefault="005606D6" w:rsidP="005606D6">
            <w:pPr>
              <w:jc w:val="center"/>
              <w:rPr>
                <w:sz w:val="16"/>
                <w:szCs w:val="16"/>
              </w:rPr>
            </w:pPr>
          </w:p>
        </w:tc>
        <w:tc>
          <w:tcPr>
            <w:tcW w:w="850" w:type="dxa"/>
            <w:vAlign w:val="center"/>
          </w:tcPr>
          <w:p w:rsidR="005606D6" w:rsidRPr="005606D6" w:rsidRDefault="005606D6" w:rsidP="005606D6">
            <w:pPr>
              <w:jc w:val="center"/>
              <w:rPr>
                <w:sz w:val="16"/>
                <w:szCs w:val="16"/>
              </w:rPr>
            </w:pPr>
          </w:p>
        </w:tc>
        <w:tc>
          <w:tcPr>
            <w:tcW w:w="995" w:type="dxa"/>
            <w:vAlign w:val="center"/>
          </w:tcPr>
          <w:p w:rsidR="005606D6" w:rsidRPr="005606D6" w:rsidRDefault="005606D6" w:rsidP="005606D6">
            <w:pPr>
              <w:jc w:val="center"/>
              <w:rPr>
                <w:sz w:val="16"/>
                <w:szCs w:val="16"/>
              </w:rPr>
            </w:pP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0121A7">
            <w:pPr>
              <w:ind w:left="28" w:hanging="28"/>
              <w:rPr>
                <w:sz w:val="16"/>
                <w:szCs w:val="16"/>
              </w:rPr>
            </w:pPr>
          </w:p>
        </w:tc>
        <w:tc>
          <w:tcPr>
            <w:tcW w:w="6379" w:type="dxa"/>
          </w:tcPr>
          <w:p w:rsidR="005606D6" w:rsidRPr="005606D6" w:rsidRDefault="005606D6" w:rsidP="005606D6">
            <w:pPr>
              <w:rPr>
                <w:sz w:val="16"/>
                <w:szCs w:val="16"/>
              </w:rPr>
            </w:pPr>
            <w:r w:rsidRPr="005606D6">
              <w:rPr>
                <w:sz w:val="16"/>
                <w:szCs w:val="16"/>
              </w:rPr>
              <w:t>бюджет Мокшанского района (за исключением целевых межбюджетных трансфертов)</w:t>
            </w:r>
          </w:p>
        </w:tc>
        <w:tc>
          <w:tcPr>
            <w:tcW w:w="851" w:type="dxa"/>
          </w:tcPr>
          <w:p w:rsidR="005606D6" w:rsidRPr="005606D6" w:rsidRDefault="005606D6" w:rsidP="005606D6">
            <w:pPr>
              <w:jc w:val="center"/>
              <w:rPr>
                <w:sz w:val="16"/>
                <w:szCs w:val="16"/>
              </w:rPr>
            </w:pPr>
            <w:r w:rsidRPr="005606D6">
              <w:rPr>
                <w:sz w:val="16"/>
                <w:szCs w:val="16"/>
              </w:rPr>
              <w:t>515,0</w:t>
            </w:r>
          </w:p>
        </w:tc>
        <w:tc>
          <w:tcPr>
            <w:tcW w:w="850" w:type="dxa"/>
          </w:tcPr>
          <w:p w:rsidR="005606D6" w:rsidRPr="005606D6" w:rsidRDefault="005606D6" w:rsidP="005606D6">
            <w:pPr>
              <w:jc w:val="center"/>
              <w:rPr>
                <w:sz w:val="16"/>
                <w:szCs w:val="16"/>
              </w:rPr>
            </w:pPr>
            <w:r w:rsidRPr="005606D6">
              <w:rPr>
                <w:sz w:val="16"/>
                <w:szCs w:val="16"/>
              </w:rPr>
              <w:t>656,0</w:t>
            </w:r>
          </w:p>
        </w:tc>
        <w:tc>
          <w:tcPr>
            <w:tcW w:w="851" w:type="dxa"/>
          </w:tcPr>
          <w:p w:rsidR="005606D6" w:rsidRPr="005606D6" w:rsidRDefault="005606D6" w:rsidP="005606D6">
            <w:pPr>
              <w:jc w:val="center"/>
              <w:rPr>
                <w:sz w:val="16"/>
                <w:szCs w:val="16"/>
              </w:rPr>
            </w:pPr>
            <w:r w:rsidRPr="005606D6">
              <w:rPr>
                <w:sz w:val="16"/>
                <w:szCs w:val="16"/>
              </w:rPr>
              <w:t>600,0</w:t>
            </w:r>
          </w:p>
        </w:tc>
        <w:tc>
          <w:tcPr>
            <w:tcW w:w="850" w:type="dxa"/>
          </w:tcPr>
          <w:p w:rsidR="005606D6" w:rsidRPr="005606D6" w:rsidRDefault="005606D6" w:rsidP="005606D6">
            <w:pPr>
              <w:jc w:val="center"/>
              <w:rPr>
                <w:sz w:val="16"/>
                <w:szCs w:val="16"/>
              </w:rPr>
            </w:pPr>
            <w:r w:rsidRPr="005606D6">
              <w:rPr>
                <w:sz w:val="16"/>
                <w:szCs w:val="16"/>
              </w:rPr>
              <w:t>600,0</w:t>
            </w:r>
          </w:p>
        </w:tc>
        <w:tc>
          <w:tcPr>
            <w:tcW w:w="995" w:type="dxa"/>
          </w:tcPr>
          <w:p w:rsidR="005606D6" w:rsidRPr="005606D6" w:rsidRDefault="005606D6" w:rsidP="005606D6">
            <w:pPr>
              <w:jc w:val="center"/>
              <w:rPr>
                <w:sz w:val="16"/>
                <w:szCs w:val="16"/>
              </w:rPr>
            </w:pPr>
            <w:r w:rsidRPr="005606D6">
              <w:rPr>
                <w:sz w:val="16"/>
                <w:szCs w:val="16"/>
              </w:rPr>
              <w:t>600,0</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0121A7">
            <w:pPr>
              <w:ind w:left="28" w:hanging="28"/>
              <w:rPr>
                <w:sz w:val="16"/>
                <w:szCs w:val="16"/>
              </w:rPr>
            </w:pPr>
          </w:p>
        </w:tc>
        <w:tc>
          <w:tcPr>
            <w:tcW w:w="6379" w:type="dxa"/>
          </w:tcPr>
          <w:p w:rsidR="005606D6" w:rsidRPr="005606D6" w:rsidRDefault="005606D6" w:rsidP="005606D6">
            <w:pPr>
              <w:rPr>
                <w:sz w:val="16"/>
                <w:szCs w:val="16"/>
              </w:rPr>
            </w:pPr>
            <w:r w:rsidRPr="005606D6">
              <w:rPr>
                <w:sz w:val="16"/>
                <w:szCs w:val="16"/>
              </w:rPr>
              <w:t>федеральные средства</w:t>
            </w:r>
          </w:p>
        </w:tc>
        <w:tc>
          <w:tcPr>
            <w:tcW w:w="851" w:type="dxa"/>
            <w:vAlign w:val="center"/>
          </w:tcPr>
          <w:p w:rsidR="005606D6" w:rsidRPr="005606D6" w:rsidRDefault="005606D6" w:rsidP="005606D6">
            <w:pPr>
              <w:jc w:val="center"/>
              <w:rPr>
                <w:sz w:val="16"/>
                <w:szCs w:val="16"/>
              </w:rPr>
            </w:pPr>
            <w:r w:rsidRPr="005606D6">
              <w:rPr>
                <w:sz w:val="16"/>
                <w:szCs w:val="16"/>
              </w:rPr>
              <w:t>1094,8</w:t>
            </w:r>
          </w:p>
        </w:tc>
        <w:tc>
          <w:tcPr>
            <w:tcW w:w="850" w:type="dxa"/>
            <w:vAlign w:val="center"/>
          </w:tcPr>
          <w:p w:rsidR="005606D6" w:rsidRPr="005606D6" w:rsidRDefault="005606D6" w:rsidP="005606D6">
            <w:pPr>
              <w:jc w:val="center"/>
              <w:rPr>
                <w:sz w:val="16"/>
                <w:szCs w:val="16"/>
              </w:rPr>
            </w:pPr>
            <w:r w:rsidRPr="005606D6">
              <w:rPr>
                <w:sz w:val="16"/>
                <w:szCs w:val="16"/>
              </w:rPr>
              <w:t>1197,0</w:t>
            </w:r>
          </w:p>
        </w:tc>
        <w:tc>
          <w:tcPr>
            <w:tcW w:w="851" w:type="dxa"/>
            <w:vAlign w:val="center"/>
          </w:tcPr>
          <w:p w:rsidR="005606D6" w:rsidRPr="005606D6" w:rsidRDefault="005606D6" w:rsidP="005606D6">
            <w:pPr>
              <w:jc w:val="center"/>
              <w:rPr>
                <w:sz w:val="16"/>
                <w:szCs w:val="16"/>
              </w:rPr>
            </w:pPr>
            <w:r w:rsidRPr="005606D6">
              <w:rPr>
                <w:sz w:val="16"/>
                <w:szCs w:val="16"/>
              </w:rPr>
              <w:t>1117,6</w:t>
            </w:r>
          </w:p>
        </w:tc>
        <w:tc>
          <w:tcPr>
            <w:tcW w:w="850" w:type="dxa"/>
            <w:vAlign w:val="center"/>
          </w:tcPr>
          <w:p w:rsidR="005606D6" w:rsidRPr="005606D6" w:rsidRDefault="005606D6" w:rsidP="005606D6">
            <w:pPr>
              <w:jc w:val="center"/>
              <w:rPr>
                <w:sz w:val="16"/>
                <w:szCs w:val="16"/>
              </w:rPr>
            </w:pPr>
            <w:r w:rsidRPr="005606D6">
              <w:rPr>
                <w:sz w:val="16"/>
                <w:szCs w:val="16"/>
              </w:rPr>
              <w:t>1096,6</w:t>
            </w:r>
          </w:p>
        </w:tc>
        <w:tc>
          <w:tcPr>
            <w:tcW w:w="995" w:type="dxa"/>
            <w:vAlign w:val="center"/>
          </w:tcPr>
          <w:p w:rsidR="005606D6" w:rsidRPr="005606D6" w:rsidRDefault="005606D6" w:rsidP="005606D6">
            <w:pPr>
              <w:jc w:val="center"/>
              <w:rPr>
                <w:sz w:val="16"/>
                <w:szCs w:val="16"/>
              </w:rPr>
            </w:pPr>
            <w:r w:rsidRPr="005606D6">
              <w:rPr>
                <w:sz w:val="16"/>
                <w:szCs w:val="16"/>
              </w:rPr>
              <w:t>1096,6</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0121A7">
            <w:pPr>
              <w:ind w:left="28" w:hanging="28"/>
              <w:rPr>
                <w:sz w:val="16"/>
                <w:szCs w:val="16"/>
              </w:rPr>
            </w:pPr>
          </w:p>
        </w:tc>
        <w:tc>
          <w:tcPr>
            <w:tcW w:w="6379" w:type="dxa"/>
          </w:tcPr>
          <w:p w:rsidR="005606D6" w:rsidRPr="005606D6" w:rsidRDefault="005606D6" w:rsidP="005606D6">
            <w:pPr>
              <w:rPr>
                <w:sz w:val="16"/>
                <w:szCs w:val="16"/>
              </w:rPr>
            </w:pPr>
            <w:r w:rsidRPr="005606D6">
              <w:rPr>
                <w:sz w:val="16"/>
                <w:szCs w:val="16"/>
              </w:rPr>
              <w:t>бюджет Пензенской области</w:t>
            </w:r>
          </w:p>
        </w:tc>
        <w:tc>
          <w:tcPr>
            <w:tcW w:w="851" w:type="dxa"/>
            <w:vAlign w:val="center"/>
          </w:tcPr>
          <w:p w:rsidR="005606D6" w:rsidRPr="005606D6" w:rsidRDefault="005606D6" w:rsidP="005606D6">
            <w:pPr>
              <w:jc w:val="center"/>
              <w:rPr>
                <w:sz w:val="16"/>
                <w:szCs w:val="16"/>
              </w:rPr>
            </w:pPr>
            <w:r w:rsidRPr="005606D6">
              <w:rPr>
                <w:sz w:val="16"/>
                <w:szCs w:val="16"/>
              </w:rPr>
              <w:t>13178,2</w:t>
            </w:r>
          </w:p>
        </w:tc>
        <w:tc>
          <w:tcPr>
            <w:tcW w:w="850" w:type="dxa"/>
            <w:vAlign w:val="center"/>
          </w:tcPr>
          <w:p w:rsidR="005606D6" w:rsidRPr="005606D6" w:rsidRDefault="005606D6" w:rsidP="005606D6">
            <w:pPr>
              <w:jc w:val="center"/>
              <w:rPr>
                <w:sz w:val="16"/>
                <w:szCs w:val="16"/>
              </w:rPr>
            </w:pPr>
            <w:r w:rsidRPr="005606D6">
              <w:rPr>
                <w:sz w:val="16"/>
                <w:szCs w:val="16"/>
              </w:rPr>
              <w:t>13709,4</w:t>
            </w:r>
          </w:p>
        </w:tc>
        <w:tc>
          <w:tcPr>
            <w:tcW w:w="851" w:type="dxa"/>
            <w:vAlign w:val="center"/>
          </w:tcPr>
          <w:p w:rsidR="005606D6" w:rsidRPr="005606D6" w:rsidRDefault="005606D6" w:rsidP="005606D6">
            <w:pPr>
              <w:jc w:val="center"/>
              <w:rPr>
                <w:sz w:val="16"/>
                <w:szCs w:val="16"/>
              </w:rPr>
            </w:pPr>
            <w:r w:rsidRPr="005606D6">
              <w:rPr>
                <w:sz w:val="16"/>
                <w:szCs w:val="16"/>
              </w:rPr>
              <w:t>17831,0</w:t>
            </w:r>
          </w:p>
        </w:tc>
        <w:tc>
          <w:tcPr>
            <w:tcW w:w="850" w:type="dxa"/>
            <w:vAlign w:val="center"/>
          </w:tcPr>
          <w:p w:rsidR="005606D6" w:rsidRPr="005606D6" w:rsidRDefault="005606D6" w:rsidP="005606D6">
            <w:pPr>
              <w:jc w:val="center"/>
              <w:rPr>
                <w:sz w:val="16"/>
                <w:szCs w:val="16"/>
              </w:rPr>
            </w:pPr>
            <w:r w:rsidRPr="005606D6">
              <w:rPr>
                <w:sz w:val="16"/>
                <w:szCs w:val="16"/>
              </w:rPr>
              <w:t>17835,8</w:t>
            </w:r>
          </w:p>
        </w:tc>
        <w:tc>
          <w:tcPr>
            <w:tcW w:w="995" w:type="dxa"/>
            <w:vAlign w:val="center"/>
          </w:tcPr>
          <w:p w:rsidR="005606D6" w:rsidRPr="005606D6" w:rsidRDefault="005606D6" w:rsidP="005606D6">
            <w:pPr>
              <w:jc w:val="center"/>
              <w:rPr>
                <w:sz w:val="16"/>
                <w:szCs w:val="16"/>
              </w:rPr>
            </w:pPr>
            <w:r w:rsidRPr="005606D6">
              <w:rPr>
                <w:sz w:val="16"/>
                <w:szCs w:val="16"/>
              </w:rPr>
              <w:t>17835,8</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0121A7">
            <w:pPr>
              <w:ind w:left="28" w:hanging="28"/>
              <w:rPr>
                <w:sz w:val="16"/>
                <w:szCs w:val="16"/>
              </w:rPr>
            </w:pPr>
          </w:p>
        </w:tc>
        <w:tc>
          <w:tcPr>
            <w:tcW w:w="6379" w:type="dxa"/>
          </w:tcPr>
          <w:p w:rsidR="005606D6" w:rsidRPr="005606D6" w:rsidRDefault="005606D6" w:rsidP="005606D6">
            <w:pPr>
              <w:rPr>
                <w:sz w:val="16"/>
                <w:szCs w:val="16"/>
              </w:rPr>
            </w:pPr>
            <w:r w:rsidRPr="005606D6">
              <w:rPr>
                <w:sz w:val="16"/>
                <w:szCs w:val="16"/>
              </w:rPr>
              <w:t>иные источники</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995" w:type="dxa"/>
            <w:vAlign w:val="center"/>
          </w:tcPr>
          <w:p w:rsidR="005606D6" w:rsidRPr="005606D6" w:rsidRDefault="005606D6" w:rsidP="005606D6">
            <w:pPr>
              <w:jc w:val="center"/>
              <w:rPr>
                <w:sz w:val="16"/>
                <w:szCs w:val="16"/>
              </w:rPr>
            </w:pPr>
            <w:r w:rsidRPr="005606D6">
              <w:rPr>
                <w:sz w:val="16"/>
                <w:szCs w:val="16"/>
              </w:rPr>
              <w:t>0,0</w:t>
            </w:r>
          </w:p>
        </w:tc>
      </w:tr>
      <w:tr w:rsidR="005606D6" w:rsidRPr="005606D6" w:rsidTr="000121A7">
        <w:tc>
          <w:tcPr>
            <w:tcW w:w="568" w:type="dxa"/>
            <w:vMerge w:val="restart"/>
          </w:tcPr>
          <w:p w:rsidR="005606D6" w:rsidRPr="005606D6" w:rsidRDefault="005606D6" w:rsidP="005606D6">
            <w:pPr>
              <w:jc w:val="center"/>
              <w:rPr>
                <w:sz w:val="16"/>
                <w:szCs w:val="16"/>
              </w:rPr>
            </w:pPr>
            <w:r w:rsidRPr="005606D6">
              <w:rPr>
                <w:sz w:val="16"/>
                <w:szCs w:val="16"/>
              </w:rPr>
              <w:t>5.1</w:t>
            </w:r>
          </w:p>
        </w:tc>
        <w:tc>
          <w:tcPr>
            <w:tcW w:w="1423" w:type="dxa"/>
            <w:vMerge w:val="restart"/>
          </w:tcPr>
          <w:p w:rsidR="005606D6" w:rsidRPr="005606D6" w:rsidRDefault="005606D6" w:rsidP="005606D6">
            <w:pPr>
              <w:rPr>
                <w:sz w:val="16"/>
                <w:szCs w:val="16"/>
              </w:rPr>
            </w:pPr>
            <w:r w:rsidRPr="005606D6">
              <w:rPr>
                <w:sz w:val="16"/>
                <w:szCs w:val="16"/>
              </w:rPr>
              <w:t>Основное мероприятие 1</w:t>
            </w:r>
          </w:p>
        </w:tc>
        <w:tc>
          <w:tcPr>
            <w:tcW w:w="2688" w:type="dxa"/>
            <w:vMerge w:val="restart"/>
          </w:tcPr>
          <w:p w:rsidR="005606D6" w:rsidRPr="005606D6" w:rsidRDefault="005606D6" w:rsidP="000121A7">
            <w:pPr>
              <w:ind w:left="28" w:hanging="28"/>
              <w:rPr>
                <w:sz w:val="16"/>
                <w:szCs w:val="16"/>
              </w:rPr>
            </w:pPr>
            <w:r w:rsidRPr="005606D6">
              <w:rPr>
                <w:sz w:val="16"/>
                <w:szCs w:val="16"/>
              </w:rPr>
              <w:t>Государственная поддержка при улучшении жилищных условий молодых семей</w:t>
            </w:r>
          </w:p>
        </w:tc>
        <w:tc>
          <w:tcPr>
            <w:tcW w:w="6379" w:type="dxa"/>
          </w:tcPr>
          <w:p w:rsidR="005606D6" w:rsidRPr="005606D6" w:rsidRDefault="005606D6" w:rsidP="005606D6">
            <w:pPr>
              <w:rPr>
                <w:sz w:val="16"/>
                <w:szCs w:val="16"/>
              </w:rPr>
            </w:pPr>
            <w:r w:rsidRPr="005606D6">
              <w:rPr>
                <w:sz w:val="16"/>
                <w:szCs w:val="16"/>
              </w:rPr>
              <w:t>Всего</w:t>
            </w:r>
          </w:p>
        </w:tc>
        <w:tc>
          <w:tcPr>
            <w:tcW w:w="851" w:type="dxa"/>
            <w:vAlign w:val="center"/>
          </w:tcPr>
          <w:p w:rsidR="005606D6" w:rsidRPr="005606D6" w:rsidRDefault="005606D6" w:rsidP="005606D6">
            <w:pPr>
              <w:jc w:val="center"/>
              <w:rPr>
                <w:sz w:val="16"/>
                <w:szCs w:val="16"/>
              </w:rPr>
            </w:pPr>
            <w:r w:rsidRPr="005606D6">
              <w:rPr>
                <w:sz w:val="16"/>
                <w:szCs w:val="16"/>
              </w:rPr>
              <w:t>2386,6</w:t>
            </w:r>
          </w:p>
        </w:tc>
        <w:tc>
          <w:tcPr>
            <w:tcW w:w="850" w:type="dxa"/>
            <w:vAlign w:val="center"/>
          </w:tcPr>
          <w:p w:rsidR="005606D6" w:rsidRPr="005606D6" w:rsidRDefault="005606D6" w:rsidP="005606D6">
            <w:pPr>
              <w:jc w:val="center"/>
              <w:rPr>
                <w:sz w:val="16"/>
                <w:szCs w:val="16"/>
              </w:rPr>
            </w:pPr>
            <w:r w:rsidRPr="005606D6">
              <w:rPr>
                <w:sz w:val="16"/>
                <w:szCs w:val="16"/>
              </w:rPr>
              <w:t>2721,6</w:t>
            </w:r>
          </w:p>
        </w:tc>
        <w:tc>
          <w:tcPr>
            <w:tcW w:w="851" w:type="dxa"/>
            <w:vAlign w:val="center"/>
          </w:tcPr>
          <w:p w:rsidR="005606D6" w:rsidRPr="005606D6" w:rsidRDefault="005606D6" w:rsidP="005606D6">
            <w:pPr>
              <w:jc w:val="center"/>
              <w:rPr>
                <w:sz w:val="16"/>
                <w:szCs w:val="16"/>
              </w:rPr>
            </w:pPr>
            <w:r w:rsidRPr="005606D6">
              <w:rPr>
                <w:sz w:val="16"/>
                <w:szCs w:val="16"/>
              </w:rPr>
              <w:t>2573,2</w:t>
            </w:r>
          </w:p>
        </w:tc>
        <w:tc>
          <w:tcPr>
            <w:tcW w:w="850" w:type="dxa"/>
            <w:vAlign w:val="center"/>
          </w:tcPr>
          <w:p w:rsidR="005606D6" w:rsidRPr="005606D6" w:rsidRDefault="005606D6" w:rsidP="005606D6">
            <w:pPr>
              <w:jc w:val="center"/>
              <w:rPr>
                <w:sz w:val="16"/>
                <w:szCs w:val="16"/>
              </w:rPr>
            </w:pPr>
            <w:r w:rsidRPr="005606D6">
              <w:rPr>
                <w:sz w:val="16"/>
                <w:szCs w:val="16"/>
              </w:rPr>
              <w:t>2553,0</w:t>
            </w:r>
          </w:p>
        </w:tc>
        <w:tc>
          <w:tcPr>
            <w:tcW w:w="995" w:type="dxa"/>
            <w:vAlign w:val="center"/>
          </w:tcPr>
          <w:p w:rsidR="005606D6" w:rsidRPr="005606D6" w:rsidRDefault="005606D6" w:rsidP="005606D6">
            <w:pPr>
              <w:jc w:val="center"/>
              <w:rPr>
                <w:sz w:val="16"/>
                <w:szCs w:val="16"/>
              </w:rPr>
            </w:pPr>
            <w:r w:rsidRPr="005606D6">
              <w:rPr>
                <w:sz w:val="16"/>
                <w:szCs w:val="16"/>
              </w:rPr>
              <w:t>2553,0</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0121A7">
            <w:pPr>
              <w:ind w:left="28" w:hanging="28"/>
              <w:rPr>
                <w:sz w:val="16"/>
                <w:szCs w:val="16"/>
              </w:rPr>
            </w:pPr>
          </w:p>
        </w:tc>
        <w:tc>
          <w:tcPr>
            <w:tcW w:w="6379" w:type="dxa"/>
          </w:tcPr>
          <w:p w:rsidR="005606D6" w:rsidRPr="005606D6" w:rsidRDefault="005606D6" w:rsidP="005606D6">
            <w:pPr>
              <w:rPr>
                <w:sz w:val="16"/>
                <w:szCs w:val="16"/>
              </w:rPr>
            </w:pPr>
            <w:proofErr w:type="spellStart"/>
            <w:r w:rsidRPr="005606D6">
              <w:rPr>
                <w:sz w:val="16"/>
                <w:szCs w:val="16"/>
              </w:rPr>
              <w:t>вт.</w:t>
            </w:r>
            <w:proofErr w:type="gramStart"/>
            <w:r w:rsidRPr="005606D6">
              <w:rPr>
                <w:sz w:val="16"/>
                <w:szCs w:val="16"/>
              </w:rPr>
              <w:t>ч</w:t>
            </w:r>
            <w:proofErr w:type="spellEnd"/>
            <w:proofErr w:type="gramEnd"/>
            <w:r w:rsidRPr="005606D6">
              <w:rPr>
                <w:sz w:val="16"/>
                <w:szCs w:val="16"/>
              </w:rPr>
              <w:t>.</w:t>
            </w:r>
          </w:p>
        </w:tc>
        <w:tc>
          <w:tcPr>
            <w:tcW w:w="851" w:type="dxa"/>
            <w:vAlign w:val="center"/>
          </w:tcPr>
          <w:p w:rsidR="005606D6" w:rsidRPr="005606D6" w:rsidRDefault="005606D6" w:rsidP="005606D6">
            <w:pPr>
              <w:jc w:val="center"/>
              <w:rPr>
                <w:sz w:val="16"/>
                <w:szCs w:val="16"/>
              </w:rPr>
            </w:pPr>
          </w:p>
        </w:tc>
        <w:tc>
          <w:tcPr>
            <w:tcW w:w="850" w:type="dxa"/>
            <w:vAlign w:val="center"/>
          </w:tcPr>
          <w:p w:rsidR="005606D6" w:rsidRPr="005606D6" w:rsidRDefault="005606D6" w:rsidP="005606D6">
            <w:pPr>
              <w:jc w:val="center"/>
              <w:rPr>
                <w:sz w:val="16"/>
                <w:szCs w:val="16"/>
              </w:rPr>
            </w:pPr>
          </w:p>
        </w:tc>
        <w:tc>
          <w:tcPr>
            <w:tcW w:w="851" w:type="dxa"/>
            <w:vAlign w:val="center"/>
          </w:tcPr>
          <w:p w:rsidR="005606D6" w:rsidRPr="005606D6" w:rsidRDefault="005606D6" w:rsidP="005606D6">
            <w:pPr>
              <w:jc w:val="center"/>
              <w:rPr>
                <w:sz w:val="16"/>
                <w:szCs w:val="16"/>
              </w:rPr>
            </w:pPr>
          </w:p>
        </w:tc>
        <w:tc>
          <w:tcPr>
            <w:tcW w:w="850" w:type="dxa"/>
            <w:vAlign w:val="center"/>
          </w:tcPr>
          <w:p w:rsidR="005606D6" w:rsidRPr="005606D6" w:rsidRDefault="005606D6" w:rsidP="005606D6">
            <w:pPr>
              <w:jc w:val="center"/>
              <w:rPr>
                <w:sz w:val="16"/>
                <w:szCs w:val="16"/>
              </w:rPr>
            </w:pPr>
          </w:p>
        </w:tc>
        <w:tc>
          <w:tcPr>
            <w:tcW w:w="995" w:type="dxa"/>
            <w:vAlign w:val="center"/>
          </w:tcPr>
          <w:p w:rsidR="005606D6" w:rsidRPr="005606D6" w:rsidRDefault="005606D6" w:rsidP="005606D6">
            <w:pPr>
              <w:jc w:val="center"/>
              <w:rPr>
                <w:sz w:val="16"/>
                <w:szCs w:val="16"/>
              </w:rPr>
            </w:pP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0121A7">
            <w:pPr>
              <w:ind w:left="28" w:hanging="28"/>
              <w:rPr>
                <w:sz w:val="16"/>
                <w:szCs w:val="16"/>
              </w:rPr>
            </w:pPr>
          </w:p>
        </w:tc>
        <w:tc>
          <w:tcPr>
            <w:tcW w:w="6379" w:type="dxa"/>
          </w:tcPr>
          <w:p w:rsidR="005606D6" w:rsidRPr="005606D6" w:rsidRDefault="005606D6" w:rsidP="005606D6">
            <w:pPr>
              <w:rPr>
                <w:sz w:val="16"/>
                <w:szCs w:val="16"/>
              </w:rPr>
            </w:pPr>
            <w:r w:rsidRPr="005606D6">
              <w:rPr>
                <w:sz w:val="16"/>
                <w:szCs w:val="16"/>
              </w:rPr>
              <w:t>бюджет Мокшанского района (за исключением целевых межбюджетных трансфертов)</w:t>
            </w:r>
          </w:p>
        </w:tc>
        <w:tc>
          <w:tcPr>
            <w:tcW w:w="851" w:type="dxa"/>
            <w:vAlign w:val="center"/>
          </w:tcPr>
          <w:p w:rsidR="005606D6" w:rsidRPr="005606D6" w:rsidRDefault="005606D6" w:rsidP="005606D6">
            <w:pPr>
              <w:jc w:val="center"/>
              <w:rPr>
                <w:sz w:val="16"/>
                <w:szCs w:val="16"/>
              </w:rPr>
            </w:pPr>
            <w:r w:rsidRPr="005606D6">
              <w:rPr>
                <w:sz w:val="16"/>
                <w:szCs w:val="16"/>
              </w:rPr>
              <w:t>515,0</w:t>
            </w:r>
          </w:p>
        </w:tc>
        <w:tc>
          <w:tcPr>
            <w:tcW w:w="850" w:type="dxa"/>
            <w:vAlign w:val="center"/>
          </w:tcPr>
          <w:p w:rsidR="005606D6" w:rsidRPr="005606D6" w:rsidRDefault="005606D6" w:rsidP="005606D6">
            <w:pPr>
              <w:jc w:val="center"/>
              <w:rPr>
                <w:sz w:val="16"/>
                <w:szCs w:val="16"/>
              </w:rPr>
            </w:pPr>
            <w:r w:rsidRPr="005606D6">
              <w:rPr>
                <w:sz w:val="16"/>
                <w:szCs w:val="16"/>
              </w:rPr>
              <w:t>656,0</w:t>
            </w:r>
          </w:p>
        </w:tc>
        <w:tc>
          <w:tcPr>
            <w:tcW w:w="851" w:type="dxa"/>
            <w:vAlign w:val="center"/>
          </w:tcPr>
          <w:p w:rsidR="005606D6" w:rsidRPr="005606D6" w:rsidRDefault="005606D6" w:rsidP="005606D6">
            <w:pPr>
              <w:jc w:val="center"/>
              <w:rPr>
                <w:sz w:val="16"/>
                <w:szCs w:val="16"/>
              </w:rPr>
            </w:pPr>
            <w:r w:rsidRPr="005606D6">
              <w:rPr>
                <w:sz w:val="16"/>
                <w:szCs w:val="16"/>
                <w:lang w:val="en-US"/>
              </w:rPr>
              <w:t>60</w:t>
            </w: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600,0</w:t>
            </w:r>
          </w:p>
        </w:tc>
        <w:tc>
          <w:tcPr>
            <w:tcW w:w="995" w:type="dxa"/>
            <w:vAlign w:val="center"/>
          </w:tcPr>
          <w:p w:rsidR="005606D6" w:rsidRPr="005606D6" w:rsidRDefault="005606D6" w:rsidP="005606D6">
            <w:pPr>
              <w:jc w:val="center"/>
              <w:rPr>
                <w:sz w:val="16"/>
                <w:szCs w:val="16"/>
              </w:rPr>
            </w:pPr>
            <w:r w:rsidRPr="005606D6">
              <w:rPr>
                <w:sz w:val="16"/>
                <w:szCs w:val="16"/>
              </w:rPr>
              <w:t>600,0</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0121A7">
            <w:pPr>
              <w:ind w:left="28" w:hanging="28"/>
              <w:rPr>
                <w:sz w:val="16"/>
                <w:szCs w:val="16"/>
              </w:rPr>
            </w:pPr>
          </w:p>
        </w:tc>
        <w:tc>
          <w:tcPr>
            <w:tcW w:w="6379" w:type="dxa"/>
          </w:tcPr>
          <w:p w:rsidR="005606D6" w:rsidRPr="005606D6" w:rsidRDefault="005606D6" w:rsidP="005606D6">
            <w:pPr>
              <w:rPr>
                <w:sz w:val="16"/>
                <w:szCs w:val="16"/>
              </w:rPr>
            </w:pPr>
            <w:r w:rsidRPr="005606D6">
              <w:rPr>
                <w:sz w:val="16"/>
                <w:szCs w:val="16"/>
              </w:rPr>
              <w:t>федеральные средства</w:t>
            </w:r>
          </w:p>
        </w:tc>
        <w:tc>
          <w:tcPr>
            <w:tcW w:w="851" w:type="dxa"/>
            <w:vAlign w:val="center"/>
          </w:tcPr>
          <w:p w:rsidR="005606D6" w:rsidRPr="005606D6" w:rsidRDefault="005606D6" w:rsidP="005606D6">
            <w:pPr>
              <w:jc w:val="center"/>
              <w:rPr>
                <w:sz w:val="16"/>
                <w:szCs w:val="16"/>
              </w:rPr>
            </w:pPr>
            <w:r w:rsidRPr="005606D6">
              <w:rPr>
                <w:sz w:val="16"/>
                <w:szCs w:val="16"/>
              </w:rPr>
              <w:t>1094,8</w:t>
            </w:r>
          </w:p>
        </w:tc>
        <w:tc>
          <w:tcPr>
            <w:tcW w:w="850" w:type="dxa"/>
            <w:vAlign w:val="center"/>
          </w:tcPr>
          <w:p w:rsidR="005606D6" w:rsidRPr="005606D6" w:rsidRDefault="005606D6" w:rsidP="005606D6">
            <w:pPr>
              <w:jc w:val="center"/>
              <w:rPr>
                <w:sz w:val="16"/>
                <w:szCs w:val="16"/>
              </w:rPr>
            </w:pPr>
            <w:r w:rsidRPr="005606D6">
              <w:rPr>
                <w:sz w:val="16"/>
                <w:szCs w:val="16"/>
              </w:rPr>
              <w:t>1197,0</w:t>
            </w:r>
          </w:p>
        </w:tc>
        <w:tc>
          <w:tcPr>
            <w:tcW w:w="851" w:type="dxa"/>
            <w:vAlign w:val="center"/>
          </w:tcPr>
          <w:p w:rsidR="005606D6" w:rsidRPr="005606D6" w:rsidRDefault="005606D6" w:rsidP="005606D6">
            <w:pPr>
              <w:jc w:val="center"/>
              <w:rPr>
                <w:sz w:val="16"/>
                <w:szCs w:val="16"/>
              </w:rPr>
            </w:pPr>
            <w:r w:rsidRPr="005606D6">
              <w:rPr>
                <w:sz w:val="16"/>
                <w:szCs w:val="16"/>
              </w:rPr>
              <w:t>1117,6</w:t>
            </w:r>
          </w:p>
        </w:tc>
        <w:tc>
          <w:tcPr>
            <w:tcW w:w="850" w:type="dxa"/>
            <w:vAlign w:val="center"/>
          </w:tcPr>
          <w:p w:rsidR="005606D6" w:rsidRPr="005606D6" w:rsidRDefault="005606D6" w:rsidP="005606D6">
            <w:pPr>
              <w:jc w:val="center"/>
              <w:rPr>
                <w:sz w:val="16"/>
                <w:szCs w:val="16"/>
              </w:rPr>
            </w:pPr>
            <w:r w:rsidRPr="005606D6">
              <w:rPr>
                <w:sz w:val="16"/>
                <w:szCs w:val="16"/>
              </w:rPr>
              <w:t>1096,6</w:t>
            </w:r>
          </w:p>
        </w:tc>
        <w:tc>
          <w:tcPr>
            <w:tcW w:w="995" w:type="dxa"/>
            <w:vAlign w:val="center"/>
          </w:tcPr>
          <w:p w:rsidR="005606D6" w:rsidRPr="005606D6" w:rsidRDefault="005606D6" w:rsidP="005606D6">
            <w:pPr>
              <w:jc w:val="center"/>
              <w:rPr>
                <w:sz w:val="16"/>
                <w:szCs w:val="16"/>
              </w:rPr>
            </w:pPr>
            <w:r w:rsidRPr="005606D6">
              <w:rPr>
                <w:sz w:val="16"/>
                <w:szCs w:val="16"/>
              </w:rPr>
              <w:t>1096,6</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0121A7">
            <w:pPr>
              <w:ind w:left="28" w:hanging="28"/>
              <w:rPr>
                <w:sz w:val="16"/>
                <w:szCs w:val="16"/>
              </w:rPr>
            </w:pPr>
          </w:p>
        </w:tc>
        <w:tc>
          <w:tcPr>
            <w:tcW w:w="6379" w:type="dxa"/>
          </w:tcPr>
          <w:p w:rsidR="005606D6" w:rsidRPr="005606D6" w:rsidRDefault="005606D6" w:rsidP="005606D6">
            <w:pPr>
              <w:rPr>
                <w:sz w:val="16"/>
                <w:szCs w:val="16"/>
              </w:rPr>
            </w:pPr>
            <w:r w:rsidRPr="005606D6">
              <w:rPr>
                <w:sz w:val="16"/>
                <w:szCs w:val="16"/>
              </w:rPr>
              <w:t>бюджет Пензенской области</w:t>
            </w:r>
          </w:p>
        </w:tc>
        <w:tc>
          <w:tcPr>
            <w:tcW w:w="851" w:type="dxa"/>
            <w:vAlign w:val="center"/>
          </w:tcPr>
          <w:p w:rsidR="005606D6" w:rsidRPr="005606D6" w:rsidRDefault="005606D6" w:rsidP="005606D6">
            <w:pPr>
              <w:jc w:val="center"/>
              <w:rPr>
                <w:sz w:val="16"/>
                <w:szCs w:val="16"/>
              </w:rPr>
            </w:pPr>
            <w:r w:rsidRPr="005606D6">
              <w:rPr>
                <w:sz w:val="16"/>
                <w:szCs w:val="16"/>
              </w:rPr>
              <w:t>776,8</w:t>
            </w:r>
          </w:p>
        </w:tc>
        <w:tc>
          <w:tcPr>
            <w:tcW w:w="850" w:type="dxa"/>
            <w:vAlign w:val="center"/>
          </w:tcPr>
          <w:p w:rsidR="005606D6" w:rsidRPr="005606D6" w:rsidRDefault="005606D6" w:rsidP="005606D6">
            <w:pPr>
              <w:jc w:val="center"/>
              <w:rPr>
                <w:sz w:val="16"/>
                <w:szCs w:val="16"/>
              </w:rPr>
            </w:pPr>
            <w:r w:rsidRPr="005606D6">
              <w:rPr>
                <w:sz w:val="16"/>
                <w:szCs w:val="16"/>
              </w:rPr>
              <w:t>868,6</w:t>
            </w:r>
          </w:p>
        </w:tc>
        <w:tc>
          <w:tcPr>
            <w:tcW w:w="851" w:type="dxa"/>
            <w:vAlign w:val="center"/>
          </w:tcPr>
          <w:p w:rsidR="005606D6" w:rsidRPr="005606D6" w:rsidRDefault="005606D6" w:rsidP="005606D6">
            <w:pPr>
              <w:jc w:val="center"/>
              <w:rPr>
                <w:sz w:val="16"/>
                <w:szCs w:val="16"/>
              </w:rPr>
            </w:pPr>
            <w:r w:rsidRPr="005606D6">
              <w:rPr>
                <w:sz w:val="16"/>
                <w:szCs w:val="16"/>
              </w:rPr>
              <w:t>855,6</w:t>
            </w:r>
          </w:p>
        </w:tc>
        <w:tc>
          <w:tcPr>
            <w:tcW w:w="850" w:type="dxa"/>
            <w:vAlign w:val="center"/>
          </w:tcPr>
          <w:p w:rsidR="005606D6" w:rsidRPr="005606D6" w:rsidRDefault="005606D6" w:rsidP="005606D6">
            <w:pPr>
              <w:jc w:val="center"/>
              <w:rPr>
                <w:sz w:val="16"/>
                <w:szCs w:val="16"/>
              </w:rPr>
            </w:pPr>
            <w:r w:rsidRPr="005606D6">
              <w:rPr>
                <w:sz w:val="16"/>
                <w:szCs w:val="16"/>
              </w:rPr>
              <w:t>856,4</w:t>
            </w:r>
          </w:p>
        </w:tc>
        <w:tc>
          <w:tcPr>
            <w:tcW w:w="995" w:type="dxa"/>
            <w:vAlign w:val="center"/>
          </w:tcPr>
          <w:p w:rsidR="005606D6" w:rsidRPr="005606D6" w:rsidRDefault="005606D6" w:rsidP="005606D6">
            <w:pPr>
              <w:jc w:val="center"/>
              <w:rPr>
                <w:sz w:val="16"/>
                <w:szCs w:val="16"/>
              </w:rPr>
            </w:pPr>
            <w:r w:rsidRPr="005606D6">
              <w:rPr>
                <w:sz w:val="16"/>
                <w:szCs w:val="16"/>
              </w:rPr>
              <w:t>856,4</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0121A7">
            <w:pPr>
              <w:ind w:left="28" w:hanging="28"/>
              <w:rPr>
                <w:sz w:val="16"/>
                <w:szCs w:val="16"/>
              </w:rPr>
            </w:pPr>
          </w:p>
        </w:tc>
        <w:tc>
          <w:tcPr>
            <w:tcW w:w="6379" w:type="dxa"/>
          </w:tcPr>
          <w:p w:rsidR="005606D6" w:rsidRPr="005606D6" w:rsidRDefault="005606D6" w:rsidP="005606D6">
            <w:pPr>
              <w:rPr>
                <w:sz w:val="16"/>
                <w:szCs w:val="16"/>
              </w:rPr>
            </w:pPr>
            <w:r w:rsidRPr="005606D6">
              <w:rPr>
                <w:sz w:val="16"/>
                <w:szCs w:val="16"/>
              </w:rPr>
              <w:t>иные источники</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995" w:type="dxa"/>
            <w:vAlign w:val="center"/>
          </w:tcPr>
          <w:p w:rsidR="005606D6" w:rsidRPr="005606D6" w:rsidRDefault="005606D6" w:rsidP="005606D6">
            <w:pPr>
              <w:jc w:val="center"/>
              <w:rPr>
                <w:sz w:val="16"/>
                <w:szCs w:val="16"/>
              </w:rPr>
            </w:pPr>
            <w:r w:rsidRPr="005606D6">
              <w:rPr>
                <w:sz w:val="16"/>
                <w:szCs w:val="16"/>
              </w:rPr>
              <w:t>0,0</w:t>
            </w:r>
          </w:p>
        </w:tc>
      </w:tr>
      <w:tr w:rsidR="005606D6" w:rsidRPr="005606D6" w:rsidTr="000121A7">
        <w:tc>
          <w:tcPr>
            <w:tcW w:w="568" w:type="dxa"/>
            <w:vMerge w:val="restart"/>
          </w:tcPr>
          <w:p w:rsidR="005606D6" w:rsidRPr="005606D6" w:rsidRDefault="005606D6" w:rsidP="005606D6">
            <w:pPr>
              <w:jc w:val="center"/>
              <w:rPr>
                <w:sz w:val="16"/>
                <w:szCs w:val="16"/>
              </w:rPr>
            </w:pPr>
            <w:r w:rsidRPr="005606D6">
              <w:rPr>
                <w:sz w:val="16"/>
                <w:szCs w:val="16"/>
              </w:rPr>
              <w:t>5.2</w:t>
            </w:r>
          </w:p>
          <w:p w:rsidR="005606D6" w:rsidRPr="005606D6" w:rsidRDefault="005606D6" w:rsidP="005606D6">
            <w:pPr>
              <w:jc w:val="center"/>
              <w:rPr>
                <w:sz w:val="16"/>
                <w:szCs w:val="16"/>
              </w:rPr>
            </w:pPr>
          </w:p>
          <w:p w:rsidR="005606D6" w:rsidRPr="005606D6" w:rsidRDefault="005606D6" w:rsidP="005606D6">
            <w:pPr>
              <w:jc w:val="center"/>
              <w:rPr>
                <w:sz w:val="16"/>
                <w:szCs w:val="16"/>
              </w:rPr>
            </w:pPr>
          </w:p>
          <w:p w:rsidR="005606D6" w:rsidRPr="005606D6" w:rsidRDefault="005606D6" w:rsidP="005606D6">
            <w:pPr>
              <w:jc w:val="center"/>
              <w:rPr>
                <w:sz w:val="16"/>
                <w:szCs w:val="16"/>
              </w:rPr>
            </w:pPr>
          </w:p>
          <w:p w:rsidR="005606D6" w:rsidRPr="005606D6" w:rsidRDefault="005606D6" w:rsidP="005606D6">
            <w:pPr>
              <w:jc w:val="center"/>
              <w:rPr>
                <w:sz w:val="16"/>
                <w:szCs w:val="16"/>
              </w:rPr>
            </w:pPr>
          </w:p>
          <w:p w:rsidR="005606D6" w:rsidRPr="005606D6" w:rsidRDefault="005606D6" w:rsidP="005606D6">
            <w:pPr>
              <w:rPr>
                <w:sz w:val="16"/>
                <w:szCs w:val="16"/>
              </w:rPr>
            </w:pPr>
          </w:p>
        </w:tc>
        <w:tc>
          <w:tcPr>
            <w:tcW w:w="1423" w:type="dxa"/>
            <w:vMerge w:val="restart"/>
          </w:tcPr>
          <w:p w:rsidR="005606D6" w:rsidRPr="005606D6" w:rsidRDefault="005606D6" w:rsidP="005606D6">
            <w:pPr>
              <w:rPr>
                <w:sz w:val="16"/>
                <w:szCs w:val="16"/>
              </w:rPr>
            </w:pPr>
            <w:r w:rsidRPr="005606D6">
              <w:rPr>
                <w:sz w:val="16"/>
                <w:szCs w:val="16"/>
              </w:rPr>
              <w:t>Основное мероприятие 2</w:t>
            </w:r>
          </w:p>
          <w:p w:rsidR="005606D6" w:rsidRPr="005606D6" w:rsidRDefault="005606D6" w:rsidP="005606D6">
            <w:pPr>
              <w:rPr>
                <w:sz w:val="16"/>
                <w:szCs w:val="16"/>
              </w:rPr>
            </w:pPr>
          </w:p>
          <w:p w:rsidR="005606D6" w:rsidRPr="005606D6" w:rsidRDefault="005606D6" w:rsidP="005606D6">
            <w:pPr>
              <w:rPr>
                <w:sz w:val="16"/>
                <w:szCs w:val="16"/>
              </w:rPr>
            </w:pPr>
          </w:p>
          <w:p w:rsidR="005606D6" w:rsidRPr="005606D6" w:rsidRDefault="005606D6" w:rsidP="005606D6">
            <w:pPr>
              <w:rPr>
                <w:sz w:val="16"/>
                <w:szCs w:val="16"/>
              </w:rPr>
            </w:pPr>
          </w:p>
        </w:tc>
        <w:tc>
          <w:tcPr>
            <w:tcW w:w="2688" w:type="dxa"/>
            <w:vMerge w:val="restart"/>
          </w:tcPr>
          <w:p w:rsidR="005606D6" w:rsidRPr="005606D6" w:rsidRDefault="005606D6" w:rsidP="000121A7">
            <w:pPr>
              <w:ind w:left="28" w:hanging="28"/>
              <w:rPr>
                <w:sz w:val="16"/>
                <w:szCs w:val="16"/>
              </w:rPr>
            </w:pPr>
            <w:r w:rsidRPr="005606D6">
              <w:rPr>
                <w:sz w:val="16"/>
                <w:szCs w:val="16"/>
              </w:rPr>
              <w:t>Обеспечение выплат молодым семьям на улучшение жилищных условий при рождении первого ребенка и на улучшение жили</w:t>
            </w:r>
            <w:r w:rsidR="000121A7">
              <w:rPr>
                <w:sz w:val="16"/>
                <w:szCs w:val="16"/>
              </w:rPr>
              <w:t>щных условий многодетным семьям</w:t>
            </w:r>
          </w:p>
        </w:tc>
        <w:tc>
          <w:tcPr>
            <w:tcW w:w="6379" w:type="dxa"/>
          </w:tcPr>
          <w:p w:rsidR="005606D6" w:rsidRPr="005606D6" w:rsidRDefault="005606D6" w:rsidP="005606D6">
            <w:pPr>
              <w:rPr>
                <w:sz w:val="16"/>
                <w:szCs w:val="16"/>
              </w:rPr>
            </w:pPr>
            <w:r w:rsidRPr="005606D6">
              <w:rPr>
                <w:sz w:val="16"/>
                <w:szCs w:val="16"/>
              </w:rPr>
              <w:t>Всего</w:t>
            </w:r>
          </w:p>
        </w:tc>
        <w:tc>
          <w:tcPr>
            <w:tcW w:w="851" w:type="dxa"/>
          </w:tcPr>
          <w:p w:rsidR="005606D6" w:rsidRPr="005606D6" w:rsidRDefault="005606D6" w:rsidP="005606D6">
            <w:pPr>
              <w:jc w:val="center"/>
              <w:rPr>
                <w:sz w:val="16"/>
                <w:szCs w:val="16"/>
              </w:rPr>
            </w:pPr>
            <w:r w:rsidRPr="005606D6">
              <w:rPr>
                <w:sz w:val="16"/>
                <w:szCs w:val="16"/>
              </w:rPr>
              <w:t>2000,4</w:t>
            </w:r>
          </w:p>
        </w:tc>
        <w:tc>
          <w:tcPr>
            <w:tcW w:w="850" w:type="dxa"/>
          </w:tcPr>
          <w:p w:rsidR="005606D6" w:rsidRPr="005606D6" w:rsidRDefault="005606D6" w:rsidP="005606D6">
            <w:pPr>
              <w:jc w:val="center"/>
              <w:rPr>
                <w:sz w:val="16"/>
                <w:szCs w:val="16"/>
              </w:rPr>
            </w:pPr>
            <w:r w:rsidRPr="005606D6">
              <w:rPr>
                <w:sz w:val="16"/>
                <w:szCs w:val="16"/>
              </w:rPr>
              <w:t>0,0</w:t>
            </w:r>
          </w:p>
        </w:tc>
        <w:tc>
          <w:tcPr>
            <w:tcW w:w="851" w:type="dxa"/>
          </w:tcPr>
          <w:p w:rsidR="005606D6" w:rsidRPr="005606D6" w:rsidRDefault="005606D6" w:rsidP="005606D6">
            <w:pPr>
              <w:jc w:val="center"/>
              <w:rPr>
                <w:sz w:val="16"/>
                <w:szCs w:val="16"/>
              </w:rPr>
            </w:pPr>
            <w:r w:rsidRPr="005606D6">
              <w:rPr>
                <w:sz w:val="16"/>
                <w:szCs w:val="16"/>
              </w:rPr>
              <w:t>1500,3</w:t>
            </w:r>
          </w:p>
        </w:tc>
        <w:tc>
          <w:tcPr>
            <w:tcW w:w="850" w:type="dxa"/>
            <w:vAlign w:val="center"/>
          </w:tcPr>
          <w:p w:rsidR="005606D6" w:rsidRPr="005606D6" w:rsidRDefault="005606D6" w:rsidP="005606D6">
            <w:pPr>
              <w:jc w:val="center"/>
              <w:rPr>
                <w:sz w:val="16"/>
                <w:szCs w:val="16"/>
              </w:rPr>
            </w:pPr>
            <w:r w:rsidRPr="005606D6">
              <w:rPr>
                <w:sz w:val="16"/>
                <w:szCs w:val="16"/>
              </w:rPr>
              <w:t>1500,3</w:t>
            </w:r>
          </w:p>
        </w:tc>
        <w:tc>
          <w:tcPr>
            <w:tcW w:w="995" w:type="dxa"/>
            <w:vAlign w:val="center"/>
          </w:tcPr>
          <w:p w:rsidR="005606D6" w:rsidRPr="005606D6" w:rsidRDefault="005606D6" w:rsidP="005606D6">
            <w:pPr>
              <w:jc w:val="center"/>
              <w:rPr>
                <w:sz w:val="16"/>
                <w:szCs w:val="16"/>
              </w:rPr>
            </w:pPr>
            <w:r w:rsidRPr="005606D6">
              <w:rPr>
                <w:sz w:val="16"/>
                <w:szCs w:val="16"/>
              </w:rPr>
              <w:t>1500,3</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proofErr w:type="spellStart"/>
            <w:r w:rsidRPr="005606D6">
              <w:rPr>
                <w:sz w:val="16"/>
                <w:szCs w:val="16"/>
              </w:rPr>
              <w:t>вт.</w:t>
            </w:r>
            <w:proofErr w:type="gramStart"/>
            <w:r w:rsidRPr="005606D6">
              <w:rPr>
                <w:sz w:val="16"/>
                <w:szCs w:val="16"/>
              </w:rPr>
              <w:t>ч</w:t>
            </w:r>
            <w:proofErr w:type="spellEnd"/>
            <w:proofErr w:type="gramEnd"/>
            <w:r w:rsidRPr="005606D6">
              <w:rPr>
                <w:sz w:val="16"/>
                <w:szCs w:val="16"/>
              </w:rPr>
              <w:t>.</w:t>
            </w:r>
          </w:p>
        </w:tc>
        <w:tc>
          <w:tcPr>
            <w:tcW w:w="851" w:type="dxa"/>
            <w:vAlign w:val="center"/>
          </w:tcPr>
          <w:p w:rsidR="005606D6" w:rsidRPr="005606D6" w:rsidRDefault="005606D6" w:rsidP="005606D6">
            <w:pPr>
              <w:jc w:val="center"/>
              <w:rPr>
                <w:sz w:val="16"/>
                <w:szCs w:val="16"/>
              </w:rPr>
            </w:pPr>
          </w:p>
        </w:tc>
        <w:tc>
          <w:tcPr>
            <w:tcW w:w="850" w:type="dxa"/>
            <w:vAlign w:val="center"/>
          </w:tcPr>
          <w:p w:rsidR="005606D6" w:rsidRPr="005606D6" w:rsidRDefault="005606D6" w:rsidP="005606D6">
            <w:pPr>
              <w:jc w:val="center"/>
              <w:rPr>
                <w:sz w:val="16"/>
                <w:szCs w:val="16"/>
              </w:rPr>
            </w:pPr>
          </w:p>
        </w:tc>
        <w:tc>
          <w:tcPr>
            <w:tcW w:w="851" w:type="dxa"/>
            <w:vAlign w:val="center"/>
          </w:tcPr>
          <w:p w:rsidR="005606D6" w:rsidRPr="005606D6" w:rsidRDefault="005606D6" w:rsidP="005606D6">
            <w:pPr>
              <w:jc w:val="center"/>
              <w:rPr>
                <w:sz w:val="16"/>
                <w:szCs w:val="16"/>
              </w:rPr>
            </w:pPr>
          </w:p>
        </w:tc>
        <w:tc>
          <w:tcPr>
            <w:tcW w:w="850" w:type="dxa"/>
            <w:vAlign w:val="center"/>
          </w:tcPr>
          <w:p w:rsidR="005606D6" w:rsidRPr="005606D6" w:rsidRDefault="005606D6" w:rsidP="005606D6">
            <w:pPr>
              <w:jc w:val="center"/>
              <w:rPr>
                <w:sz w:val="16"/>
                <w:szCs w:val="16"/>
              </w:rPr>
            </w:pPr>
          </w:p>
        </w:tc>
        <w:tc>
          <w:tcPr>
            <w:tcW w:w="995" w:type="dxa"/>
            <w:vAlign w:val="center"/>
          </w:tcPr>
          <w:p w:rsidR="005606D6" w:rsidRPr="005606D6" w:rsidRDefault="005606D6" w:rsidP="005606D6">
            <w:pPr>
              <w:jc w:val="center"/>
              <w:rPr>
                <w:sz w:val="16"/>
                <w:szCs w:val="16"/>
              </w:rPr>
            </w:pP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бюджет Мокшанского района (за исключением целевых межбюджетных трансфертов)</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995" w:type="dxa"/>
            <w:vAlign w:val="center"/>
          </w:tcPr>
          <w:p w:rsidR="005606D6" w:rsidRPr="005606D6" w:rsidRDefault="005606D6" w:rsidP="005606D6">
            <w:pPr>
              <w:jc w:val="center"/>
              <w:rPr>
                <w:sz w:val="16"/>
                <w:szCs w:val="16"/>
              </w:rPr>
            </w:pPr>
            <w:r w:rsidRPr="005606D6">
              <w:rPr>
                <w:sz w:val="16"/>
                <w:szCs w:val="16"/>
              </w:rPr>
              <w:t>0,0</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федеральные средства</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995" w:type="dxa"/>
            <w:vAlign w:val="center"/>
          </w:tcPr>
          <w:p w:rsidR="005606D6" w:rsidRPr="005606D6" w:rsidRDefault="005606D6" w:rsidP="005606D6">
            <w:pPr>
              <w:jc w:val="center"/>
              <w:rPr>
                <w:sz w:val="16"/>
                <w:szCs w:val="16"/>
              </w:rPr>
            </w:pPr>
            <w:r w:rsidRPr="005606D6">
              <w:rPr>
                <w:sz w:val="16"/>
                <w:szCs w:val="16"/>
              </w:rPr>
              <w:t>0,0</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бюджет Пензенской области</w:t>
            </w:r>
          </w:p>
        </w:tc>
        <w:tc>
          <w:tcPr>
            <w:tcW w:w="851" w:type="dxa"/>
          </w:tcPr>
          <w:p w:rsidR="005606D6" w:rsidRPr="005606D6" w:rsidRDefault="005606D6" w:rsidP="005606D6">
            <w:pPr>
              <w:jc w:val="center"/>
              <w:rPr>
                <w:sz w:val="16"/>
                <w:szCs w:val="16"/>
              </w:rPr>
            </w:pPr>
            <w:r w:rsidRPr="005606D6">
              <w:rPr>
                <w:sz w:val="16"/>
                <w:szCs w:val="16"/>
              </w:rPr>
              <w:t>2000,4</w:t>
            </w:r>
          </w:p>
        </w:tc>
        <w:tc>
          <w:tcPr>
            <w:tcW w:w="850" w:type="dxa"/>
          </w:tcPr>
          <w:p w:rsidR="005606D6" w:rsidRPr="005606D6" w:rsidRDefault="005606D6" w:rsidP="005606D6">
            <w:pPr>
              <w:jc w:val="center"/>
              <w:rPr>
                <w:sz w:val="16"/>
                <w:szCs w:val="16"/>
              </w:rPr>
            </w:pPr>
            <w:r w:rsidRPr="005606D6">
              <w:rPr>
                <w:sz w:val="16"/>
                <w:szCs w:val="16"/>
              </w:rPr>
              <w:t>0,0</w:t>
            </w:r>
          </w:p>
        </w:tc>
        <w:tc>
          <w:tcPr>
            <w:tcW w:w="851" w:type="dxa"/>
          </w:tcPr>
          <w:p w:rsidR="005606D6" w:rsidRPr="005606D6" w:rsidRDefault="005606D6" w:rsidP="005606D6">
            <w:pPr>
              <w:jc w:val="center"/>
              <w:rPr>
                <w:sz w:val="16"/>
                <w:szCs w:val="16"/>
              </w:rPr>
            </w:pPr>
            <w:r w:rsidRPr="005606D6">
              <w:rPr>
                <w:sz w:val="16"/>
                <w:szCs w:val="16"/>
              </w:rPr>
              <w:t>1500,3</w:t>
            </w:r>
          </w:p>
        </w:tc>
        <w:tc>
          <w:tcPr>
            <w:tcW w:w="850" w:type="dxa"/>
            <w:vAlign w:val="center"/>
          </w:tcPr>
          <w:p w:rsidR="005606D6" w:rsidRPr="005606D6" w:rsidRDefault="005606D6" w:rsidP="005606D6">
            <w:pPr>
              <w:jc w:val="center"/>
              <w:rPr>
                <w:sz w:val="16"/>
                <w:szCs w:val="16"/>
              </w:rPr>
            </w:pPr>
            <w:r w:rsidRPr="005606D6">
              <w:rPr>
                <w:sz w:val="16"/>
                <w:szCs w:val="16"/>
              </w:rPr>
              <w:t>1500,3</w:t>
            </w:r>
          </w:p>
        </w:tc>
        <w:tc>
          <w:tcPr>
            <w:tcW w:w="995" w:type="dxa"/>
            <w:vAlign w:val="center"/>
          </w:tcPr>
          <w:p w:rsidR="005606D6" w:rsidRPr="005606D6" w:rsidRDefault="005606D6" w:rsidP="005606D6">
            <w:pPr>
              <w:jc w:val="center"/>
              <w:rPr>
                <w:sz w:val="16"/>
                <w:szCs w:val="16"/>
              </w:rPr>
            </w:pPr>
            <w:r w:rsidRPr="005606D6">
              <w:rPr>
                <w:sz w:val="16"/>
                <w:szCs w:val="16"/>
              </w:rPr>
              <w:t>1500,3</w:t>
            </w:r>
          </w:p>
        </w:tc>
      </w:tr>
      <w:tr w:rsidR="005606D6" w:rsidRPr="005606D6" w:rsidTr="000121A7">
        <w:trPr>
          <w:trHeight w:val="111"/>
        </w:trPr>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иные источники</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995" w:type="dxa"/>
            <w:vAlign w:val="center"/>
          </w:tcPr>
          <w:p w:rsidR="005606D6" w:rsidRPr="005606D6" w:rsidRDefault="005606D6" w:rsidP="005606D6">
            <w:pPr>
              <w:jc w:val="center"/>
              <w:rPr>
                <w:sz w:val="16"/>
                <w:szCs w:val="16"/>
              </w:rPr>
            </w:pPr>
            <w:r w:rsidRPr="005606D6">
              <w:rPr>
                <w:sz w:val="16"/>
                <w:szCs w:val="16"/>
              </w:rPr>
              <w:t>0,0</w:t>
            </w:r>
          </w:p>
        </w:tc>
      </w:tr>
      <w:tr w:rsidR="005606D6" w:rsidRPr="005606D6" w:rsidTr="000121A7">
        <w:tc>
          <w:tcPr>
            <w:tcW w:w="568" w:type="dxa"/>
            <w:vMerge w:val="restart"/>
          </w:tcPr>
          <w:p w:rsidR="005606D6" w:rsidRPr="005606D6" w:rsidRDefault="005606D6" w:rsidP="005606D6">
            <w:pPr>
              <w:jc w:val="center"/>
              <w:rPr>
                <w:sz w:val="16"/>
                <w:szCs w:val="16"/>
              </w:rPr>
            </w:pPr>
            <w:r w:rsidRPr="005606D6">
              <w:rPr>
                <w:sz w:val="16"/>
                <w:szCs w:val="16"/>
              </w:rPr>
              <w:t>5.3</w:t>
            </w:r>
          </w:p>
          <w:p w:rsidR="005606D6" w:rsidRPr="005606D6" w:rsidRDefault="005606D6" w:rsidP="005606D6">
            <w:pPr>
              <w:jc w:val="center"/>
              <w:rPr>
                <w:sz w:val="16"/>
                <w:szCs w:val="16"/>
              </w:rPr>
            </w:pPr>
          </w:p>
          <w:p w:rsidR="005606D6" w:rsidRPr="005606D6" w:rsidRDefault="005606D6" w:rsidP="005606D6">
            <w:pPr>
              <w:jc w:val="center"/>
              <w:rPr>
                <w:sz w:val="16"/>
                <w:szCs w:val="16"/>
              </w:rPr>
            </w:pPr>
          </w:p>
        </w:tc>
        <w:tc>
          <w:tcPr>
            <w:tcW w:w="1423" w:type="dxa"/>
            <w:vMerge w:val="restart"/>
          </w:tcPr>
          <w:p w:rsidR="005606D6" w:rsidRPr="005606D6" w:rsidRDefault="005606D6" w:rsidP="005606D6">
            <w:pPr>
              <w:rPr>
                <w:sz w:val="16"/>
                <w:szCs w:val="16"/>
              </w:rPr>
            </w:pPr>
            <w:r w:rsidRPr="005606D6">
              <w:rPr>
                <w:sz w:val="16"/>
                <w:szCs w:val="16"/>
              </w:rPr>
              <w:t>Основное мероприятие 3</w:t>
            </w:r>
          </w:p>
          <w:p w:rsidR="005606D6" w:rsidRPr="005606D6" w:rsidRDefault="005606D6" w:rsidP="005606D6">
            <w:pPr>
              <w:rPr>
                <w:sz w:val="16"/>
                <w:szCs w:val="16"/>
              </w:rPr>
            </w:pPr>
          </w:p>
        </w:tc>
        <w:tc>
          <w:tcPr>
            <w:tcW w:w="2688" w:type="dxa"/>
            <w:vMerge w:val="restart"/>
          </w:tcPr>
          <w:p w:rsidR="005606D6" w:rsidRPr="005606D6" w:rsidRDefault="005606D6" w:rsidP="005606D6">
            <w:pPr>
              <w:ind w:left="59" w:firstLine="59"/>
              <w:rPr>
                <w:sz w:val="16"/>
                <w:szCs w:val="16"/>
              </w:rPr>
            </w:pPr>
            <w:r w:rsidRPr="005606D6">
              <w:rPr>
                <w:sz w:val="16"/>
                <w:szCs w:val="16"/>
              </w:rPr>
              <w:t>Обеспечение жилыми помещениями детей-сирот и детей, оставшихся без попечения родителей</w:t>
            </w:r>
          </w:p>
        </w:tc>
        <w:tc>
          <w:tcPr>
            <w:tcW w:w="6379" w:type="dxa"/>
          </w:tcPr>
          <w:p w:rsidR="005606D6" w:rsidRPr="005606D6" w:rsidRDefault="005606D6" w:rsidP="005606D6">
            <w:pPr>
              <w:rPr>
                <w:sz w:val="16"/>
                <w:szCs w:val="16"/>
              </w:rPr>
            </w:pPr>
            <w:r w:rsidRPr="005606D6">
              <w:rPr>
                <w:sz w:val="16"/>
                <w:szCs w:val="16"/>
              </w:rPr>
              <w:t>Всего</w:t>
            </w:r>
          </w:p>
        </w:tc>
        <w:tc>
          <w:tcPr>
            <w:tcW w:w="851" w:type="dxa"/>
            <w:vAlign w:val="center"/>
          </w:tcPr>
          <w:p w:rsidR="005606D6" w:rsidRPr="005606D6" w:rsidRDefault="005606D6" w:rsidP="005606D6">
            <w:pPr>
              <w:jc w:val="center"/>
              <w:rPr>
                <w:sz w:val="16"/>
                <w:szCs w:val="16"/>
              </w:rPr>
            </w:pPr>
            <w:r w:rsidRPr="005606D6">
              <w:rPr>
                <w:sz w:val="16"/>
                <w:szCs w:val="16"/>
              </w:rPr>
              <w:t>7448,1</w:t>
            </w:r>
          </w:p>
        </w:tc>
        <w:tc>
          <w:tcPr>
            <w:tcW w:w="850" w:type="dxa"/>
            <w:vAlign w:val="center"/>
          </w:tcPr>
          <w:p w:rsidR="005606D6" w:rsidRPr="005606D6" w:rsidRDefault="005606D6" w:rsidP="005606D6">
            <w:pPr>
              <w:jc w:val="center"/>
              <w:rPr>
                <w:sz w:val="16"/>
                <w:szCs w:val="16"/>
              </w:rPr>
            </w:pPr>
            <w:r w:rsidRPr="005606D6">
              <w:rPr>
                <w:sz w:val="16"/>
                <w:szCs w:val="16"/>
              </w:rPr>
              <w:t>10544,1</w:t>
            </w:r>
          </w:p>
        </w:tc>
        <w:tc>
          <w:tcPr>
            <w:tcW w:w="851" w:type="dxa"/>
            <w:vAlign w:val="center"/>
          </w:tcPr>
          <w:p w:rsidR="005606D6" w:rsidRPr="005606D6" w:rsidRDefault="005606D6" w:rsidP="005606D6">
            <w:pPr>
              <w:jc w:val="center"/>
              <w:rPr>
                <w:sz w:val="16"/>
                <w:szCs w:val="16"/>
              </w:rPr>
            </w:pPr>
            <w:r w:rsidRPr="005606D6">
              <w:rPr>
                <w:sz w:val="16"/>
                <w:szCs w:val="16"/>
              </w:rPr>
              <w:t>10553,6</w:t>
            </w:r>
          </w:p>
        </w:tc>
        <w:tc>
          <w:tcPr>
            <w:tcW w:w="850" w:type="dxa"/>
            <w:vAlign w:val="center"/>
          </w:tcPr>
          <w:p w:rsidR="005606D6" w:rsidRPr="005606D6" w:rsidRDefault="005606D6" w:rsidP="005606D6">
            <w:pPr>
              <w:jc w:val="center"/>
              <w:rPr>
                <w:sz w:val="16"/>
                <w:szCs w:val="16"/>
              </w:rPr>
            </w:pPr>
            <w:r w:rsidRPr="005606D6">
              <w:rPr>
                <w:sz w:val="16"/>
                <w:szCs w:val="16"/>
              </w:rPr>
              <w:t>10557,6</w:t>
            </w:r>
          </w:p>
        </w:tc>
        <w:tc>
          <w:tcPr>
            <w:tcW w:w="995" w:type="dxa"/>
            <w:vAlign w:val="center"/>
          </w:tcPr>
          <w:p w:rsidR="005606D6" w:rsidRPr="005606D6" w:rsidRDefault="005606D6" w:rsidP="005606D6">
            <w:pPr>
              <w:jc w:val="center"/>
              <w:rPr>
                <w:sz w:val="16"/>
                <w:szCs w:val="16"/>
              </w:rPr>
            </w:pPr>
            <w:r w:rsidRPr="005606D6">
              <w:rPr>
                <w:sz w:val="16"/>
                <w:szCs w:val="16"/>
              </w:rPr>
              <w:t>10557,6</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proofErr w:type="spellStart"/>
            <w:r w:rsidRPr="005606D6">
              <w:rPr>
                <w:sz w:val="16"/>
                <w:szCs w:val="16"/>
              </w:rPr>
              <w:t>вт.</w:t>
            </w:r>
            <w:proofErr w:type="gramStart"/>
            <w:r w:rsidRPr="005606D6">
              <w:rPr>
                <w:sz w:val="16"/>
                <w:szCs w:val="16"/>
              </w:rPr>
              <w:t>ч</w:t>
            </w:r>
            <w:proofErr w:type="spellEnd"/>
            <w:proofErr w:type="gramEnd"/>
            <w:r w:rsidRPr="005606D6">
              <w:rPr>
                <w:sz w:val="16"/>
                <w:szCs w:val="16"/>
              </w:rPr>
              <w:t>.</w:t>
            </w:r>
          </w:p>
        </w:tc>
        <w:tc>
          <w:tcPr>
            <w:tcW w:w="851" w:type="dxa"/>
            <w:vAlign w:val="center"/>
          </w:tcPr>
          <w:p w:rsidR="005606D6" w:rsidRPr="005606D6" w:rsidRDefault="005606D6" w:rsidP="005606D6">
            <w:pPr>
              <w:jc w:val="center"/>
              <w:rPr>
                <w:sz w:val="16"/>
                <w:szCs w:val="16"/>
              </w:rPr>
            </w:pPr>
          </w:p>
        </w:tc>
        <w:tc>
          <w:tcPr>
            <w:tcW w:w="850" w:type="dxa"/>
            <w:vAlign w:val="center"/>
          </w:tcPr>
          <w:p w:rsidR="005606D6" w:rsidRPr="005606D6" w:rsidRDefault="005606D6" w:rsidP="005606D6">
            <w:pPr>
              <w:jc w:val="center"/>
              <w:rPr>
                <w:sz w:val="16"/>
                <w:szCs w:val="16"/>
              </w:rPr>
            </w:pPr>
          </w:p>
        </w:tc>
        <w:tc>
          <w:tcPr>
            <w:tcW w:w="851" w:type="dxa"/>
            <w:vAlign w:val="center"/>
          </w:tcPr>
          <w:p w:rsidR="005606D6" w:rsidRPr="005606D6" w:rsidRDefault="005606D6" w:rsidP="005606D6">
            <w:pPr>
              <w:jc w:val="center"/>
              <w:rPr>
                <w:sz w:val="16"/>
                <w:szCs w:val="16"/>
              </w:rPr>
            </w:pPr>
          </w:p>
        </w:tc>
        <w:tc>
          <w:tcPr>
            <w:tcW w:w="850" w:type="dxa"/>
            <w:vAlign w:val="center"/>
          </w:tcPr>
          <w:p w:rsidR="005606D6" w:rsidRPr="005606D6" w:rsidRDefault="005606D6" w:rsidP="005606D6">
            <w:pPr>
              <w:jc w:val="center"/>
              <w:rPr>
                <w:sz w:val="16"/>
                <w:szCs w:val="16"/>
              </w:rPr>
            </w:pPr>
          </w:p>
        </w:tc>
        <w:tc>
          <w:tcPr>
            <w:tcW w:w="995" w:type="dxa"/>
            <w:vAlign w:val="center"/>
          </w:tcPr>
          <w:p w:rsidR="005606D6" w:rsidRPr="005606D6" w:rsidRDefault="005606D6" w:rsidP="005606D6">
            <w:pPr>
              <w:jc w:val="center"/>
              <w:rPr>
                <w:sz w:val="16"/>
                <w:szCs w:val="16"/>
              </w:rPr>
            </w:pP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бюджет Мокшанского района (за исключением целевых межбюджетных трансфертов)</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995" w:type="dxa"/>
            <w:vAlign w:val="center"/>
          </w:tcPr>
          <w:p w:rsidR="005606D6" w:rsidRPr="005606D6" w:rsidRDefault="005606D6" w:rsidP="005606D6">
            <w:pPr>
              <w:jc w:val="center"/>
              <w:rPr>
                <w:sz w:val="16"/>
                <w:szCs w:val="16"/>
              </w:rPr>
            </w:pPr>
            <w:r w:rsidRPr="005606D6">
              <w:rPr>
                <w:sz w:val="16"/>
                <w:szCs w:val="16"/>
              </w:rPr>
              <w:t>0,0</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федеральные средства</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995" w:type="dxa"/>
            <w:vAlign w:val="center"/>
          </w:tcPr>
          <w:p w:rsidR="005606D6" w:rsidRPr="005606D6" w:rsidRDefault="005606D6" w:rsidP="005606D6">
            <w:pPr>
              <w:jc w:val="center"/>
              <w:rPr>
                <w:sz w:val="16"/>
                <w:szCs w:val="16"/>
              </w:rPr>
            </w:pPr>
            <w:r w:rsidRPr="005606D6">
              <w:rPr>
                <w:sz w:val="16"/>
                <w:szCs w:val="16"/>
              </w:rPr>
              <w:t>0,0</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бюджет Пензенской области</w:t>
            </w:r>
          </w:p>
        </w:tc>
        <w:tc>
          <w:tcPr>
            <w:tcW w:w="851" w:type="dxa"/>
            <w:vAlign w:val="center"/>
          </w:tcPr>
          <w:p w:rsidR="005606D6" w:rsidRPr="005606D6" w:rsidRDefault="005606D6" w:rsidP="005606D6">
            <w:pPr>
              <w:jc w:val="center"/>
              <w:rPr>
                <w:sz w:val="16"/>
                <w:szCs w:val="16"/>
              </w:rPr>
            </w:pPr>
            <w:r w:rsidRPr="005606D6">
              <w:rPr>
                <w:sz w:val="16"/>
                <w:szCs w:val="16"/>
              </w:rPr>
              <w:t>7448,1</w:t>
            </w:r>
          </w:p>
        </w:tc>
        <w:tc>
          <w:tcPr>
            <w:tcW w:w="850" w:type="dxa"/>
            <w:vAlign w:val="center"/>
          </w:tcPr>
          <w:p w:rsidR="005606D6" w:rsidRPr="005606D6" w:rsidRDefault="005606D6" w:rsidP="005606D6">
            <w:pPr>
              <w:jc w:val="center"/>
              <w:rPr>
                <w:sz w:val="16"/>
                <w:szCs w:val="16"/>
              </w:rPr>
            </w:pPr>
            <w:r w:rsidRPr="005606D6">
              <w:rPr>
                <w:sz w:val="16"/>
                <w:szCs w:val="16"/>
              </w:rPr>
              <w:t>10544,1</w:t>
            </w:r>
          </w:p>
        </w:tc>
        <w:tc>
          <w:tcPr>
            <w:tcW w:w="851" w:type="dxa"/>
            <w:vAlign w:val="center"/>
          </w:tcPr>
          <w:p w:rsidR="005606D6" w:rsidRPr="005606D6" w:rsidRDefault="005606D6" w:rsidP="005606D6">
            <w:pPr>
              <w:jc w:val="center"/>
              <w:rPr>
                <w:sz w:val="16"/>
                <w:szCs w:val="16"/>
              </w:rPr>
            </w:pPr>
            <w:r w:rsidRPr="005606D6">
              <w:rPr>
                <w:sz w:val="16"/>
                <w:szCs w:val="16"/>
              </w:rPr>
              <w:t>10553,6</w:t>
            </w:r>
          </w:p>
        </w:tc>
        <w:tc>
          <w:tcPr>
            <w:tcW w:w="850" w:type="dxa"/>
            <w:vAlign w:val="center"/>
          </w:tcPr>
          <w:p w:rsidR="005606D6" w:rsidRPr="005606D6" w:rsidRDefault="005606D6" w:rsidP="005606D6">
            <w:pPr>
              <w:jc w:val="center"/>
              <w:rPr>
                <w:sz w:val="16"/>
                <w:szCs w:val="16"/>
              </w:rPr>
            </w:pPr>
            <w:r w:rsidRPr="005606D6">
              <w:rPr>
                <w:sz w:val="16"/>
                <w:szCs w:val="16"/>
              </w:rPr>
              <w:t>10557,6</w:t>
            </w:r>
          </w:p>
        </w:tc>
        <w:tc>
          <w:tcPr>
            <w:tcW w:w="995" w:type="dxa"/>
            <w:vAlign w:val="center"/>
          </w:tcPr>
          <w:p w:rsidR="005606D6" w:rsidRPr="005606D6" w:rsidRDefault="005606D6" w:rsidP="005606D6">
            <w:pPr>
              <w:jc w:val="center"/>
              <w:rPr>
                <w:sz w:val="16"/>
                <w:szCs w:val="16"/>
              </w:rPr>
            </w:pPr>
            <w:r w:rsidRPr="005606D6">
              <w:rPr>
                <w:sz w:val="16"/>
                <w:szCs w:val="16"/>
              </w:rPr>
              <w:t>10557,6</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иные источники</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851" w:type="dxa"/>
            <w:vAlign w:val="center"/>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995" w:type="dxa"/>
            <w:vAlign w:val="center"/>
          </w:tcPr>
          <w:p w:rsidR="005606D6" w:rsidRPr="005606D6" w:rsidRDefault="005606D6" w:rsidP="005606D6">
            <w:pPr>
              <w:jc w:val="center"/>
              <w:rPr>
                <w:sz w:val="16"/>
                <w:szCs w:val="16"/>
              </w:rPr>
            </w:pPr>
            <w:r w:rsidRPr="005606D6">
              <w:rPr>
                <w:sz w:val="16"/>
                <w:szCs w:val="16"/>
              </w:rPr>
              <w:t>0,0</w:t>
            </w:r>
          </w:p>
        </w:tc>
      </w:tr>
      <w:tr w:rsidR="005606D6" w:rsidRPr="005606D6" w:rsidTr="000121A7">
        <w:tc>
          <w:tcPr>
            <w:tcW w:w="568" w:type="dxa"/>
            <w:vMerge w:val="restart"/>
          </w:tcPr>
          <w:p w:rsidR="005606D6" w:rsidRPr="005606D6" w:rsidRDefault="005606D6" w:rsidP="005606D6">
            <w:pPr>
              <w:jc w:val="center"/>
              <w:rPr>
                <w:sz w:val="16"/>
                <w:szCs w:val="16"/>
              </w:rPr>
            </w:pPr>
            <w:r w:rsidRPr="005606D6">
              <w:rPr>
                <w:sz w:val="16"/>
                <w:szCs w:val="16"/>
              </w:rPr>
              <w:t>5.4</w:t>
            </w:r>
          </w:p>
          <w:p w:rsidR="005606D6" w:rsidRPr="005606D6" w:rsidRDefault="005606D6" w:rsidP="005606D6">
            <w:pPr>
              <w:jc w:val="center"/>
              <w:rPr>
                <w:sz w:val="16"/>
                <w:szCs w:val="16"/>
              </w:rPr>
            </w:pPr>
          </w:p>
        </w:tc>
        <w:tc>
          <w:tcPr>
            <w:tcW w:w="1423" w:type="dxa"/>
            <w:vMerge w:val="restart"/>
          </w:tcPr>
          <w:p w:rsidR="005606D6" w:rsidRPr="005606D6" w:rsidRDefault="005606D6" w:rsidP="005606D6">
            <w:pPr>
              <w:rPr>
                <w:sz w:val="16"/>
                <w:szCs w:val="16"/>
              </w:rPr>
            </w:pPr>
            <w:r w:rsidRPr="005606D6">
              <w:rPr>
                <w:sz w:val="16"/>
                <w:szCs w:val="16"/>
              </w:rPr>
              <w:t>Основное мероприятие Р</w:t>
            </w:r>
            <w:proofErr w:type="gramStart"/>
            <w:r w:rsidRPr="005606D6">
              <w:rPr>
                <w:sz w:val="16"/>
                <w:szCs w:val="16"/>
              </w:rPr>
              <w:t>1</w:t>
            </w:r>
            <w:proofErr w:type="gramEnd"/>
          </w:p>
          <w:p w:rsidR="005606D6" w:rsidRPr="005606D6" w:rsidRDefault="005606D6" w:rsidP="005606D6">
            <w:pPr>
              <w:rPr>
                <w:sz w:val="16"/>
                <w:szCs w:val="16"/>
              </w:rPr>
            </w:pPr>
          </w:p>
        </w:tc>
        <w:tc>
          <w:tcPr>
            <w:tcW w:w="2688" w:type="dxa"/>
            <w:vMerge w:val="restart"/>
          </w:tcPr>
          <w:p w:rsidR="005606D6" w:rsidRPr="005606D6" w:rsidRDefault="005606D6" w:rsidP="005606D6">
            <w:pPr>
              <w:ind w:left="59" w:firstLine="59"/>
              <w:rPr>
                <w:sz w:val="16"/>
                <w:szCs w:val="16"/>
              </w:rPr>
            </w:pPr>
            <w:r w:rsidRPr="005606D6">
              <w:rPr>
                <w:sz w:val="16"/>
                <w:szCs w:val="16"/>
              </w:rPr>
              <w:lastRenderedPageBreak/>
              <w:t xml:space="preserve">Региональный проект "Финансовая поддержка семей при </w:t>
            </w:r>
            <w:r w:rsidRPr="005606D6">
              <w:rPr>
                <w:sz w:val="16"/>
                <w:szCs w:val="16"/>
              </w:rPr>
              <w:lastRenderedPageBreak/>
              <w:t xml:space="preserve">рождении детей </w:t>
            </w:r>
          </w:p>
        </w:tc>
        <w:tc>
          <w:tcPr>
            <w:tcW w:w="6379" w:type="dxa"/>
          </w:tcPr>
          <w:p w:rsidR="005606D6" w:rsidRPr="005606D6" w:rsidRDefault="005606D6" w:rsidP="005606D6">
            <w:pPr>
              <w:rPr>
                <w:sz w:val="16"/>
                <w:szCs w:val="16"/>
              </w:rPr>
            </w:pPr>
            <w:r w:rsidRPr="005606D6">
              <w:rPr>
                <w:sz w:val="16"/>
                <w:szCs w:val="16"/>
              </w:rPr>
              <w:lastRenderedPageBreak/>
              <w:t>Всего</w:t>
            </w:r>
          </w:p>
        </w:tc>
        <w:tc>
          <w:tcPr>
            <w:tcW w:w="851" w:type="dxa"/>
          </w:tcPr>
          <w:p w:rsidR="005606D6" w:rsidRPr="005606D6" w:rsidRDefault="005606D6" w:rsidP="005606D6">
            <w:pPr>
              <w:jc w:val="center"/>
              <w:rPr>
                <w:sz w:val="16"/>
                <w:szCs w:val="16"/>
              </w:rPr>
            </w:pPr>
            <w:r w:rsidRPr="005606D6">
              <w:rPr>
                <w:sz w:val="16"/>
                <w:szCs w:val="16"/>
              </w:rPr>
              <w:t>2952,9</w:t>
            </w:r>
          </w:p>
        </w:tc>
        <w:tc>
          <w:tcPr>
            <w:tcW w:w="850" w:type="dxa"/>
          </w:tcPr>
          <w:p w:rsidR="005606D6" w:rsidRPr="005606D6" w:rsidRDefault="005606D6" w:rsidP="005606D6">
            <w:pPr>
              <w:jc w:val="center"/>
              <w:rPr>
                <w:sz w:val="16"/>
                <w:szCs w:val="16"/>
              </w:rPr>
            </w:pPr>
            <w:r w:rsidRPr="005606D6">
              <w:rPr>
                <w:sz w:val="16"/>
                <w:szCs w:val="16"/>
              </w:rPr>
              <w:t>2296,7</w:t>
            </w:r>
          </w:p>
        </w:tc>
        <w:tc>
          <w:tcPr>
            <w:tcW w:w="851" w:type="dxa"/>
          </w:tcPr>
          <w:p w:rsidR="005606D6" w:rsidRPr="005606D6" w:rsidRDefault="005606D6" w:rsidP="005606D6">
            <w:pPr>
              <w:jc w:val="center"/>
              <w:rPr>
                <w:sz w:val="16"/>
                <w:szCs w:val="16"/>
              </w:rPr>
            </w:pPr>
            <w:r w:rsidRPr="005606D6">
              <w:rPr>
                <w:sz w:val="16"/>
                <w:szCs w:val="16"/>
              </w:rPr>
              <w:t>4921,5</w:t>
            </w:r>
          </w:p>
        </w:tc>
        <w:tc>
          <w:tcPr>
            <w:tcW w:w="850" w:type="dxa"/>
            <w:vAlign w:val="center"/>
          </w:tcPr>
          <w:p w:rsidR="005606D6" w:rsidRPr="005606D6" w:rsidRDefault="005606D6" w:rsidP="005606D6">
            <w:pPr>
              <w:jc w:val="center"/>
              <w:rPr>
                <w:sz w:val="16"/>
                <w:szCs w:val="16"/>
              </w:rPr>
            </w:pPr>
            <w:r w:rsidRPr="005606D6">
              <w:rPr>
                <w:sz w:val="16"/>
                <w:szCs w:val="16"/>
              </w:rPr>
              <w:t>4921,5</w:t>
            </w:r>
          </w:p>
        </w:tc>
        <w:tc>
          <w:tcPr>
            <w:tcW w:w="995" w:type="dxa"/>
            <w:vAlign w:val="center"/>
          </w:tcPr>
          <w:p w:rsidR="005606D6" w:rsidRPr="005606D6" w:rsidRDefault="005606D6" w:rsidP="005606D6">
            <w:pPr>
              <w:jc w:val="center"/>
              <w:rPr>
                <w:sz w:val="16"/>
                <w:szCs w:val="16"/>
              </w:rPr>
            </w:pPr>
            <w:r w:rsidRPr="005606D6">
              <w:rPr>
                <w:sz w:val="16"/>
                <w:szCs w:val="16"/>
              </w:rPr>
              <w:t>4921,5</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ind w:left="194"/>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proofErr w:type="spellStart"/>
            <w:r w:rsidRPr="005606D6">
              <w:rPr>
                <w:sz w:val="16"/>
                <w:szCs w:val="16"/>
              </w:rPr>
              <w:t>вт.</w:t>
            </w:r>
            <w:proofErr w:type="gramStart"/>
            <w:r w:rsidRPr="005606D6">
              <w:rPr>
                <w:sz w:val="16"/>
                <w:szCs w:val="16"/>
              </w:rPr>
              <w:t>ч</w:t>
            </w:r>
            <w:proofErr w:type="spellEnd"/>
            <w:proofErr w:type="gramEnd"/>
            <w:r w:rsidRPr="005606D6">
              <w:rPr>
                <w:sz w:val="16"/>
                <w:szCs w:val="16"/>
              </w:rPr>
              <w:t>.</w:t>
            </w:r>
          </w:p>
        </w:tc>
        <w:tc>
          <w:tcPr>
            <w:tcW w:w="851" w:type="dxa"/>
            <w:vAlign w:val="center"/>
          </w:tcPr>
          <w:p w:rsidR="005606D6" w:rsidRPr="005606D6" w:rsidRDefault="005606D6" w:rsidP="005606D6">
            <w:pPr>
              <w:jc w:val="center"/>
              <w:rPr>
                <w:sz w:val="16"/>
                <w:szCs w:val="16"/>
              </w:rPr>
            </w:pPr>
          </w:p>
        </w:tc>
        <w:tc>
          <w:tcPr>
            <w:tcW w:w="850" w:type="dxa"/>
            <w:vAlign w:val="center"/>
          </w:tcPr>
          <w:p w:rsidR="005606D6" w:rsidRPr="005606D6" w:rsidRDefault="005606D6" w:rsidP="005606D6">
            <w:pPr>
              <w:jc w:val="center"/>
              <w:rPr>
                <w:sz w:val="16"/>
                <w:szCs w:val="16"/>
              </w:rPr>
            </w:pPr>
          </w:p>
        </w:tc>
        <w:tc>
          <w:tcPr>
            <w:tcW w:w="851" w:type="dxa"/>
            <w:vAlign w:val="center"/>
          </w:tcPr>
          <w:p w:rsidR="005606D6" w:rsidRPr="005606D6" w:rsidRDefault="005606D6" w:rsidP="005606D6">
            <w:pPr>
              <w:jc w:val="center"/>
              <w:rPr>
                <w:sz w:val="16"/>
                <w:szCs w:val="16"/>
              </w:rPr>
            </w:pPr>
          </w:p>
        </w:tc>
        <w:tc>
          <w:tcPr>
            <w:tcW w:w="850" w:type="dxa"/>
            <w:vAlign w:val="center"/>
          </w:tcPr>
          <w:p w:rsidR="005606D6" w:rsidRPr="005606D6" w:rsidRDefault="005606D6" w:rsidP="005606D6">
            <w:pPr>
              <w:jc w:val="center"/>
              <w:rPr>
                <w:sz w:val="16"/>
                <w:szCs w:val="16"/>
              </w:rPr>
            </w:pPr>
          </w:p>
        </w:tc>
        <w:tc>
          <w:tcPr>
            <w:tcW w:w="995" w:type="dxa"/>
            <w:vAlign w:val="center"/>
          </w:tcPr>
          <w:p w:rsidR="005606D6" w:rsidRPr="005606D6" w:rsidRDefault="005606D6" w:rsidP="005606D6">
            <w:pPr>
              <w:jc w:val="center"/>
              <w:rPr>
                <w:sz w:val="16"/>
                <w:szCs w:val="16"/>
              </w:rPr>
            </w:pP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ind w:left="194"/>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бюджет Мокшанского района (за исключением целевых межбюджетных трансфертов)</w:t>
            </w:r>
          </w:p>
        </w:tc>
        <w:tc>
          <w:tcPr>
            <w:tcW w:w="851" w:type="dxa"/>
          </w:tcPr>
          <w:p w:rsidR="005606D6" w:rsidRPr="005606D6" w:rsidRDefault="005606D6" w:rsidP="005606D6">
            <w:pPr>
              <w:jc w:val="center"/>
              <w:rPr>
                <w:sz w:val="16"/>
                <w:szCs w:val="16"/>
              </w:rPr>
            </w:pPr>
            <w:r w:rsidRPr="005606D6">
              <w:rPr>
                <w:sz w:val="16"/>
                <w:szCs w:val="16"/>
              </w:rPr>
              <w:t>0,0</w:t>
            </w:r>
          </w:p>
        </w:tc>
        <w:tc>
          <w:tcPr>
            <w:tcW w:w="850" w:type="dxa"/>
          </w:tcPr>
          <w:p w:rsidR="005606D6" w:rsidRPr="005606D6" w:rsidRDefault="005606D6" w:rsidP="005606D6">
            <w:pPr>
              <w:jc w:val="center"/>
              <w:rPr>
                <w:sz w:val="16"/>
                <w:szCs w:val="16"/>
              </w:rPr>
            </w:pPr>
            <w:r w:rsidRPr="005606D6">
              <w:rPr>
                <w:sz w:val="16"/>
                <w:szCs w:val="16"/>
              </w:rPr>
              <w:t>0,0</w:t>
            </w:r>
          </w:p>
        </w:tc>
        <w:tc>
          <w:tcPr>
            <w:tcW w:w="851" w:type="dxa"/>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995" w:type="dxa"/>
            <w:vAlign w:val="center"/>
          </w:tcPr>
          <w:p w:rsidR="005606D6" w:rsidRPr="005606D6" w:rsidRDefault="005606D6" w:rsidP="005606D6">
            <w:pPr>
              <w:jc w:val="center"/>
              <w:rPr>
                <w:sz w:val="16"/>
                <w:szCs w:val="16"/>
              </w:rPr>
            </w:pPr>
            <w:r w:rsidRPr="005606D6">
              <w:rPr>
                <w:sz w:val="16"/>
                <w:szCs w:val="16"/>
              </w:rPr>
              <w:t>0,0</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ind w:left="194"/>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федеральные средства</w:t>
            </w:r>
          </w:p>
        </w:tc>
        <w:tc>
          <w:tcPr>
            <w:tcW w:w="851" w:type="dxa"/>
          </w:tcPr>
          <w:p w:rsidR="005606D6" w:rsidRPr="005606D6" w:rsidRDefault="005606D6" w:rsidP="005606D6">
            <w:pPr>
              <w:jc w:val="center"/>
              <w:rPr>
                <w:sz w:val="16"/>
                <w:szCs w:val="16"/>
              </w:rPr>
            </w:pPr>
            <w:r w:rsidRPr="005606D6">
              <w:rPr>
                <w:sz w:val="16"/>
                <w:szCs w:val="16"/>
              </w:rPr>
              <w:t>0,0</w:t>
            </w:r>
          </w:p>
        </w:tc>
        <w:tc>
          <w:tcPr>
            <w:tcW w:w="850" w:type="dxa"/>
          </w:tcPr>
          <w:p w:rsidR="005606D6" w:rsidRPr="005606D6" w:rsidRDefault="005606D6" w:rsidP="005606D6">
            <w:pPr>
              <w:jc w:val="center"/>
              <w:rPr>
                <w:sz w:val="16"/>
                <w:szCs w:val="16"/>
              </w:rPr>
            </w:pPr>
            <w:r w:rsidRPr="005606D6">
              <w:rPr>
                <w:sz w:val="16"/>
                <w:szCs w:val="16"/>
              </w:rPr>
              <w:t>0,0</w:t>
            </w:r>
          </w:p>
        </w:tc>
        <w:tc>
          <w:tcPr>
            <w:tcW w:w="851" w:type="dxa"/>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995" w:type="dxa"/>
            <w:vAlign w:val="center"/>
          </w:tcPr>
          <w:p w:rsidR="005606D6" w:rsidRPr="005606D6" w:rsidRDefault="005606D6" w:rsidP="005606D6">
            <w:pPr>
              <w:jc w:val="center"/>
              <w:rPr>
                <w:sz w:val="16"/>
                <w:szCs w:val="16"/>
              </w:rPr>
            </w:pPr>
            <w:r w:rsidRPr="005606D6">
              <w:rPr>
                <w:sz w:val="16"/>
                <w:szCs w:val="16"/>
              </w:rPr>
              <w:t>0,0</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ind w:left="194"/>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бюджет Пензенской области</w:t>
            </w:r>
          </w:p>
        </w:tc>
        <w:tc>
          <w:tcPr>
            <w:tcW w:w="851" w:type="dxa"/>
          </w:tcPr>
          <w:p w:rsidR="005606D6" w:rsidRPr="005606D6" w:rsidRDefault="005606D6" w:rsidP="005606D6">
            <w:pPr>
              <w:jc w:val="center"/>
              <w:rPr>
                <w:sz w:val="16"/>
                <w:szCs w:val="16"/>
              </w:rPr>
            </w:pPr>
            <w:r w:rsidRPr="005606D6">
              <w:rPr>
                <w:sz w:val="16"/>
                <w:szCs w:val="16"/>
              </w:rPr>
              <w:t>2952,9</w:t>
            </w:r>
          </w:p>
        </w:tc>
        <w:tc>
          <w:tcPr>
            <w:tcW w:w="850" w:type="dxa"/>
          </w:tcPr>
          <w:p w:rsidR="005606D6" w:rsidRPr="005606D6" w:rsidRDefault="005606D6" w:rsidP="005606D6">
            <w:pPr>
              <w:jc w:val="center"/>
              <w:rPr>
                <w:sz w:val="16"/>
                <w:szCs w:val="16"/>
              </w:rPr>
            </w:pPr>
            <w:r w:rsidRPr="005606D6">
              <w:rPr>
                <w:sz w:val="16"/>
                <w:szCs w:val="16"/>
              </w:rPr>
              <w:t>2296,7</w:t>
            </w:r>
          </w:p>
        </w:tc>
        <w:tc>
          <w:tcPr>
            <w:tcW w:w="851" w:type="dxa"/>
          </w:tcPr>
          <w:p w:rsidR="005606D6" w:rsidRPr="005606D6" w:rsidRDefault="005606D6" w:rsidP="005606D6">
            <w:pPr>
              <w:jc w:val="center"/>
              <w:rPr>
                <w:sz w:val="16"/>
                <w:szCs w:val="16"/>
              </w:rPr>
            </w:pPr>
            <w:r w:rsidRPr="005606D6">
              <w:rPr>
                <w:sz w:val="16"/>
                <w:szCs w:val="16"/>
              </w:rPr>
              <w:t>4921,5</w:t>
            </w:r>
          </w:p>
        </w:tc>
        <w:tc>
          <w:tcPr>
            <w:tcW w:w="850" w:type="dxa"/>
            <w:vAlign w:val="center"/>
          </w:tcPr>
          <w:p w:rsidR="005606D6" w:rsidRPr="005606D6" w:rsidRDefault="005606D6" w:rsidP="005606D6">
            <w:pPr>
              <w:jc w:val="center"/>
              <w:rPr>
                <w:sz w:val="16"/>
                <w:szCs w:val="16"/>
              </w:rPr>
            </w:pPr>
            <w:r w:rsidRPr="005606D6">
              <w:rPr>
                <w:sz w:val="16"/>
                <w:szCs w:val="16"/>
              </w:rPr>
              <w:t>4921,5</w:t>
            </w:r>
          </w:p>
        </w:tc>
        <w:tc>
          <w:tcPr>
            <w:tcW w:w="995" w:type="dxa"/>
            <w:vAlign w:val="center"/>
          </w:tcPr>
          <w:p w:rsidR="005606D6" w:rsidRPr="005606D6" w:rsidRDefault="005606D6" w:rsidP="005606D6">
            <w:pPr>
              <w:jc w:val="center"/>
              <w:rPr>
                <w:sz w:val="16"/>
                <w:szCs w:val="16"/>
              </w:rPr>
            </w:pPr>
            <w:r w:rsidRPr="005606D6">
              <w:rPr>
                <w:sz w:val="16"/>
                <w:szCs w:val="16"/>
              </w:rPr>
              <w:t>4921,5</w:t>
            </w:r>
          </w:p>
        </w:tc>
      </w:tr>
      <w:tr w:rsidR="005606D6" w:rsidRPr="005606D6" w:rsidTr="000121A7">
        <w:tc>
          <w:tcPr>
            <w:tcW w:w="568" w:type="dxa"/>
            <w:vMerge/>
          </w:tcPr>
          <w:p w:rsidR="005606D6" w:rsidRPr="005606D6" w:rsidRDefault="005606D6" w:rsidP="005606D6">
            <w:pPr>
              <w:jc w:val="center"/>
              <w:rPr>
                <w:sz w:val="16"/>
                <w:szCs w:val="16"/>
              </w:rPr>
            </w:pPr>
          </w:p>
        </w:tc>
        <w:tc>
          <w:tcPr>
            <w:tcW w:w="1423" w:type="dxa"/>
            <w:vMerge/>
          </w:tcPr>
          <w:p w:rsidR="005606D6" w:rsidRPr="005606D6" w:rsidRDefault="005606D6" w:rsidP="005606D6">
            <w:pPr>
              <w:ind w:left="194"/>
              <w:rPr>
                <w:sz w:val="16"/>
                <w:szCs w:val="16"/>
              </w:rPr>
            </w:pPr>
          </w:p>
        </w:tc>
        <w:tc>
          <w:tcPr>
            <w:tcW w:w="2688" w:type="dxa"/>
            <w:vMerge/>
          </w:tcPr>
          <w:p w:rsidR="005606D6" w:rsidRPr="005606D6" w:rsidRDefault="005606D6" w:rsidP="005606D6">
            <w:pPr>
              <w:ind w:left="59" w:firstLine="59"/>
              <w:rPr>
                <w:sz w:val="16"/>
                <w:szCs w:val="16"/>
              </w:rPr>
            </w:pPr>
          </w:p>
        </w:tc>
        <w:tc>
          <w:tcPr>
            <w:tcW w:w="6379" w:type="dxa"/>
          </w:tcPr>
          <w:p w:rsidR="005606D6" w:rsidRPr="005606D6" w:rsidRDefault="005606D6" w:rsidP="005606D6">
            <w:pPr>
              <w:rPr>
                <w:sz w:val="16"/>
                <w:szCs w:val="16"/>
              </w:rPr>
            </w:pPr>
            <w:r w:rsidRPr="005606D6">
              <w:rPr>
                <w:sz w:val="16"/>
                <w:szCs w:val="16"/>
              </w:rPr>
              <w:t>иные источники</w:t>
            </w:r>
          </w:p>
        </w:tc>
        <w:tc>
          <w:tcPr>
            <w:tcW w:w="851" w:type="dxa"/>
          </w:tcPr>
          <w:p w:rsidR="005606D6" w:rsidRPr="005606D6" w:rsidRDefault="005606D6" w:rsidP="005606D6">
            <w:pPr>
              <w:jc w:val="center"/>
              <w:rPr>
                <w:sz w:val="16"/>
                <w:szCs w:val="16"/>
              </w:rPr>
            </w:pPr>
            <w:r w:rsidRPr="005606D6">
              <w:rPr>
                <w:sz w:val="16"/>
                <w:szCs w:val="16"/>
              </w:rPr>
              <w:t>0,0</w:t>
            </w:r>
          </w:p>
        </w:tc>
        <w:tc>
          <w:tcPr>
            <w:tcW w:w="850" w:type="dxa"/>
          </w:tcPr>
          <w:p w:rsidR="005606D6" w:rsidRPr="005606D6" w:rsidRDefault="005606D6" w:rsidP="005606D6">
            <w:pPr>
              <w:jc w:val="center"/>
              <w:rPr>
                <w:sz w:val="16"/>
                <w:szCs w:val="16"/>
              </w:rPr>
            </w:pPr>
            <w:r w:rsidRPr="005606D6">
              <w:rPr>
                <w:sz w:val="16"/>
                <w:szCs w:val="16"/>
              </w:rPr>
              <w:t>0,0</w:t>
            </w:r>
          </w:p>
        </w:tc>
        <w:tc>
          <w:tcPr>
            <w:tcW w:w="851" w:type="dxa"/>
          </w:tcPr>
          <w:p w:rsidR="005606D6" w:rsidRPr="005606D6" w:rsidRDefault="005606D6" w:rsidP="005606D6">
            <w:pPr>
              <w:jc w:val="center"/>
              <w:rPr>
                <w:sz w:val="16"/>
                <w:szCs w:val="16"/>
              </w:rPr>
            </w:pPr>
            <w:r w:rsidRPr="005606D6">
              <w:rPr>
                <w:sz w:val="16"/>
                <w:szCs w:val="16"/>
              </w:rPr>
              <w:t>0,0</w:t>
            </w:r>
          </w:p>
        </w:tc>
        <w:tc>
          <w:tcPr>
            <w:tcW w:w="850" w:type="dxa"/>
            <w:vAlign w:val="center"/>
          </w:tcPr>
          <w:p w:rsidR="005606D6" w:rsidRPr="005606D6" w:rsidRDefault="005606D6" w:rsidP="005606D6">
            <w:pPr>
              <w:jc w:val="center"/>
              <w:rPr>
                <w:sz w:val="16"/>
                <w:szCs w:val="16"/>
              </w:rPr>
            </w:pPr>
            <w:r w:rsidRPr="005606D6">
              <w:rPr>
                <w:sz w:val="16"/>
                <w:szCs w:val="16"/>
              </w:rPr>
              <w:t>0,0</w:t>
            </w:r>
          </w:p>
        </w:tc>
        <w:tc>
          <w:tcPr>
            <w:tcW w:w="995" w:type="dxa"/>
            <w:vAlign w:val="center"/>
          </w:tcPr>
          <w:p w:rsidR="005606D6" w:rsidRPr="005606D6" w:rsidRDefault="005606D6" w:rsidP="005606D6">
            <w:pPr>
              <w:jc w:val="center"/>
              <w:rPr>
                <w:sz w:val="16"/>
                <w:szCs w:val="16"/>
              </w:rPr>
            </w:pPr>
            <w:r w:rsidRPr="005606D6">
              <w:rPr>
                <w:sz w:val="16"/>
                <w:szCs w:val="16"/>
              </w:rPr>
              <w:t>0,0</w:t>
            </w:r>
          </w:p>
        </w:tc>
      </w:tr>
    </w:tbl>
    <w:p w:rsidR="005606D6" w:rsidRPr="005606D6" w:rsidRDefault="005606D6" w:rsidP="005606D6">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5606D6" w:rsidRPr="005606D6" w:rsidRDefault="005606D6" w:rsidP="005606D6">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5606D6" w:rsidRPr="005606D6" w:rsidRDefault="005606D6" w:rsidP="005606D6">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5606D6">
        <w:rPr>
          <w:rFonts w:ascii="Times New Roman" w:eastAsia="Times New Roman" w:hAnsi="Times New Roman" w:cs="Times New Roman"/>
          <w:kern w:val="3"/>
          <w:sz w:val="16"/>
          <w:szCs w:val="16"/>
          <w:lang w:eastAsia="ru-RU"/>
        </w:rPr>
        <w:t xml:space="preserve">Приложение </w:t>
      </w:r>
    </w:p>
    <w:p w:rsidR="005606D6" w:rsidRPr="005606D6" w:rsidRDefault="005606D6" w:rsidP="005606D6">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5606D6">
        <w:rPr>
          <w:rFonts w:ascii="Times New Roman" w:eastAsia="Times New Roman" w:hAnsi="Times New Roman" w:cs="Times New Roman"/>
          <w:kern w:val="3"/>
          <w:sz w:val="16"/>
          <w:szCs w:val="16"/>
          <w:lang w:eastAsia="ru-RU"/>
        </w:rPr>
        <w:t xml:space="preserve">к постановлению администрации </w:t>
      </w:r>
    </w:p>
    <w:p w:rsidR="005606D6" w:rsidRPr="005606D6" w:rsidRDefault="005606D6" w:rsidP="005606D6">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5606D6">
        <w:rPr>
          <w:rFonts w:ascii="Times New Roman" w:eastAsia="Times New Roman" w:hAnsi="Times New Roman" w:cs="Times New Roman"/>
          <w:kern w:val="3"/>
          <w:sz w:val="16"/>
          <w:szCs w:val="16"/>
          <w:lang w:eastAsia="ru-RU"/>
        </w:rPr>
        <w:t xml:space="preserve">Мокшанского района Пензенской области </w:t>
      </w:r>
    </w:p>
    <w:p w:rsidR="005606D6" w:rsidRPr="005606D6" w:rsidRDefault="005606D6" w:rsidP="005606D6">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5606D6">
        <w:rPr>
          <w:rFonts w:ascii="Times New Roman" w:eastAsia="Times New Roman" w:hAnsi="Times New Roman" w:cs="Times New Roman"/>
          <w:kern w:val="3"/>
          <w:sz w:val="16"/>
          <w:szCs w:val="16"/>
          <w:lang w:eastAsia="ru-RU"/>
        </w:rPr>
        <w:t>от 16.07.2021 № 633</w:t>
      </w:r>
    </w:p>
    <w:p w:rsidR="005606D6" w:rsidRPr="005606D6" w:rsidRDefault="005606D6" w:rsidP="005606D6">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5606D6">
        <w:rPr>
          <w:rFonts w:ascii="Times New Roman" w:eastAsia="Times New Roman" w:hAnsi="Times New Roman" w:cs="Times New Roman"/>
          <w:kern w:val="3"/>
          <w:sz w:val="16"/>
          <w:szCs w:val="16"/>
          <w:lang w:eastAsia="ru-RU"/>
        </w:rPr>
        <w:tab/>
        <w:t>«Приложение №11 к Муниципальной программе</w:t>
      </w:r>
    </w:p>
    <w:p w:rsidR="005606D6" w:rsidRPr="005606D6" w:rsidRDefault="005606D6" w:rsidP="005606D6">
      <w:pPr>
        <w:widowControl w:val="0"/>
        <w:tabs>
          <w:tab w:val="left" w:pos="9923"/>
          <w:tab w:val="right" w:pos="14568"/>
        </w:tabs>
        <w:jc w:val="righ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ab/>
        <w:t xml:space="preserve">«Социальная поддержка граждан в </w:t>
      </w:r>
      <w:proofErr w:type="spellStart"/>
      <w:proofErr w:type="gramStart"/>
      <w:r w:rsidRPr="005606D6">
        <w:rPr>
          <w:rFonts w:ascii="Times New Roman" w:eastAsia="Times New Roman" w:hAnsi="Times New Roman" w:cs="Times New Roman"/>
          <w:sz w:val="16"/>
          <w:szCs w:val="16"/>
          <w:lang w:eastAsia="ru-RU"/>
        </w:rPr>
        <w:t>Мокшанском</w:t>
      </w:r>
      <w:proofErr w:type="spellEnd"/>
      <w:proofErr w:type="gramEnd"/>
      <w:r w:rsidRPr="005606D6">
        <w:rPr>
          <w:rFonts w:ascii="Times New Roman" w:eastAsia="Times New Roman" w:hAnsi="Times New Roman" w:cs="Times New Roman"/>
          <w:sz w:val="16"/>
          <w:szCs w:val="16"/>
          <w:lang w:eastAsia="ru-RU"/>
        </w:rPr>
        <w:t xml:space="preserve">  </w:t>
      </w:r>
    </w:p>
    <w:p w:rsidR="005606D6" w:rsidRPr="005606D6" w:rsidRDefault="005606D6" w:rsidP="005606D6">
      <w:pPr>
        <w:widowControl w:val="0"/>
        <w:tabs>
          <w:tab w:val="left" w:pos="9923"/>
          <w:tab w:val="left" w:pos="10170"/>
          <w:tab w:val="right" w:pos="14568"/>
        </w:tabs>
        <w:jc w:val="righ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ab/>
      </w:r>
      <w:proofErr w:type="gramStart"/>
      <w:r w:rsidRPr="005606D6">
        <w:rPr>
          <w:rFonts w:ascii="Times New Roman" w:eastAsia="Times New Roman" w:hAnsi="Times New Roman" w:cs="Times New Roman"/>
          <w:sz w:val="16"/>
          <w:szCs w:val="16"/>
          <w:lang w:eastAsia="ru-RU"/>
        </w:rPr>
        <w:t>районе</w:t>
      </w:r>
      <w:proofErr w:type="gramEnd"/>
      <w:r w:rsidRPr="005606D6">
        <w:rPr>
          <w:rFonts w:ascii="Times New Roman" w:eastAsia="Times New Roman" w:hAnsi="Times New Roman" w:cs="Times New Roman"/>
          <w:sz w:val="16"/>
          <w:szCs w:val="16"/>
          <w:lang w:eastAsia="ru-RU"/>
        </w:rPr>
        <w:t xml:space="preserve"> Пензенской области  2014-2024 годы» </w:t>
      </w:r>
    </w:p>
    <w:p w:rsidR="005606D6" w:rsidRPr="005606D6" w:rsidRDefault="005606D6" w:rsidP="005606D6">
      <w:pPr>
        <w:widowControl w:val="0"/>
        <w:tabs>
          <w:tab w:val="left" w:pos="9923"/>
          <w:tab w:val="left" w:pos="10170"/>
          <w:tab w:val="right" w:pos="14568"/>
        </w:tabs>
        <w:jc w:val="righ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 новая редакция) </w:t>
      </w:r>
    </w:p>
    <w:p w:rsidR="005606D6" w:rsidRPr="005606D6" w:rsidRDefault="005606D6" w:rsidP="005606D6">
      <w:pPr>
        <w:widowControl w:val="0"/>
        <w:jc w:val="center"/>
        <w:rPr>
          <w:rFonts w:ascii="Times New Roman" w:eastAsia="Times New Roman" w:hAnsi="Times New Roman" w:cs="Times New Roman"/>
          <w:b/>
          <w:sz w:val="16"/>
          <w:szCs w:val="16"/>
          <w:lang w:eastAsia="ru-RU"/>
        </w:rPr>
      </w:pPr>
      <w:r w:rsidRPr="005606D6">
        <w:rPr>
          <w:rFonts w:ascii="Times New Roman" w:eastAsia="Times New Roman" w:hAnsi="Times New Roman" w:cs="Times New Roman"/>
          <w:b/>
          <w:sz w:val="16"/>
          <w:szCs w:val="16"/>
          <w:lang w:eastAsia="ru-RU"/>
        </w:rPr>
        <w:t>Ресурсное обеспечение</w:t>
      </w:r>
    </w:p>
    <w:p w:rsidR="005606D6" w:rsidRPr="005606D6" w:rsidRDefault="005606D6" w:rsidP="005606D6">
      <w:pPr>
        <w:widowControl w:val="0"/>
        <w:jc w:val="center"/>
        <w:rPr>
          <w:rFonts w:ascii="Times New Roman" w:eastAsia="Times New Roman" w:hAnsi="Times New Roman" w:cs="Times New Roman"/>
          <w:b/>
          <w:sz w:val="16"/>
          <w:szCs w:val="16"/>
          <w:lang w:eastAsia="ru-RU"/>
        </w:rPr>
      </w:pPr>
      <w:r w:rsidRPr="005606D6">
        <w:rPr>
          <w:rFonts w:ascii="Times New Roman" w:eastAsia="Times New Roman" w:hAnsi="Times New Roman" w:cs="Times New Roman"/>
          <w:b/>
          <w:sz w:val="16"/>
          <w:szCs w:val="16"/>
          <w:lang w:eastAsia="ru-RU"/>
        </w:rPr>
        <w:t xml:space="preserve">реализации муниципальной программы «Социальная поддержка граждан в </w:t>
      </w:r>
      <w:proofErr w:type="spellStart"/>
      <w:r w:rsidRPr="005606D6">
        <w:rPr>
          <w:rFonts w:ascii="Times New Roman" w:eastAsia="Times New Roman" w:hAnsi="Times New Roman" w:cs="Times New Roman"/>
          <w:b/>
          <w:sz w:val="16"/>
          <w:szCs w:val="16"/>
          <w:lang w:eastAsia="ru-RU"/>
        </w:rPr>
        <w:t>Мокшанском</w:t>
      </w:r>
      <w:proofErr w:type="spellEnd"/>
      <w:r w:rsidRPr="005606D6">
        <w:rPr>
          <w:rFonts w:ascii="Times New Roman" w:eastAsia="Times New Roman" w:hAnsi="Times New Roman" w:cs="Times New Roman"/>
          <w:b/>
          <w:sz w:val="16"/>
          <w:szCs w:val="16"/>
          <w:lang w:eastAsia="ru-RU"/>
        </w:rPr>
        <w:t xml:space="preserve"> районе Пензенской области на 2014-2024 годы» за счет всех источников финансирования на 2020-  2024 годы</w:t>
      </w:r>
    </w:p>
    <w:tbl>
      <w:tblPr>
        <w:tblW w:w="19873"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0"/>
        <w:gridCol w:w="1417"/>
        <w:gridCol w:w="4678"/>
        <w:gridCol w:w="1417"/>
        <w:gridCol w:w="709"/>
        <w:gridCol w:w="425"/>
        <w:gridCol w:w="567"/>
        <w:gridCol w:w="1134"/>
        <w:gridCol w:w="567"/>
        <w:gridCol w:w="850"/>
        <w:gridCol w:w="851"/>
        <w:gridCol w:w="709"/>
        <w:gridCol w:w="708"/>
        <w:gridCol w:w="710"/>
        <w:gridCol w:w="4421"/>
      </w:tblGrid>
      <w:tr w:rsidR="005606D6" w:rsidRPr="005606D6" w:rsidTr="000121A7">
        <w:trPr>
          <w:gridAfter w:val="1"/>
          <w:wAfter w:w="4421" w:type="dxa"/>
        </w:trPr>
        <w:tc>
          <w:tcPr>
            <w:tcW w:w="6805" w:type="dxa"/>
            <w:gridSpan w:val="3"/>
            <w:vAlign w:val="center"/>
          </w:tcPr>
          <w:p w:rsidR="005606D6" w:rsidRPr="005606D6" w:rsidRDefault="005606D6" w:rsidP="005606D6">
            <w:pPr>
              <w:widowControl w:val="0"/>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Ответственный исполнитель муниципальной программы</w:t>
            </w:r>
          </w:p>
        </w:tc>
        <w:tc>
          <w:tcPr>
            <w:tcW w:w="8647" w:type="dxa"/>
            <w:gridSpan w:val="11"/>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Управление социальной защиты населения администрации Мокшанского района</w:t>
            </w:r>
          </w:p>
        </w:tc>
      </w:tr>
      <w:tr w:rsidR="005606D6" w:rsidRPr="005606D6" w:rsidTr="000121A7">
        <w:trPr>
          <w:gridAfter w:val="1"/>
          <w:wAfter w:w="4421" w:type="dxa"/>
        </w:trPr>
        <w:tc>
          <w:tcPr>
            <w:tcW w:w="710" w:type="dxa"/>
            <w:vMerge w:val="restart"/>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 N </w:t>
            </w:r>
            <w:proofErr w:type="gramStart"/>
            <w:r w:rsidRPr="005606D6">
              <w:rPr>
                <w:rFonts w:ascii="Times New Roman" w:eastAsia="Times New Roman" w:hAnsi="Times New Roman" w:cs="Times New Roman"/>
                <w:sz w:val="16"/>
                <w:szCs w:val="16"/>
                <w:lang w:eastAsia="ru-RU"/>
              </w:rPr>
              <w:t>п</w:t>
            </w:r>
            <w:proofErr w:type="gramEnd"/>
            <w:r w:rsidRPr="005606D6">
              <w:rPr>
                <w:rFonts w:ascii="Times New Roman" w:eastAsia="Times New Roman" w:hAnsi="Times New Roman" w:cs="Times New Roman"/>
                <w:sz w:val="16"/>
                <w:szCs w:val="16"/>
                <w:lang w:eastAsia="ru-RU"/>
              </w:rPr>
              <w:t>/п</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w:t>
            </w:r>
          </w:p>
        </w:tc>
        <w:tc>
          <w:tcPr>
            <w:tcW w:w="1417" w:type="dxa"/>
            <w:vMerge w:val="restart"/>
            <w:vAlign w:val="center"/>
          </w:tcPr>
          <w:p w:rsidR="005606D6" w:rsidRPr="005606D6" w:rsidRDefault="005606D6" w:rsidP="005606D6">
            <w:pPr>
              <w:widowControl w:val="0"/>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Статус</w:t>
            </w:r>
          </w:p>
        </w:tc>
        <w:tc>
          <w:tcPr>
            <w:tcW w:w="4678" w:type="dxa"/>
            <w:vMerge w:val="restart"/>
            <w:vAlign w:val="center"/>
          </w:tcPr>
          <w:p w:rsidR="005606D6" w:rsidRPr="005606D6" w:rsidRDefault="005606D6" w:rsidP="005606D6">
            <w:pPr>
              <w:widowControl w:val="0"/>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1417" w:type="dxa"/>
            <w:vMerge w:val="restart"/>
            <w:vAlign w:val="center"/>
          </w:tcPr>
          <w:p w:rsidR="005606D6" w:rsidRPr="005606D6" w:rsidRDefault="005606D6" w:rsidP="005606D6">
            <w:pPr>
              <w:widowControl w:val="0"/>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Ответственный исполнитель,</w:t>
            </w:r>
          </w:p>
          <w:p w:rsidR="005606D6" w:rsidRPr="005606D6" w:rsidRDefault="005606D6" w:rsidP="005606D6">
            <w:pPr>
              <w:widowControl w:val="0"/>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соисполнитель</w:t>
            </w:r>
          </w:p>
        </w:tc>
        <w:tc>
          <w:tcPr>
            <w:tcW w:w="4252" w:type="dxa"/>
            <w:gridSpan w:val="6"/>
            <w:vAlign w:val="center"/>
          </w:tcPr>
          <w:p w:rsidR="005606D6" w:rsidRPr="005606D6" w:rsidRDefault="005606D6" w:rsidP="005606D6">
            <w:pPr>
              <w:widowControl w:val="0"/>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Код бюджетной классификации</w:t>
            </w:r>
          </w:p>
        </w:tc>
        <w:tc>
          <w:tcPr>
            <w:tcW w:w="2978" w:type="dxa"/>
            <w:gridSpan w:val="4"/>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Расходы бюджета Мокшанского района (тыс. руб.)</w:t>
            </w:r>
          </w:p>
        </w:tc>
      </w:tr>
      <w:tr w:rsidR="005606D6" w:rsidRPr="005606D6" w:rsidTr="000121A7">
        <w:trPr>
          <w:gridAfter w:val="1"/>
          <w:wAfter w:w="4421" w:type="dxa"/>
          <w:trHeight w:val="616"/>
        </w:trPr>
        <w:tc>
          <w:tcPr>
            <w:tcW w:w="710" w:type="dxa"/>
            <w:vMerge/>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417" w:type="dxa"/>
            <w:vMerge/>
            <w:vAlign w:val="center"/>
          </w:tcPr>
          <w:p w:rsidR="005606D6" w:rsidRPr="005606D6" w:rsidRDefault="005606D6" w:rsidP="005606D6">
            <w:pPr>
              <w:widowControl w:val="0"/>
              <w:jc w:val="center"/>
              <w:rPr>
                <w:rFonts w:ascii="Times New Roman" w:eastAsia="Times New Roman" w:hAnsi="Times New Roman" w:cs="Times New Roman"/>
                <w:sz w:val="16"/>
                <w:szCs w:val="16"/>
                <w:lang w:eastAsia="ru-RU"/>
              </w:rPr>
            </w:pPr>
          </w:p>
        </w:tc>
        <w:tc>
          <w:tcPr>
            <w:tcW w:w="4678" w:type="dxa"/>
            <w:vMerge/>
            <w:vAlign w:val="center"/>
          </w:tcPr>
          <w:p w:rsidR="005606D6" w:rsidRPr="005606D6" w:rsidRDefault="005606D6" w:rsidP="005606D6">
            <w:pPr>
              <w:widowControl w:val="0"/>
              <w:jc w:val="center"/>
              <w:rPr>
                <w:rFonts w:ascii="Times New Roman" w:eastAsia="Times New Roman" w:hAnsi="Times New Roman" w:cs="Times New Roman"/>
                <w:sz w:val="16"/>
                <w:szCs w:val="16"/>
                <w:lang w:eastAsia="ru-RU"/>
              </w:rPr>
            </w:pPr>
          </w:p>
        </w:tc>
        <w:tc>
          <w:tcPr>
            <w:tcW w:w="1417" w:type="dxa"/>
            <w:vMerge/>
            <w:vAlign w:val="center"/>
          </w:tcPr>
          <w:p w:rsidR="005606D6" w:rsidRPr="005606D6" w:rsidRDefault="005606D6" w:rsidP="005606D6">
            <w:pPr>
              <w:widowControl w:val="0"/>
              <w:jc w:val="center"/>
              <w:rPr>
                <w:rFonts w:ascii="Times New Roman" w:eastAsia="Times New Roman" w:hAnsi="Times New Roman" w:cs="Times New Roman"/>
                <w:sz w:val="16"/>
                <w:szCs w:val="16"/>
                <w:lang w:eastAsia="ru-RU"/>
              </w:rPr>
            </w:pPr>
          </w:p>
        </w:tc>
        <w:tc>
          <w:tcPr>
            <w:tcW w:w="709" w:type="dxa"/>
            <w:vAlign w:val="center"/>
          </w:tcPr>
          <w:p w:rsidR="005606D6" w:rsidRPr="005606D6" w:rsidRDefault="005606D6" w:rsidP="005606D6">
            <w:pPr>
              <w:widowControl w:val="0"/>
              <w:ind w:right="-108" w:hanging="107"/>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ГРБС</w:t>
            </w:r>
          </w:p>
        </w:tc>
        <w:tc>
          <w:tcPr>
            <w:tcW w:w="425" w:type="dxa"/>
            <w:vAlign w:val="center"/>
          </w:tcPr>
          <w:p w:rsidR="005606D6" w:rsidRPr="005606D6" w:rsidRDefault="005606D6" w:rsidP="005606D6">
            <w:pPr>
              <w:widowControl w:val="0"/>
              <w:jc w:val="center"/>
              <w:rPr>
                <w:rFonts w:ascii="Times New Roman" w:eastAsia="Times New Roman" w:hAnsi="Times New Roman" w:cs="Times New Roman"/>
                <w:sz w:val="16"/>
                <w:szCs w:val="16"/>
                <w:lang w:eastAsia="ru-RU"/>
              </w:rPr>
            </w:pPr>
            <w:proofErr w:type="spellStart"/>
            <w:r w:rsidRPr="005606D6">
              <w:rPr>
                <w:rFonts w:ascii="Times New Roman" w:eastAsia="Times New Roman" w:hAnsi="Times New Roman" w:cs="Times New Roman"/>
                <w:sz w:val="16"/>
                <w:szCs w:val="16"/>
                <w:lang w:eastAsia="ru-RU"/>
              </w:rPr>
              <w:t>Рз</w:t>
            </w:r>
            <w:proofErr w:type="spellEnd"/>
          </w:p>
        </w:tc>
        <w:tc>
          <w:tcPr>
            <w:tcW w:w="567" w:type="dxa"/>
            <w:vAlign w:val="center"/>
          </w:tcPr>
          <w:p w:rsidR="005606D6" w:rsidRPr="005606D6" w:rsidRDefault="005606D6" w:rsidP="005606D6">
            <w:pPr>
              <w:widowControl w:val="0"/>
              <w:jc w:val="center"/>
              <w:rPr>
                <w:rFonts w:ascii="Times New Roman" w:eastAsia="Times New Roman" w:hAnsi="Times New Roman" w:cs="Times New Roman"/>
                <w:sz w:val="16"/>
                <w:szCs w:val="16"/>
                <w:lang w:eastAsia="ru-RU"/>
              </w:rPr>
            </w:pPr>
            <w:proofErr w:type="spellStart"/>
            <w:proofErr w:type="gramStart"/>
            <w:r w:rsidRPr="005606D6">
              <w:rPr>
                <w:rFonts w:ascii="Times New Roman" w:eastAsia="Times New Roman" w:hAnsi="Times New Roman" w:cs="Times New Roman"/>
                <w:sz w:val="16"/>
                <w:szCs w:val="16"/>
                <w:lang w:eastAsia="ru-RU"/>
              </w:rPr>
              <w:t>Пр</w:t>
            </w:r>
            <w:proofErr w:type="spellEnd"/>
            <w:proofErr w:type="gramEnd"/>
          </w:p>
        </w:tc>
        <w:tc>
          <w:tcPr>
            <w:tcW w:w="1134" w:type="dxa"/>
            <w:vAlign w:val="center"/>
          </w:tcPr>
          <w:p w:rsidR="005606D6" w:rsidRPr="005606D6" w:rsidRDefault="005606D6" w:rsidP="005606D6">
            <w:pPr>
              <w:widowControl w:val="0"/>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ЦСР</w:t>
            </w:r>
          </w:p>
        </w:tc>
        <w:tc>
          <w:tcPr>
            <w:tcW w:w="567" w:type="dxa"/>
            <w:vAlign w:val="center"/>
          </w:tcPr>
          <w:p w:rsidR="005606D6" w:rsidRPr="005606D6" w:rsidRDefault="005606D6" w:rsidP="005606D6">
            <w:pPr>
              <w:widowControl w:val="0"/>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ВР</w:t>
            </w:r>
          </w:p>
        </w:tc>
        <w:tc>
          <w:tcPr>
            <w:tcW w:w="850" w:type="dxa"/>
            <w:vAlign w:val="center"/>
          </w:tcPr>
          <w:p w:rsidR="005606D6" w:rsidRPr="005606D6" w:rsidRDefault="005606D6" w:rsidP="005606D6">
            <w:pPr>
              <w:widowControl w:val="0"/>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2020г</w:t>
            </w:r>
          </w:p>
        </w:tc>
        <w:tc>
          <w:tcPr>
            <w:tcW w:w="851" w:type="dxa"/>
            <w:vAlign w:val="center"/>
          </w:tcPr>
          <w:p w:rsidR="005606D6" w:rsidRPr="005606D6" w:rsidRDefault="005606D6" w:rsidP="005606D6">
            <w:pPr>
              <w:widowControl w:val="0"/>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2021г.</w:t>
            </w:r>
          </w:p>
        </w:tc>
        <w:tc>
          <w:tcPr>
            <w:tcW w:w="709" w:type="dxa"/>
            <w:tcBorders>
              <w:right w:val="single" w:sz="4" w:space="0" w:color="auto"/>
            </w:tcBorders>
            <w:vAlign w:val="center"/>
          </w:tcPr>
          <w:p w:rsidR="005606D6" w:rsidRPr="005606D6" w:rsidRDefault="005606D6" w:rsidP="005606D6">
            <w:pPr>
              <w:widowControl w:val="0"/>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2022г.</w:t>
            </w:r>
          </w:p>
        </w:tc>
        <w:tc>
          <w:tcPr>
            <w:tcW w:w="708"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2023г.</w:t>
            </w:r>
          </w:p>
        </w:tc>
        <w:tc>
          <w:tcPr>
            <w:tcW w:w="710"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2024г.</w:t>
            </w:r>
          </w:p>
        </w:tc>
      </w:tr>
      <w:tr w:rsidR="005606D6" w:rsidRPr="005606D6" w:rsidTr="000121A7">
        <w:trPr>
          <w:gridAfter w:val="1"/>
          <w:wAfter w:w="4421" w:type="dxa"/>
        </w:trPr>
        <w:tc>
          <w:tcPr>
            <w:tcW w:w="710" w:type="dxa"/>
          </w:tcPr>
          <w:p w:rsidR="005606D6" w:rsidRPr="005606D6" w:rsidRDefault="005606D6" w:rsidP="005606D6">
            <w:pPr>
              <w:widowControl w:val="0"/>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w:t>
            </w:r>
          </w:p>
        </w:tc>
        <w:tc>
          <w:tcPr>
            <w:tcW w:w="1417" w:type="dxa"/>
          </w:tcPr>
          <w:p w:rsidR="005606D6" w:rsidRPr="005606D6" w:rsidRDefault="005606D6" w:rsidP="005606D6">
            <w:pPr>
              <w:widowControl w:val="0"/>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w:t>
            </w:r>
          </w:p>
        </w:tc>
        <w:tc>
          <w:tcPr>
            <w:tcW w:w="4678" w:type="dxa"/>
          </w:tcPr>
          <w:p w:rsidR="005606D6" w:rsidRPr="005606D6" w:rsidRDefault="005606D6" w:rsidP="005606D6">
            <w:pPr>
              <w:widowControl w:val="0"/>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w:t>
            </w:r>
          </w:p>
        </w:tc>
        <w:tc>
          <w:tcPr>
            <w:tcW w:w="1417" w:type="dxa"/>
          </w:tcPr>
          <w:p w:rsidR="005606D6" w:rsidRPr="005606D6" w:rsidRDefault="005606D6" w:rsidP="005606D6">
            <w:pPr>
              <w:widowControl w:val="0"/>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c>
          <w:tcPr>
            <w:tcW w:w="709" w:type="dxa"/>
          </w:tcPr>
          <w:p w:rsidR="005606D6" w:rsidRPr="005606D6" w:rsidRDefault="005606D6" w:rsidP="005606D6">
            <w:pPr>
              <w:widowControl w:val="0"/>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w:t>
            </w:r>
          </w:p>
        </w:tc>
        <w:tc>
          <w:tcPr>
            <w:tcW w:w="425" w:type="dxa"/>
          </w:tcPr>
          <w:p w:rsidR="005606D6" w:rsidRPr="005606D6" w:rsidRDefault="005606D6" w:rsidP="005606D6">
            <w:pPr>
              <w:widowControl w:val="0"/>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6</w:t>
            </w:r>
          </w:p>
        </w:tc>
        <w:tc>
          <w:tcPr>
            <w:tcW w:w="567" w:type="dxa"/>
          </w:tcPr>
          <w:p w:rsidR="005606D6" w:rsidRPr="005606D6" w:rsidRDefault="005606D6" w:rsidP="005606D6">
            <w:pPr>
              <w:widowControl w:val="0"/>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7</w:t>
            </w:r>
          </w:p>
        </w:tc>
        <w:tc>
          <w:tcPr>
            <w:tcW w:w="1134" w:type="dxa"/>
          </w:tcPr>
          <w:p w:rsidR="005606D6" w:rsidRPr="005606D6" w:rsidRDefault="005606D6" w:rsidP="005606D6">
            <w:pPr>
              <w:widowControl w:val="0"/>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8</w:t>
            </w:r>
          </w:p>
        </w:tc>
        <w:tc>
          <w:tcPr>
            <w:tcW w:w="567" w:type="dxa"/>
          </w:tcPr>
          <w:p w:rsidR="005606D6" w:rsidRPr="005606D6" w:rsidRDefault="005606D6" w:rsidP="005606D6">
            <w:pPr>
              <w:widowControl w:val="0"/>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w:t>
            </w:r>
          </w:p>
        </w:tc>
        <w:tc>
          <w:tcPr>
            <w:tcW w:w="850" w:type="dxa"/>
          </w:tcPr>
          <w:p w:rsidR="005606D6" w:rsidRPr="005606D6" w:rsidRDefault="005606D6" w:rsidP="005606D6">
            <w:pPr>
              <w:widowControl w:val="0"/>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tc>
        <w:tc>
          <w:tcPr>
            <w:tcW w:w="851" w:type="dxa"/>
          </w:tcPr>
          <w:p w:rsidR="005606D6" w:rsidRPr="005606D6" w:rsidRDefault="005606D6" w:rsidP="005606D6">
            <w:pPr>
              <w:widowControl w:val="0"/>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11</w:t>
            </w:r>
          </w:p>
        </w:tc>
        <w:tc>
          <w:tcPr>
            <w:tcW w:w="709" w:type="dxa"/>
          </w:tcPr>
          <w:p w:rsidR="005606D6" w:rsidRPr="005606D6" w:rsidRDefault="005606D6" w:rsidP="005606D6">
            <w:pPr>
              <w:widowControl w:val="0"/>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12</w:t>
            </w:r>
          </w:p>
        </w:tc>
        <w:tc>
          <w:tcPr>
            <w:tcW w:w="708" w:type="dxa"/>
            <w:tcBorders>
              <w:right w:val="single" w:sz="4" w:space="0" w:color="auto"/>
            </w:tcBorders>
          </w:tcPr>
          <w:p w:rsidR="005606D6" w:rsidRPr="005606D6" w:rsidRDefault="005606D6" w:rsidP="005606D6">
            <w:pPr>
              <w:widowControl w:val="0"/>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13</w:t>
            </w:r>
          </w:p>
        </w:tc>
        <w:tc>
          <w:tcPr>
            <w:tcW w:w="710" w:type="dxa"/>
            <w:tcBorders>
              <w:left w:val="single" w:sz="4" w:space="0" w:color="auto"/>
            </w:tcBorders>
          </w:tcPr>
          <w:p w:rsidR="005606D6" w:rsidRPr="005606D6" w:rsidRDefault="005606D6" w:rsidP="005606D6">
            <w:pPr>
              <w:widowControl w:val="0"/>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14</w:t>
            </w:r>
          </w:p>
        </w:tc>
      </w:tr>
      <w:tr w:rsidR="005606D6" w:rsidRPr="005606D6" w:rsidTr="000121A7">
        <w:trPr>
          <w:gridAfter w:val="1"/>
          <w:wAfter w:w="4421" w:type="dxa"/>
          <w:trHeight w:val="468"/>
        </w:trPr>
        <w:tc>
          <w:tcPr>
            <w:tcW w:w="710"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Муниципальная программа</w:t>
            </w:r>
          </w:p>
        </w:tc>
        <w:tc>
          <w:tcPr>
            <w:tcW w:w="4678"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«Социальная поддержка граждан в </w:t>
            </w:r>
            <w:proofErr w:type="spellStart"/>
            <w:r w:rsidRPr="005606D6">
              <w:rPr>
                <w:rFonts w:ascii="Times New Roman" w:eastAsia="Times New Roman" w:hAnsi="Times New Roman" w:cs="Times New Roman"/>
                <w:sz w:val="16"/>
                <w:szCs w:val="16"/>
                <w:lang w:eastAsia="ru-RU"/>
              </w:rPr>
              <w:t>Мокшанском</w:t>
            </w:r>
            <w:proofErr w:type="spellEnd"/>
            <w:r w:rsidRPr="005606D6">
              <w:rPr>
                <w:rFonts w:ascii="Times New Roman" w:eastAsia="Times New Roman" w:hAnsi="Times New Roman" w:cs="Times New Roman"/>
                <w:sz w:val="16"/>
                <w:szCs w:val="16"/>
                <w:lang w:eastAsia="ru-RU"/>
              </w:rPr>
              <w:t xml:space="preserve"> районе на 2014-2024 годы»</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всего</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156373,7</w:t>
            </w: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r w:rsidRPr="005606D6">
              <w:rPr>
                <w:rFonts w:ascii="Times New Roman" w:eastAsia="Times New Roman" w:hAnsi="Times New Roman" w:cs="Times New Roman"/>
                <w:sz w:val="16"/>
                <w:szCs w:val="16"/>
                <w:highlight w:val="yellow"/>
                <w:lang w:eastAsia="ru-RU"/>
              </w:rPr>
              <w:t>156166,5</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eastAsia="ru-RU"/>
              </w:rPr>
              <w:t>164722</w:t>
            </w:r>
          </w:p>
        </w:tc>
        <w:tc>
          <w:tcPr>
            <w:tcW w:w="708"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169404</w:t>
            </w:r>
          </w:p>
        </w:tc>
        <w:tc>
          <w:tcPr>
            <w:tcW w:w="710" w:type="dxa"/>
            <w:tcBorders>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169404</w:t>
            </w:r>
          </w:p>
        </w:tc>
      </w:tr>
      <w:tr w:rsidR="005606D6" w:rsidRPr="005606D6" w:rsidTr="000121A7">
        <w:trPr>
          <w:gridAfter w:val="1"/>
          <w:wAfter w:w="4421" w:type="dxa"/>
          <w:trHeight w:val="287"/>
        </w:trPr>
        <w:tc>
          <w:tcPr>
            <w:tcW w:w="710"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1</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Подпрограмма 1</w:t>
            </w:r>
          </w:p>
        </w:tc>
        <w:tc>
          <w:tcPr>
            <w:tcW w:w="4678"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«Малых дел»</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всего</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708"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710" w:type="dxa"/>
            <w:tcBorders>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r>
      <w:tr w:rsidR="005606D6" w:rsidRPr="005606D6" w:rsidTr="000121A7">
        <w:trPr>
          <w:gridAfter w:val="1"/>
          <w:wAfter w:w="4421" w:type="dxa"/>
        </w:trPr>
        <w:tc>
          <w:tcPr>
            <w:tcW w:w="710"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1.1</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Основное мероприятие 1</w:t>
            </w:r>
          </w:p>
        </w:tc>
        <w:tc>
          <w:tcPr>
            <w:tcW w:w="4678"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Обеспечение организаций здравоохранения Мокшанского района квалифицированными кадрами в соответствии с потребностями</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всего</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708"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710" w:type="dxa"/>
            <w:tcBorders>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r>
      <w:tr w:rsidR="005606D6" w:rsidRPr="005606D6" w:rsidTr="000121A7">
        <w:trPr>
          <w:gridAfter w:val="1"/>
          <w:wAfter w:w="4421" w:type="dxa"/>
        </w:trPr>
        <w:tc>
          <w:tcPr>
            <w:tcW w:w="710"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1.1.1</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Мероприятие 1</w:t>
            </w:r>
          </w:p>
        </w:tc>
        <w:tc>
          <w:tcPr>
            <w:tcW w:w="4678" w:type="dxa"/>
            <w:vAlign w:val="center"/>
          </w:tcPr>
          <w:p w:rsidR="005606D6" w:rsidRPr="005606D6" w:rsidRDefault="005606D6" w:rsidP="005606D6">
            <w:pPr>
              <w:widowControl w:val="0"/>
              <w:ind w:right="-108"/>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Обеспечение выплаты ежемесячной доплаты к стипендии и выплаты ежемесячного возмещения расходов за наем жилого помещения студентам, обучающимся в высших медицинских учебных заведениях по договору об организации целевой подготовки</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УСЗН</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708"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710" w:type="dxa"/>
            <w:tcBorders>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r>
      <w:tr w:rsidR="005606D6" w:rsidRPr="005606D6" w:rsidTr="000121A7">
        <w:trPr>
          <w:gridAfter w:val="1"/>
          <w:wAfter w:w="4421" w:type="dxa"/>
          <w:trHeight w:val="884"/>
        </w:trPr>
        <w:tc>
          <w:tcPr>
            <w:tcW w:w="710"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1.1.2</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Мероприятие 2</w:t>
            </w:r>
          </w:p>
        </w:tc>
        <w:tc>
          <w:tcPr>
            <w:tcW w:w="4678"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Обеспечение выплаты ежемесячного возмещения расходов за наем жилого помещения врачам специалистам и средним медицинским работникам, заключившим трудовой договор с организациями здравоохранения Мокшанского района и договор на возмещение ра</w:t>
            </w:r>
            <w:r w:rsidR="000121A7">
              <w:rPr>
                <w:rFonts w:ascii="Times New Roman" w:eastAsia="Times New Roman" w:hAnsi="Times New Roman" w:cs="Times New Roman"/>
                <w:sz w:val="16"/>
                <w:szCs w:val="16"/>
                <w:lang w:eastAsia="ru-RU"/>
              </w:rPr>
              <w:t>сходов за наем жилого помещения</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УСЗН</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0310111340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313</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708"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710" w:type="dxa"/>
            <w:tcBorders>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 0,0</w:t>
            </w:r>
          </w:p>
        </w:tc>
      </w:tr>
      <w:tr w:rsidR="005606D6" w:rsidRPr="005606D6" w:rsidTr="000121A7">
        <w:trPr>
          <w:gridAfter w:val="1"/>
          <w:wAfter w:w="4421" w:type="dxa"/>
        </w:trPr>
        <w:tc>
          <w:tcPr>
            <w:tcW w:w="710"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2</w:t>
            </w:r>
          </w:p>
        </w:tc>
        <w:tc>
          <w:tcPr>
            <w:tcW w:w="1417" w:type="dxa"/>
            <w:vAlign w:val="center"/>
          </w:tcPr>
          <w:p w:rsidR="005606D6" w:rsidRPr="005606D6" w:rsidRDefault="005606D6" w:rsidP="005606D6">
            <w:pPr>
              <w:widowControl w:val="0"/>
              <w:ind w:right="-108"/>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Подпрограмма 2</w:t>
            </w:r>
          </w:p>
        </w:tc>
        <w:tc>
          <w:tcPr>
            <w:tcW w:w="4678"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«Оказание адресной материальной помощи гражданам, проживающим на территории Мокшанского района, оказавшимся в трудной жизненной ситуации»</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всего</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w:t>
            </w: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w:t>
            </w:r>
          </w:p>
        </w:tc>
        <w:tc>
          <w:tcPr>
            <w:tcW w:w="708"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w:t>
            </w:r>
          </w:p>
        </w:tc>
        <w:tc>
          <w:tcPr>
            <w:tcW w:w="710" w:type="dxa"/>
            <w:tcBorders>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w:t>
            </w:r>
          </w:p>
        </w:tc>
      </w:tr>
      <w:tr w:rsidR="005606D6" w:rsidRPr="005606D6" w:rsidTr="000121A7">
        <w:trPr>
          <w:gridAfter w:val="1"/>
          <w:wAfter w:w="4421" w:type="dxa"/>
        </w:trPr>
        <w:tc>
          <w:tcPr>
            <w:tcW w:w="710"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2.1</w:t>
            </w:r>
          </w:p>
        </w:tc>
        <w:tc>
          <w:tcPr>
            <w:tcW w:w="1417" w:type="dxa"/>
            <w:vAlign w:val="center"/>
          </w:tcPr>
          <w:p w:rsidR="005606D6" w:rsidRPr="005606D6" w:rsidRDefault="005606D6" w:rsidP="005606D6">
            <w:pPr>
              <w:widowControl w:val="0"/>
              <w:ind w:right="-108"/>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Основное мероприятие 1</w:t>
            </w:r>
          </w:p>
        </w:tc>
        <w:tc>
          <w:tcPr>
            <w:tcW w:w="4678"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Содействие гражданам по выходу из сложной жизненной ситуации</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всего</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w:t>
            </w: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 0</w:t>
            </w:r>
          </w:p>
        </w:tc>
        <w:tc>
          <w:tcPr>
            <w:tcW w:w="708"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w:t>
            </w:r>
          </w:p>
        </w:tc>
        <w:tc>
          <w:tcPr>
            <w:tcW w:w="710" w:type="dxa"/>
            <w:tcBorders>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w:t>
            </w:r>
          </w:p>
        </w:tc>
      </w:tr>
      <w:tr w:rsidR="005606D6" w:rsidRPr="005606D6" w:rsidTr="000121A7">
        <w:trPr>
          <w:gridAfter w:val="1"/>
          <w:wAfter w:w="4421" w:type="dxa"/>
        </w:trPr>
        <w:tc>
          <w:tcPr>
            <w:tcW w:w="710"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2.1.1</w:t>
            </w:r>
          </w:p>
        </w:tc>
        <w:tc>
          <w:tcPr>
            <w:tcW w:w="1417" w:type="dxa"/>
            <w:vAlign w:val="center"/>
          </w:tcPr>
          <w:p w:rsidR="005606D6" w:rsidRPr="005606D6" w:rsidRDefault="005606D6" w:rsidP="005606D6">
            <w:pPr>
              <w:widowControl w:val="0"/>
              <w:ind w:right="-108"/>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Мероприятие 1</w:t>
            </w:r>
          </w:p>
        </w:tc>
        <w:tc>
          <w:tcPr>
            <w:tcW w:w="4678"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Оказание адресной материальной помощи</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УСЗН</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0320123610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321</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w:t>
            </w: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w:t>
            </w:r>
          </w:p>
        </w:tc>
        <w:tc>
          <w:tcPr>
            <w:tcW w:w="708"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w:t>
            </w:r>
          </w:p>
        </w:tc>
        <w:tc>
          <w:tcPr>
            <w:tcW w:w="710" w:type="dxa"/>
            <w:tcBorders>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w:t>
            </w:r>
          </w:p>
        </w:tc>
      </w:tr>
      <w:tr w:rsidR="005606D6" w:rsidRPr="005606D6" w:rsidTr="000121A7">
        <w:trPr>
          <w:gridAfter w:val="1"/>
          <w:wAfter w:w="4421" w:type="dxa"/>
        </w:trPr>
        <w:tc>
          <w:tcPr>
            <w:tcW w:w="710"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3</w:t>
            </w:r>
          </w:p>
        </w:tc>
        <w:tc>
          <w:tcPr>
            <w:tcW w:w="1417" w:type="dxa"/>
            <w:vAlign w:val="center"/>
          </w:tcPr>
          <w:p w:rsidR="005606D6" w:rsidRPr="005606D6" w:rsidRDefault="005606D6" w:rsidP="005606D6">
            <w:pPr>
              <w:widowControl w:val="0"/>
              <w:ind w:right="-108"/>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Подпрограмма 3</w:t>
            </w:r>
          </w:p>
        </w:tc>
        <w:tc>
          <w:tcPr>
            <w:tcW w:w="4678"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«Старшее поколение»</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всего</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w:t>
            </w:r>
            <w:r w:rsidRPr="005606D6">
              <w:rPr>
                <w:rFonts w:ascii="Times New Roman" w:eastAsia="Times New Roman" w:hAnsi="Times New Roman" w:cs="Times New Roman"/>
                <w:sz w:val="16"/>
                <w:szCs w:val="16"/>
                <w:lang w:val="en-US" w:eastAsia="ru-RU"/>
              </w:rPr>
              <w:t>4</w:t>
            </w:r>
            <w:r w:rsidRPr="005606D6">
              <w:rPr>
                <w:rFonts w:ascii="Times New Roman" w:eastAsia="Times New Roman" w:hAnsi="Times New Roman" w:cs="Times New Roman"/>
                <w:sz w:val="16"/>
                <w:szCs w:val="16"/>
                <w:lang w:eastAsia="ru-RU"/>
              </w:rPr>
              <w:t>,</w:t>
            </w:r>
            <w:r w:rsidRPr="005606D6">
              <w:rPr>
                <w:rFonts w:ascii="Times New Roman" w:eastAsia="Times New Roman" w:hAnsi="Times New Roman" w:cs="Times New Roman"/>
                <w:sz w:val="16"/>
                <w:szCs w:val="16"/>
                <w:lang w:val="en-US" w:eastAsia="ru-RU"/>
              </w:rPr>
              <w:t>9</w:t>
            </w: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15,0</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708"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710" w:type="dxa"/>
            <w:tcBorders>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r>
      <w:tr w:rsidR="005606D6" w:rsidRPr="005606D6" w:rsidTr="000121A7">
        <w:trPr>
          <w:gridAfter w:val="1"/>
          <w:wAfter w:w="4421" w:type="dxa"/>
        </w:trPr>
        <w:tc>
          <w:tcPr>
            <w:tcW w:w="710"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3.1</w:t>
            </w:r>
          </w:p>
        </w:tc>
        <w:tc>
          <w:tcPr>
            <w:tcW w:w="1417" w:type="dxa"/>
            <w:vAlign w:val="center"/>
          </w:tcPr>
          <w:p w:rsidR="005606D6" w:rsidRPr="005606D6" w:rsidRDefault="005606D6" w:rsidP="005606D6">
            <w:pPr>
              <w:widowControl w:val="0"/>
              <w:ind w:right="-108"/>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Основное мероприятие 1</w:t>
            </w:r>
          </w:p>
        </w:tc>
        <w:tc>
          <w:tcPr>
            <w:tcW w:w="4678" w:type="dxa"/>
            <w:vAlign w:val="center"/>
          </w:tcPr>
          <w:p w:rsid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p>
          <w:p w:rsidR="000121A7" w:rsidRPr="005606D6" w:rsidRDefault="000121A7" w:rsidP="005606D6">
            <w:pPr>
              <w:widowControl w:val="0"/>
              <w:jc w:val="left"/>
              <w:rPr>
                <w:rFonts w:ascii="Times New Roman" w:eastAsia="Times New Roman" w:hAnsi="Times New Roman" w:cs="Times New Roman"/>
                <w:sz w:val="16"/>
                <w:szCs w:val="16"/>
                <w:lang w:eastAsia="ru-RU"/>
              </w:rPr>
            </w:pP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всего</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w:t>
            </w:r>
            <w:r w:rsidRPr="005606D6">
              <w:rPr>
                <w:rFonts w:ascii="Times New Roman" w:eastAsia="Times New Roman" w:hAnsi="Times New Roman" w:cs="Times New Roman"/>
                <w:sz w:val="16"/>
                <w:szCs w:val="16"/>
                <w:lang w:val="en-US" w:eastAsia="ru-RU"/>
              </w:rPr>
              <w:t>4.9</w:t>
            </w: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15,0</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708"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710" w:type="dxa"/>
            <w:tcBorders>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r>
      <w:tr w:rsidR="005606D6" w:rsidRPr="005606D6" w:rsidTr="000121A7">
        <w:trPr>
          <w:gridAfter w:val="1"/>
          <w:wAfter w:w="4421" w:type="dxa"/>
        </w:trPr>
        <w:tc>
          <w:tcPr>
            <w:tcW w:w="710"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3.1.1</w:t>
            </w:r>
          </w:p>
        </w:tc>
        <w:tc>
          <w:tcPr>
            <w:tcW w:w="1417" w:type="dxa"/>
            <w:vAlign w:val="center"/>
          </w:tcPr>
          <w:p w:rsidR="005606D6" w:rsidRPr="005606D6" w:rsidRDefault="005606D6" w:rsidP="005606D6">
            <w:pPr>
              <w:widowControl w:val="0"/>
              <w:ind w:right="-108"/>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Мероприятие 1</w:t>
            </w:r>
          </w:p>
        </w:tc>
        <w:tc>
          <w:tcPr>
            <w:tcW w:w="4678"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Мероприятия  КЦСОН в рамках подпрограммы "Старшее поколение"</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Администрация Мокшанского района, КЦСОН</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901</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02</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0330105620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612</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w:t>
            </w:r>
            <w:r w:rsidRPr="005606D6">
              <w:rPr>
                <w:rFonts w:ascii="Times New Roman" w:eastAsia="Times New Roman" w:hAnsi="Times New Roman" w:cs="Times New Roman"/>
                <w:sz w:val="16"/>
                <w:szCs w:val="16"/>
                <w:lang w:val="en-US" w:eastAsia="ru-RU"/>
              </w:rPr>
              <w:t>4.9</w:t>
            </w: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15,0</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708"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710" w:type="dxa"/>
            <w:tcBorders>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r>
      <w:tr w:rsidR="005606D6" w:rsidRPr="005606D6" w:rsidTr="000121A7">
        <w:trPr>
          <w:gridAfter w:val="1"/>
          <w:wAfter w:w="4421" w:type="dxa"/>
        </w:trPr>
        <w:tc>
          <w:tcPr>
            <w:tcW w:w="710"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lastRenderedPageBreak/>
              <w:t>4</w:t>
            </w:r>
          </w:p>
        </w:tc>
        <w:tc>
          <w:tcPr>
            <w:tcW w:w="1417" w:type="dxa"/>
            <w:vAlign w:val="center"/>
          </w:tcPr>
          <w:p w:rsidR="005606D6" w:rsidRPr="005606D6" w:rsidRDefault="005606D6" w:rsidP="005606D6">
            <w:pPr>
              <w:widowControl w:val="0"/>
              <w:ind w:right="-108"/>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Подпрограмма 4</w:t>
            </w:r>
          </w:p>
        </w:tc>
        <w:tc>
          <w:tcPr>
            <w:tcW w:w="4678" w:type="dxa"/>
            <w:vAlign w:val="center"/>
          </w:tcPr>
          <w:p w:rsidR="005606D6" w:rsidRPr="005606D6" w:rsidRDefault="005606D6" w:rsidP="005606D6">
            <w:pPr>
              <w:widowControl w:val="0"/>
              <w:ind w:right="-108"/>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Основные мероприятие «Выполнение обязательств государства по социальной поддержке»</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всего</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141570,8</w:t>
            </w:r>
          </w:p>
        </w:tc>
        <w:tc>
          <w:tcPr>
            <w:tcW w:w="851" w:type="dxa"/>
          </w:tcPr>
          <w:p w:rsidR="005606D6" w:rsidRPr="006174C6" w:rsidRDefault="005606D6" w:rsidP="005606D6">
            <w:pPr>
              <w:widowControl w:val="0"/>
              <w:jc w:val="left"/>
              <w:rPr>
                <w:rFonts w:ascii="Times New Roman" w:eastAsia="Times New Roman" w:hAnsi="Times New Roman" w:cs="Times New Roman"/>
                <w:sz w:val="16"/>
                <w:szCs w:val="16"/>
                <w:lang w:eastAsia="ru-RU"/>
              </w:rPr>
            </w:pPr>
            <w:r w:rsidRPr="006174C6">
              <w:rPr>
                <w:rFonts w:ascii="Times New Roman" w:eastAsia="Times New Roman" w:hAnsi="Times New Roman" w:cs="Times New Roman"/>
                <w:sz w:val="16"/>
                <w:szCs w:val="16"/>
                <w:lang w:eastAsia="ru-RU"/>
              </w:rPr>
              <w:t>140589,1</w:t>
            </w:r>
          </w:p>
        </w:tc>
        <w:tc>
          <w:tcPr>
            <w:tcW w:w="709" w:type="dxa"/>
          </w:tcPr>
          <w:p w:rsidR="005606D6" w:rsidRPr="005606D6" w:rsidRDefault="005606D6" w:rsidP="005606D6">
            <w:pPr>
              <w:widowControl w:val="0"/>
              <w:ind w:left="-107" w:right="-109"/>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145173,5</w:t>
            </w:r>
          </w:p>
        </w:tc>
        <w:tc>
          <w:tcPr>
            <w:tcW w:w="708" w:type="dxa"/>
            <w:tcBorders>
              <w:right w:val="single" w:sz="4" w:space="0" w:color="auto"/>
            </w:tcBorders>
          </w:tcPr>
          <w:p w:rsidR="005606D6" w:rsidRPr="005606D6" w:rsidRDefault="005606D6" w:rsidP="005606D6">
            <w:pPr>
              <w:widowControl w:val="0"/>
              <w:ind w:left="-107" w:right="-109"/>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149871,6</w:t>
            </w:r>
          </w:p>
        </w:tc>
        <w:tc>
          <w:tcPr>
            <w:tcW w:w="710" w:type="dxa"/>
            <w:tcBorders>
              <w:left w:val="single" w:sz="4" w:space="0" w:color="auto"/>
            </w:tcBorders>
          </w:tcPr>
          <w:p w:rsidR="005606D6" w:rsidRPr="005606D6" w:rsidRDefault="005606D6" w:rsidP="005606D6">
            <w:pPr>
              <w:widowControl w:val="0"/>
              <w:ind w:left="-107" w:right="-109"/>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149871,6</w:t>
            </w:r>
          </w:p>
        </w:tc>
      </w:tr>
      <w:tr w:rsidR="005606D6" w:rsidRPr="005606D6" w:rsidTr="000121A7">
        <w:trPr>
          <w:gridAfter w:val="1"/>
          <w:wAfter w:w="4421" w:type="dxa"/>
        </w:trPr>
        <w:tc>
          <w:tcPr>
            <w:tcW w:w="710"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w:t>
            </w:r>
          </w:p>
        </w:tc>
        <w:tc>
          <w:tcPr>
            <w:tcW w:w="1417" w:type="dxa"/>
            <w:vAlign w:val="center"/>
          </w:tcPr>
          <w:p w:rsidR="005606D6" w:rsidRPr="005606D6" w:rsidRDefault="005606D6" w:rsidP="005606D6">
            <w:pPr>
              <w:widowControl w:val="0"/>
              <w:ind w:right="-108"/>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Основное мероприятие 1</w:t>
            </w:r>
          </w:p>
        </w:tc>
        <w:tc>
          <w:tcPr>
            <w:tcW w:w="4678" w:type="dxa"/>
            <w:vAlign w:val="center"/>
          </w:tcPr>
          <w:p w:rsidR="005606D6" w:rsidRPr="005606D6" w:rsidRDefault="005606D6" w:rsidP="005606D6">
            <w:pPr>
              <w:widowControl w:val="0"/>
              <w:ind w:right="-108" w:hanging="108"/>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 Выполнение обязательств государства по социальной поддержке</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всего</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110777,3</w:t>
            </w:r>
          </w:p>
        </w:tc>
        <w:tc>
          <w:tcPr>
            <w:tcW w:w="851" w:type="dxa"/>
          </w:tcPr>
          <w:p w:rsidR="005606D6" w:rsidRPr="006174C6" w:rsidRDefault="005606D6" w:rsidP="005606D6">
            <w:pPr>
              <w:widowControl w:val="0"/>
              <w:jc w:val="left"/>
              <w:rPr>
                <w:rFonts w:ascii="Times New Roman" w:eastAsia="Times New Roman" w:hAnsi="Times New Roman" w:cs="Times New Roman"/>
                <w:sz w:val="16"/>
                <w:szCs w:val="16"/>
                <w:lang w:eastAsia="ru-RU"/>
              </w:rPr>
            </w:pPr>
            <w:r w:rsidRPr="006174C6">
              <w:rPr>
                <w:rFonts w:ascii="Times New Roman" w:eastAsia="Times New Roman" w:hAnsi="Times New Roman" w:cs="Times New Roman"/>
                <w:sz w:val="16"/>
                <w:szCs w:val="16"/>
                <w:lang w:eastAsia="ru-RU"/>
              </w:rPr>
              <w:t>104996,7</w:t>
            </w:r>
          </w:p>
        </w:tc>
        <w:tc>
          <w:tcPr>
            <w:tcW w:w="709" w:type="dxa"/>
          </w:tcPr>
          <w:p w:rsidR="005606D6" w:rsidRPr="005606D6" w:rsidRDefault="005606D6" w:rsidP="005606D6">
            <w:pPr>
              <w:widowControl w:val="0"/>
              <w:ind w:left="-107" w:right="-109"/>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107104,8</w:t>
            </w:r>
          </w:p>
        </w:tc>
        <w:tc>
          <w:tcPr>
            <w:tcW w:w="708" w:type="dxa"/>
            <w:tcBorders>
              <w:right w:val="single" w:sz="4" w:space="0" w:color="auto"/>
            </w:tcBorders>
          </w:tcPr>
          <w:p w:rsidR="005606D6" w:rsidRPr="005606D6" w:rsidRDefault="005606D6" w:rsidP="005606D6">
            <w:pPr>
              <w:widowControl w:val="0"/>
              <w:ind w:left="-107" w:right="-109"/>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110487,8</w:t>
            </w:r>
          </w:p>
        </w:tc>
        <w:tc>
          <w:tcPr>
            <w:tcW w:w="710" w:type="dxa"/>
            <w:tcBorders>
              <w:left w:val="single" w:sz="4" w:space="0" w:color="auto"/>
            </w:tcBorders>
          </w:tcPr>
          <w:p w:rsidR="005606D6" w:rsidRPr="005606D6" w:rsidRDefault="005606D6" w:rsidP="005606D6">
            <w:pPr>
              <w:widowControl w:val="0"/>
              <w:ind w:left="-107" w:right="-109"/>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110487,8</w:t>
            </w:r>
          </w:p>
        </w:tc>
      </w:tr>
      <w:tr w:rsidR="005606D6" w:rsidRPr="005606D6" w:rsidTr="000121A7">
        <w:trPr>
          <w:gridAfter w:val="1"/>
          <w:wAfter w:w="4421" w:type="dxa"/>
        </w:trPr>
        <w:tc>
          <w:tcPr>
            <w:tcW w:w="710"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4.1.1</w:t>
            </w:r>
          </w:p>
        </w:tc>
        <w:tc>
          <w:tcPr>
            <w:tcW w:w="1417" w:type="dxa"/>
            <w:vAlign w:val="center"/>
          </w:tcPr>
          <w:p w:rsidR="005606D6" w:rsidRPr="005606D6" w:rsidRDefault="005606D6" w:rsidP="005606D6">
            <w:pPr>
              <w:widowControl w:val="0"/>
              <w:ind w:right="-108"/>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Мероприятие 1</w:t>
            </w:r>
          </w:p>
        </w:tc>
        <w:tc>
          <w:tcPr>
            <w:tcW w:w="4678" w:type="dxa"/>
            <w:vAlign w:val="center"/>
          </w:tcPr>
          <w:p w:rsidR="005606D6" w:rsidRPr="005606D6" w:rsidRDefault="005606D6" w:rsidP="005606D6">
            <w:pPr>
              <w:widowControl w:val="0"/>
              <w:ind w:right="-108"/>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предусмотренных Законом Пензенской области N715-ЗПО от 20.12.2004№715-ЗПО «О мерах социальной поддержки отдельных категорий граждан, проживающих на территории Пензенской области», </w:t>
            </w:r>
            <w:proofErr w:type="gramStart"/>
            <w:r w:rsidRPr="005606D6">
              <w:rPr>
                <w:rFonts w:ascii="Times New Roman" w:eastAsia="Times New Roman" w:hAnsi="Times New Roman" w:cs="Times New Roman"/>
                <w:sz w:val="16"/>
                <w:szCs w:val="16"/>
                <w:lang w:eastAsia="ru-RU"/>
              </w:rPr>
              <w:t>по</w:t>
            </w:r>
            <w:proofErr w:type="gramEnd"/>
            <w:r w:rsidRPr="005606D6">
              <w:rPr>
                <w:rFonts w:ascii="Times New Roman" w:eastAsia="Times New Roman" w:hAnsi="Times New Roman" w:cs="Times New Roman"/>
                <w:sz w:val="16"/>
                <w:szCs w:val="16"/>
                <w:lang w:eastAsia="ru-RU"/>
              </w:rPr>
              <w:t xml:space="preserve"> ветераны труда и труженики тыла</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УСЗН</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0340177300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313</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244</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13713,1</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124,4</w:t>
            </w:r>
          </w:p>
        </w:tc>
        <w:tc>
          <w:tcPr>
            <w:tcW w:w="851" w:type="dxa"/>
          </w:tcPr>
          <w:p w:rsidR="005606D6" w:rsidRPr="006174C6" w:rsidRDefault="005606D6" w:rsidP="005606D6">
            <w:pPr>
              <w:widowControl w:val="0"/>
              <w:jc w:val="left"/>
              <w:rPr>
                <w:rFonts w:ascii="Times New Roman" w:eastAsia="Times New Roman" w:hAnsi="Times New Roman" w:cs="Times New Roman"/>
                <w:sz w:val="16"/>
                <w:szCs w:val="16"/>
                <w:lang w:eastAsia="ru-RU"/>
              </w:rPr>
            </w:pPr>
            <w:r w:rsidRPr="006174C6">
              <w:rPr>
                <w:rFonts w:ascii="Times New Roman" w:eastAsia="Times New Roman" w:hAnsi="Times New Roman" w:cs="Times New Roman"/>
                <w:sz w:val="16"/>
                <w:szCs w:val="16"/>
                <w:lang w:eastAsia="ru-RU"/>
              </w:rPr>
              <w:t>10984,6</w:t>
            </w:r>
          </w:p>
          <w:p w:rsidR="005606D6" w:rsidRPr="006174C6" w:rsidRDefault="005606D6" w:rsidP="005606D6">
            <w:pPr>
              <w:widowControl w:val="0"/>
              <w:jc w:val="left"/>
              <w:rPr>
                <w:rFonts w:ascii="Times New Roman" w:eastAsia="Times New Roman" w:hAnsi="Times New Roman" w:cs="Times New Roman"/>
                <w:sz w:val="16"/>
                <w:szCs w:val="16"/>
                <w:lang w:eastAsia="ru-RU"/>
              </w:rPr>
            </w:pPr>
            <w:r w:rsidRPr="006174C6">
              <w:rPr>
                <w:rFonts w:ascii="Times New Roman" w:eastAsia="Times New Roman" w:hAnsi="Times New Roman" w:cs="Times New Roman"/>
                <w:sz w:val="16"/>
                <w:szCs w:val="16"/>
                <w:lang w:eastAsia="ru-RU"/>
              </w:rPr>
              <w:t>140.0</w:t>
            </w:r>
          </w:p>
        </w:tc>
        <w:tc>
          <w:tcPr>
            <w:tcW w:w="709" w:type="dxa"/>
          </w:tcPr>
          <w:p w:rsidR="005606D6" w:rsidRPr="005606D6" w:rsidRDefault="005606D6" w:rsidP="005606D6">
            <w:pPr>
              <w:widowControl w:val="0"/>
              <w:ind w:left="-107" w:right="-109"/>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13357,6</w:t>
            </w:r>
          </w:p>
          <w:p w:rsidR="005606D6" w:rsidRPr="005606D6" w:rsidRDefault="005606D6" w:rsidP="005606D6">
            <w:pPr>
              <w:widowControl w:val="0"/>
              <w:ind w:left="-107" w:right="-109"/>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140.0</w:t>
            </w:r>
          </w:p>
        </w:tc>
        <w:tc>
          <w:tcPr>
            <w:tcW w:w="708" w:type="dxa"/>
            <w:tcBorders>
              <w:right w:val="single" w:sz="4" w:space="0" w:color="auto"/>
            </w:tcBorders>
          </w:tcPr>
          <w:p w:rsidR="005606D6" w:rsidRPr="005606D6" w:rsidRDefault="005606D6" w:rsidP="005606D6">
            <w:pPr>
              <w:widowControl w:val="0"/>
              <w:ind w:left="-107" w:right="-109"/>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13460,9</w:t>
            </w:r>
          </w:p>
          <w:p w:rsidR="005606D6" w:rsidRPr="005606D6" w:rsidRDefault="005606D6" w:rsidP="005606D6">
            <w:pPr>
              <w:widowControl w:val="0"/>
              <w:ind w:left="-107" w:right="-109"/>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140.0</w:t>
            </w:r>
          </w:p>
        </w:tc>
        <w:tc>
          <w:tcPr>
            <w:tcW w:w="710" w:type="dxa"/>
            <w:tcBorders>
              <w:left w:val="single" w:sz="4" w:space="0" w:color="auto"/>
            </w:tcBorders>
          </w:tcPr>
          <w:p w:rsidR="005606D6" w:rsidRPr="005606D6" w:rsidRDefault="005606D6" w:rsidP="005606D6">
            <w:pPr>
              <w:widowControl w:val="0"/>
              <w:ind w:left="-107" w:right="-109"/>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14331,4</w:t>
            </w:r>
          </w:p>
          <w:p w:rsidR="005606D6" w:rsidRPr="005606D6" w:rsidRDefault="005606D6" w:rsidP="005606D6">
            <w:pPr>
              <w:widowControl w:val="0"/>
              <w:ind w:left="-107" w:right="-109"/>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13460,9</w:t>
            </w:r>
          </w:p>
        </w:tc>
      </w:tr>
      <w:tr w:rsidR="005606D6" w:rsidRPr="005606D6" w:rsidTr="000121A7">
        <w:trPr>
          <w:gridAfter w:val="1"/>
          <w:wAfter w:w="4421" w:type="dxa"/>
        </w:trPr>
        <w:tc>
          <w:tcPr>
            <w:tcW w:w="710"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4.1.2</w:t>
            </w:r>
          </w:p>
        </w:tc>
        <w:tc>
          <w:tcPr>
            <w:tcW w:w="1417" w:type="dxa"/>
            <w:vAlign w:val="center"/>
          </w:tcPr>
          <w:p w:rsidR="005606D6" w:rsidRPr="005606D6" w:rsidRDefault="005606D6" w:rsidP="005606D6">
            <w:pPr>
              <w:widowControl w:val="0"/>
              <w:ind w:right="-108"/>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Мероприятие 2</w:t>
            </w:r>
          </w:p>
        </w:tc>
        <w:tc>
          <w:tcPr>
            <w:tcW w:w="4678" w:type="dxa"/>
            <w:vAlign w:val="center"/>
          </w:tcPr>
          <w:p w:rsidR="005606D6" w:rsidRPr="005606D6" w:rsidRDefault="005606D6" w:rsidP="005606D6">
            <w:pPr>
              <w:widowControl w:val="0"/>
              <w:ind w:right="-108"/>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N715-ЗПО от 20.12.2004№715-ЗПО «О мерах социальной поддержки отдельных категорий граждан, проживающих на территории Пензенской области», по реабилитированным и лицам, признанным пострадавшими от политических репрессий</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УСЗН</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0340175020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244</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313</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0,5</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54,0</w:t>
            </w:r>
          </w:p>
        </w:tc>
        <w:tc>
          <w:tcPr>
            <w:tcW w:w="851" w:type="dxa"/>
          </w:tcPr>
          <w:p w:rsidR="005606D6" w:rsidRPr="006174C6" w:rsidRDefault="005606D6" w:rsidP="005606D6">
            <w:pPr>
              <w:widowControl w:val="0"/>
              <w:jc w:val="left"/>
              <w:rPr>
                <w:rFonts w:ascii="Times New Roman" w:eastAsia="Times New Roman" w:hAnsi="Times New Roman" w:cs="Times New Roman"/>
                <w:sz w:val="16"/>
                <w:szCs w:val="16"/>
                <w:lang w:eastAsia="ru-RU"/>
              </w:rPr>
            </w:pPr>
            <w:r w:rsidRPr="006174C6">
              <w:rPr>
                <w:rFonts w:ascii="Times New Roman" w:eastAsia="Times New Roman" w:hAnsi="Times New Roman" w:cs="Times New Roman"/>
                <w:sz w:val="16"/>
                <w:szCs w:val="16"/>
                <w:lang w:eastAsia="ru-RU"/>
              </w:rPr>
              <w:t>0,6</w:t>
            </w:r>
          </w:p>
          <w:p w:rsidR="005606D6" w:rsidRPr="006174C6" w:rsidRDefault="005606D6" w:rsidP="005606D6">
            <w:pPr>
              <w:widowControl w:val="0"/>
              <w:jc w:val="left"/>
              <w:rPr>
                <w:rFonts w:ascii="Times New Roman" w:eastAsia="Times New Roman" w:hAnsi="Times New Roman" w:cs="Times New Roman"/>
                <w:sz w:val="16"/>
                <w:szCs w:val="16"/>
                <w:lang w:eastAsia="ru-RU"/>
              </w:rPr>
            </w:pPr>
            <w:r w:rsidRPr="006174C6">
              <w:rPr>
                <w:rFonts w:ascii="Times New Roman" w:eastAsia="Times New Roman" w:hAnsi="Times New Roman" w:cs="Times New Roman"/>
                <w:sz w:val="16"/>
                <w:szCs w:val="16"/>
                <w:lang w:eastAsia="ru-RU"/>
              </w:rPr>
              <w:t>53,3</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0,6</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57,0</w:t>
            </w:r>
          </w:p>
        </w:tc>
        <w:tc>
          <w:tcPr>
            <w:tcW w:w="708"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0,6</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57,0</w:t>
            </w:r>
          </w:p>
        </w:tc>
        <w:tc>
          <w:tcPr>
            <w:tcW w:w="710" w:type="dxa"/>
            <w:tcBorders>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0,6</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57,0</w:t>
            </w:r>
          </w:p>
        </w:tc>
      </w:tr>
      <w:tr w:rsidR="005606D6" w:rsidRPr="005606D6" w:rsidTr="000121A7">
        <w:trPr>
          <w:gridAfter w:val="1"/>
          <w:wAfter w:w="4421" w:type="dxa"/>
        </w:trPr>
        <w:tc>
          <w:tcPr>
            <w:tcW w:w="710"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4.1.3</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Мероприятие 3</w:t>
            </w:r>
          </w:p>
        </w:tc>
        <w:tc>
          <w:tcPr>
            <w:tcW w:w="4678"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21.04.2005 года №795- ЗПО «О пособиях семьям, имеющих детей»</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УСЗН</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04</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0340174010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313</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13873,4</w:t>
            </w:r>
          </w:p>
        </w:tc>
        <w:tc>
          <w:tcPr>
            <w:tcW w:w="851" w:type="dxa"/>
          </w:tcPr>
          <w:p w:rsidR="005606D6" w:rsidRPr="006174C6" w:rsidRDefault="005606D6" w:rsidP="005606D6">
            <w:pPr>
              <w:widowControl w:val="0"/>
              <w:jc w:val="left"/>
              <w:rPr>
                <w:rFonts w:ascii="Times New Roman" w:eastAsia="Times New Roman" w:hAnsi="Times New Roman" w:cs="Times New Roman"/>
                <w:sz w:val="16"/>
                <w:szCs w:val="16"/>
                <w:lang w:eastAsia="ru-RU"/>
              </w:rPr>
            </w:pPr>
            <w:r w:rsidRPr="006174C6">
              <w:rPr>
                <w:rFonts w:ascii="Times New Roman" w:eastAsia="Times New Roman" w:hAnsi="Times New Roman" w:cs="Times New Roman"/>
                <w:sz w:val="16"/>
                <w:szCs w:val="16"/>
                <w:lang w:eastAsia="ru-RU"/>
              </w:rPr>
              <w:t>10209,0</w:t>
            </w:r>
          </w:p>
        </w:tc>
        <w:tc>
          <w:tcPr>
            <w:tcW w:w="709" w:type="dxa"/>
          </w:tcPr>
          <w:p w:rsidR="005606D6" w:rsidRPr="005606D6" w:rsidRDefault="005606D6" w:rsidP="00724381">
            <w:pPr>
              <w:widowControl w:val="0"/>
              <w:ind w:right="-108" w:hanging="108"/>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14483,1</w:t>
            </w:r>
          </w:p>
        </w:tc>
        <w:tc>
          <w:tcPr>
            <w:tcW w:w="708" w:type="dxa"/>
            <w:tcBorders>
              <w:right w:val="single" w:sz="4" w:space="0" w:color="auto"/>
            </w:tcBorders>
          </w:tcPr>
          <w:p w:rsidR="005606D6" w:rsidRPr="005606D6" w:rsidRDefault="005606D6" w:rsidP="00724381">
            <w:pPr>
              <w:widowControl w:val="0"/>
              <w:ind w:right="-108" w:hanging="108"/>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14872,7</w:t>
            </w:r>
          </w:p>
        </w:tc>
        <w:tc>
          <w:tcPr>
            <w:tcW w:w="710" w:type="dxa"/>
            <w:tcBorders>
              <w:left w:val="single" w:sz="4" w:space="0" w:color="auto"/>
            </w:tcBorders>
          </w:tcPr>
          <w:p w:rsidR="005606D6" w:rsidRPr="005606D6" w:rsidRDefault="005606D6" w:rsidP="00724381">
            <w:pPr>
              <w:widowControl w:val="0"/>
              <w:ind w:right="-108" w:hanging="108"/>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14872,7</w:t>
            </w:r>
          </w:p>
        </w:tc>
      </w:tr>
      <w:tr w:rsidR="005606D6" w:rsidRPr="005606D6" w:rsidTr="000121A7">
        <w:trPr>
          <w:gridAfter w:val="1"/>
          <w:wAfter w:w="4421" w:type="dxa"/>
        </w:trPr>
        <w:tc>
          <w:tcPr>
            <w:tcW w:w="710"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4.1.4</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Мероприятие 4</w:t>
            </w:r>
          </w:p>
        </w:tc>
        <w:tc>
          <w:tcPr>
            <w:tcW w:w="4678" w:type="dxa"/>
            <w:vAlign w:val="center"/>
          </w:tcPr>
          <w:p w:rsidR="005606D6" w:rsidRPr="005606D6" w:rsidRDefault="005606D6" w:rsidP="005606D6">
            <w:pPr>
              <w:widowControl w:val="0"/>
              <w:ind w:right="-108"/>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28.12.2004 года N 731-ЗПО «О мерах социальной поддержки многодетных семей, проживающих на территории Пензенской области»</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УСЗН</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0340174210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313</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w:t>
            </w:r>
            <w:r w:rsidRPr="005606D6">
              <w:rPr>
                <w:rFonts w:ascii="Times New Roman" w:eastAsia="Times New Roman" w:hAnsi="Times New Roman" w:cs="Times New Roman"/>
                <w:sz w:val="16"/>
                <w:szCs w:val="16"/>
                <w:lang w:val="en-US" w:eastAsia="ru-RU"/>
              </w:rPr>
              <w:t>3</w:t>
            </w:r>
            <w:r w:rsidRPr="005606D6">
              <w:rPr>
                <w:rFonts w:ascii="Times New Roman" w:eastAsia="Times New Roman" w:hAnsi="Times New Roman" w:cs="Times New Roman"/>
                <w:sz w:val="16"/>
                <w:szCs w:val="16"/>
                <w:lang w:eastAsia="ru-RU"/>
              </w:rPr>
              <w:t>6</w:t>
            </w:r>
            <w:r w:rsidRPr="005606D6">
              <w:rPr>
                <w:rFonts w:ascii="Times New Roman" w:eastAsia="Times New Roman" w:hAnsi="Times New Roman" w:cs="Times New Roman"/>
                <w:sz w:val="16"/>
                <w:szCs w:val="16"/>
                <w:lang w:val="en-US" w:eastAsia="ru-RU"/>
              </w:rPr>
              <w:t>4.1</w:t>
            </w:r>
          </w:p>
        </w:tc>
        <w:tc>
          <w:tcPr>
            <w:tcW w:w="851" w:type="dxa"/>
          </w:tcPr>
          <w:p w:rsidR="005606D6" w:rsidRPr="006174C6" w:rsidRDefault="005606D6" w:rsidP="005606D6">
            <w:pPr>
              <w:widowControl w:val="0"/>
              <w:jc w:val="left"/>
              <w:rPr>
                <w:rFonts w:ascii="Times New Roman" w:eastAsia="Times New Roman" w:hAnsi="Times New Roman" w:cs="Times New Roman"/>
                <w:sz w:val="16"/>
                <w:szCs w:val="16"/>
                <w:lang w:eastAsia="ru-RU"/>
              </w:rPr>
            </w:pPr>
            <w:r w:rsidRPr="006174C6">
              <w:rPr>
                <w:rFonts w:ascii="Times New Roman" w:eastAsia="Times New Roman" w:hAnsi="Times New Roman" w:cs="Times New Roman"/>
                <w:sz w:val="16"/>
                <w:szCs w:val="16"/>
                <w:lang w:eastAsia="ru-RU"/>
              </w:rPr>
              <w:t>1047,8</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1470,5</w:t>
            </w:r>
          </w:p>
        </w:tc>
        <w:tc>
          <w:tcPr>
            <w:tcW w:w="708"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1470,5</w:t>
            </w:r>
          </w:p>
        </w:tc>
        <w:tc>
          <w:tcPr>
            <w:tcW w:w="710" w:type="dxa"/>
            <w:tcBorders>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1470,5</w:t>
            </w:r>
          </w:p>
        </w:tc>
      </w:tr>
      <w:tr w:rsidR="005606D6" w:rsidRPr="005606D6" w:rsidTr="000121A7">
        <w:trPr>
          <w:gridAfter w:val="1"/>
          <w:wAfter w:w="4421" w:type="dxa"/>
        </w:trPr>
        <w:tc>
          <w:tcPr>
            <w:tcW w:w="710"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4.1.5</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Мероприятие 5</w:t>
            </w:r>
          </w:p>
        </w:tc>
        <w:tc>
          <w:tcPr>
            <w:tcW w:w="4678" w:type="dxa"/>
            <w:vAlign w:val="center"/>
          </w:tcPr>
          <w:p w:rsidR="005606D6" w:rsidRPr="005606D6" w:rsidRDefault="005606D6" w:rsidP="005606D6">
            <w:pPr>
              <w:widowControl w:val="0"/>
              <w:ind w:right="-108"/>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20.12.2004 года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УСЗН</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0340177400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313</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244</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52,0</w:t>
            </w:r>
          </w:p>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r w:rsidRPr="005606D6">
              <w:rPr>
                <w:rFonts w:ascii="Times New Roman" w:eastAsia="Times New Roman" w:hAnsi="Times New Roman" w:cs="Times New Roman"/>
                <w:sz w:val="16"/>
                <w:szCs w:val="16"/>
                <w:lang w:eastAsia="ru-RU"/>
              </w:rPr>
              <w:t>0,1</w:t>
            </w:r>
          </w:p>
        </w:tc>
        <w:tc>
          <w:tcPr>
            <w:tcW w:w="851" w:type="dxa"/>
          </w:tcPr>
          <w:p w:rsidR="005606D6" w:rsidRPr="006174C6" w:rsidRDefault="005606D6" w:rsidP="005606D6">
            <w:pPr>
              <w:widowControl w:val="0"/>
              <w:jc w:val="left"/>
              <w:rPr>
                <w:rFonts w:ascii="Times New Roman" w:eastAsia="Times New Roman" w:hAnsi="Times New Roman" w:cs="Times New Roman"/>
                <w:sz w:val="16"/>
                <w:szCs w:val="16"/>
                <w:lang w:eastAsia="ru-RU"/>
              </w:rPr>
            </w:pPr>
            <w:r w:rsidRPr="006174C6">
              <w:rPr>
                <w:rFonts w:ascii="Times New Roman" w:eastAsia="Times New Roman" w:hAnsi="Times New Roman" w:cs="Times New Roman"/>
                <w:sz w:val="16"/>
                <w:szCs w:val="16"/>
                <w:lang w:eastAsia="ru-RU"/>
              </w:rPr>
              <w:t>58,6</w:t>
            </w:r>
          </w:p>
          <w:p w:rsidR="005606D6" w:rsidRPr="006174C6" w:rsidRDefault="005606D6" w:rsidP="005606D6">
            <w:pPr>
              <w:widowControl w:val="0"/>
              <w:jc w:val="left"/>
              <w:rPr>
                <w:rFonts w:ascii="Times New Roman" w:eastAsia="Times New Roman" w:hAnsi="Times New Roman" w:cs="Times New Roman"/>
                <w:sz w:val="16"/>
                <w:szCs w:val="16"/>
                <w:lang w:eastAsia="ru-RU"/>
              </w:rPr>
            </w:pPr>
            <w:r w:rsidRPr="006174C6">
              <w:rPr>
                <w:rFonts w:ascii="Times New Roman" w:eastAsia="Times New Roman" w:hAnsi="Times New Roman" w:cs="Times New Roman"/>
                <w:sz w:val="16"/>
                <w:szCs w:val="16"/>
                <w:lang w:eastAsia="ru-RU"/>
              </w:rPr>
              <w:t>0,2</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97,7</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0,2</w:t>
            </w:r>
          </w:p>
        </w:tc>
        <w:tc>
          <w:tcPr>
            <w:tcW w:w="708"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57,5</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0,2</w:t>
            </w:r>
          </w:p>
        </w:tc>
        <w:tc>
          <w:tcPr>
            <w:tcW w:w="710" w:type="dxa"/>
            <w:tcBorders>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57,5</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0,2</w:t>
            </w:r>
          </w:p>
        </w:tc>
      </w:tr>
      <w:tr w:rsidR="005606D6" w:rsidRPr="005606D6" w:rsidTr="000121A7">
        <w:trPr>
          <w:gridAfter w:val="1"/>
          <w:wAfter w:w="4421" w:type="dxa"/>
          <w:trHeight w:val="960"/>
        </w:trPr>
        <w:tc>
          <w:tcPr>
            <w:tcW w:w="710"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4.1.6</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Мероприятие 6</w:t>
            </w:r>
          </w:p>
        </w:tc>
        <w:tc>
          <w:tcPr>
            <w:tcW w:w="4678"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30.11.2012 года №2307-ЗПО «О почетном звании Пензенской области «Ветеранам труда Пензенской области»</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УСЗН</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0340174100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313</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244</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1380,9</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14,3</w:t>
            </w: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1422,2</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15,0</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1445,3</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15,0</w:t>
            </w:r>
          </w:p>
        </w:tc>
        <w:tc>
          <w:tcPr>
            <w:tcW w:w="708" w:type="dxa"/>
            <w:tcBorders>
              <w:bottom w:val="single" w:sz="4" w:space="0" w:color="auto"/>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1468,6</w:t>
            </w:r>
          </w:p>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r w:rsidRPr="005606D6">
              <w:rPr>
                <w:rFonts w:ascii="Times New Roman" w:eastAsia="Times New Roman" w:hAnsi="Times New Roman" w:cs="Times New Roman"/>
                <w:sz w:val="16"/>
                <w:szCs w:val="16"/>
                <w:lang w:eastAsia="ru-RU"/>
              </w:rPr>
              <w:t>15,0</w:t>
            </w:r>
          </w:p>
        </w:tc>
        <w:tc>
          <w:tcPr>
            <w:tcW w:w="710" w:type="dxa"/>
            <w:tcBorders>
              <w:left w:val="single" w:sz="4" w:space="0" w:color="auto"/>
              <w:bottom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1468,6</w:t>
            </w:r>
          </w:p>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r w:rsidRPr="005606D6">
              <w:rPr>
                <w:rFonts w:ascii="Times New Roman" w:eastAsia="Times New Roman" w:hAnsi="Times New Roman" w:cs="Times New Roman"/>
                <w:sz w:val="16"/>
                <w:szCs w:val="16"/>
                <w:lang w:eastAsia="ru-RU"/>
              </w:rPr>
              <w:t>15,0</w:t>
            </w:r>
          </w:p>
        </w:tc>
      </w:tr>
      <w:tr w:rsidR="005606D6" w:rsidRPr="005606D6" w:rsidTr="000121A7">
        <w:trPr>
          <w:gridAfter w:val="1"/>
          <w:wAfter w:w="4421" w:type="dxa"/>
          <w:trHeight w:val="1550"/>
        </w:trPr>
        <w:tc>
          <w:tcPr>
            <w:tcW w:w="710"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4.1.7</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Мероприятие 7</w:t>
            </w:r>
          </w:p>
        </w:tc>
        <w:tc>
          <w:tcPr>
            <w:tcW w:w="4678"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03.12.2004 N 693 –ЗПО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УСЗН, Администрация Мокшанского района, КЦСОН </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901</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0340177200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0340177200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313</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313</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200,4</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75,3</w:t>
            </w: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198,4</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72,0</w:t>
            </w:r>
          </w:p>
        </w:tc>
        <w:tc>
          <w:tcPr>
            <w:tcW w:w="709"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198,4</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72,0</w:t>
            </w:r>
          </w:p>
        </w:tc>
        <w:tc>
          <w:tcPr>
            <w:tcW w:w="708" w:type="dxa"/>
            <w:tcBorders>
              <w:top w:val="single" w:sz="4" w:space="0" w:color="auto"/>
              <w:left w:val="single" w:sz="4" w:space="0" w:color="auto"/>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198,4</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72,0</w:t>
            </w:r>
          </w:p>
        </w:tc>
        <w:tc>
          <w:tcPr>
            <w:tcW w:w="710" w:type="dxa"/>
            <w:tcBorders>
              <w:top w:val="single" w:sz="4" w:space="0" w:color="auto"/>
              <w:left w:val="single" w:sz="4" w:space="0" w:color="auto"/>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198,4</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72,0</w:t>
            </w:r>
          </w:p>
        </w:tc>
      </w:tr>
      <w:tr w:rsidR="005606D6" w:rsidRPr="005606D6" w:rsidTr="000121A7">
        <w:trPr>
          <w:gridAfter w:val="1"/>
          <w:wAfter w:w="4421" w:type="dxa"/>
          <w:trHeight w:val="699"/>
        </w:trPr>
        <w:tc>
          <w:tcPr>
            <w:tcW w:w="710"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4.1.8</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Мероприятие 8</w:t>
            </w:r>
          </w:p>
        </w:tc>
        <w:tc>
          <w:tcPr>
            <w:tcW w:w="4678"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12.01.1996года № 8-ФЗ  «О погребении и похоронном деле»</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УСЗН</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0340174420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321</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171,0</w:t>
            </w: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highlight w:val="yellow"/>
                <w:lang w:eastAsia="ru-RU"/>
              </w:rPr>
              <w:t>208,9</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181,2</w:t>
            </w:r>
          </w:p>
        </w:tc>
        <w:tc>
          <w:tcPr>
            <w:tcW w:w="708"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188,0</w:t>
            </w:r>
          </w:p>
        </w:tc>
        <w:tc>
          <w:tcPr>
            <w:tcW w:w="710" w:type="dxa"/>
            <w:tcBorders>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188,0</w:t>
            </w:r>
          </w:p>
        </w:tc>
      </w:tr>
      <w:tr w:rsidR="005606D6" w:rsidRPr="005606D6" w:rsidTr="000121A7">
        <w:trPr>
          <w:gridAfter w:val="1"/>
          <w:wAfter w:w="4421" w:type="dxa"/>
        </w:trPr>
        <w:tc>
          <w:tcPr>
            <w:tcW w:w="710"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4.1.9</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Мероприятие 9</w:t>
            </w:r>
          </w:p>
        </w:tc>
        <w:tc>
          <w:tcPr>
            <w:tcW w:w="4678"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Исполнение государственных полномочий по представлению </w:t>
            </w:r>
            <w:r w:rsidRPr="005606D6">
              <w:rPr>
                <w:rFonts w:ascii="Times New Roman" w:eastAsia="Times New Roman" w:hAnsi="Times New Roman" w:cs="Times New Roman"/>
                <w:sz w:val="16"/>
                <w:szCs w:val="16"/>
                <w:lang w:eastAsia="ru-RU"/>
              </w:rPr>
              <w:lastRenderedPageBreak/>
              <w:t>гражданам субсидий на оплату жилого помещения и коммунальных услуг</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lastRenderedPageBreak/>
              <w:t>УСЗН</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lastRenderedPageBreak/>
              <w:t>948</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lastRenderedPageBreak/>
              <w:t>10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lastRenderedPageBreak/>
              <w:t>10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lastRenderedPageBreak/>
              <w:t>03</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lastRenderedPageBreak/>
              <w:t>03</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lastRenderedPageBreak/>
              <w:t>0340174510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lastRenderedPageBreak/>
              <w:t>0340174510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lastRenderedPageBreak/>
              <w:t>313</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lastRenderedPageBreak/>
              <w:t>244</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lastRenderedPageBreak/>
              <w:t>3209,2</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lastRenderedPageBreak/>
              <w:t>32,1</w:t>
            </w: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r w:rsidRPr="005606D6">
              <w:rPr>
                <w:rFonts w:ascii="Times New Roman" w:eastAsia="Times New Roman" w:hAnsi="Times New Roman" w:cs="Times New Roman"/>
                <w:sz w:val="16"/>
                <w:szCs w:val="16"/>
                <w:highlight w:val="yellow"/>
                <w:lang w:eastAsia="ru-RU"/>
              </w:rPr>
              <w:lastRenderedPageBreak/>
              <w:t>2899,6</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highlight w:val="yellow"/>
                <w:lang w:eastAsia="ru-RU"/>
              </w:rPr>
              <w:lastRenderedPageBreak/>
              <w:t>29,8</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lastRenderedPageBreak/>
              <w:t>4587,2</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lastRenderedPageBreak/>
              <w:t>46,3</w:t>
            </w:r>
          </w:p>
        </w:tc>
        <w:tc>
          <w:tcPr>
            <w:tcW w:w="708"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lastRenderedPageBreak/>
              <w:t>4774,6</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lastRenderedPageBreak/>
              <w:t>48,2</w:t>
            </w:r>
          </w:p>
        </w:tc>
        <w:tc>
          <w:tcPr>
            <w:tcW w:w="710" w:type="dxa"/>
            <w:tcBorders>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lastRenderedPageBreak/>
              <w:t>4774,6</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lastRenderedPageBreak/>
              <w:t>48,2</w:t>
            </w:r>
          </w:p>
        </w:tc>
      </w:tr>
      <w:tr w:rsidR="005606D6" w:rsidRPr="005606D6" w:rsidTr="000121A7">
        <w:trPr>
          <w:gridAfter w:val="1"/>
          <w:wAfter w:w="4421" w:type="dxa"/>
        </w:trPr>
        <w:tc>
          <w:tcPr>
            <w:tcW w:w="710"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lastRenderedPageBreak/>
              <w:t>4.1.10</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Мероприятие 10</w:t>
            </w:r>
          </w:p>
        </w:tc>
        <w:tc>
          <w:tcPr>
            <w:tcW w:w="4678"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proofErr w:type="gramStart"/>
            <w:r w:rsidRPr="005606D6">
              <w:rPr>
                <w:rFonts w:ascii="Times New Roman" w:eastAsia="Times New Roman" w:hAnsi="Times New Roman" w:cs="Times New Roman"/>
                <w:sz w:val="16"/>
                <w:szCs w:val="16"/>
                <w:lang w:eastAsia="ru-RU"/>
              </w:rPr>
              <w:t>Исполнение государственных полномочий по социальному поддержке и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w:t>
            </w:r>
            <w:proofErr w:type="gramEnd"/>
            <w:r w:rsidRPr="005606D6">
              <w:rPr>
                <w:rFonts w:ascii="Times New Roman" w:eastAsia="Times New Roman" w:hAnsi="Times New Roman" w:cs="Times New Roman"/>
                <w:sz w:val="16"/>
                <w:szCs w:val="16"/>
                <w:lang w:eastAsia="ru-RU"/>
              </w:rPr>
              <w:t xml:space="preserve"> указанных </w:t>
            </w:r>
            <w:proofErr w:type="gramStart"/>
            <w:r w:rsidRPr="005606D6">
              <w:rPr>
                <w:rFonts w:ascii="Times New Roman" w:eastAsia="Times New Roman" w:hAnsi="Times New Roman" w:cs="Times New Roman"/>
                <w:sz w:val="16"/>
                <w:szCs w:val="16"/>
                <w:lang w:eastAsia="ru-RU"/>
              </w:rPr>
              <w:t>организациях</w:t>
            </w:r>
            <w:proofErr w:type="gramEnd"/>
            <w:r w:rsidRPr="005606D6">
              <w:rPr>
                <w:rFonts w:ascii="Times New Roman" w:eastAsia="Times New Roman" w:hAnsi="Times New Roman" w:cs="Times New Roman"/>
                <w:sz w:val="16"/>
                <w:szCs w:val="16"/>
                <w:lang w:eastAsia="ru-RU"/>
              </w:rPr>
              <w:t>), в соответствии с Федеральным законом от 28.12.2013 года №442-ФЗ «Об основах социального обслуживания граждан в Российской Федерации»</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Администрация Мокшанского района, КЦСОН</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901</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02</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0340174410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611</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22617,4</w:t>
            </w: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22530,2</w:t>
            </w:r>
          </w:p>
        </w:tc>
        <w:tc>
          <w:tcPr>
            <w:tcW w:w="709" w:type="dxa"/>
          </w:tcPr>
          <w:p w:rsidR="005606D6" w:rsidRPr="005606D6" w:rsidRDefault="005606D6" w:rsidP="005606D6">
            <w:pPr>
              <w:widowControl w:val="0"/>
              <w:ind w:right="-109"/>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24705,8</w:t>
            </w:r>
          </w:p>
        </w:tc>
        <w:tc>
          <w:tcPr>
            <w:tcW w:w="708" w:type="dxa"/>
            <w:tcBorders>
              <w:right w:val="single" w:sz="4" w:space="0" w:color="auto"/>
            </w:tcBorders>
          </w:tcPr>
          <w:p w:rsidR="005606D6" w:rsidRPr="005606D6" w:rsidRDefault="005606D6" w:rsidP="005606D6">
            <w:pPr>
              <w:widowControl w:val="0"/>
              <w:ind w:right="-109"/>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26006,6</w:t>
            </w:r>
          </w:p>
        </w:tc>
        <w:tc>
          <w:tcPr>
            <w:tcW w:w="710" w:type="dxa"/>
            <w:tcBorders>
              <w:left w:val="single" w:sz="4" w:space="0" w:color="auto"/>
            </w:tcBorders>
          </w:tcPr>
          <w:p w:rsidR="005606D6" w:rsidRPr="005606D6" w:rsidRDefault="005606D6" w:rsidP="005606D6">
            <w:pPr>
              <w:widowControl w:val="0"/>
              <w:ind w:right="-109"/>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26006,6</w:t>
            </w:r>
          </w:p>
        </w:tc>
      </w:tr>
      <w:tr w:rsidR="005606D6" w:rsidRPr="005606D6" w:rsidTr="000121A7">
        <w:trPr>
          <w:gridAfter w:val="1"/>
          <w:wAfter w:w="4421" w:type="dxa"/>
        </w:trPr>
        <w:tc>
          <w:tcPr>
            <w:tcW w:w="710"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4.1.11</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Мероприятие 11</w:t>
            </w:r>
          </w:p>
        </w:tc>
        <w:tc>
          <w:tcPr>
            <w:tcW w:w="4678"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УСЗН</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01</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0340174250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313</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81,1</w:t>
            </w: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56,0</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56,0</w:t>
            </w:r>
          </w:p>
        </w:tc>
        <w:tc>
          <w:tcPr>
            <w:tcW w:w="708"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56,0</w:t>
            </w:r>
          </w:p>
        </w:tc>
        <w:tc>
          <w:tcPr>
            <w:tcW w:w="710" w:type="dxa"/>
            <w:tcBorders>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56,0</w:t>
            </w:r>
          </w:p>
        </w:tc>
      </w:tr>
      <w:tr w:rsidR="005606D6" w:rsidRPr="005606D6" w:rsidTr="000121A7">
        <w:trPr>
          <w:gridAfter w:val="1"/>
          <w:wAfter w:w="4421" w:type="dxa"/>
        </w:trPr>
        <w:tc>
          <w:tcPr>
            <w:tcW w:w="710"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4.1.12</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Мероприятие 12</w:t>
            </w:r>
          </w:p>
        </w:tc>
        <w:tc>
          <w:tcPr>
            <w:tcW w:w="4678"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УСЗН</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01</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0340111320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313</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1725,2</w:t>
            </w: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2044,6</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2044,6</w:t>
            </w:r>
          </w:p>
        </w:tc>
        <w:tc>
          <w:tcPr>
            <w:tcW w:w="708"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2044,6</w:t>
            </w:r>
          </w:p>
        </w:tc>
        <w:tc>
          <w:tcPr>
            <w:tcW w:w="710" w:type="dxa"/>
            <w:tcBorders>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2044,6</w:t>
            </w:r>
          </w:p>
        </w:tc>
      </w:tr>
      <w:tr w:rsidR="005606D6" w:rsidRPr="005606D6" w:rsidTr="000121A7">
        <w:trPr>
          <w:gridAfter w:val="1"/>
          <w:wAfter w:w="4421" w:type="dxa"/>
        </w:trPr>
        <w:tc>
          <w:tcPr>
            <w:tcW w:w="710"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4.1.13</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Мероприятие 13</w:t>
            </w:r>
          </w:p>
        </w:tc>
        <w:tc>
          <w:tcPr>
            <w:tcW w:w="4678"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Исполнение решения Собрания представителей Мокшанского района от 09.08.2012 № 75-10/3 «Об утверждении Положения  о Почетном гражданине  Мокшанского района Пензенской области»</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УСЗН</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01</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0340111330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313</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708"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710" w:type="dxa"/>
            <w:tcBorders>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r>
      <w:tr w:rsidR="005606D6" w:rsidRPr="005606D6" w:rsidTr="000121A7">
        <w:trPr>
          <w:gridAfter w:val="1"/>
          <w:wAfter w:w="4421" w:type="dxa"/>
        </w:trPr>
        <w:tc>
          <w:tcPr>
            <w:tcW w:w="710"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4.1.14</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Мероприятие 14</w:t>
            </w:r>
          </w:p>
        </w:tc>
        <w:tc>
          <w:tcPr>
            <w:tcW w:w="4678"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Социальная поддержка квалифицированных работников, вышедших на пенсию, проживающих в сельской местности на территории Мокшанского района</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УСЗН</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0340111170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313</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708"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710" w:type="dxa"/>
            <w:tcBorders>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r>
      <w:tr w:rsidR="005606D6" w:rsidRPr="005606D6" w:rsidTr="000121A7">
        <w:trPr>
          <w:gridAfter w:val="1"/>
          <w:wAfter w:w="4421" w:type="dxa"/>
          <w:trHeight w:val="681"/>
        </w:trPr>
        <w:tc>
          <w:tcPr>
            <w:tcW w:w="710" w:type="dxa"/>
            <w:vAlign w:val="center"/>
          </w:tcPr>
          <w:p w:rsidR="005606D6" w:rsidRPr="005606D6" w:rsidRDefault="005606D6" w:rsidP="005606D6">
            <w:pPr>
              <w:widowControl w:val="0"/>
              <w:ind w:right="-108"/>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4.1.15</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Мероприятие 15</w:t>
            </w:r>
          </w:p>
        </w:tc>
        <w:tc>
          <w:tcPr>
            <w:tcW w:w="4678" w:type="dxa"/>
            <w:vAlign w:val="center"/>
          </w:tcPr>
          <w:p w:rsidR="005606D6" w:rsidRPr="005606D6" w:rsidRDefault="005606D6" w:rsidP="000121A7">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Ежемесячная денежная выплата, назначенная в</w:t>
            </w:r>
            <w:r w:rsidR="000121A7">
              <w:rPr>
                <w:rFonts w:ascii="Times New Roman" w:eastAsia="Times New Roman" w:hAnsi="Times New Roman" w:cs="Times New Roman"/>
                <w:sz w:val="16"/>
                <w:szCs w:val="16"/>
                <w:lang w:eastAsia="ru-RU"/>
              </w:rPr>
              <w:t xml:space="preserve"> с</w:t>
            </w:r>
            <w:r w:rsidRPr="005606D6">
              <w:rPr>
                <w:rFonts w:ascii="Times New Roman" w:eastAsia="Times New Roman" w:hAnsi="Times New Roman" w:cs="Times New Roman"/>
                <w:sz w:val="16"/>
                <w:szCs w:val="16"/>
                <w:lang w:eastAsia="ru-RU"/>
              </w:rPr>
              <w:t>лучае рождения третьего ребенка или последующих детей до достижения ребенком возраста трех лет за счет средств бюджета Пензенской области и федеральных средств</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УСЗН</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04</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04</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03401</w:t>
            </w:r>
            <w:r w:rsidRPr="005606D6">
              <w:rPr>
                <w:rFonts w:ascii="Times New Roman" w:eastAsia="Times New Roman" w:hAnsi="Times New Roman" w:cs="Times New Roman"/>
                <w:sz w:val="16"/>
                <w:szCs w:val="16"/>
                <w:lang w:val="en-US" w:eastAsia="ru-RU"/>
              </w:rPr>
              <w:t>R</w:t>
            </w:r>
            <w:r w:rsidRPr="005606D6">
              <w:rPr>
                <w:rFonts w:ascii="Times New Roman" w:eastAsia="Times New Roman" w:hAnsi="Times New Roman" w:cs="Times New Roman"/>
                <w:sz w:val="16"/>
                <w:szCs w:val="16"/>
                <w:lang w:eastAsia="ru-RU"/>
              </w:rPr>
              <w:t>0840</w:t>
            </w:r>
          </w:p>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eastAsia="ru-RU"/>
              </w:rPr>
              <w:t>03401</w:t>
            </w:r>
            <w:r w:rsidRPr="005606D6">
              <w:rPr>
                <w:rFonts w:ascii="Times New Roman" w:eastAsia="Times New Roman" w:hAnsi="Times New Roman" w:cs="Times New Roman"/>
                <w:sz w:val="16"/>
                <w:szCs w:val="16"/>
                <w:lang w:val="en-US" w:eastAsia="ru-RU"/>
              </w:rPr>
              <w:t>R0840</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313</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313</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708"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710" w:type="dxa"/>
            <w:tcBorders>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r>
      <w:tr w:rsidR="005606D6" w:rsidRPr="005606D6" w:rsidTr="000121A7">
        <w:trPr>
          <w:gridAfter w:val="1"/>
          <w:wAfter w:w="4421" w:type="dxa"/>
        </w:trPr>
        <w:tc>
          <w:tcPr>
            <w:tcW w:w="710" w:type="dxa"/>
            <w:vMerge w:val="restart"/>
            <w:vAlign w:val="center"/>
          </w:tcPr>
          <w:p w:rsidR="005606D6" w:rsidRPr="005606D6" w:rsidRDefault="005606D6" w:rsidP="005606D6">
            <w:pPr>
              <w:widowControl w:val="0"/>
              <w:ind w:right="-108"/>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4.1.16</w:t>
            </w:r>
          </w:p>
        </w:tc>
        <w:tc>
          <w:tcPr>
            <w:tcW w:w="1417" w:type="dxa"/>
            <w:vMerge w:val="restart"/>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Мероприятие 16</w:t>
            </w:r>
          </w:p>
        </w:tc>
        <w:tc>
          <w:tcPr>
            <w:tcW w:w="4678" w:type="dxa"/>
            <w:vMerge w:val="restart"/>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1417" w:type="dxa"/>
            <w:vMerge w:val="restart"/>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УСЗН</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06</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0340174430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121</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r w:rsidRPr="005606D6">
              <w:rPr>
                <w:rFonts w:ascii="Times New Roman" w:eastAsia="Times New Roman" w:hAnsi="Times New Roman" w:cs="Times New Roman"/>
                <w:sz w:val="16"/>
                <w:szCs w:val="16"/>
                <w:lang w:val="en-US" w:eastAsia="ru-RU"/>
              </w:rPr>
              <w:t>4</w:t>
            </w:r>
            <w:r w:rsidRPr="005606D6">
              <w:rPr>
                <w:rFonts w:ascii="Times New Roman" w:eastAsia="Times New Roman" w:hAnsi="Times New Roman" w:cs="Times New Roman"/>
                <w:sz w:val="16"/>
                <w:szCs w:val="16"/>
                <w:lang w:eastAsia="ru-RU"/>
              </w:rPr>
              <w:t>27,1</w:t>
            </w: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5070,2</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5121,8</w:t>
            </w:r>
          </w:p>
        </w:tc>
        <w:tc>
          <w:tcPr>
            <w:tcW w:w="708"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5326,3</w:t>
            </w:r>
          </w:p>
        </w:tc>
        <w:tc>
          <w:tcPr>
            <w:tcW w:w="710" w:type="dxa"/>
            <w:tcBorders>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5326,3</w:t>
            </w:r>
          </w:p>
        </w:tc>
      </w:tr>
      <w:tr w:rsidR="005606D6" w:rsidRPr="005606D6" w:rsidTr="000121A7">
        <w:trPr>
          <w:gridAfter w:val="1"/>
          <w:wAfter w:w="4421" w:type="dxa"/>
        </w:trPr>
        <w:tc>
          <w:tcPr>
            <w:tcW w:w="710" w:type="dxa"/>
            <w:vMerge/>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417" w:type="dxa"/>
            <w:vMerge/>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4678" w:type="dxa"/>
            <w:vMerge/>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417" w:type="dxa"/>
            <w:vMerge/>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06</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0340174430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122</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140,0</w:t>
            </w: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142,5</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144,0</w:t>
            </w:r>
          </w:p>
        </w:tc>
        <w:tc>
          <w:tcPr>
            <w:tcW w:w="708"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149,8</w:t>
            </w:r>
          </w:p>
        </w:tc>
        <w:tc>
          <w:tcPr>
            <w:tcW w:w="710" w:type="dxa"/>
            <w:tcBorders>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149,8</w:t>
            </w:r>
          </w:p>
        </w:tc>
      </w:tr>
      <w:tr w:rsidR="005606D6" w:rsidRPr="005606D6" w:rsidTr="000121A7">
        <w:trPr>
          <w:gridAfter w:val="1"/>
          <w:wAfter w:w="4421" w:type="dxa"/>
          <w:trHeight w:val="267"/>
        </w:trPr>
        <w:tc>
          <w:tcPr>
            <w:tcW w:w="710" w:type="dxa"/>
            <w:vMerge/>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417" w:type="dxa"/>
            <w:vMerge/>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4678" w:type="dxa"/>
            <w:vMerge/>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417" w:type="dxa"/>
            <w:vMerge/>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06</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0340174430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129</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1353,2</w:t>
            </w: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1574,2</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w:t>
            </w:r>
            <w:r w:rsidRPr="005606D6">
              <w:rPr>
                <w:rFonts w:ascii="Times New Roman" w:eastAsia="Times New Roman" w:hAnsi="Times New Roman" w:cs="Times New Roman"/>
                <w:sz w:val="16"/>
                <w:szCs w:val="16"/>
                <w:lang w:val="en-US" w:eastAsia="ru-RU"/>
              </w:rPr>
              <w:t>5</w:t>
            </w:r>
            <w:r w:rsidRPr="005606D6">
              <w:rPr>
                <w:rFonts w:ascii="Times New Roman" w:eastAsia="Times New Roman" w:hAnsi="Times New Roman" w:cs="Times New Roman"/>
                <w:sz w:val="16"/>
                <w:szCs w:val="16"/>
                <w:lang w:eastAsia="ru-RU"/>
              </w:rPr>
              <w:t>9</w:t>
            </w:r>
            <w:r w:rsidRPr="005606D6">
              <w:rPr>
                <w:rFonts w:ascii="Times New Roman" w:eastAsia="Times New Roman" w:hAnsi="Times New Roman" w:cs="Times New Roman"/>
                <w:sz w:val="16"/>
                <w:szCs w:val="16"/>
                <w:lang w:val="en-US" w:eastAsia="ru-RU"/>
              </w:rPr>
              <w:t>0</w:t>
            </w:r>
            <w:r w:rsidRPr="005606D6">
              <w:rPr>
                <w:rFonts w:ascii="Times New Roman" w:eastAsia="Times New Roman" w:hAnsi="Times New Roman" w:cs="Times New Roman"/>
                <w:sz w:val="16"/>
                <w:szCs w:val="16"/>
                <w:lang w:eastAsia="ru-RU"/>
              </w:rPr>
              <w:t>,2</w:t>
            </w:r>
          </w:p>
        </w:tc>
        <w:tc>
          <w:tcPr>
            <w:tcW w:w="708"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1653,8</w:t>
            </w:r>
          </w:p>
        </w:tc>
        <w:tc>
          <w:tcPr>
            <w:tcW w:w="710" w:type="dxa"/>
            <w:tcBorders>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1653,8</w:t>
            </w:r>
          </w:p>
        </w:tc>
      </w:tr>
      <w:tr w:rsidR="005606D6" w:rsidRPr="005606D6" w:rsidTr="000121A7">
        <w:trPr>
          <w:gridAfter w:val="1"/>
          <w:wAfter w:w="4421" w:type="dxa"/>
        </w:trPr>
        <w:tc>
          <w:tcPr>
            <w:tcW w:w="710" w:type="dxa"/>
            <w:vMerge/>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417" w:type="dxa"/>
            <w:vMerge/>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4678" w:type="dxa"/>
            <w:vMerge/>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417" w:type="dxa"/>
            <w:vMerge/>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06</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0340174430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244</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663,7</w:t>
            </w: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740,8</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708,6</w:t>
            </w:r>
          </w:p>
        </w:tc>
        <w:tc>
          <w:tcPr>
            <w:tcW w:w="708"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722,5</w:t>
            </w:r>
          </w:p>
        </w:tc>
        <w:tc>
          <w:tcPr>
            <w:tcW w:w="710" w:type="dxa"/>
            <w:tcBorders>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722,5</w:t>
            </w:r>
          </w:p>
        </w:tc>
      </w:tr>
      <w:tr w:rsidR="005606D6" w:rsidRPr="005606D6" w:rsidTr="000121A7">
        <w:trPr>
          <w:gridAfter w:val="1"/>
          <w:wAfter w:w="4421" w:type="dxa"/>
        </w:trPr>
        <w:tc>
          <w:tcPr>
            <w:tcW w:w="710" w:type="dxa"/>
            <w:vMerge/>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417" w:type="dxa"/>
            <w:vMerge/>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4678" w:type="dxa"/>
            <w:vMerge/>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417" w:type="dxa"/>
            <w:vMerge/>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06</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0340174430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247</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w:t>
            </w: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40,5</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115,0</w:t>
            </w:r>
          </w:p>
        </w:tc>
        <w:tc>
          <w:tcPr>
            <w:tcW w:w="708"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119,0</w:t>
            </w:r>
          </w:p>
        </w:tc>
        <w:tc>
          <w:tcPr>
            <w:tcW w:w="710" w:type="dxa"/>
            <w:tcBorders>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119,0</w:t>
            </w:r>
          </w:p>
        </w:tc>
      </w:tr>
      <w:tr w:rsidR="005606D6" w:rsidRPr="005606D6" w:rsidTr="000121A7">
        <w:trPr>
          <w:gridAfter w:val="1"/>
          <w:wAfter w:w="4421" w:type="dxa"/>
        </w:trPr>
        <w:tc>
          <w:tcPr>
            <w:tcW w:w="710" w:type="dxa"/>
            <w:vMerge/>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417" w:type="dxa"/>
            <w:vMerge/>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4678" w:type="dxa"/>
            <w:vMerge/>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417" w:type="dxa"/>
            <w:vMerge/>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06</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0340174430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851</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w:t>
            </w: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2,6</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2,6</w:t>
            </w:r>
          </w:p>
        </w:tc>
        <w:tc>
          <w:tcPr>
            <w:tcW w:w="708"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2,6</w:t>
            </w:r>
          </w:p>
        </w:tc>
        <w:tc>
          <w:tcPr>
            <w:tcW w:w="710" w:type="dxa"/>
            <w:tcBorders>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2,6</w:t>
            </w:r>
          </w:p>
        </w:tc>
      </w:tr>
      <w:tr w:rsidR="005606D6" w:rsidRPr="005606D6" w:rsidTr="000121A7">
        <w:trPr>
          <w:gridAfter w:val="1"/>
          <w:wAfter w:w="4421" w:type="dxa"/>
        </w:trPr>
        <w:tc>
          <w:tcPr>
            <w:tcW w:w="710" w:type="dxa"/>
            <w:vMerge/>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417" w:type="dxa"/>
            <w:vMerge/>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4678" w:type="dxa"/>
            <w:vMerge/>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417" w:type="dxa"/>
            <w:vMerge/>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06</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0340174430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852</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1,6</w:t>
            </w: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1,4</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1,4</w:t>
            </w:r>
          </w:p>
        </w:tc>
        <w:tc>
          <w:tcPr>
            <w:tcW w:w="708"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1,4</w:t>
            </w:r>
          </w:p>
        </w:tc>
        <w:tc>
          <w:tcPr>
            <w:tcW w:w="710" w:type="dxa"/>
            <w:tcBorders>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1,4</w:t>
            </w:r>
          </w:p>
        </w:tc>
      </w:tr>
      <w:tr w:rsidR="005606D6" w:rsidRPr="005606D6" w:rsidTr="000121A7">
        <w:trPr>
          <w:gridAfter w:val="1"/>
          <w:wAfter w:w="4421" w:type="dxa"/>
          <w:trHeight w:val="195"/>
        </w:trPr>
        <w:tc>
          <w:tcPr>
            <w:tcW w:w="710" w:type="dxa"/>
            <w:vMerge/>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417" w:type="dxa"/>
            <w:vMerge/>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4678" w:type="dxa"/>
            <w:vMerge/>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417" w:type="dxa"/>
            <w:vMerge/>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709" w:type="dxa"/>
            <w:tcBorders>
              <w:bottom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tc>
        <w:tc>
          <w:tcPr>
            <w:tcW w:w="425" w:type="dxa"/>
            <w:tcBorders>
              <w:bottom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tc>
        <w:tc>
          <w:tcPr>
            <w:tcW w:w="567" w:type="dxa"/>
            <w:tcBorders>
              <w:bottom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06</w:t>
            </w:r>
          </w:p>
        </w:tc>
        <w:tc>
          <w:tcPr>
            <w:tcW w:w="1134" w:type="dxa"/>
            <w:tcBorders>
              <w:bottom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0340174430</w:t>
            </w:r>
          </w:p>
        </w:tc>
        <w:tc>
          <w:tcPr>
            <w:tcW w:w="567" w:type="dxa"/>
            <w:tcBorders>
              <w:bottom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853</w:t>
            </w:r>
          </w:p>
        </w:tc>
        <w:tc>
          <w:tcPr>
            <w:tcW w:w="850" w:type="dxa"/>
            <w:tcBorders>
              <w:bottom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w:t>
            </w:r>
          </w:p>
        </w:tc>
        <w:tc>
          <w:tcPr>
            <w:tcW w:w="851" w:type="dxa"/>
            <w:tcBorders>
              <w:bottom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5,0</w:t>
            </w:r>
          </w:p>
        </w:tc>
        <w:tc>
          <w:tcPr>
            <w:tcW w:w="709" w:type="dxa"/>
            <w:tcBorders>
              <w:bottom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5,0</w:t>
            </w:r>
          </w:p>
        </w:tc>
        <w:tc>
          <w:tcPr>
            <w:tcW w:w="708" w:type="dxa"/>
            <w:tcBorders>
              <w:bottom w:val="single" w:sz="4" w:space="0" w:color="auto"/>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5,0</w:t>
            </w:r>
          </w:p>
        </w:tc>
        <w:tc>
          <w:tcPr>
            <w:tcW w:w="710" w:type="dxa"/>
            <w:tcBorders>
              <w:left w:val="single" w:sz="4" w:space="0" w:color="auto"/>
              <w:bottom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5,0</w:t>
            </w:r>
          </w:p>
        </w:tc>
      </w:tr>
      <w:tr w:rsidR="005606D6" w:rsidRPr="005606D6" w:rsidTr="000121A7">
        <w:trPr>
          <w:gridAfter w:val="1"/>
          <w:wAfter w:w="4421" w:type="dxa"/>
          <w:trHeight w:val="255"/>
        </w:trPr>
        <w:tc>
          <w:tcPr>
            <w:tcW w:w="710" w:type="dxa"/>
            <w:vMerge/>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417" w:type="dxa"/>
            <w:vMerge/>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4678" w:type="dxa"/>
            <w:vMerge/>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417" w:type="dxa"/>
            <w:vMerge/>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709" w:type="dxa"/>
            <w:tcBorders>
              <w:top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425" w:type="dxa"/>
            <w:tcBorders>
              <w:top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134" w:type="dxa"/>
            <w:tcBorders>
              <w:top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0" w:type="dxa"/>
            <w:tcBorders>
              <w:top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6585,</w:t>
            </w:r>
            <w:r w:rsidRPr="005606D6">
              <w:rPr>
                <w:rFonts w:ascii="Times New Roman" w:eastAsia="Times New Roman" w:hAnsi="Times New Roman" w:cs="Times New Roman"/>
                <w:sz w:val="16"/>
                <w:szCs w:val="16"/>
                <w:lang w:val="en-US" w:eastAsia="ru-RU"/>
              </w:rPr>
              <w:t>6</w:t>
            </w:r>
          </w:p>
        </w:tc>
        <w:tc>
          <w:tcPr>
            <w:tcW w:w="851" w:type="dxa"/>
            <w:tcBorders>
              <w:top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7577,3</w:t>
            </w:r>
          </w:p>
        </w:tc>
        <w:tc>
          <w:tcPr>
            <w:tcW w:w="709" w:type="dxa"/>
            <w:tcBorders>
              <w:top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7688,6</w:t>
            </w:r>
          </w:p>
        </w:tc>
        <w:tc>
          <w:tcPr>
            <w:tcW w:w="708" w:type="dxa"/>
            <w:tcBorders>
              <w:top w:val="single" w:sz="4" w:space="0" w:color="auto"/>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7980,4</w:t>
            </w:r>
          </w:p>
        </w:tc>
        <w:tc>
          <w:tcPr>
            <w:tcW w:w="710" w:type="dxa"/>
            <w:tcBorders>
              <w:top w:val="single" w:sz="4" w:space="0" w:color="auto"/>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7980,4</w:t>
            </w:r>
          </w:p>
        </w:tc>
      </w:tr>
      <w:tr w:rsidR="005606D6" w:rsidRPr="005606D6" w:rsidTr="000121A7">
        <w:trPr>
          <w:gridAfter w:val="1"/>
          <w:wAfter w:w="4421" w:type="dxa"/>
        </w:trPr>
        <w:tc>
          <w:tcPr>
            <w:tcW w:w="710" w:type="dxa"/>
            <w:vAlign w:val="center"/>
          </w:tcPr>
          <w:p w:rsidR="005606D6" w:rsidRPr="005606D6" w:rsidRDefault="005606D6" w:rsidP="005606D6">
            <w:pPr>
              <w:widowControl w:val="0"/>
              <w:ind w:right="-108"/>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4.1.17</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Мероприятие 17</w:t>
            </w:r>
          </w:p>
        </w:tc>
        <w:tc>
          <w:tcPr>
            <w:tcW w:w="4678"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УСЗН</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0340151370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0340151370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313</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244</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473,2</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6,7</w:t>
            </w: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509,3</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524,8</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708"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545,8</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710" w:type="dxa"/>
            <w:tcBorders>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545,8</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r>
      <w:tr w:rsidR="005606D6" w:rsidRPr="005606D6" w:rsidTr="000121A7">
        <w:trPr>
          <w:gridAfter w:val="1"/>
          <w:wAfter w:w="4421" w:type="dxa"/>
          <w:trHeight w:val="274"/>
        </w:trPr>
        <w:tc>
          <w:tcPr>
            <w:tcW w:w="710" w:type="dxa"/>
            <w:vMerge w:val="restart"/>
            <w:vAlign w:val="center"/>
          </w:tcPr>
          <w:p w:rsidR="005606D6" w:rsidRPr="005606D6" w:rsidRDefault="005606D6" w:rsidP="005606D6">
            <w:pPr>
              <w:widowControl w:val="0"/>
              <w:ind w:right="-108"/>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4.1.18</w:t>
            </w:r>
          </w:p>
        </w:tc>
        <w:tc>
          <w:tcPr>
            <w:tcW w:w="1417" w:type="dxa"/>
            <w:vMerge w:val="restart"/>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Мероприятие 18</w:t>
            </w:r>
          </w:p>
        </w:tc>
        <w:tc>
          <w:tcPr>
            <w:tcW w:w="4678" w:type="dxa"/>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УСЗН</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0340154620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0340154620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313</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244</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708"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710" w:type="dxa"/>
            <w:tcBorders>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r>
      <w:tr w:rsidR="005606D6" w:rsidRPr="005606D6" w:rsidTr="000121A7">
        <w:trPr>
          <w:gridAfter w:val="1"/>
          <w:wAfter w:w="4421" w:type="dxa"/>
          <w:trHeight w:val="268"/>
        </w:trPr>
        <w:tc>
          <w:tcPr>
            <w:tcW w:w="710" w:type="dxa"/>
            <w:vMerge/>
            <w:vAlign w:val="center"/>
          </w:tcPr>
          <w:p w:rsidR="005606D6" w:rsidRPr="005606D6" w:rsidRDefault="005606D6" w:rsidP="005606D6">
            <w:pPr>
              <w:widowControl w:val="0"/>
              <w:ind w:right="-108"/>
              <w:jc w:val="left"/>
              <w:rPr>
                <w:rFonts w:ascii="Times New Roman" w:eastAsia="Times New Roman" w:hAnsi="Times New Roman" w:cs="Times New Roman"/>
                <w:sz w:val="16"/>
                <w:szCs w:val="16"/>
                <w:lang w:eastAsia="ru-RU"/>
              </w:rPr>
            </w:pPr>
          </w:p>
        </w:tc>
        <w:tc>
          <w:tcPr>
            <w:tcW w:w="1417" w:type="dxa"/>
            <w:vMerge/>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4678"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417" w:type="dxa"/>
            <w:vMerge w:val="restart"/>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03401</w:t>
            </w:r>
            <w:r w:rsidRPr="005606D6">
              <w:rPr>
                <w:rFonts w:ascii="Times New Roman" w:eastAsia="Times New Roman" w:hAnsi="Times New Roman" w:cs="Times New Roman"/>
                <w:sz w:val="16"/>
                <w:szCs w:val="16"/>
                <w:lang w:val="en-US" w:eastAsia="ru-RU"/>
              </w:rPr>
              <w:t>R</w:t>
            </w:r>
            <w:r w:rsidRPr="005606D6">
              <w:rPr>
                <w:rFonts w:ascii="Times New Roman" w:eastAsia="Times New Roman" w:hAnsi="Times New Roman" w:cs="Times New Roman"/>
                <w:sz w:val="16"/>
                <w:szCs w:val="16"/>
                <w:lang w:eastAsia="ru-RU"/>
              </w:rPr>
              <w:t>4620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03401</w:t>
            </w:r>
            <w:r w:rsidRPr="005606D6">
              <w:rPr>
                <w:rFonts w:ascii="Times New Roman" w:eastAsia="Times New Roman" w:hAnsi="Times New Roman" w:cs="Times New Roman"/>
                <w:sz w:val="16"/>
                <w:szCs w:val="16"/>
                <w:lang w:val="en-US" w:eastAsia="ru-RU"/>
              </w:rPr>
              <w:t>R</w:t>
            </w:r>
            <w:r w:rsidRPr="005606D6">
              <w:rPr>
                <w:rFonts w:ascii="Times New Roman" w:eastAsia="Times New Roman" w:hAnsi="Times New Roman" w:cs="Times New Roman"/>
                <w:sz w:val="16"/>
                <w:szCs w:val="16"/>
                <w:lang w:eastAsia="ru-RU"/>
              </w:rPr>
              <w:t>4620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313</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244</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27,7</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23,8</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30,9</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708"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30,5</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710" w:type="dxa"/>
            <w:tcBorders>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305</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r>
      <w:tr w:rsidR="005606D6" w:rsidRPr="005606D6" w:rsidTr="000121A7">
        <w:trPr>
          <w:gridAfter w:val="1"/>
          <w:wAfter w:w="4421" w:type="dxa"/>
          <w:trHeight w:val="373"/>
        </w:trPr>
        <w:tc>
          <w:tcPr>
            <w:tcW w:w="710" w:type="dxa"/>
            <w:vMerge/>
            <w:vAlign w:val="center"/>
          </w:tcPr>
          <w:p w:rsidR="005606D6" w:rsidRPr="005606D6" w:rsidRDefault="005606D6" w:rsidP="005606D6">
            <w:pPr>
              <w:widowControl w:val="0"/>
              <w:ind w:right="-108"/>
              <w:jc w:val="left"/>
              <w:rPr>
                <w:rFonts w:ascii="Times New Roman" w:eastAsia="Times New Roman" w:hAnsi="Times New Roman" w:cs="Times New Roman"/>
                <w:sz w:val="16"/>
                <w:szCs w:val="16"/>
                <w:lang w:eastAsia="ru-RU"/>
              </w:rPr>
            </w:pPr>
          </w:p>
        </w:tc>
        <w:tc>
          <w:tcPr>
            <w:tcW w:w="1417" w:type="dxa"/>
            <w:vMerge/>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4678"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417" w:type="dxa"/>
            <w:vMerge/>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0340174620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0340174620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313</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244</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39,5</w:t>
            </w:r>
          </w:p>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r w:rsidRPr="005606D6">
              <w:rPr>
                <w:rFonts w:ascii="Times New Roman" w:eastAsia="Times New Roman" w:hAnsi="Times New Roman" w:cs="Times New Roman"/>
                <w:sz w:val="16"/>
                <w:szCs w:val="16"/>
                <w:lang w:eastAsia="ru-RU"/>
              </w:rPr>
              <w:t>0,5</w:t>
            </w: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r w:rsidRPr="005606D6">
              <w:rPr>
                <w:rFonts w:ascii="Times New Roman" w:eastAsia="Times New Roman" w:hAnsi="Times New Roman" w:cs="Times New Roman"/>
                <w:sz w:val="16"/>
                <w:szCs w:val="16"/>
                <w:highlight w:val="yellow"/>
                <w:lang w:eastAsia="ru-RU"/>
              </w:rPr>
              <w:t>90,2</w:t>
            </w:r>
          </w:p>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r w:rsidRPr="005606D6">
              <w:rPr>
                <w:rFonts w:ascii="Times New Roman" w:eastAsia="Times New Roman" w:hAnsi="Times New Roman" w:cs="Times New Roman"/>
                <w:sz w:val="16"/>
                <w:szCs w:val="16"/>
                <w:highlight w:val="yellow"/>
                <w:lang w:eastAsia="ru-RU"/>
              </w:rPr>
              <w:t>0,6</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124,0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0,6</w:t>
            </w:r>
          </w:p>
        </w:tc>
        <w:tc>
          <w:tcPr>
            <w:tcW w:w="708"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124,0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0,6</w:t>
            </w:r>
          </w:p>
        </w:tc>
        <w:tc>
          <w:tcPr>
            <w:tcW w:w="710" w:type="dxa"/>
            <w:tcBorders>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124,0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0,6</w:t>
            </w:r>
          </w:p>
        </w:tc>
      </w:tr>
      <w:tr w:rsidR="005606D6" w:rsidRPr="005606D6" w:rsidTr="000121A7">
        <w:trPr>
          <w:gridAfter w:val="1"/>
          <w:wAfter w:w="4421" w:type="dxa"/>
        </w:trPr>
        <w:tc>
          <w:tcPr>
            <w:tcW w:w="710" w:type="dxa"/>
            <w:vAlign w:val="center"/>
          </w:tcPr>
          <w:p w:rsidR="005606D6" w:rsidRPr="005606D6" w:rsidRDefault="005606D6" w:rsidP="005606D6">
            <w:pPr>
              <w:widowControl w:val="0"/>
              <w:ind w:right="-108"/>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4.1.19</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Мероприятие 19</w:t>
            </w:r>
          </w:p>
        </w:tc>
        <w:tc>
          <w:tcPr>
            <w:tcW w:w="4678"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Государственная социальная помощь студентам из малоимущих семей или студентам, являющимся малоимущими одиноко </w:t>
            </w:r>
            <w:r w:rsidRPr="005606D6">
              <w:rPr>
                <w:rFonts w:ascii="Times New Roman" w:eastAsia="Times New Roman" w:hAnsi="Times New Roman" w:cs="Times New Roman"/>
                <w:sz w:val="16"/>
                <w:szCs w:val="16"/>
                <w:lang w:eastAsia="ru-RU"/>
              </w:rPr>
              <w:lastRenderedPageBreak/>
              <w:t>проживающими гражданами, в соответствии с Законом Пензенской области от16.02.2017 года №3015-ЗПО «О государственной социальной помощи в Пензенской области в виде ежегодного социального пособия»</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lastRenderedPageBreak/>
              <w:t>УСЗН</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0340174260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0340174260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313</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244</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35,8</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0,4</w:t>
            </w: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38,2</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38,2</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708"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38,2</w:t>
            </w:r>
          </w:p>
        </w:tc>
        <w:tc>
          <w:tcPr>
            <w:tcW w:w="710" w:type="dxa"/>
            <w:tcBorders>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38,2</w:t>
            </w:r>
          </w:p>
        </w:tc>
      </w:tr>
      <w:tr w:rsidR="005606D6" w:rsidRPr="005606D6" w:rsidTr="000121A7">
        <w:trPr>
          <w:gridAfter w:val="1"/>
          <w:wAfter w:w="4421" w:type="dxa"/>
        </w:trPr>
        <w:tc>
          <w:tcPr>
            <w:tcW w:w="710" w:type="dxa"/>
            <w:vAlign w:val="center"/>
          </w:tcPr>
          <w:p w:rsidR="005606D6" w:rsidRPr="005606D6" w:rsidRDefault="005606D6" w:rsidP="005606D6">
            <w:pPr>
              <w:widowControl w:val="0"/>
              <w:ind w:right="-108"/>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lastRenderedPageBreak/>
              <w:t>4.1.20</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Мероприятие 20</w:t>
            </w:r>
          </w:p>
        </w:tc>
        <w:tc>
          <w:tcPr>
            <w:tcW w:w="4678"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лицами, уволенным в связи с ликвидацией организаций (прекращением деятельности, полномочий физическими лицами) </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УСЗН</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p w:rsidR="005606D6" w:rsidRPr="005606D6" w:rsidRDefault="005606D6" w:rsidP="005606D6">
            <w:pPr>
              <w:widowControl w:val="0"/>
              <w:jc w:val="left"/>
              <w:rPr>
                <w:rFonts w:ascii="Times New Roman" w:eastAsia="Times New Roman" w:hAnsi="Times New Roman" w:cs="Times New Roman"/>
                <w:sz w:val="16"/>
                <w:szCs w:val="16"/>
                <w:lang w:val="en-US" w:eastAsia="ru-RU"/>
              </w:rPr>
            </w:pP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p w:rsidR="005606D6" w:rsidRPr="005606D6" w:rsidRDefault="005606D6" w:rsidP="005606D6">
            <w:pPr>
              <w:widowControl w:val="0"/>
              <w:jc w:val="left"/>
              <w:rPr>
                <w:rFonts w:ascii="Times New Roman" w:eastAsia="Times New Roman" w:hAnsi="Times New Roman" w:cs="Times New Roman"/>
                <w:sz w:val="16"/>
                <w:szCs w:val="16"/>
                <w:lang w:val="en-US" w:eastAsia="ru-RU"/>
              </w:rPr>
            </w:pP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04</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04</w:t>
            </w:r>
          </w:p>
          <w:p w:rsidR="005606D6" w:rsidRPr="005606D6" w:rsidRDefault="005606D6" w:rsidP="005606D6">
            <w:pPr>
              <w:widowControl w:val="0"/>
              <w:jc w:val="left"/>
              <w:rPr>
                <w:rFonts w:ascii="Times New Roman" w:eastAsia="Times New Roman" w:hAnsi="Times New Roman" w:cs="Times New Roman"/>
                <w:sz w:val="16"/>
                <w:szCs w:val="16"/>
                <w:lang w:val="en-US" w:eastAsia="ru-RU"/>
              </w:rPr>
            </w:pP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0340153800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0340153800</w:t>
            </w:r>
          </w:p>
          <w:p w:rsidR="005606D6" w:rsidRPr="005606D6" w:rsidRDefault="005606D6" w:rsidP="005606D6">
            <w:pPr>
              <w:widowControl w:val="0"/>
              <w:jc w:val="left"/>
              <w:rPr>
                <w:rFonts w:ascii="Times New Roman" w:eastAsia="Times New Roman" w:hAnsi="Times New Roman" w:cs="Times New Roman"/>
                <w:sz w:val="16"/>
                <w:szCs w:val="16"/>
                <w:lang w:val="en-US" w:eastAsia="ru-RU"/>
              </w:rPr>
            </w:pP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244</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313</w:t>
            </w:r>
          </w:p>
          <w:p w:rsidR="005606D6" w:rsidRPr="005606D6" w:rsidRDefault="005606D6" w:rsidP="005606D6">
            <w:pPr>
              <w:widowControl w:val="0"/>
              <w:jc w:val="left"/>
              <w:rPr>
                <w:rFonts w:ascii="Times New Roman" w:eastAsia="Times New Roman" w:hAnsi="Times New Roman" w:cs="Times New Roman"/>
                <w:sz w:val="16"/>
                <w:szCs w:val="16"/>
                <w:lang w:val="en-US" w:eastAsia="ru-RU"/>
              </w:rPr>
            </w:pP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1</w:t>
            </w:r>
            <w:r w:rsidRPr="005606D6">
              <w:rPr>
                <w:rFonts w:ascii="Times New Roman" w:eastAsia="Times New Roman" w:hAnsi="Times New Roman" w:cs="Times New Roman"/>
                <w:sz w:val="16"/>
                <w:szCs w:val="16"/>
                <w:lang w:eastAsia="ru-RU"/>
              </w:rPr>
              <w:t>31</w:t>
            </w:r>
            <w:r w:rsidRPr="005606D6">
              <w:rPr>
                <w:rFonts w:ascii="Times New Roman" w:eastAsia="Times New Roman" w:hAnsi="Times New Roman" w:cs="Times New Roman"/>
                <w:sz w:val="16"/>
                <w:szCs w:val="16"/>
                <w:lang w:val="en-US" w:eastAsia="ru-RU"/>
              </w:rPr>
              <w:t>.0</w:t>
            </w:r>
          </w:p>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eastAsia="ru-RU"/>
              </w:rPr>
              <w:t>8931</w:t>
            </w:r>
            <w:r w:rsidRPr="005606D6">
              <w:rPr>
                <w:rFonts w:ascii="Times New Roman" w:eastAsia="Times New Roman" w:hAnsi="Times New Roman" w:cs="Times New Roman"/>
                <w:sz w:val="16"/>
                <w:szCs w:val="16"/>
                <w:lang w:val="en-US" w:eastAsia="ru-RU"/>
              </w:rPr>
              <w:t>.7</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142,0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9329,2</w:t>
            </w:r>
          </w:p>
          <w:p w:rsidR="005606D6" w:rsidRPr="005606D6" w:rsidRDefault="005606D6" w:rsidP="005606D6">
            <w:pPr>
              <w:widowControl w:val="0"/>
              <w:jc w:val="left"/>
              <w:rPr>
                <w:rFonts w:ascii="Times New Roman" w:eastAsia="Times New Roman" w:hAnsi="Times New Roman" w:cs="Times New Roman"/>
                <w:sz w:val="16"/>
                <w:szCs w:val="16"/>
                <w:lang w:val="en-US" w:eastAsia="ru-RU"/>
              </w:rPr>
            </w:pP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148,0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9699,6</w:t>
            </w:r>
          </w:p>
          <w:p w:rsidR="005606D6" w:rsidRPr="005606D6" w:rsidRDefault="005606D6" w:rsidP="005606D6">
            <w:pPr>
              <w:widowControl w:val="0"/>
              <w:jc w:val="left"/>
              <w:rPr>
                <w:rFonts w:ascii="Times New Roman" w:eastAsia="Times New Roman" w:hAnsi="Times New Roman" w:cs="Times New Roman"/>
                <w:sz w:val="16"/>
                <w:szCs w:val="16"/>
                <w:lang w:val="en-US" w:eastAsia="ru-RU"/>
              </w:rPr>
            </w:pPr>
          </w:p>
        </w:tc>
        <w:tc>
          <w:tcPr>
            <w:tcW w:w="708"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153,0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10088,0</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710" w:type="dxa"/>
            <w:tcBorders>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153,0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10088,0</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r>
      <w:tr w:rsidR="005606D6" w:rsidRPr="005606D6" w:rsidTr="000121A7">
        <w:trPr>
          <w:gridAfter w:val="1"/>
          <w:wAfter w:w="4421" w:type="dxa"/>
        </w:trPr>
        <w:tc>
          <w:tcPr>
            <w:tcW w:w="710" w:type="dxa"/>
            <w:vAlign w:val="center"/>
          </w:tcPr>
          <w:p w:rsidR="005606D6" w:rsidRPr="005606D6" w:rsidRDefault="005606D6" w:rsidP="005606D6">
            <w:pPr>
              <w:widowControl w:val="0"/>
              <w:ind w:right="-108"/>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4.1.21</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Мероприятие 21</w:t>
            </w:r>
          </w:p>
        </w:tc>
        <w:tc>
          <w:tcPr>
            <w:tcW w:w="4678"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УСЗН</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06</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06</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0340155500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0340155500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121</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129</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r w:rsidRPr="005606D6">
              <w:rPr>
                <w:rFonts w:ascii="Times New Roman" w:eastAsia="Times New Roman" w:hAnsi="Times New Roman" w:cs="Times New Roman"/>
                <w:sz w:val="16"/>
                <w:szCs w:val="16"/>
                <w:lang w:eastAsia="ru-RU"/>
              </w:rPr>
              <w:t>0,0</w:t>
            </w: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708"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r w:rsidRPr="005606D6">
              <w:rPr>
                <w:rFonts w:ascii="Times New Roman" w:eastAsia="Times New Roman" w:hAnsi="Times New Roman" w:cs="Times New Roman"/>
                <w:sz w:val="16"/>
                <w:szCs w:val="16"/>
                <w:lang w:eastAsia="ru-RU"/>
              </w:rPr>
              <w:t>0,0</w:t>
            </w:r>
          </w:p>
        </w:tc>
        <w:tc>
          <w:tcPr>
            <w:tcW w:w="710" w:type="dxa"/>
            <w:tcBorders>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r w:rsidRPr="005606D6">
              <w:rPr>
                <w:rFonts w:ascii="Times New Roman" w:eastAsia="Times New Roman" w:hAnsi="Times New Roman" w:cs="Times New Roman"/>
                <w:sz w:val="16"/>
                <w:szCs w:val="16"/>
                <w:lang w:eastAsia="ru-RU"/>
              </w:rPr>
              <w:t>0,0</w:t>
            </w:r>
          </w:p>
        </w:tc>
      </w:tr>
      <w:tr w:rsidR="005606D6" w:rsidRPr="005606D6" w:rsidTr="000121A7">
        <w:trPr>
          <w:gridAfter w:val="1"/>
          <w:wAfter w:w="4421" w:type="dxa"/>
        </w:trPr>
        <w:tc>
          <w:tcPr>
            <w:tcW w:w="710" w:type="dxa"/>
            <w:vAlign w:val="center"/>
          </w:tcPr>
          <w:p w:rsidR="005606D6" w:rsidRPr="005606D6" w:rsidRDefault="005606D6" w:rsidP="005606D6">
            <w:pPr>
              <w:widowControl w:val="0"/>
              <w:ind w:right="-108"/>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4.1.22</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highlight w:val="green"/>
                <w:lang w:eastAsia="ru-RU"/>
              </w:rPr>
            </w:pPr>
            <w:r w:rsidRPr="005606D6">
              <w:rPr>
                <w:rFonts w:ascii="Times New Roman" w:eastAsia="Times New Roman" w:hAnsi="Times New Roman" w:cs="Times New Roman"/>
                <w:sz w:val="16"/>
                <w:szCs w:val="16"/>
                <w:lang w:eastAsia="ru-RU"/>
              </w:rPr>
              <w:t>Мероприятие 22</w:t>
            </w:r>
          </w:p>
        </w:tc>
        <w:tc>
          <w:tcPr>
            <w:tcW w:w="4678"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единовременной выплаты отдельным категориям граждан в связи с 75-летием Победы в Великой Отечественной войне 1941-1945 годов</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УСЗН</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0340177500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0340177500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313</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244</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1360,0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17,4</w:t>
            </w: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708"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710" w:type="dxa"/>
            <w:tcBorders>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r>
      <w:tr w:rsidR="005606D6" w:rsidRPr="005606D6" w:rsidTr="000121A7">
        <w:trPr>
          <w:gridAfter w:val="1"/>
          <w:wAfter w:w="4421" w:type="dxa"/>
          <w:trHeight w:val="292"/>
        </w:trPr>
        <w:tc>
          <w:tcPr>
            <w:tcW w:w="710" w:type="dxa"/>
            <w:vAlign w:val="center"/>
          </w:tcPr>
          <w:p w:rsidR="005606D6" w:rsidRPr="005606D6" w:rsidRDefault="005606D6" w:rsidP="005606D6">
            <w:pPr>
              <w:widowControl w:val="0"/>
              <w:ind w:right="-108"/>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4.1.23</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Мероприятие 23</w:t>
            </w:r>
          </w:p>
        </w:tc>
        <w:tc>
          <w:tcPr>
            <w:tcW w:w="4678"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Осуществление ежемесячной выплаты на детей в возрасте от 3 до 7 лет включительно</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УСЗН</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04</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04</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03401</w:t>
            </w:r>
            <w:r w:rsidRPr="005606D6">
              <w:rPr>
                <w:rFonts w:ascii="Times New Roman" w:eastAsia="Times New Roman" w:hAnsi="Times New Roman" w:cs="Times New Roman"/>
                <w:sz w:val="16"/>
                <w:szCs w:val="16"/>
                <w:lang w:val="en-US" w:eastAsia="ru-RU"/>
              </w:rPr>
              <w:t>R</w:t>
            </w:r>
            <w:r w:rsidRPr="005606D6">
              <w:rPr>
                <w:rFonts w:ascii="Times New Roman" w:eastAsia="Times New Roman" w:hAnsi="Times New Roman" w:cs="Times New Roman"/>
                <w:sz w:val="16"/>
                <w:szCs w:val="16"/>
                <w:lang w:eastAsia="ru-RU"/>
              </w:rPr>
              <w:t>3020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03401</w:t>
            </w:r>
            <w:r w:rsidRPr="005606D6">
              <w:rPr>
                <w:rFonts w:ascii="Times New Roman" w:eastAsia="Times New Roman" w:hAnsi="Times New Roman" w:cs="Times New Roman"/>
                <w:sz w:val="16"/>
                <w:szCs w:val="16"/>
                <w:lang w:val="en-US" w:eastAsia="ru-RU"/>
              </w:rPr>
              <w:t>R</w:t>
            </w:r>
            <w:r w:rsidRPr="005606D6">
              <w:rPr>
                <w:rFonts w:ascii="Times New Roman" w:eastAsia="Times New Roman" w:hAnsi="Times New Roman" w:cs="Times New Roman"/>
                <w:sz w:val="16"/>
                <w:szCs w:val="16"/>
                <w:lang w:eastAsia="ru-RU"/>
              </w:rPr>
              <w:t>3020</w:t>
            </w:r>
          </w:p>
          <w:p w:rsidR="005606D6" w:rsidRPr="005606D6" w:rsidRDefault="005606D6" w:rsidP="005606D6">
            <w:pPr>
              <w:widowControl w:val="0"/>
              <w:jc w:val="left"/>
              <w:rPr>
                <w:rFonts w:ascii="Times New Roman" w:eastAsia="Times New Roman" w:hAnsi="Times New Roman" w:cs="Times New Roman"/>
                <w:sz w:val="16"/>
                <w:szCs w:val="16"/>
                <w:lang w:val="en-US" w:eastAsia="ru-RU"/>
              </w:rPr>
            </w:pP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313</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313</w:t>
            </w:r>
          </w:p>
          <w:p w:rsidR="005606D6" w:rsidRPr="005606D6" w:rsidRDefault="005606D6" w:rsidP="005606D6">
            <w:pPr>
              <w:widowControl w:val="0"/>
              <w:jc w:val="left"/>
              <w:rPr>
                <w:rFonts w:ascii="Times New Roman" w:eastAsia="Times New Roman" w:hAnsi="Times New Roman" w:cs="Times New Roman"/>
                <w:sz w:val="16"/>
                <w:szCs w:val="16"/>
                <w:lang w:val="en-US" w:eastAsia="ru-RU"/>
              </w:rPr>
            </w:pP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16903,5</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1469,9</w:t>
            </w:r>
          </w:p>
          <w:p w:rsidR="005606D6" w:rsidRPr="005606D6" w:rsidRDefault="005606D6" w:rsidP="005606D6">
            <w:pPr>
              <w:widowControl w:val="0"/>
              <w:jc w:val="left"/>
              <w:rPr>
                <w:rFonts w:ascii="Times New Roman" w:eastAsia="Times New Roman" w:hAnsi="Times New Roman" w:cs="Times New Roman"/>
                <w:sz w:val="16"/>
                <w:szCs w:val="16"/>
                <w:lang w:val="en-US" w:eastAsia="ru-RU"/>
              </w:rPr>
            </w:pP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r w:rsidRPr="005606D6">
              <w:rPr>
                <w:rFonts w:ascii="Times New Roman" w:eastAsia="Times New Roman" w:hAnsi="Times New Roman" w:cs="Times New Roman"/>
                <w:sz w:val="16"/>
                <w:szCs w:val="16"/>
                <w:highlight w:val="yellow"/>
                <w:lang w:eastAsia="ru-RU"/>
              </w:rPr>
              <w:t>24452,5</w:t>
            </w:r>
          </w:p>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r w:rsidRPr="005606D6">
              <w:rPr>
                <w:rFonts w:ascii="Times New Roman" w:eastAsia="Times New Roman" w:hAnsi="Times New Roman" w:cs="Times New Roman"/>
                <w:sz w:val="16"/>
                <w:szCs w:val="16"/>
                <w:highlight w:val="yellow"/>
                <w:lang w:eastAsia="ru-RU"/>
              </w:rPr>
              <w:t>3743,8</w:t>
            </w:r>
          </w:p>
          <w:p w:rsidR="005606D6" w:rsidRPr="005606D6" w:rsidRDefault="005606D6" w:rsidP="005606D6">
            <w:pPr>
              <w:widowControl w:val="0"/>
              <w:jc w:val="left"/>
              <w:rPr>
                <w:rFonts w:ascii="Times New Roman" w:eastAsia="Times New Roman" w:hAnsi="Times New Roman" w:cs="Times New Roman"/>
                <w:sz w:val="16"/>
                <w:szCs w:val="16"/>
                <w:highlight w:val="yellow"/>
                <w:lang w:val="en-US" w:eastAsia="ru-RU"/>
              </w:rPr>
            </w:pPr>
          </w:p>
        </w:tc>
        <w:tc>
          <w:tcPr>
            <w:tcW w:w="709" w:type="dxa"/>
          </w:tcPr>
          <w:p w:rsidR="005606D6" w:rsidRPr="005606D6" w:rsidRDefault="005606D6" w:rsidP="000121A7">
            <w:pPr>
              <w:widowControl w:val="0"/>
              <w:ind w:right="-108" w:hanging="107"/>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17796,5</w:t>
            </w:r>
          </w:p>
          <w:p w:rsidR="005606D6" w:rsidRPr="005606D6" w:rsidRDefault="005606D6" w:rsidP="000121A7">
            <w:pPr>
              <w:widowControl w:val="0"/>
              <w:ind w:right="-108" w:hanging="107"/>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1547,5</w:t>
            </w:r>
          </w:p>
          <w:p w:rsidR="005606D6" w:rsidRPr="005606D6" w:rsidRDefault="005606D6" w:rsidP="000121A7">
            <w:pPr>
              <w:widowControl w:val="0"/>
              <w:ind w:right="-108" w:hanging="107"/>
              <w:jc w:val="center"/>
              <w:rPr>
                <w:rFonts w:ascii="Times New Roman" w:eastAsia="Times New Roman" w:hAnsi="Times New Roman" w:cs="Times New Roman"/>
                <w:sz w:val="16"/>
                <w:szCs w:val="16"/>
                <w:lang w:val="en-US" w:eastAsia="ru-RU"/>
              </w:rPr>
            </w:pPr>
          </w:p>
        </w:tc>
        <w:tc>
          <w:tcPr>
            <w:tcW w:w="708" w:type="dxa"/>
            <w:tcBorders>
              <w:right w:val="single" w:sz="4" w:space="0" w:color="auto"/>
            </w:tcBorders>
          </w:tcPr>
          <w:p w:rsidR="005606D6" w:rsidRPr="005606D6" w:rsidRDefault="005606D6" w:rsidP="000121A7">
            <w:pPr>
              <w:widowControl w:val="0"/>
              <w:ind w:right="-108" w:hanging="107"/>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18412,2</w:t>
            </w:r>
          </w:p>
          <w:p w:rsidR="005606D6" w:rsidRPr="005606D6" w:rsidRDefault="005606D6" w:rsidP="000121A7">
            <w:pPr>
              <w:widowControl w:val="0"/>
              <w:ind w:right="-108" w:hanging="107"/>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1601,1</w:t>
            </w:r>
          </w:p>
          <w:p w:rsidR="005606D6" w:rsidRPr="005606D6" w:rsidRDefault="005606D6" w:rsidP="000121A7">
            <w:pPr>
              <w:widowControl w:val="0"/>
              <w:ind w:right="-108" w:hanging="107"/>
              <w:jc w:val="center"/>
              <w:rPr>
                <w:rFonts w:ascii="Times New Roman" w:eastAsia="Times New Roman" w:hAnsi="Times New Roman" w:cs="Times New Roman"/>
                <w:sz w:val="16"/>
                <w:szCs w:val="16"/>
                <w:lang w:eastAsia="ru-RU"/>
              </w:rPr>
            </w:pPr>
          </w:p>
        </w:tc>
        <w:tc>
          <w:tcPr>
            <w:tcW w:w="710" w:type="dxa"/>
            <w:tcBorders>
              <w:left w:val="single" w:sz="4" w:space="0" w:color="auto"/>
            </w:tcBorders>
          </w:tcPr>
          <w:p w:rsidR="005606D6" w:rsidRPr="005606D6" w:rsidRDefault="005606D6" w:rsidP="000121A7">
            <w:pPr>
              <w:widowControl w:val="0"/>
              <w:ind w:right="-108"/>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18412,2</w:t>
            </w:r>
          </w:p>
          <w:p w:rsidR="005606D6" w:rsidRPr="005606D6" w:rsidRDefault="005606D6" w:rsidP="000121A7">
            <w:pPr>
              <w:widowControl w:val="0"/>
              <w:ind w:right="-108"/>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1601,1</w:t>
            </w:r>
          </w:p>
          <w:p w:rsidR="005606D6" w:rsidRPr="005606D6" w:rsidRDefault="005606D6" w:rsidP="000121A7">
            <w:pPr>
              <w:widowControl w:val="0"/>
              <w:ind w:right="-108"/>
              <w:jc w:val="left"/>
              <w:rPr>
                <w:rFonts w:ascii="Times New Roman" w:eastAsia="Times New Roman" w:hAnsi="Times New Roman" w:cs="Times New Roman"/>
                <w:sz w:val="16"/>
                <w:szCs w:val="16"/>
                <w:lang w:eastAsia="ru-RU"/>
              </w:rPr>
            </w:pPr>
          </w:p>
        </w:tc>
      </w:tr>
      <w:tr w:rsidR="005606D6" w:rsidRPr="005606D6" w:rsidTr="000121A7">
        <w:trPr>
          <w:gridAfter w:val="1"/>
          <w:wAfter w:w="4421" w:type="dxa"/>
        </w:trPr>
        <w:tc>
          <w:tcPr>
            <w:tcW w:w="710" w:type="dxa"/>
            <w:vAlign w:val="center"/>
          </w:tcPr>
          <w:p w:rsidR="005606D6" w:rsidRPr="005606D6" w:rsidRDefault="005606D6" w:rsidP="005606D6">
            <w:pPr>
              <w:widowControl w:val="0"/>
              <w:ind w:right="-108"/>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4.1.24</w:t>
            </w:r>
          </w:p>
        </w:tc>
        <w:tc>
          <w:tcPr>
            <w:tcW w:w="141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Мероприятие 24</w:t>
            </w:r>
          </w:p>
        </w:tc>
        <w:tc>
          <w:tcPr>
            <w:tcW w:w="4678" w:type="dxa"/>
            <w:vAlign w:val="center"/>
          </w:tcPr>
          <w:p w:rsidR="005606D6" w:rsidRPr="005606D6" w:rsidRDefault="005606D6" w:rsidP="005606D6">
            <w:pPr>
              <w:ind w:right="-108"/>
              <w:jc w:val="left"/>
              <w:rPr>
                <w:rFonts w:ascii="Times New Roman" w:eastAsia="Times New Roman" w:hAnsi="Times New Roman" w:cs="Times New Roman"/>
                <w:color w:val="000000"/>
                <w:sz w:val="16"/>
                <w:szCs w:val="16"/>
                <w:lang w:eastAsia="ru-RU"/>
              </w:rPr>
            </w:pPr>
            <w:proofErr w:type="gramStart"/>
            <w:r w:rsidRPr="005606D6">
              <w:rPr>
                <w:rFonts w:ascii="Times New Roman" w:eastAsia="Times New Roman" w:hAnsi="Times New Roman" w:cs="Times New Roman"/>
                <w:color w:val="000000"/>
                <w:sz w:val="16"/>
                <w:szCs w:val="16"/>
                <w:lang w:eastAsia="ru-RU"/>
              </w:rPr>
              <w:t>Субвенции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19.05.1995 года № 81-ФЗ «О государственных пособиях гражданам, имеющим детей», за счет средств резервного фонда Правительства Российской Федерации</w:t>
            </w:r>
            <w:proofErr w:type="gramEnd"/>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УСЗН</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04</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034015380</w:t>
            </w:r>
            <w:r w:rsidRPr="005606D6">
              <w:rPr>
                <w:rFonts w:ascii="Times New Roman" w:eastAsia="Times New Roman" w:hAnsi="Times New Roman" w:cs="Times New Roman"/>
                <w:sz w:val="16"/>
                <w:szCs w:val="16"/>
                <w:lang w:val="en-US" w:eastAsia="ru-RU"/>
              </w:rPr>
              <w:t>F</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313</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1084,7</w:t>
            </w: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708"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710" w:type="dxa"/>
            <w:tcBorders>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r>
      <w:tr w:rsidR="005606D6" w:rsidRPr="005606D6" w:rsidTr="000121A7">
        <w:trPr>
          <w:gridAfter w:val="1"/>
          <w:wAfter w:w="4421" w:type="dxa"/>
        </w:trPr>
        <w:tc>
          <w:tcPr>
            <w:tcW w:w="710" w:type="dxa"/>
            <w:vAlign w:val="center"/>
          </w:tcPr>
          <w:p w:rsidR="005606D6" w:rsidRPr="005606D6" w:rsidRDefault="005606D6" w:rsidP="005606D6">
            <w:pPr>
              <w:widowControl w:val="0"/>
              <w:ind w:right="-108"/>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4.1.25</w:t>
            </w:r>
          </w:p>
        </w:tc>
        <w:tc>
          <w:tcPr>
            <w:tcW w:w="141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Мероприятие 25</w:t>
            </w:r>
          </w:p>
        </w:tc>
        <w:tc>
          <w:tcPr>
            <w:tcW w:w="4678" w:type="dxa"/>
            <w:vAlign w:val="center"/>
          </w:tcPr>
          <w:p w:rsidR="005606D6" w:rsidRPr="005606D6" w:rsidRDefault="005606D6" w:rsidP="005606D6">
            <w:pPr>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color w:val="000000"/>
                <w:sz w:val="16"/>
                <w:szCs w:val="16"/>
                <w:lang w:eastAsia="ru-RU"/>
              </w:rPr>
              <w:t xml:space="preserve">Субвенции </w:t>
            </w:r>
            <w:proofErr w:type="gramStart"/>
            <w:r w:rsidRPr="005606D6">
              <w:rPr>
                <w:rFonts w:ascii="Times New Roman" w:eastAsia="Times New Roman" w:hAnsi="Times New Roman" w:cs="Times New Roman"/>
                <w:color w:val="000000"/>
                <w:sz w:val="16"/>
                <w:szCs w:val="16"/>
                <w:lang w:eastAsia="ru-RU"/>
              </w:rPr>
              <w:t>на осуществление ежемесячных выплат на детей в возрасте от трех до семи лет</w:t>
            </w:r>
            <w:proofErr w:type="gramEnd"/>
            <w:r w:rsidRPr="005606D6">
              <w:rPr>
                <w:rFonts w:ascii="Times New Roman" w:eastAsia="Times New Roman" w:hAnsi="Times New Roman" w:cs="Times New Roman"/>
                <w:color w:val="000000"/>
                <w:sz w:val="16"/>
                <w:szCs w:val="16"/>
                <w:lang w:eastAsia="ru-RU"/>
              </w:rPr>
              <w:t xml:space="preserve"> включительно за счет средств федерального бюджета за счет средств резервного фонда Правительства Российской Федерации</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УСЗН</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04</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04</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eastAsia="ru-RU"/>
              </w:rPr>
              <w:t>03401</w:t>
            </w:r>
            <w:r w:rsidRPr="005606D6">
              <w:rPr>
                <w:rFonts w:ascii="Times New Roman" w:eastAsia="Times New Roman" w:hAnsi="Times New Roman" w:cs="Times New Roman"/>
                <w:sz w:val="16"/>
                <w:szCs w:val="16"/>
                <w:lang w:val="en-US" w:eastAsia="ru-RU"/>
              </w:rPr>
              <w:t>R302F</w:t>
            </w:r>
          </w:p>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03401R302F</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313</w:t>
            </w:r>
          </w:p>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313</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eastAsia="ru-RU"/>
              </w:rPr>
              <w:t>13800</w:t>
            </w:r>
            <w:r w:rsidRPr="005606D6">
              <w:rPr>
                <w:rFonts w:ascii="Times New Roman" w:eastAsia="Times New Roman" w:hAnsi="Times New Roman" w:cs="Times New Roman"/>
                <w:sz w:val="16"/>
                <w:szCs w:val="16"/>
                <w:lang w:val="en-US" w:eastAsia="ru-RU"/>
              </w:rPr>
              <w:t>.0</w:t>
            </w:r>
          </w:p>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1200.0</w:t>
            </w: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0.0</w:t>
            </w:r>
          </w:p>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0.0</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0.0</w:t>
            </w:r>
          </w:p>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0.0</w:t>
            </w:r>
          </w:p>
        </w:tc>
        <w:tc>
          <w:tcPr>
            <w:tcW w:w="708"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0.0</w:t>
            </w:r>
          </w:p>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0.0</w:t>
            </w:r>
          </w:p>
        </w:tc>
        <w:tc>
          <w:tcPr>
            <w:tcW w:w="710" w:type="dxa"/>
            <w:tcBorders>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0.0</w:t>
            </w:r>
          </w:p>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0.0</w:t>
            </w:r>
          </w:p>
        </w:tc>
      </w:tr>
      <w:tr w:rsidR="005606D6" w:rsidRPr="005606D6" w:rsidTr="000121A7">
        <w:trPr>
          <w:gridAfter w:val="1"/>
          <w:wAfter w:w="4421" w:type="dxa"/>
          <w:trHeight w:val="947"/>
        </w:trPr>
        <w:tc>
          <w:tcPr>
            <w:tcW w:w="710" w:type="dxa"/>
            <w:vAlign w:val="center"/>
          </w:tcPr>
          <w:p w:rsidR="005606D6" w:rsidRPr="005606D6" w:rsidRDefault="005606D6" w:rsidP="005606D6">
            <w:pPr>
              <w:widowControl w:val="0"/>
              <w:ind w:right="-108"/>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4.1.26</w:t>
            </w:r>
          </w:p>
        </w:tc>
        <w:tc>
          <w:tcPr>
            <w:tcW w:w="141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Мероприятие 26</w:t>
            </w:r>
          </w:p>
        </w:tc>
        <w:tc>
          <w:tcPr>
            <w:tcW w:w="4678" w:type="dxa"/>
            <w:vAlign w:val="center"/>
          </w:tcPr>
          <w:p w:rsidR="000121A7" w:rsidRPr="000121A7" w:rsidRDefault="005606D6" w:rsidP="005606D6">
            <w:pPr>
              <w:ind w:right="-108"/>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УСЗН</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948</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10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06</w:t>
            </w:r>
          </w:p>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06</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eastAsia="ru-RU"/>
              </w:rPr>
              <w:t>034015549</w:t>
            </w:r>
            <w:r w:rsidRPr="005606D6">
              <w:rPr>
                <w:rFonts w:ascii="Times New Roman" w:eastAsia="Times New Roman" w:hAnsi="Times New Roman" w:cs="Times New Roman"/>
                <w:sz w:val="16"/>
                <w:szCs w:val="16"/>
                <w:lang w:val="en-US" w:eastAsia="ru-RU"/>
              </w:rPr>
              <w:t>F</w:t>
            </w:r>
          </w:p>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034015549F</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121</w:t>
            </w:r>
          </w:p>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129</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16.3</w:t>
            </w:r>
          </w:p>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4.9</w:t>
            </w: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0.0</w:t>
            </w:r>
          </w:p>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0.0</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0.0</w:t>
            </w:r>
          </w:p>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0.0</w:t>
            </w:r>
          </w:p>
        </w:tc>
        <w:tc>
          <w:tcPr>
            <w:tcW w:w="708"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0.0</w:t>
            </w:r>
          </w:p>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0.0</w:t>
            </w:r>
          </w:p>
        </w:tc>
        <w:tc>
          <w:tcPr>
            <w:tcW w:w="710" w:type="dxa"/>
            <w:tcBorders>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0.0</w:t>
            </w:r>
          </w:p>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0.0</w:t>
            </w:r>
          </w:p>
        </w:tc>
      </w:tr>
      <w:tr w:rsidR="005606D6" w:rsidRPr="005606D6" w:rsidTr="000121A7">
        <w:trPr>
          <w:gridAfter w:val="1"/>
          <w:wAfter w:w="4421" w:type="dxa"/>
          <w:trHeight w:val="288"/>
        </w:trPr>
        <w:tc>
          <w:tcPr>
            <w:tcW w:w="710" w:type="dxa"/>
            <w:vMerge w:val="restart"/>
            <w:vAlign w:val="center"/>
          </w:tcPr>
          <w:p w:rsidR="005606D6" w:rsidRPr="005606D6" w:rsidRDefault="005606D6" w:rsidP="005606D6">
            <w:pPr>
              <w:widowControl w:val="0"/>
              <w:ind w:right="-108"/>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4.1.27</w:t>
            </w:r>
          </w:p>
        </w:tc>
        <w:tc>
          <w:tcPr>
            <w:tcW w:w="1417" w:type="dxa"/>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Мероприятие 27</w:t>
            </w:r>
          </w:p>
        </w:tc>
        <w:tc>
          <w:tcPr>
            <w:tcW w:w="4678" w:type="dxa"/>
            <w:vMerge w:val="restart"/>
            <w:vAlign w:val="center"/>
          </w:tcPr>
          <w:p w:rsidR="005606D6" w:rsidRPr="005606D6" w:rsidRDefault="005606D6" w:rsidP="005606D6">
            <w:pPr>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bCs/>
                <w:iCs/>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1417" w:type="dxa"/>
            <w:vMerge w:val="restart"/>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УСЗН</w:t>
            </w:r>
          </w:p>
        </w:tc>
        <w:tc>
          <w:tcPr>
            <w:tcW w:w="709" w:type="dxa"/>
            <w:tcBorders>
              <w:bottom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tc>
        <w:tc>
          <w:tcPr>
            <w:tcW w:w="425" w:type="dxa"/>
            <w:tcBorders>
              <w:bottom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tc>
        <w:tc>
          <w:tcPr>
            <w:tcW w:w="567" w:type="dxa"/>
            <w:tcBorders>
              <w:bottom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06</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06</w:t>
            </w:r>
          </w:p>
        </w:tc>
        <w:tc>
          <w:tcPr>
            <w:tcW w:w="1134" w:type="dxa"/>
            <w:tcBorders>
              <w:bottom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0340174450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0340174450</w:t>
            </w:r>
          </w:p>
        </w:tc>
        <w:tc>
          <w:tcPr>
            <w:tcW w:w="567" w:type="dxa"/>
            <w:tcBorders>
              <w:bottom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121</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129</w:t>
            </w:r>
          </w:p>
        </w:tc>
        <w:tc>
          <w:tcPr>
            <w:tcW w:w="850" w:type="dxa"/>
            <w:tcBorders>
              <w:bottom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851" w:type="dxa"/>
            <w:tcBorders>
              <w:bottom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573,8</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173,3</w:t>
            </w:r>
          </w:p>
        </w:tc>
        <w:tc>
          <w:tcPr>
            <w:tcW w:w="709" w:type="dxa"/>
            <w:tcBorders>
              <w:bottom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709,6</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214,3</w:t>
            </w:r>
          </w:p>
        </w:tc>
        <w:tc>
          <w:tcPr>
            <w:tcW w:w="708" w:type="dxa"/>
            <w:tcBorders>
              <w:bottom w:val="single" w:sz="4" w:space="0" w:color="auto"/>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736,5</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222,4</w:t>
            </w:r>
          </w:p>
        </w:tc>
        <w:tc>
          <w:tcPr>
            <w:tcW w:w="710" w:type="dxa"/>
            <w:tcBorders>
              <w:left w:val="single" w:sz="4" w:space="0" w:color="auto"/>
              <w:bottom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736,5</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222,4</w:t>
            </w:r>
          </w:p>
        </w:tc>
      </w:tr>
      <w:tr w:rsidR="005606D6" w:rsidRPr="005606D6" w:rsidTr="000121A7">
        <w:trPr>
          <w:gridAfter w:val="1"/>
          <w:wAfter w:w="4421" w:type="dxa"/>
          <w:trHeight w:val="313"/>
        </w:trPr>
        <w:tc>
          <w:tcPr>
            <w:tcW w:w="710" w:type="dxa"/>
            <w:vMerge/>
            <w:vAlign w:val="center"/>
          </w:tcPr>
          <w:p w:rsidR="005606D6" w:rsidRPr="005606D6" w:rsidRDefault="005606D6" w:rsidP="005606D6">
            <w:pPr>
              <w:widowControl w:val="0"/>
              <w:ind w:right="-108"/>
              <w:jc w:val="left"/>
              <w:rPr>
                <w:rFonts w:ascii="Times New Roman" w:eastAsia="Times New Roman" w:hAnsi="Times New Roman" w:cs="Times New Roman"/>
                <w:sz w:val="16"/>
                <w:szCs w:val="16"/>
                <w:lang w:eastAsia="ru-RU"/>
              </w:rPr>
            </w:pPr>
          </w:p>
        </w:tc>
        <w:tc>
          <w:tcPr>
            <w:tcW w:w="1417"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4678" w:type="dxa"/>
            <w:vMerge/>
            <w:vAlign w:val="center"/>
          </w:tcPr>
          <w:p w:rsidR="005606D6" w:rsidRPr="005606D6" w:rsidRDefault="005606D6" w:rsidP="005606D6">
            <w:pPr>
              <w:jc w:val="left"/>
              <w:rPr>
                <w:rFonts w:ascii="Times New Roman" w:eastAsia="Times New Roman" w:hAnsi="Times New Roman" w:cs="Times New Roman"/>
                <w:bCs/>
                <w:iCs/>
                <w:sz w:val="16"/>
                <w:szCs w:val="16"/>
                <w:lang w:eastAsia="ru-RU"/>
              </w:rPr>
            </w:pPr>
          </w:p>
        </w:tc>
        <w:tc>
          <w:tcPr>
            <w:tcW w:w="1417" w:type="dxa"/>
            <w:vMerge/>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709" w:type="dxa"/>
            <w:tcBorders>
              <w:top w:val="single" w:sz="4" w:space="0" w:color="auto"/>
              <w:bottom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tc>
        <w:tc>
          <w:tcPr>
            <w:tcW w:w="425" w:type="dxa"/>
            <w:tcBorders>
              <w:top w:val="single" w:sz="4" w:space="0" w:color="auto"/>
              <w:bottom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tc>
        <w:tc>
          <w:tcPr>
            <w:tcW w:w="567" w:type="dxa"/>
            <w:tcBorders>
              <w:top w:val="single" w:sz="4" w:space="0" w:color="auto"/>
              <w:bottom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06</w:t>
            </w:r>
          </w:p>
        </w:tc>
        <w:tc>
          <w:tcPr>
            <w:tcW w:w="1134" w:type="dxa"/>
            <w:tcBorders>
              <w:top w:val="single" w:sz="4" w:space="0" w:color="auto"/>
              <w:bottom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0340174450</w:t>
            </w:r>
          </w:p>
        </w:tc>
        <w:tc>
          <w:tcPr>
            <w:tcW w:w="567" w:type="dxa"/>
            <w:tcBorders>
              <w:top w:val="single" w:sz="4" w:space="0" w:color="auto"/>
              <w:bottom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244</w:t>
            </w:r>
          </w:p>
        </w:tc>
        <w:tc>
          <w:tcPr>
            <w:tcW w:w="850" w:type="dxa"/>
            <w:tcBorders>
              <w:top w:val="single" w:sz="4" w:space="0" w:color="auto"/>
              <w:bottom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851" w:type="dxa"/>
            <w:tcBorders>
              <w:top w:val="single" w:sz="4" w:space="0" w:color="auto"/>
              <w:bottom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163,1</w:t>
            </w:r>
          </w:p>
        </w:tc>
        <w:tc>
          <w:tcPr>
            <w:tcW w:w="709" w:type="dxa"/>
            <w:tcBorders>
              <w:top w:val="single" w:sz="4" w:space="0" w:color="auto"/>
              <w:bottom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708" w:type="dxa"/>
            <w:tcBorders>
              <w:top w:val="single" w:sz="4" w:space="0" w:color="auto"/>
              <w:bottom w:val="single" w:sz="4" w:space="0" w:color="auto"/>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710" w:type="dxa"/>
            <w:tcBorders>
              <w:top w:val="single" w:sz="4" w:space="0" w:color="auto"/>
              <w:left w:val="single" w:sz="4" w:space="0" w:color="auto"/>
              <w:bottom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r>
      <w:tr w:rsidR="005606D6" w:rsidRPr="005606D6" w:rsidTr="000121A7">
        <w:trPr>
          <w:gridAfter w:val="1"/>
          <w:wAfter w:w="4421" w:type="dxa"/>
          <w:trHeight w:val="300"/>
        </w:trPr>
        <w:tc>
          <w:tcPr>
            <w:tcW w:w="710" w:type="dxa"/>
            <w:vMerge/>
            <w:vAlign w:val="center"/>
          </w:tcPr>
          <w:p w:rsidR="005606D6" w:rsidRPr="005606D6" w:rsidRDefault="005606D6" w:rsidP="005606D6">
            <w:pPr>
              <w:widowControl w:val="0"/>
              <w:ind w:right="-108"/>
              <w:jc w:val="left"/>
              <w:rPr>
                <w:rFonts w:ascii="Times New Roman" w:eastAsia="Times New Roman" w:hAnsi="Times New Roman" w:cs="Times New Roman"/>
                <w:sz w:val="16"/>
                <w:szCs w:val="16"/>
                <w:lang w:eastAsia="ru-RU"/>
              </w:rPr>
            </w:pPr>
          </w:p>
        </w:tc>
        <w:tc>
          <w:tcPr>
            <w:tcW w:w="1417"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4678" w:type="dxa"/>
            <w:vMerge/>
            <w:vAlign w:val="center"/>
          </w:tcPr>
          <w:p w:rsidR="005606D6" w:rsidRPr="005606D6" w:rsidRDefault="005606D6" w:rsidP="005606D6">
            <w:pPr>
              <w:jc w:val="left"/>
              <w:rPr>
                <w:rFonts w:ascii="Times New Roman" w:eastAsia="Times New Roman" w:hAnsi="Times New Roman" w:cs="Times New Roman"/>
                <w:bCs/>
                <w:iCs/>
                <w:sz w:val="16"/>
                <w:szCs w:val="16"/>
                <w:lang w:eastAsia="ru-RU"/>
              </w:rPr>
            </w:pPr>
          </w:p>
        </w:tc>
        <w:tc>
          <w:tcPr>
            <w:tcW w:w="1417" w:type="dxa"/>
            <w:vMerge/>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709" w:type="dxa"/>
            <w:tcBorders>
              <w:top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425" w:type="dxa"/>
            <w:tcBorders>
              <w:top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134" w:type="dxa"/>
            <w:tcBorders>
              <w:top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0" w:type="dxa"/>
            <w:tcBorders>
              <w:top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1" w:type="dxa"/>
            <w:tcBorders>
              <w:top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910,2</w:t>
            </w:r>
          </w:p>
        </w:tc>
        <w:tc>
          <w:tcPr>
            <w:tcW w:w="709" w:type="dxa"/>
            <w:tcBorders>
              <w:top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923,9</w:t>
            </w:r>
          </w:p>
        </w:tc>
        <w:tc>
          <w:tcPr>
            <w:tcW w:w="708" w:type="dxa"/>
            <w:tcBorders>
              <w:top w:val="single" w:sz="4" w:space="0" w:color="auto"/>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958,9</w:t>
            </w:r>
          </w:p>
        </w:tc>
        <w:tc>
          <w:tcPr>
            <w:tcW w:w="710" w:type="dxa"/>
            <w:tcBorders>
              <w:top w:val="single" w:sz="4" w:space="0" w:color="auto"/>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958,9</w:t>
            </w:r>
          </w:p>
        </w:tc>
      </w:tr>
      <w:tr w:rsidR="005606D6" w:rsidRPr="005606D6" w:rsidTr="000121A7">
        <w:trPr>
          <w:gridAfter w:val="1"/>
          <w:wAfter w:w="4421" w:type="dxa"/>
          <w:trHeight w:val="1379"/>
        </w:trPr>
        <w:tc>
          <w:tcPr>
            <w:tcW w:w="710" w:type="dxa"/>
            <w:vAlign w:val="center"/>
          </w:tcPr>
          <w:p w:rsidR="005606D6" w:rsidRPr="005606D6" w:rsidRDefault="005606D6" w:rsidP="005606D6">
            <w:pPr>
              <w:widowControl w:val="0"/>
              <w:ind w:right="-108"/>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4.1.28</w:t>
            </w:r>
          </w:p>
        </w:tc>
        <w:tc>
          <w:tcPr>
            <w:tcW w:w="141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Мероприятие 28</w:t>
            </w:r>
          </w:p>
        </w:tc>
        <w:tc>
          <w:tcPr>
            <w:tcW w:w="4678" w:type="dxa"/>
            <w:vAlign w:val="center"/>
          </w:tcPr>
          <w:p w:rsidR="005606D6" w:rsidRPr="005606D6" w:rsidRDefault="005606D6" w:rsidP="005606D6">
            <w:pPr>
              <w:jc w:val="left"/>
              <w:rPr>
                <w:rFonts w:ascii="Times New Roman" w:eastAsia="Times New Roman" w:hAnsi="Times New Roman" w:cs="Times New Roman"/>
                <w:bCs/>
                <w:iCs/>
                <w:sz w:val="16"/>
                <w:szCs w:val="16"/>
                <w:lang w:eastAsia="ru-RU"/>
              </w:rPr>
            </w:pPr>
            <w:r w:rsidRPr="005606D6">
              <w:rPr>
                <w:rFonts w:ascii="Times New Roman" w:eastAsia="Times New Roman" w:hAnsi="Times New Roman" w:cs="Times New Roman"/>
                <w:bCs/>
                <w:iCs/>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УСЗН</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0340174040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322</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highlight w:val="yellow"/>
                <w:lang w:eastAsia="ru-RU"/>
              </w:rPr>
              <w:t>91</w:t>
            </w:r>
            <w:r w:rsidRPr="005606D6">
              <w:rPr>
                <w:rFonts w:ascii="Times New Roman" w:eastAsia="Times New Roman" w:hAnsi="Times New Roman" w:cs="Times New Roman"/>
                <w:sz w:val="16"/>
                <w:szCs w:val="16"/>
                <w:highlight w:val="yellow"/>
                <w:lang w:val="en-US" w:eastAsia="ru-RU"/>
              </w:rPr>
              <w:t>.</w:t>
            </w:r>
            <w:r w:rsidRPr="005606D6">
              <w:rPr>
                <w:rFonts w:ascii="Times New Roman" w:eastAsia="Times New Roman" w:hAnsi="Times New Roman" w:cs="Times New Roman"/>
                <w:sz w:val="16"/>
                <w:szCs w:val="16"/>
                <w:highlight w:val="yellow"/>
                <w:lang w:eastAsia="ru-RU"/>
              </w:rPr>
              <w:t>7</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83.1</w:t>
            </w:r>
          </w:p>
        </w:tc>
        <w:tc>
          <w:tcPr>
            <w:tcW w:w="708"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83.1</w:t>
            </w:r>
          </w:p>
        </w:tc>
        <w:tc>
          <w:tcPr>
            <w:tcW w:w="710" w:type="dxa"/>
            <w:tcBorders>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83.1</w:t>
            </w:r>
          </w:p>
        </w:tc>
      </w:tr>
      <w:tr w:rsidR="005606D6" w:rsidRPr="005606D6" w:rsidTr="000121A7">
        <w:trPr>
          <w:gridAfter w:val="1"/>
          <w:wAfter w:w="4421" w:type="dxa"/>
        </w:trPr>
        <w:tc>
          <w:tcPr>
            <w:tcW w:w="710" w:type="dxa"/>
            <w:vAlign w:val="center"/>
          </w:tcPr>
          <w:p w:rsidR="005606D6" w:rsidRPr="005606D6" w:rsidRDefault="005606D6" w:rsidP="005606D6">
            <w:pPr>
              <w:widowControl w:val="0"/>
              <w:ind w:right="-108"/>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lastRenderedPageBreak/>
              <w:t>4.1.29</w:t>
            </w:r>
          </w:p>
        </w:tc>
        <w:tc>
          <w:tcPr>
            <w:tcW w:w="141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Мероприятие 29</w:t>
            </w:r>
          </w:p>
        </w:tc>
        <w:tc>
          <w:tcPr>
            <w:tcW w:w="4678" w:type="dxa"/>
            <w:vAlign w:val="center"/>
          </w:tcPr>
          <w:p w:rsidR="005606D6" w:rsidRPr="005606D6" w:rsidRDefault="005606D6" w:rsidP="005606D6">
            <w:pPr>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bCs/>
                <w:iCs/>
                <w:sz w:val="16"/>
                <w:szCs w:val="16"/>
                <w:lang w:eastAsia="ru-RU"/>
              </w:rPr>
              <w:t xml:space="preserve">Оказание государственной социальной помощи на основании социального контракта </w:t>
            </w:r>
            <w:proofErr w:type="gramStart"/>
            <w:r w:rsidRPr="005606D6">
              <w:rPr>
                <w:rFonts w:ascii="Times New Roman" w:eastAsia="Times New Roman" w:hAnsi="Times New Roman" w:cs="Times New Roman"/>
                <w:bCs/>
                <w:iCs/>
                <w:sz w:val="16"/>
                <w:szCs w:val="16"/>
                <w:lang w:eastAsia="ru-RU"/>
              </w:rPr>
              <w:t>отдельным</w:t>
            </w:r>
            <w:proofErr w:type="gramEnd"/>
            <w:r w:rsidRPr="005606D6">
              <w:rPr>
                <w:rFonts w:ascii="Times New Roman" w:eastAsia="Times New Roman" w:hAnsi="Times New Roman" w:cs="Times New Roman"/>
                <w:bCs/>
                <w:iCs/>
                <w:sz w:val="16"/>
                <w:szCs w:val="16"/>
                <w:lang w:eastAsia="ru-RU"/>
              </w:rPr>
              <w:t xml:space="preserve"> категория граждан </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УСЗН</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948</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10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w:t>
            </w:r>
          </w:p>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03</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eastAsia="ru-RU"/>
              </w:rPr>
              <w:t>03401</w:t>
            </w:r>
            <w:r w:rsidRPr="005606D6">
              <w:rPr>
                <w:rFonts w:ascii="Times New Roman" w:eastAsia="Times New Roman" w:hAnsi="Times New Roman" w:cs="Times New Roman"/>
                <w:sz w:val="16"/>
                <w:szCs w:val="16"/>
                <w:lang w:val="en-US" w:eastAsia="ru-RU"/>
              </w:rPr>
              <w:t>R4040</w:t>
            </w:r>
          </w:p>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03401R4040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322</w:t>
            </w:r>
          </w:p>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322</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0.0</w:t>
            </w:r>
          </w:p>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0.0</w:t>
            </w: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highlight w:val="yellow"/>
                <w:lang w:val="en-US" w:eastAsia="ru-RU"/>
              </w:rPr>
            </w:pPr>
            <w:r w:rsidRPr="005606D6">
              <w:rPr>
                <w:rFonts w:ascii="Times New Roman" w:eastAsia="Times New Roman" w:hAnsi="Times New Roman" w:cs="Times New Roman"/>
                <w:sz w:val="16"/>
                <w:szCs w:val="16"/>
                <w:highlight w:val="yellow"/>
                <w:lang w:val="en-US" w:eastAsia="ru-RU"/>
              </w:rPr>
              <w:t>5</w:t>
            </w:r>
            <w:r w:rsidRPr="005606D6">
              <w:rPr>
                <w:rFonts w:ascii="Times New Roman" w:eastAsia="Times New Roman" w:hAnsi="Times New Roman" w:cs="Times New Roman"/>
                <w:sz w:val="16"/>
                <w:szCs w:val="16"/>
                <w:highlight w:val="yellow"/>
                <w:lang w:eastAsia="ru-RU"/>
              </w:rPr>
              <w:t>627,8</w:t>
            </w:r>
          </w:p>
          <w:p w:rsidR="005606D6" w:rsidRPr="005606D6" w:rsidRDefault="005606D6" w:rsidP="005606D6">
            <w:pPr>
              <w:widowControl w:val="0"/>
              <w:jc w:val="left"/>
              <w:rPr>
                <w:rFonts w:ascii="Times New Roman" w:eastAsia="Times New Roman" w:hAnsi="Times New Roman" w:cs="Times New Roman"/>
                <w:sz w:val="16"/>
                <w:szCs w:val="16"/>
                <w:highlight w:val="yellow"/>
                <w:lang w:val="en-US" w:eastAsia="ru-RU"/>
              </w:rPr>
            </w:pPr>
            <w:r w:rsidRPr="005606D6">
              <w:rPr>
                <w:rFonts w:ascii="Times New Roman" w:eastAsia="Times New Roman" w:hAnsi="Times New Roman" w:cs="Times New Roman"/>
                <w:sz w:val="16"/>
                <w:szCs w:val="16"/>
                <w:highlight w:val="yellow"/>
                <w:lang w:val="en-US" w:eastAsia="ru-RU"/>
              </w:rPr>
              <w:t>4</w:t>
            </w:r>
            <w:r w:rsidRPr="005606D6">
              <w:rPr>
                <w:rFonts w:ascii="Times New Roman" w:eastAsia="Times New Roman" w:hAnsi="Times New Roman" w:cs="Times New Roman"/>
                <w:sz w:val="16"/>
                <w:szCs w:val="16"/>
                <w:highlight w:val="yellow"/>
                <w:lang w:eastAsia="ru-RU"/>
              </w:rPr>
              <w:t>89,4</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5097.4</w:t>
            </w:r>
          </w:p>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443.2</w:t>
            </w:r>
          </w:p>
        </w:tc>
        <w:tc>
          <w:tcPr>
            <w:tcW w:w="708"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5097.4</w:t>
            </w:r>
          </w:p>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443.2</w:t>
            </w:r>
          </w:p>
        </w:tc>
        <w:tc>
          <w:tcPr>
            <w:tcW w:w="710" w:type="dxa"/>
            <w:tcBorders>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5097.4</w:t>
            </w:r>
          </w:p>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443.2</w:t>
            </w:r>
          </w:p>
        </w:tc>
      </w:tr>
      <w:tr w:rsidR="005606D6" w:rsidRPr="005606D6" w:rsidTr="000121A7">
        <w:trPr>
          <w:gridAfter w:val="1"/>
          <w:wAfter w:w="4421" w:type="dxa"/>
        </w:trPr>
        <w:tc>
          <w:tcPr>
            <w:tcW w:w="71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4.2</w:t>
            </w:r>
          </w:p>
        </w:tc>
        <w:tc>
          <w:tcPr>
            <w:tcW w:w="141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Основное мероприятие Р</w:t>
            </w:r>
            <w:proofErr w:type="gramStart"/>
            <w:r w:rsidRPr="005606D6">
              <w:rPr>
                <w:rFonts w:ascii="Times New Roman" w:eastAsia="Times New Roman" w:hAnsi="Times New Roman" w:cs="Times New Roman"/>
                <w:sz w:val="16"/>
                <w:szCs w:val="16"/>
                <w:lang w:eastAsia="ru-RU"/>
              </w:rPr>
              <w:t>1</w:t>
            </w:r>
            <w:proofErr w:type="gramEnd"/>
          </w:p>
        </w:tc>
        <w:tc>
          <w:tcPr>
            <w:tcW w:w="4678"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141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всего</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30793,5</w:t>
            </w: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eastAsia="ru-RU"/>
              </w:rPr>
              <w:t>35592,4</w:t>
            </w:r>
          </w:p>
        </w:tc>
        <w:tc>
          <w:tcPr>
            <w:tcW w:w="709" w:type="dxa"/>
          </w:tcPr>
          <w:p w:rsidR="005606D6" w:rsidRPr="005606D6" w:rsidRDefault="005606D6" w:rsidP="005606D6">
            <w:pPr>
              <w:widowControl w:val="0"/>
              <w:ind w:right="-109"/>
              <w:jc w:val="left"/>
              <w:rPr>
                <w:rFonts w:ascii="Times New Roman" w:eastAsia="Times New Roman" w:hAnsi="Times New Roman" w:cs="Times New Roman"/>
                <w:sz w:val="16"/>
                <w:szCs w:val="16"/>
                <w:lang w:eastAsia="ru-RU"/>
              </w:rPr>
            </w:pPr>
          </w:p>
          <w:p w:rsidR="005606D6" w:rsidRPr="005606D6" w:rsidRDefault="005606D6" w:rsidP="005606D6">
            <w:pPr>
              <w:widowControl w:val="0"/>
              <w:ind w:right="-109"/>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eastAsia="ru-RU"/>
              </w:rPr>
              <w:t>38068,7</w:t>
            </w:r>
          </w:p>
        </w:tc>
        <w:tc>
          <w:tcPr>
            <w:tcW w:w="708" w:type="dxa"/>
            <w:tcBorders>
              <w:right w:val="single" w:sz="4" w:space="0" w:color="auto"/>
            </w:tcBorders>
          </w:tcPr>
          <w:p w:rsidR="005606D6" w:rsidRPr="005606D6" w:rsidRDefault="005606D6" w:rsidP="005606D6">
            <w:pPr>
              <w:widowControl w:val="0"/>
              <w:ind w:right="-109"/>
              <w:jc w:val="left"/>
              <w:rPr>
                <w:rFonts w:ascii="Times New Roman" w:eastAsia="Times New Roman" w:hAnsi="Times New Roman" w:cs="Times New Roman"/>
                <w:sz w:val="16"/>
                <w:szCs w:val="16"/>
                <w:lang w:eastAsia="ru-RU"/>
              </w:rPr>
            </w:pPr>
          </w:p>
          <w:p w:rsidR="005606D6" w:rsidRPr="005606D6" w:rsidRDefault="005606D6" w:rsidP="005606D6">
            <w:pPr>
              <w:widowControl w:val="0"/>
              <w:ind w:right="-109"/>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39383,8</w:t>
            </w:r>
          </w:p>
        </w:tc>
        <w:tc>
          <w:tcPr>
            <w:tcW w:w="710" w:type="dxa"/>
            <w:tcBorders>
              <w:left w:val="single" w:sz="4" w:space="0" w:color="auto"/>
            </w:tcBorders>
          </w:tcPr>
          <w:p w:rsidR="005606D6" w:rsidRPr="005606D6" w:rsidRDefault="005606D6" w:rsidP="005606D6">
            <w:pPr>
              <w:widowControl w:val="0"/>
              <w:ind w:right="-109"/>
              <w:jc w:val="left"/>
              <w:rPr>
                <w:rFonts w:ascii="Times New Roman" w:eastAsia="Times New Roman" w:hAnsi="Times New Roman" w:cs="Times New Roman"/>
                <w:sz w:val="16"/>
                <w:szCs w:val="16"/>
                <w:lang w:eastAsia="ru-RU"/>
              </w:rPr>
            </w:pPr>
          </w:p>
          <w:p w:rsidR="005606D6" w:rsidRPr="005606D6" w:rsidRDefault="005606D6" w:rsidP="005606D6">
            <w:pPr>
              <w:widowControl w:val="0"/>
              <w:ind w:right="-109"/>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39383,8</w:t>
            </w:r>
          </w:p>
        </w:tc>
      </w:tr>
      <w:tr w:rsidR="005606D6" w:rsidRPr="005606D6" w:rsidTr="000121A7">
        <w:trPr>
          <w:trHeight w:val="687"/>
        </w:trPr>
        <w:tc>
          <w:tcPr>
            <w:tcW w:w="710" w:type="dxa"/>
            <w:tcBorders>
              <w:top w:val="nil"/>
            </w:tcBorders>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4.2.1</w:t>
            </w:r>
          </w:p>
        </w:tc>
        <w:tc>
          <w:tcPr>
            <w:tcW w:w="1417" w:type="dxa"/>
            <w:tcBorders>
              <w:top w:val="nil"/>
            </w:tcBorders>
            <w:vAlign w:val="center"/>
          </w:tcPr>
          <w:p w:rsidR="005606D6" w:rsidRPr="005606D6" w:rsidRDefault="005606D6" w:rsidP="005606D6">
            <w:pPr>
              <w:widowControl w:val="0"/>
              <w:jc w:val="left"/>
              <w:rPr>
                <w:rFonts w:ascii="Times New Roman" w:eastAsia="Times New Roman" w:hAnsi="Times New Roman" w:cs="Times New Roman"/>
                <w:sz w:val="16"/>
                <w:szCs w:val="16"/>
                <w:highlight w:val="green"/>
                <w:lang w:eastAsia="ru-RU"/>
              </w:rPr>
            </w:pPr>
            <w:r w:rsidRPr="005606D6">
              <w:rPr>
                <w:rFonts w:ascii="Times New Roman" w:eastAsia="Times New Roman" w:hAnsi="Times New Roman" w:cs="Times New Roman"/>
                <w:sz w:val="16"/>
                <w:szCs w:val="16"/>
                <w:lang w:eastAsia="ru-RU"/>
              </w:rPr>
              <w:t>Мероприятие   1</w:t>
            </w:r>
          </w:p>
        </w:tc>
        <w:tc>
          <w:tcPr>
            <w:tcW w:w="4678" w:type="dxa"/>
            <w:tcBorders>
              <w:top w:val="nil"/>
            </w:tcBorders>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Осуществление ежемесячной денежной выплата, назначаемой в случае рождения третьего ребенка или последующих детей до достижения ребенком возраста трех лет. </w:t>
            </w:r>
          </w:p>
        </w:tc>
        <w:tc>
          <w:tcPr>
            <w:tcW w:w="1417" w:type="dxa"/>
            <w:tcBorders>
              <w:top w:val="nil"/>
            </w:tcBorders>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УСЗН</w:t>
            </w:r>
          </w:p>
        </w:tc>
        <w:tc>
          <w:tcPr>
            <w:tcW w:w="709" w:type="dxa"/>
            <w:tcBorders>
              <w:top w:val="nil"/>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tc>
        <w:tc>
          <w:tcPr>
            <w:tcW w:w="425" w:type="dxa"/>
            <w:tcBorders>
              <w:top w:val="nil"/>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tc>
        <w:tc>
          <w:tcPr>
            <w:tcW w:w="567" w:type="dxa"/>
            <w:tcBorders>
              <w:top w:val="nil"/>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04</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04</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04</w:t>
            </w:r>
          </w:p>
          <w:p w:rsidR="005606D6" w:rsidRPr="005606D6" w:rsidRDefault="000121A7" w:rsidP="005606D6">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04</w:t>
            </w:r>
          </w:p>
        </w:tc>
        <w:tc>
          <w:tcPr>
            <w:tcW w:w="1134" w:type="dxa"/>
            <w:tcBorders>
              <w:top w:val="nil"/>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034Р150840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034Р150840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034Р150841</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034Р150841</w:t>
            </w:r>
          </w:p>
        </w:tc>
        <w:tc>
          <w:tcPr>
            <w:tcW w:w="567" w:type="dxa"/>
            <w:tcBorders>
              <w:top w:val="nil"/>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313</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313</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313</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313</w:t>
            </w:r>
          </w:p>
        </w:tc>
        <w:tc>
          <w:tcPr>
            <w:tcW w:w="850" w:type="dxa"/>
            <w:tcBorders>
              <w:top w:val="nil"/>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13486,2</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1172,7</w:t>
            </w:r>
          </w:p>
        </w:tc>
        <w:tc>
          <w:tcPr>
            <w:tcW w:w="851" w:type="dxa"/>
            <w:tcBorders>
              <w:top w:val="nil"/>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15709,1</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1</w:t>
            </w:r>
            <w:r w:rsidRPr="005606D6">
              <w:rPr>
                <w:rFonts w:ascii="Times New Roman" w:eastAsia="Times New Roman" w:hAnsi="Times New Roman" w:cs="Times New Roman"/>
                <w:sz w:val="16"/>
                <w:szCs w:val="16"/>
                <w:lang w:eastAsia="ru-RU"/>
              </w:rPr>
              <w:t>366,0</w:t>
            </w:r>
          </w:p>
        </w:tc>
        <w:tc>
          <w:tcPr>
            <w:tcW w:w="709" w:type="dxa"/>
            <w:tcBorders>
              <w:top w:val="nil"/>
            </w:tcBorders>
          </w:tcPr>
          <w:p w:rsidR="005606D6" w:rsidRPr="005606D6" w:rsidRDefault="005606D6" w:rsidP="005606D6">
            <w:pPr>
              <w:widowControl w:val="0"/>
              <w:ind w:right="-109"/>
              <w:jc w:val="left"/>
              <w:rPr>
                <w:rFonts w:ascii="Times New Roman" w:eastAsia="Times New Roman" w:hAnsi="Times New Roman" w:cs="Times New Roman"/>
                <w:sz w:val="16"/>
                <w:szCs w:val="16"/>
                <w:lang w:val="en-US" w:eastAsia="ru-RU"/>
              </w:rPr>
            </w:pPr>
          </w:p>
          <w:p w:rsidR="005606D6" w:rsidRPr="005606D6" w:rsidRDefault="005606D6" w:rsidP="005606D6">
            <w:pPr>
              <w:widowControl w:val="0"/>
              <w:ind w:right="-109"/>
              <w:jc w:val="left"/>
              <w:rPr>
                <w:rFonts w:ascii="Times New Roman" w:eastAsia="Times New Roman" w:hAnsi="Times New Roman" w:cs="Times New Roman"/>
                <w:sz w:val="16"/>
                <w:szCs w:val="16"/>
                <w:lang w:val="en-US" w:eastAsia="ru-RU"/>
              </w:rPr>
            </w:pPr>
          </w:p>
          <w:p w:rsidR="005606D6" w:rsidRPr="005606D6" w:rsidRDefault="005606D6" w:rsidP="005606D6">
            <w:pPr>
              <w:widowControl w:val="0"/>
              <w:ind w:right="-109"/>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1</w:t>
            </w:r>
            <w:r w:rsidRPr="005606D6">
              <w:rPr>
                <w:rFonts w:ascii="Times New Roman" w:eastAsia="Times New Roman" w:hAnsi="Times New Roman" w:cs="Times New Roman"/>
                <w:sz w:val="16"/>
                <w:szCs w:val="16"/>
                <w:lang w:eastAsia="ru-RU"/>
              </w:rPr>
              <w:t>7799,9</w:t>
            </w:r>
          </w:p>
          <w:p w:rsidR="005606D6" w:rsidRPr="005606D6" w:rsidRDefault="005606D6" w:rsidP="005606D6">
            <w:pPr>
              <w:widowControl w:val="0"/>
              <w:ind w:right="-109"/>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1</w:t>
            </w:r>
            <w:r w:rsidRPr="005606D6">
              <w:rPr>
                <w:rFonts w:ascii="Times New Roman" w:eastAsia="Times New Roman" w:hAnsi="Times New Roman" w:cs="Times New Roman"/>
                <w:sz w:val="16"/>
                <w:szCs w:val="16"/>
                <w:lang w:eastAsia="ru-RU"/>
              </w:rPr>
              <w:t>547,8</w:t>
            </w:r>
          </w:p>
        </w:tc>
        <w:tc>
          <w:tcPr>
            <w:tcW w:w="708" w:type="dxa"/>
            <w:tcBorders>
              <w:top w:val="nil"/>
              <w:right w:val="single" w:sz="4" w:space="0" w:color="auto"/>
            </w:tcBorders>
          </w:tcPr>
          <w:p w:rsidR="005606D6" w:rsidRPr="005606D6" w:rsidRDefault="005606D6" w:rsidP="005606D6">
            <w:pPr>
              <w:widowControl w:val="0"/>
              <w:ind w:right="-109"/>
              <w:jc w:val="left"/>
              <w:rPr>
                <w:rFonts w:ascii="Times New Roman" w:eastAsia="Times New Roman" w:hAnsi="Times New Roman" w:cs="Times New Roman"/>
                <w:sz w:val="16"/>
                <w:szCs w:val="16"/>
                <w:lang w:eastAsia="ru-RU"/>
              </w:rPr>
            </w:pPr>
          </w:p>
          <w:p w:rsidR="005606D6" w:rsidRPr="005606D6" w:rsidRDefault="005606D6" w:rsidP="005606D6">
            <w:pPr>
              <w:widowControl w:val="0"/>
              <w:ind w:right="-109"/>
              <w:jc w:val="left"/>
              <w:rPr>
                <w:rFonts w:ascii="Times New Roman" w:eastAsia="Times New Roman" w:hAnsi="Times New Roman" w:cs="Times New Roman"/>
                <w:sz w:val="16"/>
                <w:szCs w:val="16"/>
                <w:lang w:eastAsia="ru-RU"/>
              </w:rPr>
            </w:pPr>
          </w:p>
          <w:p w:rsidR="005606D6" w:rsidRPr="005606D6" w:rsidRDefault="005606D6" w:rsidP="005606D6">
            <w:pPr>
              <w:widowControl w:val="0"/>
              <w:ind w:right="-109"/>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18511,8</w:t>
            </w:r>
          </w:p>
          <w:p w:rsidR="005606D6" w:rsidRPr="005606D6" w:rsidRDefault="005606D6" w:rsidP="005606D6">
            <w:pPr>
              <w:widowControl w:val="0"/>
              <w:ind w:right="-109"/>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1609,7</w:t>
            </w:r>
          </w:p>
        </w:tc>
        <w:tc>
          <w:tcPr>
            <w:tcW w:w="710" w:type="dxa"/>
            <w:tcBorders>
              <w:top w:val="nil"/>
              <w:left w:val="single" w:sz="4" w:space="0" w:color="auto"/>
              <w:right w:val="single" w:sz="4" w:space="0" w:color="auto"/>
            </w:tcBorders>
          </w:tcPr>
          <w:p w:rsidR="005606D6" w:rsidRPr="005606D6" w:rsidRDefault="005606D6" w:rsidP="005606D6">
            <w:pPr>
              <w:widowControl w:val="0"/>
              <w:ind w:right="-109"/>
              <w:jc w:val="left"/>
              <w:rPr>
                <w:rFonts w:ascii="Times New Roman" w:eastAsia="Times New Roman" w:hAnsi="Times New Roman" w:cs="Times New Roman"/>
                <w:sz w:val="16"/>
                <w:szCs w:val="16"/>
                <w:lang w:eastAsia="ru-RU"/>
              </w:rPr>
            </w:pPr>
          </w:p>
          <w:p w:rsidR="005606D6" w:rsidRPr="005606D6" w:rsidRDefault="005606D6" w:rsidP="005606D6">
            <w:pPr>
              <w:widowControl w:val="0"/>
              <w:ind w:right="-109"/>
              <w:jc w:val="left"/>
              <w:rPr>
                <w:rFonts w:ascii="Times New Roman" w:eastAsia="Times New Roman" w:hAnsi="Times New Roman" w:cs="Times New Roman"/>
                <w:sz w:val="16"/>
                <w:szCs w:val="16"/>
                <w:lang w:eastAsia="ru-RU"/>
              </w:rPr>
            </w:pPr>
          </w:p>
          <w:p w:rsidR="005606D6" w:rsidRPr="005606D6" w:rsidRDefault="005606D6" w:rsidP="005606D6">
            <w:pPr>
              <w:widowControl w:val="0"/>
              <w:ind w:right="-109"/>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18511,8</w:t>
            </w:r>
          </w:p>
          <w:p w:rsidR="005606D6" w:rsidRPr="005606D6" w:rsidRDefault="000121A7" w:rsidP="005606D6">
            <w:pPr>
              <w:widowControl w:val="0"/>
              <w:ind w:right="-109"/>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1609,7</w:t>
            </w:r>
          </w:p>
        </w:tc>
        <w:tc>
          <w:tcPr>
            <w:tcW w:w="4421" w:type="dxa"/>
            <w:tcBorders>
              <w:top w:val="nil"/>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highlight w:val="yellow"/>
                <w:lang w:val="en-US" w:eastAsia="ru-RU"/>
              </w:rPr>
            </w:pPr>
          </w:p>
        </w:tc>
      </w:tr>
      <w:tr w:rsidR="005606D6" w:rsidRPr="005606D6" w:rsidTr="000121A7">
        <w:trPr>
          <w:gridAfter w:val="1"/>
          <w:wAfter w:w="4421" w:type="dxa"/>
        </w:trPr>
        <w:tc>
          <w:tcPr>
            <w:tcW w:w="710"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4.2.2</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Мероприятие</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w:t>
            </w:r>
          </w:p>
        </w:tc>
        <w:tc>
          <w:tcPr>
            <w:tcW w:w="4678"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Осуществление ежемесячной выплаты в связи с рождением (усыновлением) первого ребенка</w:t>
            </w:r>
          </w:p>
        </w:tc>
        <w:tc>
          <w:tcPr>
            <w:tcW w:w="141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УСЗН</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04</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04</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034Р155730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034Р155730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244</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313</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232,2</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15902,</w:t>
            </w:r>
            <w:r w:rsidRPr="005606D6">
              <w:rPr>
                <w:rFonts w:ascii="Times New Roman" w:eastAsia="Times New Roman" w:hAnsi="Times New Roman" w:cs="Times New Roman"/>
                <w:sz w:val="16"/>
                <w:szCs w:val="16"/>
                <w:lang w:val="en-US" w:eastAsia="ru-RU"/>
              </w:rPr>
              <w:t>4</w:t>
            </w: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277,0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18240,3</w:t>
            </w:r>
          </w:p>
        </w:tc>
        <w:tc>
          <w:tcPr>
            <w:tcW w:w="709" w:type="dxa"/>
          </w:tcPr>
          <w:p w:rsidR="005606D6" w:rsidRPr="005606D6" w:rsidRDefault="005606D6" w:rsidP="005606D6">
            <w:pPr>
              <w:widowControl w:val="0"/>
              <w:ind w:right="-109"/>
              <w:jc w:val="left"/>
              <w:rPr>
                <w:rFonts w:ascii="Times New Roman" w:eastAsia="Times New Roman" w:hAnsi="Times New Roman" w:cs="Times New Roman"/>
                <w:sz w:val="16"/>
                <w:szCs w:val="16"/>
                <w:lang w:eastAsia="ru-RU"/>
              </w:rPr>
            </w:pPr>
          </w:p>
          <w:p w:rsidR="005606D6" w:rsidRPr="005606D6" w:rsidRDefault="005606D6" w:rsidP="005606D6">
            <w:pPr>
              <w:widowControl w:val="0"/>
              <w:ind w:right="-109"/>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280,0</w:t>
            </w:r>
          </w:p>
          <w:p w:rsidR="005606D6" w:rsidRPr="005606D6" w:rsidRDefault="005606D6" w:rsidP="005606D6">
            <w:pPr>
              <w:widowControl w:val="0"/>
              <w:ind w:right="-109"/>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18441,0</w:t>
            </w:r>
          </w:p>
        </w:tc>
        <w:tc>
          <w:tcPr>
            <w:tcW w:w="708" w:type="dxa"/>
            <w:tcBorders>
              <w:right w:val="single" w:sz="4" w:space="0" w:color="auto"/>
            </w:tcBorders>
          </w:tcPr>
          <w:p w:rsidR="005606D6" w:rsidRPr="005606D6" w:rsidRDefault="005606D6" w:rsidP="005606D6">
            <w:pPr>
              <w:widowControl w:val="0"/>
              <w:ind w:right="-109"/>
              <w:jc w:val="left"/>
              <w:rPr>
                <w:rFonts w:ascii="Times New Roman" w:eastAsia="Times New Roman" w:hAnsi="Times New Roman" w:cs="Times New Roman"/>
                <w:sz w:val="16"/>
                <w:szCs w:val="16"/>
                <w:lang w:eastAsia="ru-RU"/>
              </w:rPr>
            </w:pPr>
          </w:p>
          <w:p w:rsidR="005606D6" w:rsidRPr="005606D6" w:rsidRDefault="005606D6" w:rsidP="005606D6">
            <w:pPr>
              <w:widowControl w:val="0"/>
              <w:ind w:right="-109"/>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288,0</w:t>
            </w:r>
          </w:p>
          <w:p w:rsidR="005606D6" w:rsidRPr="005606D6" w:rsidRDefault="005606D6" w:rsidP="005606D6">
            <w:pPr>
              <w:widowControl w:val="0"/>
              <w:ind w:right="-109"/>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18974,3</w:t>
            </w:r>
          </w:p>
        </w:tc>
        <w:tc>
          <w:tcPr>
            <w:tcW w:w="710" w:type="dxa"/>
            <w:tcBorders>
              <w:left w:val="single" w:sz="4" w:space="0" w:color="auto"/>
            </w:tcBorders>
          </w:tcPr>
          <w:p w:rsidR="005606D6" w:rsidRPr="005606D6" w:rsidRDefault="005606D6" w:rsidP="005606D6">
            <w:pPr>
              <w:widowControl w:val="0"/>
              <w:ind w:right="-109"/>
              <w:jc w:val="left"/>
              <w:rPr>
                <w:rFonts w:ascii="Times New Roman" w:eastAsia="Times New Roman" w:hAnsi="Times New Roman" w:cs="Times New Roman"/>
                <w:sz w:val="16"/>
                <w:szCs w:val="16"/>
                <w:lang w:eastAsia="ru-RU"/>
              </w:rPr>
            </w:pPr>
          </w:p>
          <w:p w:rsidR="005606D6" w:rsidRPr="005606D6" w:rsidRDefault="005606D6" w:rsidP="005606D6">
            <w:pPr>
              <w:widowControl w:val="0"/>
              <w:ind w:right="-109"/>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288,0</w:t>
            </w:r>
          </w:p>
          <w:p w:rsidR="005606D6" w:rsidRPr="005606D6" w:rsidRDefault="005606D6" w:rsidP="005606D6">
            <w:pPr>
              <w:widowControl w:val="0"/>
              <w:ind w:right="-109"/>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18974,3</w:t>
            </w:r>
          </w:p>
        </w:tc>
      </w:tr>
      <w:tr w:rsidR="005606D6" w:rsidRPr="005606D6" w:rsidTr="000121A7">
        <w:trPr>
          <w:gridAfter w:val="1"/>
          <w:wAfter w:w="4421" w:type="dxa"/>
        </w:trPr>
        <w:tc>
          <w:tcPr>
            <w:tcW w:w="710"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Подпрограмма 5</w:t>
            </w:r>
          </w:p>
        </w:tc>
        <w:tc>
          <w:tcPr>
            <w:tcW w:w="4678"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«Социальная поддержка отдельных категорий граждан в жилищной сфере»</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всего</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14788,0</w:t>
            </w: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15562,4</w:t>
            </w:r>
          </w:p>
        </w:tc>
        <w:tc>
          <w:tcPr>
            <w:tcW w:w="709" w:type="dxa"/>
          </w:tcPr>
          <w:p w:rsidR="005606D6" w:rsidRPr="005606D6" w:rsidRDefault="005606D6" w:rsidP="005606D6">
            <w:pPr>
              <w:widowControl w:val="0"/>
              <w:ind w:right="-109"/>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19548,6</w:t>
            </w:r>
          </w:p>
        </w:tc>
        <w:tc>
          <w:tcPr>
            <w:tcW w:w="708" w:type="dxa"/>
            <w:tcBorders>
              <w:right w:val="single" w:sz="4" w:space="0" w:color="auto"/>
            </w:tcBorders>
          </w:tcPr>
          <w:p w:rsidR="005606D6" w:rsidRPr="005606D6" w:rsidRDefault="005606D6" w:rsidP="005606D6">
            <w:pPr>
              <w:widowControl w:val="0"/>
              <w:ind w:right="-109"/>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19532,4</w:t>
            </w:r>
          </w:p>
        </w:tc>
        <w:tc>
          <w:tcPr>
            <w:tcW w:w="710" w:type="dxa"/>
            <w:tcBorders>
              <w:left w:val="single" w:sz="4" w:space="0" w:color="auto"/>
            </w:tcBorders>
          </w:tcPr>
          <w:p w:rsidR="005606D6" w:rsidRPr="005606D6" w:rsidRDefault="005606D6" w:rsidP="005606D6">
            <w:pPr>
              <w:widowControl w:val="0"/>
              <w:ind w:right="-109"/>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19532,4</w:t>
            </w:r>
          </w:p>
        </w:tc>
      </w:tr>
      <w:tr w:rsidR="005606D6" w:rsidRPr="005606D6" w:rsidTr="000121A7">
        <w:trPr>
          <w:gridAfter w:val="1"/>
          <w:wAfter w:w="4421" w:type="dxa"/>
        </w:trPr>
        <w:tc>
          <w:tcPr>
            <w:tcW w:w="710"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5.1</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Основное мероприятие 1</w:t>
            </w:r>
          </w:p>
        </w:tc>
        <w:tc>
          <w:tcPr>
            <w:tcW w:w="4678"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Основные мероприятия «Государственная поддержка при улучшении жилищных условий молодых семей»</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всего</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2386,6</w:t>
            </w: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2721,6</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2573,2</w:t>
            </w:r>
          </w:p>
        </w:tc>
        <w:tc>
          <w:tcPr>
            <w:tcW w:w="708"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2553,0</w:t>
            </w:r>
          </w:p>
        </w:tc>
        <w:tc>
          <w:tcPr>
            <w:tcW w:w="710" w:type="dxa"/>
            <w:tcBorders>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2553,0</w:t>
            </w:r>
          </w:p>
        </w:tc>
      </w:tr>
      <w:tr w:rsidR="005606D6" w:rsidRPr="005606D6" w:rsidTr="000121A7">
        <w:trPr>
          <w:gridAfter w:val="1"/>
          <w:wAfter w:w="4421" w:type="dxa"/>
        </w:trPr>
        <w:tc>
          <w:tcPr>
            <w:tcW w:w="710"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5.1.1</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Мероприятие 1</w:t>
            </w:r>
          </w:p>
        </w:tc>
        <w:tc>
          <w:tcPr>
            <w:tcW w:w="4678"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Мероприятия по обеспечению жильем молодых семей</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Администрация Мокшанского района</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901</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901</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901</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901</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901</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901</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035</w:t>
            </w:r>
            <w:r w:rsidRPr="005606D6">
              <w:rPr>
                <w:rFonts w:ascii="Times New Roman" w:eastAsia="Times New Roman" w:hAnsi="Times New Roman" w:cs="Times New Roman"/>
                <w:sz w:val="16"/>
                <w:szCs w:val="16"/>
                <w:lang w:val="en-US" w:eastAsia="ru-RU"/>
              </w:rPr>
              <w:t>01L</w:t>
            </w:r>
            <w:r w:rsidRPr="005606D6">
              <w:rPr>
                <w:rFonts w:ascii="Times New Roman" w:eastAsia="Times New Roman" w:hAnsi="Times New Roman" w:cs="Times New Roman"/>
                <w:sz w:val="16"/>
                <w:szCs w:val="16"/>
                <w:lang w:eastAsia="ru-RU"/>
              </w:rPr>
              <w:t>4970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035</w:t>
            </w:r>
            <w:r w:rsidRPr="005606D6">
              <w:rPr>
                <w:rFonts w:ascii="Times New Roman" w:eastAsia="Times New Roman" w:hAnsi="Times New Roman" w:cs="Times New Roman"/>
                <w:sz w:val="16"/>
                <w:szCs w:val="16"/>
                <w:lang w:val="en-US" w:eastAsia="ru-RU"/>
              </w:rPr>
              <w:t>01L</w:t>
            </w:r>
            <w:r w:rsidRPr="005606D6">
              <w:rPr>
                <w:rFonts w:ascii="Times New Roman" w:eastAsia="Times New Roman" w:hAnsi="Times New Roman" w:cs="Times New Roman"/>
                <w:sz w:val="16"/>
                <w:szCs w:val="16"/>
                <w:lang w:eastAsia="ru-RU"/>
              </w:rPr>
              <w:t>4970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035</w:t>
            </w:r>
            <w:r w:rsidRPr="005606D6">
              <w:rPr>
                <w:rFonts w:ascii="Times New Roman" w:eastAsia="Times New Roman" w:hAnsi="Times New Roman" w:cs="Times New Roman"/>
                <w:sz w:val="16"/>
                <w:szCs w:val="16"/>
                <w:lang w:val="en-US" w:eastAsia="ru-RU"/>
              </w:rPr>
              <w:t>01L</w:t>
            </w:r>
            <w:r w:rsidRPr="005606D6">
              <w:rPr>
                <w:rFonts w:ascii="Times New Roman" w:eastAsia="Times New Roman" w:hAnsi="Times New Roman" w:cs="Times New Roman"/>
                <w:sz w:val="16"/>
                <w:szCs w:val="16"/>
                <w:lang w:eastAsia="ru-RU"/>
              </w:rPr>
              <w:t>4970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03501</w:t>
            </w:r>
            <w:r w:rsidRPr="005606D6">
              <w:rPr>
                <w:rFonts w:ascii="Times New Roman" w:eastAsia="Times New Roman" w:hAnsi="Times New Roman" w:cs="Times New Roman"/>
                <w:sz w:val="16"/>
                <w:szCs w:val="16"/>
                <w:lang w:val="en-US" w:eastAsia="ru-RU"/>
              </w:rPr>
              <w:t>L</w:t>
            </w:r>
            <w:r w:rsidRPr="005606D6">
              <w:rPr>
                <w:rFonts w:ascii="Times New Roman" w:eastAsia="Times New Roman" w:hAnsi="Times New Roman" w:cs="Times New Roman"/>
                <w:sz w:val="16"/>
                <w:szCs w:val="16"/>
                <w:lang w:eastAsia="ru-RU"/>
              </w:rPr>
              <w:t>0200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03501</w:t>
            </w:r>
            <w:r w:rsidRPr="005606D6">
              <w:rPr>
                <w:rFonts w:ascii="Times New Roman" w:eastAsia="Times New Roman" w:hAnsi="Times New Roman" w:cs="Times New Roman"/>
                <w:sz w:val="16"/>
                <w:szCs w:val="16"/>
                <w:lang w:val="en-US" w:eastAsia="ru-RU"/>
              </w:rPr>
              <w:t>L</w:t>
            </w:r>
            <w:r w:rsidRPr="005606D6">
              <w:rPr>
                <w:rFonts w:ascii="Times New Roman" w:eastAsia="Times New Roman" w:hAnsi="Times New Roman" w:cs="Times New Roman"/>
                <w:sz w:val="16"/>
                <w:szCs w:val="16"/>
                <w:lang w:eastAsia="ru-RU"/>
              </w:rPr>
              <w:t>0200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03501</w:t>
            </w:r>
            <w:r w:rsidRPr="005606D6">
              <w:rPr>
                <w:rFonts w:ascii="Times New Roman" w:eastAsia="Times New Roman" w:hAnsi="Times New Roman" w:cs="Times New Roman"/>
                <w:sz w:val="16"/>
                <w:szCs w:val="16"/>
                <w:lang w:val="en-US" w:eastAsia="ru-RU"/>
              </w:rPr>
              <w:t>L</w:t>
            </w:r>
            <w:r w:rsidRPr="005606D6">
              <w:rPr>
                <w:rFonts w:ascii="Times New Roman" w:eastAsia="Times New Roman" w:hAnsi="Times New Roman" w:cs="Times New Roman"/>
                <w:sz w:val="16"/>
                <w:szCs w:val="16"/>
                <w:lang w:eastAsia="ru-RU"/>
              </w:rPr>
              <w:t>0200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322</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322</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322</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322</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322</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322</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515,0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1094,8</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776,8</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656,0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1197,0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868,6</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600,0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1117,6</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855,6</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708"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600,0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1096,6</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856,4</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r w:rsidRPr="005606D6">
              <w:rPr>
                <w:rFonts w:ascii="Times New Roman" w:eastAsia="Times New Roman" w:hAnsi="Times New Roman" w:cs="Times New Roman"/>
                <w:sz w:val="16"/>
                <w:szCs w:val="16"/>
                <w:lang w:eastAsia="ru-RU"/>
              </w:rPr>
              <w:t>0,0</w:t>
            </w:r>
          </w:p>
        </w:tc>
        <w:tc>
          <w:tcPr>
            <w:tcW w:w="710" w:type="dxa"/>
            <w:tcBorders>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600,0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1096,6</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856,4</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r w:rsidRPr="005606D6">
              <w:rPr>
                <w:rFonts w:ascii="Times New Roman" w:eastAsia="Times New Roman" w:hAnsi="Times New Roman" w:cs="Times New Roman"/>
                <w:sz w:val="16"/>
                <w:szCs w:val="16"/>
                <w:lang w:eastAsia="ru-RU"/>
              </w:rPr>
              <w:t>0,0</w:t>
            </w:r>
          </w:p>
        </w:tc>
      </w:tr>
      <w:tr w:rsidR="005606D6" w:rsidRPr="005606D6" w:rsidTr="000121A7">
        <w:trPr>
          <w:gridAfter w:val="1"/>
          <w:wAfter w:w="4421" w:type="dxa"/>
        </w:trPr>
        <w:tc>
          <w:tcPr>
            <w:tcW w:w="710"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5.2</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Основное мероприятие 2</w:t>
            </w:r>
          </w:p>
        </w:tc>
        <w:tc>
          <w:tcPr>
            <w:tcW w:w="4678"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Основные мероприятия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всего</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2000,4</w:t>
            </w: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1500,3</w:t>
            </w:r>
          </w:p>
        </w:tc>
        <w:tc>
          <w:tcPr>
            <w:tcW w:w="708"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r w:rsidRPr="005606D6">
              <w:rPr>
                <w:rFonts w:ascii="Times New Roman" w:eastAsia="Times New Roman" w:hAnsi="Times New Roman" w:cs="Times New Roman"/>
                <w:sz w:val="16"/>
                <w:szCs w:val="16"/>
                <w:lang w:eastAsia="ru-RU"/>
              </w:rPr>
              <w:t xml:space="preserve"> 1500,3</w:t>
            </w:r>
          </w:p>
        </w:tc>
        <w:tc>
          <w:tcPr>
            <w:tcW w:w="710" w:type="dxa"/>
            <w:tcBorders>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r w:rsidRPr="005606D6">
              <w:rPr>
                <w:rFonts w:ascii="Times New Roman" w:eastAsia="Times New Roman" w:hAnsi="Times New Roman" w:cs="Times New Roman"/>
                <w:sz w:val="16"/>
                <w:szCs w:val="16"/>
                <w:lang w:eastAsia="ru-RU"/>
              </w:rPr>
              <w:t>1500,3</w:t>
            </w:r>
          </w:p>
        </w:tc>
      </w:tr>
      <w:tr w:rsidR="005606D6" w:rsidRPr="005606D6" w:rsidTr="000121A7">
        <w:trPr>
          <w:gridAfter w:val="1"/>
          <w:wAfter w:w="4421" w:type="dxa"/>
        </w:trPr>
        <w:tc>
          <w:tcPr>
            <w:tcW w:w="710"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5.2.1</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Мероприятие 1</w:t>
            </w:r>
          </w:p>
        </w:tc>
        <w:tc>
          <w:tcPr>
            <w:tcW w:w="4678"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Мероприятия по поддержке при улучшении жилищных условий молодых семей при рождении первого ребенка.</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УСЗН</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0350276510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0350276510</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322</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244</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708"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p>
        </w:tc>
        <w:tc>
          <w:tcPr>
            <w:tcW w:w="710" w:type="dxa"/>
            <w:tcBorders>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p>
        </w:tc>
      </w:tr>
      <w:tr w:rsidR="005606D6" w:rsidRPr="005606D6" w:rsidTr="000121A7">
        <w:trPr>
          <w:gridAfter w:val="1"/>
          <w:wAfter w:w="4421" w:type="dxa"/>
        </w:trPr>
        <w:tc>
          <w:tcPr>
            <w:tcW w:w="710"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5.2.2</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Мероприятие 2</w:t>
            </w:r>
          </w:p>
        </w:tc>
        <w:tc>
          <w:tcPr>
            <w:tcW w:w="4678"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УСЗН</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0350276520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0350276520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322</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244</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2000,0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0,4</w:t>
            </w: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1500,0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w:t>
            </w:r>
          </w:p>
        </w:tc>
        <w:tc>
          <w:tcPr>
            <w:tcW w:w="708"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1500,0</w:t>
            </w:r>
          </w:p>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r w:rsidRPr="005606D6">
              <w:rPr>
                <w:rFonts w:ascii="Times New Roman" w:eastAsia="Times New Roman" w:hAnsi="Times New Roman" w:cs="Times New Roman"/>
                <w:sz w:val="16"/>
                <w:szCs w:val="16"/>
                <w:lang w:eastAsia="ru-RU"/>
              </w:rPr>
              <w:t>0,3</w:t>
            </w:r>
          </w:p>
        </w:tc>
        <w:tc>
          <w:tcPr>
            <w:tcW w:w="710" w:type="dxa"/>
            <w:tcBorders>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1500,0</w:t>
            </w:r>
          </w:p>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r w:rsidRPr="005606D6">
              <w:rPr>
                <w:rFonts w:ascii="Times New Roman" w:eastAsia="Times New Roman" w:hAnsi="Times New Roman" w:cs="Times New Roman"/>
                <w:sz w:val="16"/>
                <w:szCs w:val="16"/>
                <w:lang w:eastAsia="ru-RU"/>
              </w:rPr>
              <w:t>0,3</w:t>
            </w:r>
          </w:p>
        </w:tc>
      </w:tr>
      <w:tr w:rsidR="005606D6" w:rsidRPr="005606D6" w:rsidTr="000121A7">
        <w:trPr>
          <w:gridAfter w:val="1"/>
          <w:wAfter w:w="4421" w:type="dxa"/>
        </w:trPr>
        <w:tc>
          <w:tcPr>
            <w:tcW w:w="710"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5.3</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Основное мероприятие 3</w:t>
            </w:r>
          </w:p>
        </w:tc>
        <w:tc>
          <w:tcPr>
            <w:tcW w:w="4678"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всего</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7448,1</w:t>
            </w: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10544,1</w:t>
            </w:r>
          </w:p>
        </w:tc>
        <w:tc>
          <w:tcPr>
            <w:tcW w:w="709" w:type="dxa"/>
          </w:tcPr>
          <w:p w:rsidR="005606D6" w:rsidRPr="005606D6" w:rsidRDefault="005606D6" w:rsidP="005606D6">
            <w:pPr>
              <w:widowControl w:val="0"/>
              <w:ind w:right="-109"/>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10553,6</w:t>
            </w:r>
          </w:p>
        </w:tc>
        <w:tc>
          <w:tcPr>
            <w:tcW w:w="708" w:type="dxa"/>
            <w:tcBorders>
              <w:right w:val="single" w:sz="4" w:space="0" w:color="auto"/>
            </w:tcBorders>
          </w:tcPr>
          <w:p w:rsidR="005606D6" w:rsidRPr="005606D6" w:rsidRDefault="005606D6" w:rsidP="005606D6">
            <w:pPr>
              <w:widowControl w:val="0"/>
              <w:ind w:right="-109"/>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10557,6</w:t>
            </w:r>
          </w:p>
        </w:tc>
        <w:tc>
          <w:tcPr>
            <w:tcW w:w="710" w:type="dxa"/>
            <w:tcBorders>
              <w:left w:val="single" w:sz="4" w:space="0" w:color="auto"/>
            </w:tcBorders>
          </w:tcPr>
          <w:p w:rsidR="005606D6" w:rsidRPr="005606D6" w:rsidRDefault="005606D6" w:rsidP="005606D6">
            <w:pPr>
              <w:widowControl w:val="0"/>
              <w:ind w:right="-109"/>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10557,6</w:t>
            </w:r>
          </w:p>
        </w:tc>
      </w:tr>
      <w:tr w:rsidR="005606D6" w:rsidRPr="005606D6" w:rsidTr="000121A7">
        <w:trPr>
          <w:gridAfter w:val="1"/>
          <w:wAfter w:w="4421" w:type="dxa"/>
        </w:trPr>
        <w:tc>
          <w:tcPr>
            <w:tcW w:w="710"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5.3.1</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r w:rsidRPr="005606D6">
              <w:rPr>
                <w:rFonts w:ascii="Times New Roman" w:eastAsia="Times New Roman" w:hAnsi="Times New Roman" w:cs="Times New Roman"/>
                <w:sz w:val="16"/>
                <w:szCs w:val="16"/>
                <w:lang w:eastAsia="ru-RU"/>
              </w:rPr>
              <w:t>Мероприятие 4</w:t>
            </w:r>
          </w:p>
        </w:tc>
        <w:tc>
          <w:tcPr>
            <w:tcW w:w="4678" w:type="dxa"/>
            <w:vAlign w:val="center"/>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r w:rsidRPr="005606D6">
              <w:rPr>
                <w:rFonts w:ascii="Times New Roman" w:eastAsia="Times New Roman" w:hAnsi="Times New Roman" w:cs="Times New Roman"/>
                <w:sz w:val="16"/>
                <w:szCs w:val="16"/>
                <w:lang w:eastAsia="ru-RU"/>
              </w:rPr>
              <w:t xml:space="preserve">Приобретение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 </w:t>
            </w:r>
            <w:proofErr w:type="gramStart"/>
            <w:r w:rsidRPr="005606D6">
              <w:rPr>
                <w:rFonts w:ascii="Times New Roman" w:eastAsia="Times New Roman" w:hAnsi="Times New Roman" w:cs="Times New Roman"/>
                <w:sz w:val="16"/>
                <w:szCs w:val="16"/>
                <w:lang w:eastAsia="ru-RU"/>
              </w:rPr>
              <w:t>–с</w:t>
            </w:r>
            <w:proofErr w:type="gramEnd"/>
            <w:r w:rsidRPr="005606D6">
              <w:rPr>
                <w:rFonts w:ascii="Times New Roman" w:eastAsia="Times New Roman" w:hAnsi="Times New Roman" w:cs="Times New Roman"/>
                <w:sz w:val="16"/>
                <w:szCs w:val="16"/>
                <w:lang w:eastAsia="ru-RU"/>
              </w:rPr>
              <w:t>ирот и детей, оставшихся без попечения родителей, и достигли возраста 23 лет по договорам найма специализированных жилых помещений</w:t>
            </w:r>
          </w:p>
        </w:tc>
        <w:tc>
          <w:tcPr>
            <w:tcW w:w="1417" w:type="dxa"/>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Администрация Мокшанского района</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901</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901</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04</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04</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03503</w:t>
            </w:r>
            <w:r w:rsidRPr="005606D6">
              <w:rPr>
                <w:rFonts w:ascii="Times New Roman" w:eastAsia="Times New Roman" w:hAnsi="Times New Roman" w:cs="Times New Roman"/>
                <w:sz w:val="16"/>
                <w:szCs w:val="16"/>
                <w:lang w:val="en-US" w:eastAsia="ru-RU"/>
              </w:rPr>
              <w:t>R</w:t>
            </w:r>
            <w:r w:rsidRPr="005606D6">
              <w:rPr>
                <w:rFonts w:ascii="Times New Roman" w:eastAsia="Times New Roman" w:hAnsi="Times New Roman" w:cs="Times New Roman"/>
                <w:sz w:val="16"/>
                <w:szCs w:val="16"/>
                <w:lang w:eastAsia="ru-RU"/>
              </w:rPr>
              <w:t>08</w:t>
            </w:r>
            <w:r w:rsidRPr="005606D6">
              <w:rPr>
                <w:rFonts w:ascii="Times New Roman" w:eastAsia="Times New Roman" w:hAnsi="Times New Roman" w:cs="Times New Roman"/>
                <w:sz w:val="16"/>
                <w:szCs w:val="16"/>
                <w:lang w:val="en-US" w:eastAsia="ru-RU"/>
              </w:rPr>
              <w:t>20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0350</w:t>
            </w:r>
            <w:r w:rsidRPr="005606D6">
              <w:rPr>
                <w:rFonts w:ascii="Times New Roman" w:eastAsia="Times New Roman" w:hAnsi="Times New Roman" w:cs="Times New Roman"/>
                <w:sz w:val="16"/>
                <w:szCs w:val="16"/>
                <w:lang w:val="en-US" w:eastAsia="ru-RU"/>
              </w:rPr>
              <w:t>3R</w:t>
            </w:r>
            <w:r w:rsidRPr="005606D6">
              <w:rPr>
                <w:rFonts w:ascii="Times New Roman" w:eastAsia="Times New Roman" w:hAnsi="Times New Roman" w:cs="Times New Roman"/>
                <w:sz w:val="16"/>
                <w:szCs w:val="16"/>
                <w:lang w:eastAsia="ru-RU"/>
              </w:rPr>
              <w:t>0</w:t>
            </w:r>
            <w:r w:rsidRPr="005606D6">
              <w:rPr>
                <w:rFonts w:ascii="Times New Roman" w:eastAsia="Times New Roman" w:hAnsi="Times New Roman" w:cs="Times New Roman"/>
                <w:sz w:val="16"/>
                <w:szCs w:val="16"/>
                <w:lang w:val="en-US" w:eastAsia="ru-RU"/>
              </w:rPr>
              <w:t>820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412</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244</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7427,9</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w:t>
            </w: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10521,3</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22,8</w:t>
            </w:r>
          </w:p>
        </w:tc>
        <w:tc>
          <w:tcPr>
            <w:tcW w:w="709" w:type="dxa"/>
          </w:tcPr>
          <w:p w:rsidR="005606D6" w:rsidRPr="005606D6" w:rsidRDefault="005606D6" w:rsidP="005606D6">
            <w:pPr>
              <w:widowControl w:val="0"/>
              <w:ind w:right="-109"/>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10521,3</w:t>
            </w:r>
          </w:p>
          <w:p w:rsidR="005606D6" w:rsidRPr="005606D6" w:rsidRDefault="005606D6" w:rsidP="005606D6">
            <w:pPr>
              <w:widowControl w:val="0"/>
              <w:ind w:right="-109"/>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32,3</w:t>
            </w:r>
          </w:p>
        </w:tc>
        <w:tc>
          <w:tcPr>
            <w:tcW w:w="708" w:type="dxa"/>
            <w:tcBorders>
              <w:right w:val="single" w:sz="4" w:space="0" w:color="auto"/>
            </w:tcBorders>
          </w:tcPr>
          <w:p w:rsidR="005606D6" w:rsidRPr="005606D6" w:rsidRDefault="005606D6" w:rsidP="005606D6">
            <w:pPr>
              <w:widowControl w:val="0"/>
              <w:ind w:right="-109"/>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10521,3</w:t>
            </w:r>
          </w:p>
          <w:p w:rsidR="005606D6" w:rsidRPr="005606D6" w:rsidRDefault="005606D6" w:rsidP="005606D6">
            <w:pPr>
              <w:widowControl w:val="0"/>
              <w:ind w:right="-109"/>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36,3</w:t>
            </w:r>
          </w:p>
        </w:tc>
        <w:tc>
          <w:tcPr>
            <w:tcW w:w="710" w:type="dxa"/>
            <w:tcBorders>
              <w:left w:val="single" w:sz="4" w:space="0" w:color="auto"/>
            </w:tcBorders>
          </w:tcPr>
          <w:p w:rsidR="005606D6" w:rsidRPr="005606D6" w:rsidRDefault="005606D6" w:rsidP="005606D6">
            <w:pPr>
              <w:widowControl w:val="0"/>
              <w:ind w:right="-109"/>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10521,3</w:t>
            </w:r>
          </w:p>
          <w:p w:rsidR="005606D6" w:rsidRPr="005606D6" w:rsidRDefault="005606D6" w:rsidP="005606D6">
            <w:pPr>
              <w:widowControl w:val="0"/>
              <w:ind w:right="-109"/>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36,3</w:t>
            </w:r>
          </w:p>
        </w:tc>
      </w:tr>
      <w:tr w:rsidR="005606D6" w:rsidRPr="005606D6" w:rsidTr="000121A7">
        <w:trPr>
          <w:gridAfter w:val="1"/>
          <w:wAfter w:w="4421" w:type="dxa"/>
          <w:trHeight w:val="268"/>
        </w:trPr>
        <w:tc>
          <w:tcPr>
            <w:tcW w:w="71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5.4</w:t>
            </w:r>
          </w:p>
        </w:tc>
        <w:tc>
          <w:tcPr>
            <w:tcW w:w="141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Основное мероприятие Р</w:t>
            </w:r>
            <w:proofErr w:type="gramStart"/>
            <w:r w:rsidRPr="005606D6">
              <w:rPr>
                <w:rFonts w:ascii="Times New Roman" w:eastAsia="Times New Roman" w:hAnsi="Times New Roman" w:cs="Times New Roman"/>
                <w:sz w:val="16"/>
                <w:szCs w:val="16"/>
                <w:lang w:eastAsia="ru-RU"/>
              </w:rPr>
              <w:t>1</w:t>
            </w:r>
            <w:proofErr w:type="gramEnd"/>
          </w:p>
        </w:tc>
        <w:tc>
          <w:tcPr>
            <w:tcW w:w="4678"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141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всего</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X</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2952,9</w:t>
            </w: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0121A7" w:rsidP="005606D6">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2296,7</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0121A7" w:rsidP="005606D6">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4921,5</w:t>
            </w:r>
          </w:p>
        </w:tc>
        <w:tc>
          <w:tcPr>
            <w:tcW w:w="708"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0121A7" w:rsidP="005606D6">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4921,5</w:t>
            </w:r>
          </w:p>
        </w:tc>
        <w:tc>
          <w:tcPr>
            <w:tcW w:w="710" w:type="dxa"/>
            <w:tcBorders>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0121A7" w:rsidP="005606D6">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4921,5</w:t>
            </w:r>
          </w:p>
        </w:tc>
      </w:tr>
      <w:tr w:rsidR="005606D6" w:rsidRPr="005606D6" w:rsidTr="000121A7">
        <w:trPr>
          <w:gridAfter w:val="1"/>
          <w:wAfter w:w="4421" w:type="dxa"/>
          <w:trHeight w:val="273"/>
        </w:trPr>
        <w:tc>
          <w:tcPr>
            <w:tcW w:w="71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5.4.1</w:t>
            </w:r>
          </w:p>
        </w:tc>
        <w:tc>
          <w:tcPr>
            <w:tcW w:w="141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Мероприятие 5</w:t>
            </w:r>
          </w:p>
        </w:tc>
        <w:tc>
          <w:tcPr>
            <w:tcW w:w="4678"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Предоставление семьям социальных выплат на приобретение (строительство) жилья при рождении первого ребенка </w:t>
            </w:r>
          </w:p>
        </w:tc>
        <w:tc>
          <w:tcPr>
            <w:tcW w:w="141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УСЗН</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948</w:t>
            </w:r>
          </w:p>
        </w:tc>
        <w:tc>
          <w:tcPr>
            <w:tcW w:w="425"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w:t>
            </w:r>
          </w:p>
        </w:tc>
        <w:tc>
          <w:tcPr>
            <w:tcW w:w="1134"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035Р176510</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035Р176510</w:t>
            </w:r>
          </w:p>
        </w:tc>
        <w:tc>
          <w:tcPr>
            <w:tcW w:w="567"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244322</w:t>
            </w:r>
          </w:p>
        </w:tc>
        <w:tc>
          <w:tcPr>
            <w:tcW w:w="850"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0,9</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2952,0</w:t>
            </w:r>
          </w:p>
        </w:tc>
        <w:tc>
          <w:tcPr>
            <w:tcW w:w="851"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0,7</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2296,0</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1,5</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4920,0</w:t>
            </w:r>
          </w:p>
        </w:tc>
        <w:tc>
          <w:tcPr>
            <w:tcW w:w="708" w:type="dxa"/>
            <w:tcBorders>
              <w:righ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1,5</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4920,0</w:t>
            </w:r>
          </w:p>
        </w:tc>
        <w:tc>
          <w:tcPr>
            <w:tcW w:w="710" w:type="dxa"/>
            <w:tcBorders>
              <w:left w:val="single" w:sz="4" w:space="0" w:color="auto"/>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1,5</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4920,0</w:t>
            </w:r>
          </w:p>
        </w:tc>
      </w:tr>
    </w:tbl>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5606D6">
        <w:rPr>
          <w:rFonts w:ascii="Times New Roman" w:eastAsia="Times New Roman" w:hAnsi="Times New Roman" w:cs="Times New Roman"/>
          <w:kern w:val="3"/>
          <w:sz w:val="16"/>
          <w:szCs w:val="16"/>
          <w:lang w:eastAsia="ru-RU"/>
        </w:rPr>
        <w:br w:type="page"/>
      </w:r>
      <w:r w:rsidRPr="005606D6">
        <w:rPr>
          <w:rFonts w:ascii="Times New Roman" w:eastAsia="Times New Roman" w:hAnsi="Times New Roman" w:cs="Times New Roman"/>
          <w:kern w:val="3"/>
          <w:sz w:val="16"/>
          <w:szCs w:val="16"/>
          <w:lang w:eastAsia="ru-RU"/>
        </w:rPr>
        <w:lastRenderedPageBreak/>
        <w:t>Приложение</w:t>
      </w:r>
    </w:p>
    <w:p w:rsidR="005606D6" w:rsidRPr="005606D6" w:rsidRDefault="005606D6" w:rsidP="005606D6">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5606D6">
        <w:rPr>
          <w:rFonts w:ascii="Times New Roman" w:eastAsia="Times New Roman" w:hAnsi="Times New Roman" w:cs="Times New Roman"/>
          <w:kern w:val="3"/>
          <w:sz w:val="16"/>
          <w:szCs w:val="16"/>
          <w:lang w:eastAsia="ru-RU"/>
        </w:rPr>
        <w:t xml:space="preserve"> к постановлению администрации </w:t>
      </w:r>
    </w:p>
    <w:p w:rsidR="005606D6" w:rsidRPr="005606D6" w:rsidRDefault="005606D6" w:rsidP="005606D6">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5606D6">
        <w:rPr>
          <w:rFonts w:ascii="Times New Roman" w:eastAsia="Times New Roman" w:hAnsi="Times New Roman" w:cs="Times New Roman"/>
          <w:kern w:val="3"/>
          <w:sz w:val="16"/>
          <w:szCs w:val="16"/>
          <w:lang w:eastAsia="ru-RU"/>
        </w:rPr>
        <w:t>Мокшанского района Пензенской области</w:t>
      </w:r>
    </w:p>
    <w:p w:rsidR="005606D6" w:rsidRPr="005606D6" w:rsidRDefault="005606D6" w:rsidP="005606D6">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5606D6">
        <w:rPr>
          <w:rFonts w:ascii="Times New Roman" w:eastAsia="Times New Roman" w:hAnsi="Times New Roman" w:cs="Times New Roman"/>
          <w:kern w:val="3"/>
          <w:sz w:val="16"/>
          <w:szCs w:val="16"/>
          <w:lang w:eastAsia="ru-RU"/>
        </w:rPr>
        <w:t>от 16.07.2021 № 633</w:t>
      </w:r>
    </w:p>
    <w:p w:rsidR="005606D6" w:rsidRPr="005606D6" w:rsidRDefault="005606D6" w:rsidP="005606D6">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5606D6">
        <w:rPr>
          <w:rFonts w:ascii="Times New Roman" w:eastAsia="Times New Roman" w:hAnsi="Times New Roman" w:cs="Times New Roman"/>
          <w:kern w:val="3"/>
          <w:sz w:val="16"/>
          <w:szCs w:val="16"/>
          <w:lang w:eastAsia="ru-RU"/>
        </w:rPr>
        <w:tab/>
        <w:t>«Приложение №14 к Муниципальной программе</w:t>
      </w:r>
    </w:p>
    <w:p w:rsidR="005606D6" w:rsidRPr="005606D6" w:rsidRDefault="005606D6" w:rsidP="005606D6">
      <w:pPr>
        <w:widowControl w:val="0"/>
        <w:tabs>
          <w:tab w:val="left" w:pos="9639"/>
          <w:tab w:val="right" w:pos="14568"/>
        </w:tabs>
        <w:jc w:val="righ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ab/>
        <w:t xml:space="preserve">«Социальная поддержка граждан в </w:t>
      </w:r>
      <w:proofErr w:type="spellStart"/>
      <w:proofErr w:type="gramStart"/>
      <w:r w:rsidRPr="005606D6">
        <w:rPr>
          <w:rFonts w:ascii="Times New Roman" w:eastAsia="Times New Roman" w:hAnsi="Times New Roman" w:cs="Times New Roman"/>
          <w:sz w:val="16"/>
          <w:szCs w:val="16"/>
          <w:lang w:eastAsia="ru-RU"/>
        </w:rPr>
        <w:t>Мокшанском</w:t>
      </w:r>
      <w:proofErr w:type="spellEnd"/>
      <w:proofErr w:type="gramEnd"/>
      <w:r w:rsidRPr="005606D6">
        <w:rPr>
          <w:rFonts w:ascii="Times New Roman" w:eastAsia="Times New Roman" w:hAnsi="Times New Roman" w:cs="Times New Roman"/>
          <w:sz w:val="16"/>
          <w:szCs w:val="16"/>
          <w:lang w:eastAsia="ru-RU"/>
        </w:rPr>
        <w:t xml:space="preserve">  </w:t>
      </w:r>
    </w:p>
    <w:p w:rsidR="005606D6" w:rsidRPr="005606D6" w:rsidRDefault="005606D6" w:rsidP="005606D6">
      <w:pPr>
        <w:widowControl w:val="0"/>
        <w:tabs>
          <w:tab w:val="left" w:pos="9923"/>
          <w:tab w:val="left" w:pos="10170"/>
          <w:tab w:val="right" w:pos="14568"/>
        </w:tabs>
        <w:jc w:val="righ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ab/>
      </w:r>
      <w:proofErr w:type="gramStart"/>
      <w:r w:rsidRPr="005606D6">
        <w:rPr>
          <w:rFonts w:ascii="Times New Roman" w:eastAsia="Times New Roman" w:hAnsi="Times New Roman" w:cs="Times New Roman"/>
          <w:sz w:val="16"/>
          <w:szCs w:val="16"/>
          <w:lang w:eastAsia="ru-RU"/>
        </w:rPr>
        <w:t>районе</w:t>
      </w:r>
      <w:proofErr w:type="gramEnd"/>
      <w:r w:rsidRPr="005606D6">
        <w:rPr>
          <w:rFonts w:ascii="Times New Roman" w:eastAsia="Times New Roman" w:hAnsi="Times New Roman" w:cs="Times New Roman"/>
          <w:sz w:val="16"/>
          <w:szCs w:val="16"/>
          <w:lang w:eastAsia="ru-RU"/>
        </w:rPr>
        <w:t xml:space="preserve"> Пензенской области  2014-2024 годы»</w:t>
      </w:r>
    </w:p>
    <w:p w:rsidR="005606D6" w:rsidRPr="005606D6" w:rsidRDefault="005606D6" w:rsidP="005606D6">
      <w:pPr>
        <w:widowControl w:val="0"/>
        <w:tabs>
          <w:tab w:val="left" w:pos="9923"/>
          <w:tab w:val="left" w:pos="10170"/>
          <w:tab w:val="right" w:pos="14568"/>
        </w:tabs>
        <w:jc w:val="righ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 ( новая редакция) </w:t>
      </w:r>
    </w:p>
    <w:p w:rsidR="005606D6" w:rsidRPr="005606D6" w:rsidRDefault="005606D6" w:rsidP="005606D6">
      <w:pPr>
        <w:widowControl w:val="0"/>
        <w:jc w:val="center"/>
        <w:rPr>
          <w:rFonts w:ascii="Times New Roman" w:eastAsia="Times New Roman" w:hAnsi="Times New Roman" w:cs="Times New Roman"/>
          <w:b/>
          <w:sz w:val="16"/>
          <w:szCs w:val="16"/>
          <w:lang w:eastAsia="ru-RU"/>
        </w:rPr>
      </w:pPr>
    </w:p>
    <w:p w:rsidR="005606D6" w:rsidRPr="005606D6" w:rsidRDefault="005606D6" w:rsidP="005606D6">
      <w:pPr>
        <w:widowControl w:val="0"/>
        <w:jc w:val="center"/>
        <w:rPr>
          <w:rFonts w:ascii="Times New Roman" w:eastAsia="Times New Roman" w:hAnsi="Times New Roman" w:cs="Times New Roman"/>
          <w:b/>
          <w:sz w:val="16"/>
          <w:szCs w:val="16"/>
          <w:lang w:eastAsia="ru-RU"/>
        </w:rPr>
      </w:pPr>
      <w:r w:rsidRPr="005606D6">
        <w:rPr>
          <w:rFonts w:ascii="Times New Roman" w:eastAsia="Times New Roman" w:hAnsi="Times New Roman" w:cs="Times New Roman"/>
          <w:b/>
          <w:sz w:val="16"/>
          <w:szCs w:val="16"/>
          <w:lang w:eastAsia="ru-RU"/>
        </w:rPr>
        <w:t>ПЕРЕЧЕНЬ ОСНОВНЫХ МЕРОПРИЯТИЙ, МЕРОПРИЯТИЙ</w:t>
      </w:r>
    </w:p>
    <w:p w:rsidR="005606D6" w:rsidRPr="005606D6" w:rsidRDefault="005606D6" w:rsidP="005606D6">
      <w:pPr>
        <w:widowControl w:val="0"/>
        <w:jc w:val="center"/>
        <w:rPr>
          <w:rFonts w:ascii="Times New Roman" w:eastAsia="Times New Roman" w:hAnsi="Times New Roman" w:cs="Times New Roman"/>
          <w:b/>
          <w:sz w:val="16"/>
          <w:szCs w:val="16"/>
          <w:lang w:eastAsia="ru-RU"/>
        </w:rPr>
      </w:pPr>
      <w:r w:rsidRPr="005606D6">
        <w:rPr>
          <w:rFonts w:ascii="Times New Roman" w:eastAsia="Times New Roman" w:hAnsi="Times New Roman" w:cs="Times New Roman"/>
          <w:b/>
          <w:sz w:val="16"/>
          <w:szCs w:val="16"/>
          <w:lang w:eastAsia="ru-RU"/>
        </w:rPr>
        <w:t>муниципальной программы Мокшанского района</w:t>
      </w:r>
    </w:p>
    <w:p w:rsidR="005606D6" w:rsidRPr="005606D6" w:rsidRDefault="005606D6" w:rsidP="005606D6">
      <w:pPr>
        <w:widowControl w:val="0"/>
        <w:jc w:val="center"/>
        <w:rPr>
          <w:rFonts w:ascii="Times New Roman" w:eastAsia="Times New Roman" w:hAnsi="Times New Roman" w:cs="Times New Roman"/>
          <w:b/>
          <w:sz w:val="16"/>
          <w:szCs w:val="16"/>
          <w:lang w:eastAsia="ru-RU"/>
        </w:rPr>
      </w:pPr>
      <w:r w:rsidRPr="005606D6">
        <w:rPr>
          <w:rFonts w:ascii="Times New Roman" w:eastAsia="Times New Roman" w:hAnsi="Times New Roman" w:cs="Times New Roman"/>
          <w:b/>
          <w:sz w:val="16"/>
          <w:szCs w:val="16"/>
          <w:lang w:eastAsia="ru-RU"/>
        </w:rPr>
        <w:t xml:space="preserve">"Социальная поддержка граждан в </w:t>
      </w:r>
      <w:proofErr w:type="spellStart"/>
      <w:r w:rsidRPr="005606D6">
        <w:rPr>
          <w:rFonts w:ascii="Times New Roman" w:eastAsia="Times New Roman" w:hAnsi="Times New Roman" w:cs="Times New Roman"/>
          <w:b/>
          <w:sz w:val="16"/>
          <w:szCs w:val="16"/>
          <w:lang w:eastAsia="ru-RU"/>
        </w:rPr>
        <w:t>Мокшанском</w:t>
      </w:r>
      <w:proofErr w:type="spellEnd"/>
      <w:r w:rsidRPr="005606D6">
        <w:rPr>
          <w:rFonts w:ascii="Times New Roman" w:eastAsia="Times New Roman" w:hAnsi="Times New Roman" w:cs="Times New Roman"/>
          <w:b/>
          <w:sz w:val="16"/>
          <w:szCs w:val="16"/>
          <w:lang w:eastAsia="ru-RU"/>
        </w:rPr>
        <w:t xml:space="preserve"> районе Пензенской области на 2014-2024 годы " за счет всех источников финансирования на 2020-  2024 годы</w:t>
      </w:r>
    </w:p>
    <w:p w:rsidR="005606D6" w:rsidRPr="005606D6" w:rsidRDefault="005606D6" w:rsidP="005606D6">
      <w:pPr>
        <w:widowControl w:val="0"/>
        <w:jc w:val="center"/>
        <w:rPr>
          <w:rFonts w:ascii="Times New Roman" w:eastAsia="Times New Roman" w:hAnsi="Times New Roman" w:cs="Times New Roman"/>
          <w:sz w:val="16"/>
          <w:szCs w:val="16"/>
          <w:lang w:eastAsia="ru-RU"/>
        </w:rPr>
      </w:pPr>
    </w:p>
    <w:tbl>
      <w:tblPr>
        <w:tblW w:w="16038"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555"/>
        <w:gridCol w:w="135"/>
        <w:gridCol w:w="9"/>
        <w:gridCol w:w="2559"/>
        <w:gridCol w:w="1558"/>
        <w:gridCol w:w="426"/>
        <w:gridCol w:w="709"/>
        <w:gridCol w:w="146"/>
        <w:gridCol w:w="577"/>
        <w:gridCol w:w="117"/>
        <w:gridCol w:w="147"/>
        <w:gridCol w:w="9"/>
        <w:gridCol w:w="10"/>
        <w:gridCol w:w="1130"/>
        <w:gridCol w:w="10"/>
        <w:gridCol w:w="985"/>
        <w:gridCol w:w="10"/>
        <w:gridCol w:w="1266"/>
        <w:gridCol w:w="10"/>
        <w:gridCol w:w="1263"/>
        <w:gridCol w:w="27"/>
        <w:gridCol w:w="9"/>
        <w:gridCol w:w="2656"/>
        <w:gridCol w:w="50"/>
        <w:gridCol w:w="1655"/>
        <w:gridCol w:w="10"/>
      </w:tblGrid>
      <w:tr w:rsidR="005606D6" w:rsidRPr="005606D6" w:rsidTr="00B11FE2">
        <w:trPr>
          <w:trHeight w:val="170"/>
        </w:trPr>
        <w:tc>
          <w:tcPr>
            <w:tcW w:w="556" w:type="dxa"/>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w:t>
            </w:r>
          </w:p>
          <w:p w:rsidR="005606D6" w:rsidRPr="005606D6" w:rsidRDefault="005606D6" w:rsidP="005606D6">
            <w:pPr>
              <w:widowControl w:val="0"/>
              <w:jc w:val="left"/>
              <w:rPr>
                <w:rFonts w:ascii="Times New Roman" w:eastAsia="Times New Roman" w:hAnsi="Times New Roman" w:cs="Times New Roman"/>
                <w:sz w:val="16"/>
                <w:szCs w:val="16"/>
                <w:lang w:eastAsia="ru-RU"/>
              </w:rPr>
            </w:pPr>
            <w:proofErr w:type="gramStart"/>
            <w:r w:rsidRPr="005606D6">
              <w:rPr>
                <w:rFonts w:ascii="Times New Roman" w:eastAsia="Times New Roman" w:hAnsi="Times New Roman" w:cs="Times New Roman"/>
                <w:sz w:val="16"/>
                <w:szCs w:val="16"/>
                <w:lang w:eastAsia="ru-RU"/>
              </w:rPr>
              <w:t>п</w:t>
            </w:r>
            <w:proofErr w:type="gramEnd"/>
            <w:r w:rsidRPr="005606D6">
              <w:rPr>
                <w:rFonts w:ascii="Times New Roman" w:eastAsia="Times New Roman" w:hAnsi="Times New Roman" w:cs="Times New Roman"/>
                <w:sz w:val="16"/>
                <w:szCs w:val="16"/>
                <w:lang w:eastAsia="ru-RU"/>
              </w:rPr>
              <w:t>/п</w:t>
            </w:r>
          </w:p>
        </w:tc>
        <w:tc>
          <w:tcPr>
            <w:tcW w:w="2705" w:type="dxa"/>
            <w:gridSpan w:val="3"/>
            <w:vMerge w:val="restart"/>
          </w:tcPr>
          <w:p w:rsidR="005606D6" w:rsidRPr="005606D6" w:rsidRDefault="005606D6" w:rsidP="005606D6">
            <w:pPr>
              <w:widowControl w:val="0"/>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Наименование основного мероприятия, мероприятия</w:t>
            </w:r>
          </w:p>
        </w:tc>
        <w:tc>
          <w:tcPr>
            <w:tcW w:w="1558" w:type="dxa"/>
            <w:vMerge w:val="restart"/>
          </w:tcPr>
          <w:p w:rsidR="005606D6" w:rsidRPr="005606D6" w:rsidRDefault="005606D6" w:rsidP="005606D6">
            <w:pPr>
              <w:widowControl w:val="0"/>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Исполнители</w:t>
            </w:r>
          </w:p>
        </w:tc>
        <w:tc>
          <w:tcPr>
            <w:tcW w:w="1130" w:type="dxa"/>
            <w:gridSpan w:val="2"/>
            <w:vMerge w:val="restart"/>
          </w:tcPr>
          <w:p w:rsidR="005606D6" w:rsidRPr="005606D6" w:rsidRDefault="005606D6" w:rsidP="005606D6">
            <w:pPr>
              <w:widowControl w:val="0"/>
              <w:ind w:right="-68"/>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Срок исполнения (год)</w:t>
            </w:r>
          </w:p>
        </w:tc>
        <w:tc>
          <w:tcPr>
            <w:tcW w:w="5716" w:type="dxa"/>
            <w:gridSpan w:val="15"/>
          </w:tcPr>
          <w:p w:rsidR="005606D6" w:rsidRPr="005606D6" w:rsidRDefault="005606D6" w:rsidP="005606D6">
            <w:pPr>
              <w:widowControl w:val="0"/>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Объем финансирования, тыс. рублей</w:t>
            </w:r>
          </w:p>
        </w:tc>
        <w:tc>
          <w:tcPr>
            <w:tcW w:w="2707" w:type="dxa"/>
            <w:gridSpan w:val="2"/>
            <w:vMerge w:val="restart"/>
          </w:tcPr>
          <w:p w:rsidR="005606D6" w:rsidRPr="005606D6" w:rsidRDefault="005606D6" w:rsidP="005606D6">
            <w:pPr>
              <w:widowControl w:val="0"/>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666" w:type="dxa"/>
            <w:gridSpan w:val="2"/>
            <w:vMerge w:val="restart"/>
          </w:tcPr>
          <w:p w:rsidR="005606D6" w:rsidRPr="005606D6" w:rsidRDefault="005606D6" w:rsidP="005606D6">
            <w:pPr>
              <w:widowControl w:val="0"/>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5606D6" w:rsidRPr="005606D6" w:rsidTr="00B11FE2">
        <w:trPr>
          <w:trHeight w:val="664"/>
        </w:trPr>
        <w:tc>
          <w:tcPr>
            <w:tcW w:w="556"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558"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130"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723" w:type="dxa"/>
            <w:gridSpan w:val="2"/>
          </w:tcPr>
          <w:p w:rsidR="005606D6" w:rsidRPr="005606D6" w:rsidRDefault="005606D6" w:rsidP="005606D6">
            <w:pPr>
              <w:widowControl w:val="0"/>
              <w:jc w:val="center"/>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eastAsia="ru-RU"/>
              </w:rPr>
              <w:t>Всего</w:t>
            </w:r>
          </w:p>
        </w:tc>
        <w:tc>
          <w:tcPr>
            <w:tcW w:w="1423" w:type="dxa"/>
            <w:gridSpan w:val="6"/>
          </w:tcPr>
          <w:p w:rsidR="005606D6" w:rsidRPr="005606D6" w:rsidRDefault="005606D6" w:rsidP="005606D6">
            <w:pPr>
              <w:widowControl w:val="0"/>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Бюджет Мокшанского  района</w:t>
            </w:r>
          </w:p>
        </w:tc>
        <w:tc>
          <w:tcPr>
            <w:tcW w:w="995" w:type="dxa"/>
            <w:gridSpan w:val="2"/>
          </w:tcPr>
          <w:p w:rsidR="005606D6" w:rsidRPr="005606D6" w:rsidRDefault="005606D6" w:rsidP="005606D6">
            <w:pPr>
              <w:widowControl w:val="0"/>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Федеральные средства</w:t>
            </w:r>
          </w:p>
        </w:tc>
        <w:tc>
          <w:tcPr>
            <w:tcW w:w="1276" w:type="dxa"/>
            <w:gridSpan w:val="2"/>
          </w:tcPr>
          <w:p w:rsidR="005606D6" w:rsidRPr="005606D6" w:rsidRDefault="005606D6" w:rsidP="005606D6">
            <w:pPr>
              <w:widowControl w:val="0"/>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Бюджет </w:t>
            </w:r>
            <w:proofErr w:type="spellStart"/>
            <w:r w:rsidRPr="005606D6">
              <w:rPr>
                <w:rFonts w:ascii="Times New Roman" w:eastAsia="Times New Roman" w:hAnsi="Times New Roman" w:cs="Times New Roman"/>
                <w:sz w:val="16"/>
                <w:szCs w:val="16"/>
                <w:lang w:eastAsia="ru-RU"/>
              </w:rPr>
              <w:t>Пензен</w:t>
            </w:r>
            <w:proofErr w:type="spellEnd"/>
          </w:p>
          <w:p w:rsidR="005606D6" w:rsidRPr="005606D6" w:rsidRDefault="005606D6" w:rsidP="005606D6">
            <w:pPr>
              <w:widowControl w:val="0"/>
              <w:jc w:val="center"/>
              <w:rPr>
                <w:rFonts w:ascii="Times New Roman" w:eastAsia="Times New Roman" w:hAnsi="Times New Roman" w:cs="Times New Roman"/>
                <w:sz w:val="16"/>
                <w:szCs w:val="16"/>
                <w:lang w:eastAsia="ru-RU"/>
              </w:rPr>
            </w:pPr>
            <w:proofErr w:type="spellStart"/>
            <w:r w:rsidRPr="005606D6">
              <w:rPr>
                <w:rFonts w:ascii="Times New Roman" w:eastAsia="Times New Roman" w:hAnsi="Times New Roman" w:cs="Times New Roman"/>
                <w:sz w:val="16"/>
                <w:szCs w:val="16"/>
                <w:lang w:eastAsia="ru-RU"/>
              </w:rPr>
              <w:t>ской</w:t>
            </w:r>
            <w:proofErr w:type="spellEnd"/>
            <w:r w:rsidRPr="005606D6">
              <w:rPr>
                <w:rFonts w:ascii="Times New Roman" w:eastAsia="Times New Roman" w:hAnsi="Times New Roman" w:cs="Times New Roman"/>
                <w:sz w:val="16"/>
                <w:szCs w:val="16"/>
                <w:lang w:eastAsia="ru-RU"/>
              </w:rPr>
              <w:t xml:space="preserve"> области</w:t>
            </w:r>
          </w:p>
        </w:tc>
        <w:tc>
          <w:tcPr>
            <w:tcW w:w="1299" w:type="dxa"/>
            <w:gridSpan w:val="3"/>
          </w:tcPr>
          <w:p w:rsidR="005606D6" w:rsidRPr="005606D6" w:rsidRDefault="005606D6" w:rsidP="005606D6">
            <w:pPr>
              <w:widowControl w:val="0"/>
              <w:jc w:val="center"/>
              <w:rPr>
                <w:rFonts w:ascii="Times New Roman" w:eastAsia="Times New Roman" w:hAnsi="Times New Roman" w:cs="Times New Roman"/>
                <w:sz w:val="16"/>
                <w:szCs w:val="16"/>
                <w:lang w:eastAsia="ru-RU"/>
              </w:rPr>
            </w:pPr>
            <w:proofErr w:type="spellStart"/>
            <w:proofErr w:type="gramStart"/>
            <w:r w:rsidRPr="005606D6">
              <w:rPr>
                <w:rFonts w:ascii="Times New Roman" w:eastAsia="Times New Roman" w:hAnsi="Times New Roman" w:cs="Times New Roman"/>
                <w:sz w:val="16"/>
                <w:szCs w:val="16"/>
                <w:lang w:eastAsia="ru-RU"/>
              </w:rPr>
              <w:t>Внебюджет-ные</w:t>
            </w:r>
            <w:proofErr w:type="spellEnd"/>
            <w:proofErr w:type="gramEnd"/>
            <w:r w:rsidRPr="005606D6">
              <w:rPr>
                <w:rFonts w:ascii="Times New Roman" w:eastAsia="Times New Roman" w:hAnsi="Times New Roman" w:cs="Times New Roman"/>
                <w:sz w:val="16"/>
                <w:szCs w:val="16"/>
                <w:lang w:eastAsia="ru-RU"/>
              </w:rPr>
              <w:t xml:space="preserve"> и иные средства</w:t>
            </w:r>
          </w:p>
        </w:tc>
        <w:tc>
          <w:tcPr>
            <w:tcW w:w="2707"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666"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r>
      <w:tr w:rsidR="005606D6" w:rsidRPr="005606D6" w:rsidTr="00B11FE2">
        <w:trPr>
          <w:trHeight w:val="170"/>
        </w:trPr>
        <w:tc>
          <w:tcPr>
            <w:tcW w:w="556" w:type="dxa"/>
          </w:tcPr>
          <w:p w:rsidR="005606D6" w:rsidRPr="005606D6" w:rsidRDefault="005606D6" w:rsidP="005606D6">
            <w:pPr>
              <w:widowControl w:val="0"/>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w:t>
            </w:r>
          </w:p>
        </w:tc>
        <w:tc>
          <w:tcPr>
            <w:tcW w:w="2705" w:type="dxa"/>
            <w:gridSpan w:val="3"/>
          </w:tcPr>
          <w:p w:rsidR="005606D6" w:rsidRPr="005606D6" w:rsidRDefault="005606D6" w:rsidP="005606D6">
            <w:pPr>
              <w:widowControl w:val="0"/>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w:t>
            </w:r>
          </w:p>
        </w:tc>
        <w:tc>
          <w:tcPr>
            <w:tcW w:w="1558" w:type="dxa"/>
          </w:tcPr>
          <w:p w:rsidR="005606D6" w:rsidRPr="005606D6" w:rsidRDefault="005606D6" w:rsidP="005606D6">
            <w:pPr>
              <w:widowControl w:val="0"/>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w:t>
            </w:r>
          </w:p>
        </w:tc>
        <w:tc>
          <w:tcPr>
            <w:tcW w:w="1130" w:type="dxa"/>
            <w:gridSpan w:val="2"/>
          </w:tcPr>
          <w:p w:rsidR="005606D6" w:rsidRPr="005606D6" w:rsidRDefault="005606D6" w:rsidP="005606D6">
            <w:pPr>
              <w:widowControl w:val="0"/>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c>
          <w:tcPr>
            <w:tcW w:w="723" w:type="dxa"/>
            <w:gridSpan w:val="2"/>
          </w:tcPr>
          <w:p w:rsidR="005606D6" w:rsidRPr="005606D6" w:rsidRDefault="005606D6" w:rsidP="005606D6">
            <w:pPr>
              <w:widowControl w:val="0"/>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w:t>
            </w:r>
          </w:p>
        </w:tc>
        <w:tc>
          <w:tcPr>
            <w:tcW w:w="1423" w:type="dxa"/>
            <w:gridSpan w:val="6"/>
          </w:tcPr>
          <w:p w:rsidR="005606D6" w:rsidRPr="005606D6" w:rsidRDefault="005606D6" w:rsidP="005606D6">
            <w:pPr>
              <w:widowControl w:val="0"/>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6</w:t>
            </w:r>
          </w:p>
        </w:tc>
        <w:tc>
          <w:tcPr>
            <w:tcW w:w="995" w:type="dxa"/>
            <w:gridSpan w:val="2"/>
          </w:tcPr>
          <w:p w:rsidR="005606D6" w:rsidRPr="005606D6" w:rsidRDefault="005606D6" w:rsidP="005606D6">
            <w:pPr>
              <w:widowControl w:val="0"/>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7</w:t>
            </w:r>
          </w:p>
        </w:tc>
        <w:tc>
          <w:tcPr>
            <w:tcW w:w="1276" w:type="dxa"/>
            <w:gridSpan w:val="2"/>
          </w:tcPr>
          <w:p w:rsidR="005606D6" w:rsidRPr="005606D6" w:rsidRDefault="005606D6" w:rsidP="005606D6">
            <w:pPr>
              <w:widowControl w:val="0"/>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8</w:t>
            </w:r>
          </w:p>
        </w:tc>
        <w:tc>
          <w:tcPr>
            <w:tcW w:w="1299" w:type="dxa"/>
            <w:gridSpan w:val="3"/>
          </w:tcPr>
          <w:p w:rsidR="005606D6" w:rsidRPr="005606D6" w:rsidRDefault="005606D6" w:rsidP="005606D6">
            <w:pPr>
              <w:widowControl w:val="0"/>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w:t>
            </w:r>
          </w:p>
        </w:tc>
        <w:tc>
          <w:tcPr>
            <w:tcW w:w="2707" w:type="dxa"/>
            <w:gridSpan w:val="2"/>
          </w:tcPr>
          <w:p w:rsidR="005606D6" w:rsidRPr="005606D6" w:rsidRDefault="005606D6" w:rsidP="005606D6">
            <w:pPr>
              <w:widowControl w:val="0"/>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w:t>
            </w:r>
          </w:p>
        </w:tc>
        <w:tc>
          <w:tcPr>
            <w:tcW w:w="1666" w:type="dxa"/>
            <w:gridSpan w:val="2"/>
          </w:tcPr>
          <w:p w:rsidR="005606D6" w:rsidRPr="005606D6" w:rsidRDefault="005606D6" w:rsidP="005606D6">
            <w:pPr>
              <w:widowControl w:val="0"/>
              <w:jc w:val="center"/>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11</w:t>
            </w:r>
          </w:p>
        </w:tc>
      </w:tr>
      <w:tr w:rsidR="005606D6" w:rsidRPr="005606D6" w:rsidTr="00B11FE2">
        <w:trPr>
          <w:trHeight w:val="57"/>
        </w:trPr>
        <w:tc>
          <w:tcPr>
            <w:tcW w:w="16038" w:type="dxa"/>
            <w:gridSpan w:val="26"/>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Подпрограмма 1 «Малых дел»</w:t>
            </w:r>
          </w:p>
        </w:tc>
      </w:tr>
      <w:tr w:rsidR="005606D6" w:rsidRPr="005606D6" w:rsidTr="00B11FE2">
        <w:trPr>
          <w:trHeight w:val="57"/>
        </w:trPr>
        <w:tc>
          <w:tcPr>
            <w:tcW w:w="16038" w:type="dxa"/>
            <w:gridSpan w:val="26"/>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Цель подпрограммы: Улучшение демографической ситуации в </w:t>
            </w:r>
            <w:proofErr w:type="spellStart"/>
            <w:r w:rsidRPr="005606D6">
              <w:rPr>
                <w:rFonts w:ascii="Times New Roman" w:eastAsia="Times New Roman" w:hAnsi="Times New Roman" w:cs="Times New Roman"/>
                <w:sz w:val="16"/>
                <w:szCs w:val="16"/>
                <w:lang w:eastAsia="ru-RU"/>
              </w:rPr>
              <w:t>Мокшанском</w:t>
            </w:r>
            <w:proofErr w:type="spellEnd"/>
            <w:r w:rsidRPr="005606D6">
              <w:rPr>
                <w:rFonts w:ascii="Times New Roman" w:eastAsia="Times New Roman" w:hAnsi="Times New Roman" w:cs="Times New Roman"/>
                <w:sz w:val="16"/>
                <w:szCs w:val="16"/>
                <w:lang w:eastAsia="ru-RU"/>
              </w:rPr>
              <w:t xml:space="preserve"> районе, привлечение специалистов с высшим и средним медицинским образованием для работы в лечебно-профилактических организациях здравоохранения Мокшанского района, развитие добровольческог</w:t>
            </w:r>
            <w:proofErr w:type="gramStart"/>
            <w:r w:rsidRPr="005606D6">
              <w:rPr>
                <w:rFonts w:ascii="Times New Roman" w:eastAsia="Times New Roman" w:hAnsi="Times New Roman" w:cs="Times New Roman"/>
                <w:sz w:val="16"/>
                <w:szCs w:val="16"/>
                <w:lang w:eastAsia="ru-RU"/>
              </w:rPr>
              <w:t>о(</w:t>
            </w:r>
            <w:proofErr w:type="gramEnd"/>
            <w:r w:rsidRPr="005606D6">
              <w:rPr>
                <w:rFonts w:ascii="Times New Roman" w:eastAsia="Times New Roman" w:hAnsi="Times New Roman" w:cs="Times New Roman"/>
                <w:sz w:val="16"/>
                <w:szCs w:val="16"/>
                <w:lang w:eastAsia="ru-RU"/>
              </w:rPr>
              <w:t>волонтерского)движения в районе</w:t>
            </w:r>
          </w:p>
        </w:tc>
      </w:tr>
      <w:tr w:rsidR="005606D6" w:rsidRPr="005606D6" w:rsidTr="00B11FE2">
        <w:trPr>
          <w:trHeight w:val="57"/>
        </w:trPr>
        <w:tc>
          <w:tcPr>
            <w:tcW w:w="16038" w:type="dxa"/>
            <w:gridSpan w:val="26"/>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Задачи подпрограммы1-Обеспечение организаций здравоохранения Мокшанского района квалифицированными кадрами в соответствии с потребностями</w:t>
            </w:r>
          </w:p>
        </w:tc>
      </w:tr>
      <w:tr w:rsidR="005606D6" w:rsidRPr="005606D6" w:rsidTr="00B11FE2">
        <w:trPr>
          <w:trHeight w:val="57"/>
        </w:trPr>
        <w:tc>
          <w:tcPr>
            <w:tcW w:w="556" w:type="dxa"/>
          </w:tcPr>
          <w:p w:rsidR="005606D6" w:rsidRPr="005606D6" w:rsidRDefault="005606D6" w:rsidP="005606D6">
            <w:pPr>
              <w:widowControl w:val="0"/>
              <w:ind w:right="-62"/>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1.1.1.</w:t>
            </w:r>
          </w:p>
        </w:tc>
        <w:tc>
          <w:tcPr>
            <w:tcW w:w="2705"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Обеспечение выплаты ежемесячного возмещения расходов за наем жилого помещения врачам специалистам и средним медицинским работникам, заключившим трудовой договор с организациями здравоохранения Мокшанского района и договор на возмещение расходов за наем жилого помещения</w:t>
            </w:r>
          </w:p>
        </w:tc>
        <w:tc>
          <w:tcPr>
            <w:tcW w:w="1558"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 УСЗН </w:t>
            </w:r>
          </w:p>
        </w:tc>
        <w:tc>
          <w:tcPr>
            <w:tcW w:w="113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2020</w:t>
            </w:r>
          </w:p>
        </w:tc>
        <w:tc>
          <w:tcPr>
            <w:tcW w:w="723"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423" w:type="dxa"/>
            <w:gridSpan w:val="6"/>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w:t>
            </w:r>
          </w:p>
        </w:tc>
      </w:tr>
      <w:tr w:rsidR="005606D6" w:rsidRPr="005606D6" w:rsidTr="00B11FE2">
        <w:trPr>
          <w:trHeight w:val="372"/>
        </w:trPr>
        <w:tc>
          <w:tcPr>
            <w:tcW w:w="556" w:type="dxa"/>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1.1.2</w:t>
            </w:r>
          </w:p>
        </w:tc>
        <w:tc>
          <w:tcPr>
            <w:tcW w:w="2705" w:type="dxa"/>
            <w:gridSpan w:val="3"/>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Создание совета по развитию добровольческого (волонтерского) движения в </w:t>
            </w:r>
            <w:proofErr w:type="spellStart"/>
            <w:r w:rsidRPr="005606D6">
              <w:rPr>
                <w:rFonts w:ascii="Times New Roman" w:eastAsia="Times New Roman" w:hAnsi="Times New Roman" w:cs="Times New Roman"/>
                <w:sz w:val="16"/>
                <w:szCs w:val="16"/>
                <w:lang w:eastAsia="ru-RU"/>
              </w:rPr>
              <w:t>Мокшанском</w:t>
            </w:r>
            <w:proofErr w:type="spellEnd"/>
            <w:r w:rsidRPr="005606D6">
              <w:rPr>
                <w:rFonts w:ascii="Times New Roman" w:eastAsia="Times New Roman" w:hAnsi="Times New Roman" w:cs="Times New Roman"/>
                <w:sz w:val="16"/>
                <w:szCs w:val="16"/>
                <w:lang w:eastAsia="ru-RU"/>
              </w:rPr>
              <w:t xml:space="preserve"> районе Пензенской  области</w:t>
            </w:r>
          </w:p>
        </w:tc>
        <w:tc>
          <w:tcPr>
            <w:tcW w:w="1558" w:type="dxa"/>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Администрация Мокшанского района</w:t>
            </w:r>
          </w:p>
        </w:tc>
        <w:tc>
          <w:tcPr>
            <w:tcW w:w="113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2020</w:t>
            </w:r>
          </w:p>
        </w:tc>
        <w:tc>
          <w:tcPr>
            <w:tcW w:w="723"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423" w:type="dxa"/>
            <w:gridSpan w:val="6"/>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Рост числа волонтеров </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w:t>
            </w:r>
          </w:p>
        </w:tc>
      </w:tr>
      <w:tr w:rsidR="005606D6" w:rsidRPr="005606D6" w:rsidTr="00B11FE2">
        <w:trPr>
          <w:trHeight w:val="263"/>
        </w:trPr>
        <w:tc>
          <w:tcPr>
            <w:tcW w:w="556"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558"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13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2021</w:t>
            </w:r>
          </w:p>
        </w:tc>
        <w:tc>
          <w:tcPr>
            <w:tcW w:w="723"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423" w:type="dxa"/>
            <w:gridSpan w:val="6"/>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Рост числа волонтеров </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w:t>
            </w:r>
          </w:p>
        </w:tc>
      </w:tr>
      <w:tr w:rsidR="005606D6" w:rsidRPr="005606D6" w:rsidTr="00B11FE2">
        <w:trPr>
          <w:trHeight w:val="131"/>
        </w:trPr>
        <w:tc>
          <w:tcPr>
            <w:tcW w:w="556"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558"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13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2022</w:t>
            </w:r>
          </w:p>
        </w:tc>
        <w:tc>
          <w:tcPr>
            <w:tcW w:w="723"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423" w:type="dxa"/>
            <w:gridSpan w:val="6"/>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Рост числа волонтеров </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w:t>
            </w:r>
          </w:p>
        </w:tc>
      </w:tr>
      <w:tr w:rsidR="005606D6" w:rsidRPr="005606D6" w:rsidTr="00B11FE2">
        <w:trPr>
          <w:trHeight w:val="171"/>
        </w:trPr>
        <w:tc>
          <w:tcPr>
            <w:tcW w:w="556"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558"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13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2023</w:t>
            </w:r>
          </w:p>
        </w:tc>
        <w:tc>
          <w:tcPr>
            <w:tcW w:w="723"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423" w:type="dxa"/>
            <w:gridSpan w:val="6"/>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Рост числа волонтеров </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w:t>
            </w:r>
          </w:p>
        </w:tc>
      </w:tr>
      <w:tr w:rsidR="005606D6" w:rsidRPr="005606D6" w:rsidTr="00B11FE2">
        <w:trPr>
          <w:trHeight w:val="273"/>
        </w:trPr>
        <w:tc>
          <w:tcPr>
            <w:tcW w:w="556"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558"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13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2024</w:t>
            </w:r>
          </w:p>
        </w:tc>
        <w:tc>
          <w:tcPr>
            <w:tcW w:w="723"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423" w:type="dxa"/>
            <w:gridSpan w:val="6"/>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Рост числа волонтеров </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w:t>
            </w:r>
          </w:p>
        </w:tc>
      </w:tr>
      <w:tr w:rsidR="005606D6" w:rsidRPr="005606D6" w:rsidTr="00B11FE2">
        <w:trPr>
          <w:trHeight w:val="131"/>
        </w:trPr>
        <w:tc>
          <w:tcPr>
            <w:tcW w:w="556" w:type="dxa"/>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1.1.3</w:t>
            </w:r>
          </w:p>
        </w:tc>
        <w:tc>
          <w:tcPr>
            <w:tcW w:w="2705" w:type="dxa"/>
            <w:gridSpan w:val="3"/>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Организация в муниципальных бюджетных учреждениях культуры и образования  пунктов регистрации на сайте добровольцы России. РФ.</w:t>
            </w:r>
          </w:p>
        </w:tc>
        <w:tc>
          <w:tcPr>
            <w:tcW w:w="1558" w:type="dxa"/>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Отдел по реализации молодежной политики, культуре и спорту, Управление образованием</w:t>
            </w:r>
          </w:p>
        </w:tc>
        <w:tc>
          <w:tcPr>
            <w:tcW w:w="113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2020</w:t>
            </w:r>
          </w:p>
        </w:tc>
        <w:tc>
          <w:tcPr>
            <w:tcW w:w="723"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423" w:type="dxa"/>
            <w:gridSpan w:val="6"/>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Рост числа волонтеров </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w:t>
            </w:r>
          </w:p>
        </w:tc>
      </w:tr>
      <w:tr w:rsidR="005606D6" w:rsidRPr="005606D6" w:rsidTr="00B11FE2">
        <w:trPr>
          <w:trHeight w:val="628"/>
        </w:trPr>
        <w:tc>
          <w:tcPr>
            <w:tcW w:w="556"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558"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13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2021</w:t>
            </w:r>
          </w:p>
        </w:tc>
        <w:tc>
          <w:tcPr>
            <w:tcW w:w="723"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423" w:type="dxa"/>
            <w:gridSpan w:val="6"/>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Рост числа волонтеров </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w:t>
            </w:r>
          </w:p>
        </w:tc>
      </w:tr>
      <w:tr w:rsidR="005606D6" w:rsidRPr="005606D6" w:rsidTr="00B11FE2">
        <w:trPr>
          <w:trHeight w:val="211"/>
        </w:trPr>
        <w:tc>
          <w:tcPr>
            <w:tcW w:w="556"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558"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13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2022</w:t>
            </w:r>
          </w:p>
        </w:tc>
        <w:tc>
          <w:tcPr>
            <w:tcW w:w="723"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423" w:type="dxa"/>
            <w:gridSpan w:val="6"/>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Рост числа волонтеров </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w:t>
            </w:r>
          </w:p>
        </w:tc>
      </w:tr>
      <w:tr w:rsidR="005606D6" w:rsidRPr="005606D6" w:rsidTr="00B11FE2">
        <w:trPr>
          <w:trHeight w:val="101"/>
        </w:trPr>
        <w:tc>
          <w:tcPr>
            <w:tcW w:w="556"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558"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13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2023</w:t>
            </w:r>
          </w:p>
        </w:tc>
        <w:tc>
          <w:tcPr>
            <w:tcW w:w="723"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423" w:type="dxa"/>
            <w:gridSpan w:val="6"/>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Рост числа волонтеров </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w:t>
            </w:r>
          </w:p>
        </w:tc>
      </w:tr>
      <w:tr w:rsidR="005606D6" w:rsidRPr="005606D6" w:rsidTr="00B11FE2">
        <w:trPr>
          <w:trHeight w:val="146"/>
        </w:trPr>
        <w:tc>
          <w:tcPr>
            <w:tcW w:w="556"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558"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13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2024</w:t>
            </w:r>
          </w:p>
        </w:tc>
        <w:tc>
          <w:tcPr>
            <w:tcW w:w="723"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423" w:type="dxa"/>
            <w:gridSpan w:val="6"/>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Рост числа волонтеров </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w:t>
            </w:r>
          </w:p>
        </w:tc>
      </w:tr>
      <w:tr w:rsidR="005606D6" w:rsidRPr="005606D6" w:rsidTr="00B11FE2">
        <w:trPr>
          <w:trHeight w:val="132"/>
        </w:trPr>
        <w:tc>
          <w:tcPr>
            <w:tcW w:w="556" w:type="dxa"/>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1.1.4</w:t>
            </w:r>
          </w:p>
        </w:tc>
        <w:tc>
          <w:tcPr>
            <w:tcW w:w="2705" w:type="dxa"/>
            <w:gridSpan w:val="3"/>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Создание волонтерских отрядов по новым направлениям деятельности</w:t>
            </w:r>
          </w:p>
        </w:tc>
        <w:tc>
          <w:tcPr>
            <w:tcW w:w="1558" w:type="dxa"/>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Отдел по реализации молодежной политики, культуре и спорту, Управление </w:t>
            </w:r>
            <w:r w:rsidRPr="005606D6">
              <w:rPr>
                <w:rFonts w:ascii="Times New Roman" w:eastAsia="Times New Roman" w:hAnsi="Times New Roman" w:cs="Times New Roman"/>
                <w:sz w:val="16"/>
                <w:szCs w:val="16"/>
                <w:lang w:eastAsia="ru-RU"/>
              </w:rPr>
              <w:lastRenderedPageBreak/>
              <w:t>образованием, УСЗН</w:t>
            </w:r>
          </w:p>
        </w:tc>
        <w:tc>
          <w:tcPr>
            <w:tcW w:w="113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lastRenderedPageBreak/>
              <w:t>2020</w:t>
            </w:r>
          </w:p>
        </w:tc>
        <w:tc>
          <w:tcPr>
            <w:tcW w:w="723"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423" w:type="dxa"/>
            <w:gridSpan w:val="6"/>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Рост числа волонтеров </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w:t>
            </w:r>
          </w:p>
        </w:tc>
      </w:tr>
      <w:tr w:rsidR="005606D6" w:rsidRPr="005606D6" w:rsidTr="00B11FE2">
        <w:trPr>
          <w:trHeight w:val="271"/>
        </w:trPr>
        <w:tc>
          <w:tcPr>
            <w:tcW w:w="556"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558"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13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2021</w:t>
            </w:r>
          </w:p>
        </w:tc>
        <w:tc>
          <w:tcPr>
            <w:tcW w:w="723"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423" w:type="dxa"/>
            <w:gridSpan w:val="6"/>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Рост числа волонтеров </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w:t>
            </w:r>
          </w:p>
        </w:tc>
      </w:tr>
      <w:tr w:rsidR="005606D6" w:rsidRPr="005606D6" w:rsidTr="00B11FE2">
        <w:trPr>
          <w:trHeight w:val="276"/>
        </w:trPr>
        <w:tc>
          <w:tcPr>
            <w:tcW w:w="556"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558"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13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2022</w:t>
            </w:r>
          </w:p>
        </w:tc>
        <w:tc>
          <w:tcPr>
            <w:tcW w:w="723"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423" w:type="dxa"/>
            <w:gridSpan w:val="6"/>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Рост числа волонтеров </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w:t>
            </w:r>
          </w:p>
        </w:tc>
      </w:tr>
      <w:tr w:rsidR="005606D6" w:rsidRPr="005606D6" w:rsidTr="00B11FE2">
        <w:trPr>
          <w:trHeight w:val="407"/>
        </w:trPr>
        <w:tc>
          <w:tcPr>
            <w:tcW w:w="556"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558"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13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2023</w:t>
            </w:r>
          </w:p>
        </w:tc>
        <w:tc>
          <w:tcPr>
            <w:tcW w:w="723"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423" w:type="dxa"/>
            <w:gridSpan w:val="6"/>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Рост числа волонтеров </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w:t>
            </w:r>
          </w:p>
        </w:tc>
      </w:tr>
      <w:tr w:rsidR="005606D6" w:rsidRPr="005606D6" w:rsidTr="00B11FE2">
        <w:trPr>
          <w:trHeight w:val="279"/>
        </w:trPr>
        <w:tc>
          <w:tcPr>
            <w:tcW w:w="556"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558"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13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2024</w:t>
            </w:r>
          </w:p>
        </w:tc>
        <w:tc>
          <w:tcPr>
            <w:tcW w:w="723"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423" w:type="dxa"/>
            <w:gridSpan w:val="6"/>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Рост числа волонтеров </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w:t>
            </w:r>
          </w:p>
        </w:tc>
      </w:tr>
      <w:tr w:rsidR="005606D6" w:rsidRPr="005606D6" w:rsidTr="00B11FE2">
        <w:trPr>
          <w:trHeight w:val="57"/>
        </w:trPr>
        <w:tc>
          <w:tcPr>
            <w:tcW w:w="16038" w:type="dxa"/>
            <w:gridSpan w:val="26"/>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lastRenderedPageBreak/>
              <w:t xml:space="preserve">Подпрограмма 2 «Оказание адресной материальной помощи гражданам, проживающим в </w:t>
            </w:r>
            <w:proofErr w:type="spellStart"/>
            <w:r w:rsidRPr="005606D6">
              <w:rPr>
                <w:rFonts w:ascii="Times New Roman" w:eastAsia="Times New Roman" w:hAnsi="Times New Roman" w:cs="Times New Roman"/>
                <w:sz w:val="16"/>
                <w:szCs w:val="16"/>
                <w:lang w:eastAsia="ru-RU"/>
              </w:rPr>
              <w:t>Мокшанском</w:t>
            </w:r>
            <w:proofErr w:type="spellEnd"/>
            <w:r w:rsidRPr="005606D6">
              <w:rPr>
                <w:rFonts w:ascii="Times New Roman" w:eastAsia="Times New Roman" w:hAnsi="Times New Roman" w:cs="Times New Roman"/>
                <w:sz w:val="16"/>
                <w:szCs w:val="16"/>
                <w:lang w:eastAsia="ru-RU"/>
              </w:rPr>
              <w:t xml:space="preserve"> районе Пензенской области, оказавшимся в трудной жизненной ситуации»</w:t>
            </w:r>
          </w:p>
        </w:tc>
      </w:tr>
      <w:tr w:rsidR="005606D6" w:rsidRPr="005606D6" w:rsidTr="00B11FE2">
        <w:trPr>
          <w:trHeight w:val="57"/>
        </w:trPr>
        <w:tc>
          <w:tcPr>
            <w:tcW w:w="16038" w:type="dxa"/>
            <w:gridSpan w:val="26"/>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Цель подпрограммы адресной материальной помощи граждан, проживающим на территории Мокшанского района, находящихся в трудной жизненной ситуации</w:t>
            </w:r>
          </w:p>
        </w:tc>
      </w:tr>
      <w:tr w:rsidR="005606D6" w:rsidRPr="005606D6" w:rsidTr="00B11FE2">
        <w:trPr>
          <w:trHeight w:val="57"/>
        </w:trPr>
        <w:tc>
          <w:tcPr>
            <w:tcW w:w="16038" w:type="dxa"/>
            <w:gridSpan w:val="26"/>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Задача подпрограммы 1- содействие гражданам по выходу из сложной жизненной ситуации</w:t>
            </w:r>
          </w:p>
        </w:tc>
      </w:tr>
      <w:tr w:rsidR="005606D6" w:rsidRPr="005606D6" w:rsidTr="00B11FE2">
        <w:trPr>
          <w:trHeight w:val="57"/>
        </w:trPr>
        <w:tc>
          <w:tcPr>
            <w:tcW w:w="16038" w:type="dxa"/>
            <w:gridSpan w:val="26"/>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Основное мероприятие «Содействие гражданам по выходу из сложной жизненной ситуации»</w:t>
            </w:r>
          </w:p>
        </w:tc>
      </w:tr>
      <w:tr w:rsidR="005606D6" w:rsidRPr="005606D6" w:rsidTr="00B11FE2">
        <w:trPr>
          <w:trHeight w:val="57"/>
        </w:trPr>
        <w:tc>
          <w:tcPr>
            <w:tcW w:w="556" w:type="dxa"/>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2.1.1</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Оказание адресной материальной помощи</w:t>
            </w:r>
          </w:p>
        </w:tc>
        <w:tc>
          <w:tcPr>
            <w:tcW w:w="1558" w:type="dxa"/>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 УСЗН</w:t>
            </w:r>
          </w:p>
        </w:tc>
        <w:tc>
          <w:tcPr>
            <w:tcW w:w="113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2020</w:t>
            </w:r>
          </w:p>
        </w:tc>
        <w:tc>
          <w:tcPr>
            <w:tcW w:w="840"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306"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Улучшение благосостояния граждан</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w:t>
            </w:r>
          </w:p>
        </w:tc>
      </w:tr>
      <w:tr w:rsidR="005606D6" w:rsidRPr="005606D6" w:rsidTr="00B11FE2">
        <w:trPr>
          <w:trHeight w:val="57"/>
        </w:trPr>
        <w:tc>
          <w:tcPr>
            <w:tcW w:w="556"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558"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13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2021</w:t>
            </w:r>
          </w:p>
        </w:tc>
        <w:tc>
          <w:tcPr>
            <w:tcW w:w="840"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306"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Улучшение благосостояния граждан</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w:t>
            </w:r>
          </w:p>
        </w:tc>
      </w:tr>
      <w:tr w:rsidR="005606D6" w:rsidRPr="005606D6" w:rsidTr="00B11FE2">
        <w:trPr>
          <w:trHeight w:val="57"/>
        </w:trPr>
        <w:tc>
          <w:tcPr>
            <w:tcW w:w="556"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558"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13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2022</w:t>
            </w:r>
          </w:p>
        </w:tc>
        <w:tc>
          <w:tcPr>
            <w:tcW w:w="840"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306"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Улучшение благосостояния граждан</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w:t>
            </w:r>
          </w:p>
        </w:tc>
      </w:tr>
      <w:tr w:rsidR="005606D6" w:rsidRPr="005606D6" w:rsidTr="00B11FE2">
        <w:trPr>
          <w:trHeight w:val="57"/>
        </w:trPr>
        <w:tc>
          <w:tcPr>
            <w:tcW w:w="556"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558"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13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2023</w:t>
            </w:r>
          </w:p>
        </w:tc>
        <w:tc>
          <w:tcPr>
            <w:tcW w:w="840"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306"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Улучшение благосостояния граждан</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w:t>
            </w:r>
          </w:p>
        </w:tc>
      </w:tr>
      <w:tr w:rsidR="005606D6" w:rsidRPr="005606D6" w:rsidTr="00B11FE2">
        <w:trPr>
          <w:trHeight w:val="391"/>
        </w:trPr>
        <w:tc>
          <w:tcPr>
            <w:tcW w:w="556"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558"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13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2024</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40"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306"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Улучшение благосостояния граждан</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w:t>
            </w:r>
          </w:p>
        </w:tc>
      </w:tr>
      <w:tr w:rsidR="005606D6" w:rsidRPr="005606D6" w:rsidTr="00B11FE2">
        <w:trPr>
          <w:trHeight w:val="57"/>
        </w:trPr>
        <w:tc>
          <w:tcPr>
            <w:tcW w:w="16038" w:type="dxa"/>
            <w:gridSpan w:val="26"/>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Подпрограмма 3 «Старшее поколение»</w:t>
            </w:r>
          </w:p>
        </w:tc>
      </w:tr>
      <w:tr w:rsidR="005606D6" w:rsidRPr="005606D6" w:rsidTr="00B11FE2">
        <w:trPr>
          <w:trHeight w:val="57"/>
        </w:trPr>
        <w:tc>
          <w:tcPr>
            <w:tcW w:w="16038" w:type="dxa"/>
            <w:gridSpan w:val="26"/>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Цель подпрограммы Формирование организационных, правовых, социально-экономических условий</w:t>
            </w:r>
          </w:p>
        </w:tc>
      </w:tr>
      <w:tr w:rsidR="005606D6" w:rsidRPr="005606D6" w:rsidTr="00B11FE2">
        <w:trPr>
          <w:trHeight w:val="57"/>
        </w:trPr>
        <w:tc>
          <w:tcPr>
            <w:tcW w:w="16038" w:type="dxa"/>
            <w:gridSpan w:val="26"/>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Задача подпрограммы 1- Совершенствование мер социальной защиты и социально обслуживания пожилых людей сельской местности </w:t>
            </w:r>
          </w:p>
        </w:tc>
      </w:tr>
      <w:tr w:rsidR="005606D6" w:rsidRPr="005606D6" w:rsidTr="00B11FE2">
        <w:trPr>
          <w:trHeight w:val="57"/>
        </w:trPr>
        <w:tc>
          <w:tcPr>
            <w:tcW w:w="16038" w:type="dxa"/>
            <w:gridSpan w:val="26"/>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Основное мероприятие «Совершенствование мер социальной защиты и социального обслуживания пожилых людей сельской местности»</w:t>
            </w:r>
          </w:p>
        </w:tc>
      </w:tr>
      <w:tr w:rsidR="005606D6" w:rsidRPr="005606D6" w:rsidTr="00B11FE2">
        <w:trPr>
          <w:trHeight w:val="57"/>
        </w:trPr>
        <w:tc>
          <w:tcPr>
            <w:tcW w:w="556" w:type="dxa"/>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3.1.</w:t>
            </w: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УСЗН, Администрация Мокшанского района, КЦСОН</w:t>
            </w: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2020</w:t>
            </w:r>
          </w:p>
        </w:tc>
        <w:tc>
          <w:tcPr>
            <w:tcW w:w="841"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159" w:type="dxa"/>
            <w:gridSpan w:val="4"/>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Расходы, связанные с приобретением подарков</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w:t>
            </w:r>
          </w:p>
        </w:tc>
      </w:tr>
      <w:tr w:rsidR="005606D6" w:rsidRPr="005606D6" w:rsidTr="00B11FE2">
        <w:trPr>
          <w:trHeight w:val="57"/>
        </w:trPr>
        <w:tc>
          <w:tcPr>
            <w:tcW w:w="556"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2021</w:t>
            </w:r>
          </w:p>
        </w:tc>
        <w:tc>
          <w:tcPr>
            <w:tcW w:w="841"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159" w:type="dxa"/>
            <w:gridSpan w:val="4"/>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Расходы, связанные с приобретением подарков</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w:t>
            </w:r>
          </w:p>
        </w:tc>
      </w:tr>
      <w:tr w:rsidR="005606D6" w:rsidRPr="005606D6" w:rsidTr="00B11FE2">
        <w:trPr>
          <w:trHeight w:val="57"/>
        </w:trPr>
        <w:tc>
          <w:tcPr>
            <w:tcW w:w="556"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2022</w:t>
            </w:r>
          </w:p>
        </w:tc>
        <w:tc>
          <w:tcPr>
            <w:tcW w:w="841"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159" w:type="dxa"/>
            <w:gridSpan w:val="4"/>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Расходы, связанные с приобретением подарков</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w:t>
            </w:r>
          </w:p>
        </w:tc>
      </w:tr>
      <w:tr w:rsidR="005606D6" w:rsidRPr="005606D6" w:rsidTr="00B11FE2">
        <w:trPr>
          <w:trHeight w:val="57"/>
        </w:trPr>
        <w:tc>
          <w:tcPr>
            <w:tcW w:w="556"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2023</w:t>
            </w:r>
          </w:p>
        </w:tc>
        <w:tc>
          <w:tcPr>
            <w:tcW w:w="841"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159" w:type="dxa"/>
            <w:gridSpan w:val="4"/>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Расходы, связанные с приобретением подарков</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w:t>
            </w:r>
          </w:p>
        </w:tc>
      </w:tr>
      <w:tr w:rsidR="005606D6" w:rsidRPr="005606D6" w:rsidTr="00B11FE2">
        <w:trPr>
          <w:trHeight w:val="401"/>
        </w:trPr>
        <w:tc>
          <w:tcPr>
            <w:tcW w:w="556"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2024</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41"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159" w:type="dxa"/>
            <w:gridSpan w:val="4"/>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Расходы, связанные с приобретением подарков</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w:t>
            </w:r>
          </w:p>
        </w:tc>
      </w:tr>
      <w:tr w:rsidR="005606D6" w:rsidRPr="005606D6" w:rsidTr="00B11FE2">
        <w:trPr>
          <w:trHeight w:val="397"/>
        </w:trPr>
        <w:tc>
          <w:tcPr>
            <w:tcW w:w="556" w:type="dxa"/>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3.2.</w:t>
            </w:r>
          </w:p>
        </w:tc>
        <w:tc>
          <w:tcPr>
            <w:tcW w:w="2705" w:type="dxa"/>
            <w:gridSpan w:val="3"/>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Поддержка деятельности районного общества инвалидов и Совета ветеранов Мокшанского район</w:t>
            </w:r>
            <w:proofErr w:type="gramStart"/>
            <w:r w:rsidRPr="005606D6">
              <w:rPr>
                <w:rFonts w:ascii="Times New Roman" w:eastAsia="Times New Roman" w:hAnsi="Times New Roman" w:cs="Times New Roman"/>
                <w:sz w:val="16"/>
                <w:szCs w:val="16"/>
                <w:lang w:eastAsia="ru-RU"/>
              </w:rPr>
              <w:t>а-</w:t>
            </w:r>
            <w:proofErr w:type="gramEnd"/>
            <w:r w:rsidRPr="005606D6">
              <w:rPr>
                <w:rFonts w:ascii="Times New Roman" w:eastAsia="Times New Roman" w:hAnsi="Times New Roman" w:cs="Times New Roman"/>
                <w:sz w:val="16"/>
                <w:szCs w:val="16"/>
                <w:lang w:eastAsia="ru-RU"/>
              </w:rPr>
              <w:t xml:space="preserve"> почтовые и канцелярские расходы; приобретение цветов; подписка на газеты</w:t>
            </w:r>
          </w:p>
        </w:tc>
        <w:tc>
          <w:tcPr>
            <w:tcW w:w="197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Администрация Мокшанского района, КЦСОН</w:t>
            </w: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2020</w:t>
            </w:r>
          </w:p>
        </w:tc>
        <w:tc>
          <w:tcPr>
            <w:tcW w:w="841"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14,9</w:t>
            </w:r>
          </w:p>
        </w:tc>
        <w:tc>
          <w:tcPr>
            <w:tcW w:w="1159" w:type="dxa"/>
            <w:gridSpan w:val="4"/>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14,9</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Активизация деятельности районного общества инвалидов Мокшанского района</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w:t>
            </w:r>
          </w:p>
        </w:tc>
      </w:tr>
      <w:tr w:rsidR="005606D6" w:rsidRPr="005606D6" w:rsidTr="00B11FE2">
        <w:trPr>
          <w:trHeight w:val="57"/>
        </w:trPr>
        <w:tc>
          <w:tcPr>
            <w:tcW w:w="556"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2021</w:t>
            </w:r>
          </w:p>
        </w:tc>
        <w:tc>
          <w:tcPr>
            <w:tcW w:w="841"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15,0</w:t>
            </w:r>
          </w:p>
        </w:tc>
        <w:tc>
          <w:tcPr>
            <w:tcW w:w="1159" w:type="dxa"/>
            <w:gridSpan w:val="4"/>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15,0</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Активизация деятельности районного общества инвалидов Мокшанского района</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w:t>
            </w:r>
          </w:p>
        </w:tc>
      </w:tr>
      <w:tr w:rsidR="005606D6" w:rsidRPr="005606D6" w:rsidTr="00B11FE2">
        <w:trPr>
          <w:trHeight w:val="57"/>
        </w:trPr>
        <w:tc>
          <w:tcPr>
            <w:tcW w:w="556"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2022</w:t>
            </w:r>
          </w:p>
        </w:tc>
        <w:tc>
          <w:tcPr>
            <w:tcW w:w="841"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0</w:t>
            </w:r>
            <w:r w:rsidRPr="005606D6">
              <w:rPr>
                <w:rFonts w:ascii="Times New Roman" w:eastAsia="Times New Roman" w:hAnsi="Times New Roman" w:cs="Times New Roman"/>
                <w:sz w:val="16"/>
                <w:szCs w:val="16"/>
                <w:lang w:eastAsia="ru-RU"/>
              </w:rPr>
              <w:t>,0</w:t>
            </w:r>
          </w:p>
        </w:tc>
        <w:tc>
          <w:tcPr>
            <w:tcW w:w="1159" w:type="dxa"/>
            <w:gridSpan w:val="4"/>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0</w:t>
            </w:r>
            <w:r w:rsidRPr="005606D6">
              <w:rPr>
                <w:rFonts w:ascii="Times New Roman" w:eastAsia="Times New Roman" w:hAnsi="Times New Roman" w:cs="Times New Roman"/>
                <w:sz w:val="16"/>
                <w:szCs w:val="16"/>
                <w:lang w:eastAsia="ru-RU"/>
              </w:rPr>
              <w:t>,0</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Активизация деятельности районного общества инвалидов Мокшанского района</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w:t>
            </w:r>
          </w:p>
        </w:tc>
      </w:tr>
      <w:tr w:rsidR="005606D6" w:rsidRPr="005606D6" w:rsidTr="00B11FE2">
        <w:trPr>
          <w:trHeight w:val="57"/>
        </w:trPr>
        <w:tc>
          <w:tcPr>
            <w:tcW w:w="556"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2023</w:t>
            </w:r>
          </w:p>
        </w:tc>
        <w:tc>
          <w:tcPr>
            <w:tcW w:w="841"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0</w:t>
            </w:r>
            <w:r w:rsidRPr="005606D6">
              <w:rPr>
                <w:rFonts w:ascii="Times New Roman" w:eastAsia="Times New Roman" w:hAnsi="Times New Roman" w:cs="Times New Roman"/>
                <w:sz w:val="16"/>
                <w:szCs w:val="16"/>
                <w:lang w:eastAsia="ru-RU"/>
              </w:rPr>
              <w:t>,0</w:t>
            </w:r>
          </w:p>
        </w:tc>
        <w:tc>
          <w:tcPr>
            <w:tcW w:w="1159" w:type="dxa"/>
            <w:gridSpan w:val="4"/>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0</w:t>
            </w:r>
            <w:r w:rsidRPr="005606D6">
              <w:rPr>
                <w:rFonts w:ascii="Times New Roman" w:eastAsia="Times New Roman" w:hAnsi="Times New Roman" w:cs="Times New Roman"/>
                <w:sz w:val="16"/>
                <w:szCs w:val="16"/>
                <w:lang w:eastAsia="ru-RU"/>
              </w:rPr>
              <w:t>,0</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Активизация деятельности районного общества инвалидов Мокшанского района</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w:t>
            </w:r>
          </w:p>
        </w:tc>
      </w:tr>
      <w:tr w:rsidR="005606D6" w:rsidRPr="005606D6" w:rsidTr="00B11FE2">
        <w:trPr>
          <w:trHeight w:val="424"/>
        </w:trPr>
        <w:tc>
          <w:tcPr>
            <w:tcW w:w="556"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2024</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41"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0.</w:t>
            </w:r>
            <w:r w:rsidRPr="005606D6">
              <w:rPr>
                <w:rFonts w:ascii="Times New Roman" w:eastAsia="Times New Roman" w:hAnsi="Times New Roman" w:cs="Times New Roman"/>
                <w:sz w:val="16"/>
                <w:szCs w:val="16"/>
                <w:lang w:eastAsia="ru-RU"/>
              </w:rPr>
              <w:t>0</w:t>
            </w:r>
          </w:p>
        </w:tc>
        <w:tc>
          <w:tcPr>
            <w:tcW w:w="1159" w:type="dxa"/>
            <w:gridSpan w:val="4"/>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0.</w:t>
            </w:r>
            <w:r w:rsidRPr="005606D6">
              <w:rPr>
                <w:rFonts w:ascii="Times New Roman" w:eastAsia="Times New Roman" w:hAnsi="Times New Roman" w:cs="Times New Roman"/>
                <w:sz w:val="16"/>
                <w:szCs w:val="16"/>
                <w:lang w:eastAsia="ru-RU"/>
              </w:rPr>
              <w:t>0</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Активизация деятельности районного общества инвалидов Мокшанского района</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w:t>
            </w:r>
          </w:p>
        </w:tc>
      </w:tr>
      <w:tr w:rsidR="005606D6" w:rsidRPr="005606D6" w:rsidTr="00B11FE2">
        <w:trPr>
          <w:trHeight w:val="57"/>
        </w:trPr>
        <w:tc>
          <w:tcPr>
            <w:tcW w:w="556" w:type="dxa"/>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3.3.</w:t>
            </w:r>
          </w:p>
        </w:tc>
        <w:tc>
          <w:tcPr>
            <w:tcW w:w="2705" w:type="dxa"/>
            <w:gridSpan w:val="3"/>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Мероприятия, проводимые с пожилыми гражданами</w:t>
            </w:r>
          </w:p>
        </w:tc>
        <w:tc>
          <w:tcPr>
            <w:tcW w:w="197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Администрация Мокшанского района, КЦСОН, УСЗН</w:t>
            </w: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2020</w:t>
            </w:r>
          </w:p>
        </w:tc>
        <w:tc>
          <w:tcPr>
            <w:tcW w:w="841"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159" w:type="dxa"/>
            <w:gridSpan w:val="4"/>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Расходы, связанные с проведением мероприятий (цветы, подарки, продукты, продуктовые наборы и т. д.)</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w:t>
            </w:r>
          </w:p>
        </w:tc>
      </w:tr>
      <w:tr w:rsidR="005606D6" w:rsidRPr="005606D6" w:rsidTr="00B11FE2">
        <w:trPr>
          <w:trHeight w:val="670"/>
        </w:trPr>
        <w:tc>
          <w:tcPr>
            <w:tcW w:w="556"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2021</w:t>
            </w:r>
          </w:p>
        </w:tc>
        <w:tc>
          <w:tcPr>
            <w:tcW w:w="841"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159" w:type="dxa"/>
            <w:gridSpan w:val="4"/>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Расходы, связанные с проведением мероприятий (цветы, подарки, продукты, продуктовые наборы и т. д.)</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w:t>
            </w:r>
          </w:p>
        </w:tc>
      </w:tr>
      <w:tr w:rsidR="005606D6" w:rsidRPr="005606D6" w:rsidTr="00B11FE2">
        <w:trPr>
          <w:trHeight w:val="860"/>
        </w:trPr>
        <w:tc>
          <w:tcPr>
            <w:tcW w:w="556"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2022</w:t>
            </w:r>
          </w:p>
        </w:tc>
        <w:tc>
          <w:tcPr>
            <w:tcW w:w="841"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159" w:type="dxa"/>
            <w:gridSpan w:val="4"/>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Расходы, связанные с проведением мероприятий (цветы, подарки, продукты, продуктовые наборы и т. д.)</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w:t>
            </w:r>
          </w:p>
        </w:tc>
      </w:tr>
      <w:tr w:rsidR="005606D6" w:rsidRPr="005606D6" w:rsidTr="00B11FE2">
        <w:trPr>
          <w:trHeight w:val="683"/>
        </w:trPr>
        <w:tc>
          <w:tcPr>
            <w:tcW w:w="556"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2023</w:t>
            </w:r>
          </w:p>
        </w:tc>
        <w:tc>
          <w:tcPr>
            <w:tcW w:w="841"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159" w:type="dxa"/>
            <w:gridSpan w:val="4"/>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Расходы, связанные с проведением мероприятий (цветы, подарки, продукты, продуктовые наборы и т. д.)</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w:t>
            </w:r>
          </w:p>
        </w:tc>
      </w:tr>
      <w:tr w:rsidR="005606D6" w:rsidRPr="005606D6" w:rsidTr="00B11FE2">
        <w:trPr>
          <w:trHeight w:val="495"/>
        </w:trPr>
        <w:tc>
          <w:tcPr>
            <w:tcW w:w="556"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2024</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41"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159" w:type="dxa"/>
            <w:gridSpan w:val="4"/>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Расходы, связанные с проведением мероприятий (цветы, подарки, продукты, продуктовые наборы и т. д.)</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3</w:t>
            </w:r>
          </w:p>
        </w:tc>
      </w:tr>
      <w:tr w:rsidR="005606D6" w:rsidRPr="005606D6" w:rsidTr="00B11FE2">
        <w:trPr>
          <w:trHeight w:val="57"/>
        </w:trPr>
        <w:tc>
          <w:tcPr>
            <w:tcW w:w="16038" w:type="dxa"/>
            <w:gridSpan w:val="26"/>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Подпрограмма 4  «Предоставление мер социальной поддержки отдельным категориям граждан »</w:t>
            </w:r>
          </w:p>
        </w:tc>
      </w:tr>
      <w:tr w:rsidR="005606D6" w:rsidRPr="005606D6" w:rsidTr="00B11FE2">
        <w:trPr>
          <w:trHeight w:val="57"/>
        </w:trPr>
        <w:tc>
          <w:tcPr>
            <w:tcW w:w="16038" w:type="dxa"/>
            <w:gridSpan w:val="26"/>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Цель подпрограммы Повышение уровня жизни граждан-получателей мер социальной поддержки</w:t>
            </w:r>
          </w:p>
        </w:tc>
      </w:tr>
      <w:tr w:rsidR="005606D6" w:rsidRPr="005606D6" w:rsidTr="00B11FE2">
        <w:trPr>
          <w:trHeight w:val="57"/>
        </w:trPr>
        <w:tc>
          <w:tcPr>
            <w:tcW w:w="16038" w:type="dxa"/>
            <w:gridSpan w:val="26"/>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Задача подпрограммы</w:t>
            </w:r>
            <w:proofErr w:type="gramStart"/>
            <w:r w:rsidRPr="005606D6">
              <w:rPr>
                <w:rFonts w:ascii="Times New Roman" w:eastAsia="Times New Roman" w:hAnsi="Times New Roman" w:cs="Times New Roman"/>
                <w:sz w:val="16"/>
                <w:szCs w:val="16"/>
                <w:lang w:eastAsia="ru-RU"/>
              </w:rPr>
              <w:t>1</w:t>
            </w:r>
            <w:proofErr w:type="gramEnd"/>
            <w:r w:rsidRPr="005606D6">
              <w:rPr>
                <w:rFonts w:ascii="Times New Roman" w:eastAsia="Times New Roman" w:hAnsi="Times New Roman" w:cs="Times New Roman"/>
                <w:sz w:val="16"/>
                <w:szCs w:val="16"/>
                <w:lang w:eastAsia="ru-RU"/>
              </w:rPr>
              <w:t xml:space="preserve"> - Выполнение обязательств государства по социальной поддержке</w:t>
            </w:r>
          </w:p>
        </w:tc>
      </w:tr>
      <w:tr w:rsidR="005606D6" w:rsidRPr="005606D6" w:rsidTr="00B11FE2">
        <w:trPr>
          <w:trHeight w:val="57"/>
        </w:trPr>
        <w:tc>
          <w:tcPr>
            <w:tcW w:w="16038" w:type="dxa"/>
            <w:gridSpan w:val="26"/>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r>
      <w:tr w:rsidR="005606D6" w:rsidRPr="005606D6" w:rsidTr="00B11FE2">
        <w:trPr>
          <w:trHeight w:val="57"/>
        </w:trPr>
        <w:tc>
          <w:tcPr>
            <w:tcW w:w="692"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4.1.1</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предусмотренных Законом Пензенской области N715-ЗПО от 20.12.2004№715-ЗПО «О мерах социальной поддержки отдельных категорий граждан, проживающих на территории Пензенской области», </w:t>
            </w:r>
            <w:proofErr w:type="gramStart"/>
            <w:r w:rsidRPr="005606D6">
              <w:rPr>
                <w:rFonts w:ascii="Times New Roman" w:eastAsia="Times New Roman" w:hAnsi="Times New Roman" w:cs="Times New Roman"/>
                <w:sz w:val="16"/>
                <w:szCs w:val="16"/>
                <w:lang w:eastAsia="ru-RU"/>
              </w:rPr>
              <w:t>по</w:t>
            </w:r>
            <w:proofErr w:type="gramEnd"/>
            <w:r w:rsidRPr="005606D6">
              <w:rPr>
                <w:rFonts w:ascii="Times New Roman" w:eastAsia="Times New Roman" w:hAnsi="Times New Roman" w:cs="Times New Roman"/>
                <w:sz w:val="16"/>
                <w:szCs w:val="16"/>
                <w:lang w:eastAsia="ru-RU"/>
              </w:rPr>
              <w:t xml:space="preserve"> ветераны труда и труженики тыла</w:t>
            </w:r>
          </w:p>
        </w:tc>
        <w:tc>
          <w:tcPr>
            <w:tcW w:w="197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 УСЗН </w:t>
            </w: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2020</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13837.5</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13837.5</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2021</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highlight w:val="yellow"/>
                <w:lang w:val="en-US" w:eastAsia="ru-RU"/>
              </w:rPr>
            </w:pPr>
            <w:r w:rsidRPr="005606D6">
              <w:rPr>
                <w:rFonts w:ascii="Times New Roman" w:eastAsia="Times New Roman" w:hAnsi="Times New Roman" w:cs="Times New Roman"/>
                <w:sz w:val="16"/>
                <w:szCs w:val="16"/>
                <w:highlight w:val="yellow"/>
                <w:lang w:eastAsia="ru-RU"/>
              </w:rPr>
              <w:t>11</w:t>
            </w:r>
            <w:r w:rsidRPr="005606D6">
              <w:rPr>
                <w:rFonts w:ascii="Times New Roman" w:eastAsia="Times New Roman" w:hAnsi="Times New Roman" w:cs="Times New Roman"/>
                <w:sz w:val="16"/>
                <w:szCs w:val="16"/>
                <w:highlight w:val="yellow"/>
                <w:lang w:val="en-US" w:eastAsia="ru-RU"/>
              </w:rPr>
              <w:t>124.6</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highlight w:val="yellow"/>
                <w:lang w:val="en-US" w:eastAsia="ru-RU"/>
              </w:rPr>
            </w:pPr>
            <w:r w:rsidRPr="005606D6">
              <w:rPr>
                <w:rFonts w:ascii="Times New Roman" w:eastAsia="Times New Roman" w:hAnsi="Times New Roman" w:cs="Times New Roman"/>
                <w:sz w:val="16"/>
                <w:szCs w:val="16"/>
                <w:highlight w:val="yellow"/>
                <w:lang w:eastAsia="ru-RU"/>
              </w:rPr>
              <w:t>111</w:t>
            </w:r>
            <w:r w:rsidRPr="005606D6">
              <w:rPr>
                <w:rFonts w:ascii="Times New Roman" w:eastAsia="Times New Roman" w:hAnsi="Times New Roman" w:cs="Times New Roman"/>
                <w:sz w:val="16"/>
                <w:szCs w:val="16"/>
                <w:highlight w:val="yellow"/>
                <w:lang w:val="en-US" w:eastAsia="ru-RU"/>
              </w:rPr>
              <w:t>24.6</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2022</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13497.6</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13497.6</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2023</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13600.9</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13600.9</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2024</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13600.9</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13600.9</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4.1.2.</w:t>
            </w:r>
          </w:p>
        </w:tc>
        <w:tc>
          <w:tcPr>
            <w:tcW w:w="2569" w:type="dxa"/>
            <w:gridSpan w:val="2"/>
            <w:vMerge w:val="restart"/>
          </w:tcPr>
          <w:p w:rsidR="005606D6" w:rsidRPr="005606D6" w:rsidRDefault="005606D6" w:rsidP="005606D6">
            <w:pPr>
              <w:widowControl w:val="0"/>
              <w:ind w:right="-62"/>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N715-ЗПО от 20.12.2004№715-ЗПО «О мерах социальной поддержки отдельных категорий граждан, проживающих на территории Пензенской области», по реабилитированным и лицам, признанным пострадавшими от политических репрессий</w:t>
            </w:r>
          </w:p>
        </w:tc>
        <w:tc>
          <w:tcPr>
            <w:tcW w:w="197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 УСЗН</w:t>
            </w: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2020</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w:t>
            </w:r>
            <w:r w:rsidRPr="005606D6">
              <w:rPr>
                <w:rFonts w:ascii="Times New Roman" w:eastAsia="Times New Roman" w:hAnsi="Times New Roman" w:cs="Times New Roman"/>
                <w:sz w:val="16"/>
                <w:szCs w:val="16"/>
                <w:lang w:val="en-US" w:eastAsia="ru-RU"/>
              </w:rPr>
              <w:t>4</w:t>
            </w:r>
            <w:r w:rsidRPr="005606D6">
              <w:rPr>
                <w:rFonts w:ascii="Times New Roman" w:eastAsia="Times New Roman" w:hAnsi="Times New Roman" w:cs="Times New Roman"/>
                <w:sz w:val="16"/>
                <w:szCs w:val="16"/>
                <w:lang w:eastAsia="ru-RU"/>
              </w:rPr>
              <w:t>,5</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w:t>
            </w:r>
            <w:r w:rsidRPr="005606D6">
              <w:rPr>
                <w:rFonts w:ascii="Times New Roman" w:eastAsia="Times New Roman" w:hAnsi="Times New Roman" w:cs="Times New Roman"/>
                <w:sz w:val="16"/>
                <w:szCs w:val="16"/>
                <w:lang w:val="en-US" w:eastAsia="ru-RU"/>
              </w:rPr>
              <w:t>4</w:t>
            </w:r>
            <w:r w:rsidRPr="005606D6">
              <w:rPr>
                <w:rFonts w:ascii="Times New Roman" w:eastAsia="Times New Roman" w:hAnsi="Times New Roman" w:cs="Times New Roman"/>
                <w:sz w:val="16"/>
                <w:szCs w:val="16"/>
                <w:lang w:eastAsia="ru-RU"/>
              </w:rPr>
              <w:t>,5</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2021</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53.9</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53.9</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2022</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57.6</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57.6</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2023</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57.6</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57.6</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2024</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r w:rsidRPr="005606D6">
              <w:rPr>
                <w:rFonts w:ascii="Times New Roman" w:eastAsia="Times New Roman" w:hAnsi="Times New Roman" w:cs="Times New Roman"/>
                <w:sz w:val="16"/>
                <w:szCs w:val="16"/>
                <w:lang w:val="en-US" w:eastAsia="ru-RU"/>
              </w:rPr>
              <w:t>57.6</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r w:rsidRPr="005606D6">
              <w:rPr>
                <w:rFonts w:ascii="Times New Roman" w:eastAsia="Times New Roman" w:hAnsi="Times New Roman" w:cs="Times New Roman"/>
                <w:sz w:val="16"/>
                <w:szCs w:val="16"/>
                <w:lang w:val="en-US" w:eastAsia="ru-RU"/>
              </w:rPr>
              <w:t>57.6</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4.1.3.</w:t>
            </w:r>
          </w:p>
        </w:tc>
        <w:tc>
          <w:tcPr>
            <w:tcW w:w="256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21.04.2005 года №795- ЗПО «О пособиях семьям, имеющих детей»</w:t>
            </w:r>
          </w:p>
        </w:tc>
        <w:tc>
          <w:tcPr>
            <w:tcW w:w="197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 УСЗН</w:t>
            </w: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2020</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w:t>
            </w:r>
            <w:r w:rsidRPr="005606D6">
              <w:rPr>
                <w:rFonts w:ascii="Times New Roman" w:eastAsia="Times New Roman" w:hAnsi="Times New Roman" w:cs="Times New Roman"/>
                <w:sz w:val="16"/>
                <w:szCs w:val="16"/>
                <w:lang w:val="en-US" w:eastAsia="ru-RU"/>
              </w:rPr>
              <w:t>3873.4</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w:t>
            </w:r>
            <w:r w:rsidRPr="005606D6">
              <w:rPr>
                <w:rFonts w:ascii="Times New Roman" w:eastAsia="Times New Roman" w:hAnsi="Times New Roman" w:cs="Times New Roman"/>
                <w:sz w:val="16"/>
                <w:szCs w:val="16"/>
                <w:lang w:val="en-US" w:eastAsia="ru-RU"/>
              </w:rPr>
              <w:t>3873.4</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2021</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highlight w:val="yellow"/>
                <w:lang w:val="en-US" w:eastAsia="ru-RU"/>
              </w:rPr>
            </w:pPr>
            <w:r w:rsidRPr="005606D6">
              <w:rPr>
                <w:rFonts w:ascii="Times New Roman" w:eastAsia="Times New Roman" w:hAnsi="Times New Roman" w:cs="Times New Roman"/>
                <w:sz w:val="16"/>
                <w:szCs w:val="16"/>
                <w:highlight w:val="yellow"/>
                <w:lang w:val="en-US" w:eastAsia="ru-RU"/>
              </w:rPr>
              <w:t>1</w:t>
            </w:r>
            <w:r w:rsidRPr="005606D6">
              <w:rPr>
                <w:rFonts w:ascii="Times New Roman" w:eastAsia="Times New Roman" w:hAnsi="Times New Roman" w:cs="Times New Roman"/>
                <w:sz w:val="16"/>
                <w:szCs w:val="16"/>
                <w:highlight w:val="yellow"/>
                <w:lang w:eastAsia="ru-RU"/>
              </w:rPr>
              <w:t>0</w:t>
            </w:r>
            <w:r w:rsidRPr="005606D6">
              <w:rPr>
                <w:rFonts w:ascii="Times New Roman" w:eastAsia="Times New Roman" w:hAnsi="Times New Roman" w:cs="Times New Roman"/>
                <w:sz w:val="16"/>
                <w:szCs w:val="16"/>
                <w:highlight w:val="yellow"/>
                <w:lang w:val="en-US" w:eastAsia="ru-RU"/>
              </w:rPr>
              <w:t>209.0</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r w:rsidRPr="005606D6">
              <w:rPr>
                <w:rFonts w:ascii="Times New Roman" w:eastAsia="Times New Roman" w:hAnsi="Times New Roman" w:cs="Times New Roman"/>
                <w:sz w:val="16"/>
                <w:szCs w:val="16"/>
                <w:highlight w:val="yellow"/>
                <w:lang w:eastAsia="ru-RU"/>
              </w:rPr>
              <w:t>10</w:t>
            </w:r>
            <w:r w:rsidRPr="005606D6">
              <w:rPr>
                <w:rFonts w:ascii="Times New Roman" w:eastAsia="Times New Roman" w:hAnsi="Times New Roman" w:cs="Times New Roman"/>
                <w:sz w:val="16"/>
                <w:szCs w:val="16"/>
                <w:highlight w:val="yellow"/>
                <w:lang w:val="en-US" w:eastAsia="ru-RU"/>
              </w:rPr>
              <w:t>209.0</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2022</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w:t>
            </w:r>
            <w:r w:rsidRPr="005606D6">
              <w:rPr>
                <w:rFonts w:ascii="Times New Roman" w:eastAsia="Times New Roman" w:hAnsi="Times New Roman" w:cs="Times New Roman"/>
                <w:sz w:val="16"/>
                <w:szCs w:val="16"/>
                <w:lang w:val="en-US" w:eastAsia="ru-RU"/>
              </w:rPr>
              <w:t>4483.1</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w:t>
            </w:r>
            <w:r w:rsidRPr="005606D6">
              <w:rPr>
                <w:rFonts w:ascii="Times New Roman" w:eastAsia="Times New Roman" w:hAnsi="Times New Roman" w:cs="Times New Roman"/>
                <w:sz w:val="16"/>
                <w:szCs w:val="16"/>
                <w:lang w:val="en-US" w:eastAsia="ru-RU"/>
              </w:rPr>
              <w:t>4483.1</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2023</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14872.7</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14872.7</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450"/>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2024</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14872.7</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14872.7</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4.1.4.</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val="restart"/>
            <w:vAlign w:val="center"/>
          </w:tcPr>
          <w:p w:rsidR="005606D6" w:rsidRPr="005606D6" w:rsidRDefault="005606D6" w:rsidP="00B11FE2">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Исполнение государственных полномочий по предоставлению </w:t>
            </w:r>
            <w:r w:rsidRPr="005606D6">
              <w:rPr>
                <w:rFonts w:ascii="Times New Roman" w:eastAsia="Times New Roman" w:hAnsi="Times New Roman" w:cs="Times New Roman"/>
                <w:sz w:val="16"/>
                <w:szCs w:val="16"/>
                <w:lang w:eastAsia="ru-RU"/>
              </w:rPr>
              <w:lastRenderedPageBreak/>
              <w:t>мер социальной поддержки многодетным семьям в соответствии с Законом Пензенской области от 28.12.2004 года N 731-ЗПО «О мерах социальной поддержки многодетных семей, проживающих на территории Пензенской области»</w:t>
            </w:r>
          </w:p>
        </w:tc>
        <w:tc>
          <w:tcPr>
            <w:tcW w:w="197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lastRenderedPageBreak/>
              <w:t xml:space="preserve"> УСЗН </w:t>
            </w: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2020</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w:t>
            </w:r>
            <w:r w:rsidRPr="005606D6">
              <w:rPr>
                <w:rFonts w:ascii="Times New Roman" w:eastAsia="Times New Roman" w:hAnsi="Times New Roman" w:cs="Times New Roman"/>
                <w:sz w:val="16"/>
                <w:szCs w:val="16"/>
                <w:lang w:val="en-US" w:eastAsia="ru-RU"/>
              </w:rPr>
              <w:t>36</w:t>
            </w:r>
            <w:r w:rsidRPr="005606D6">
              <w:rPr>
                <w:rFonts w:ascii="Times New Roman" w:eastAsia="Times New Roman" w:hAnsi="Times New Roman" w:cs="Times New Roman"/>
                <w:sz w:val="16"/>
                <w:szCs w:val="16"/>
                <w:lang w:eastAsia="ru-RU"/>
              </w:rPr>
              <w:t>4,1</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w:t>
            </w:r>
            <w:r w:rsidRPr="005606D6">
              <w:rPr>
                <w:rFonts w:ascii="Times New Roman" w:eastAsia="Times New Roman" w:hAnsi="Times New Roman" w:cs="Times New Roman"/>
                <w:sz w:val="16"/>
                <w:szCs w:val="16"/>
                <w:lang w:val="en-US" w:eastAsia="ru-RU"/>
              </w:rPr>
              <w:t>36</w:t>
            </w:r>
            <w:r w:rsidRPr="005606D6">
              <w:rPr>
                <w:rFonts w:ascii="Times New Roman" w:eastAsia="Times New Roman" w:hAnsi="Times New Roman" w:cs="Times New Roman"/>
                <w:sz w:val="16"/>
                <w:szCs w:val="16"/>
                <w:lang w:eastAsia="ru-RU"/>
              </w:rPr>
              <w:t>4</w:t>
            </w:r>
            <w:r w:rsidRPr="005606D6">
              <w:rPr>
                <w:rFonts w:ascii="Times New Roman" w:eastAsia="Times New Roman" w:hAnsi="Times New Roman" w:cs="Times New Roman"/>
                <w:sz w:val="16"/>
                <w:szCs w:val="16"/>
                <w:lang w:val="en-US" w:eastAsia="ru-RU"/>
              </w:rPr>
              <w:t>.1</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2021</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r w:rsidRPr="005606D6">
              <w:rPr>
                <w:rFonts w:ascii="Times New Roman" w:eastAsia="Times New Roman" w:hAnsi="Times New Roman" w:cs="Times New Roman"/>
                <w:sz w:val="16"/>
                <w:szCs w:val="16"/>
                <w:highlight w:val="yellow"/>
                <w:lang w:eastAsia="ru-RU"/>
              </w:rPr>
              <w:t>1047</w:t>
            </w:r>
            <w:r w:rsidRPr="005606D6">
              <w:rPr>
                <w:rFonts w:ascii="Times New Roman" w:eastAsia="Times New Roman" w:hAnsi="Times New Roman" w:cs="Times New Roman"/>
                <w:sz w:val="16"/>
                <w:szCs w:val="16"/>
                <w:highlight w:val="yellow"/>
                <w:lang w:val="en-US" w:eastAsia="ru-RU"/>
              </w:rPr>
              <w:t>.8</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r w:rsidRPr="005606D6">
              <w:rPr>
                <w:rFonts w:ascii="Times New Roman" w:eastAsia="Times New Roman" w:hAnsi="Times New Roman" w:cs="Times New Roman"/>
                <w:sz w:val="16"/>
                <w:szCs w:val="16"/>
                <w:highlight w:val="yellow"/>
                <w:lang w:eastAsia="ru-RU"/>
              </w:rPr>
              <w:t>1</w:t>
            </w:r>
            <w:r w:rsidRPr="005606D6">
              <w:rPr>
                <w:rFonts w:ascii="Times New Roman" w:eastAsia="Times New Roman" w:hAnsi="Times New Roman" w:cs="Times New Roman"/>
                <w:sz w:val="16"/>
                <w:szCs w:val="16"/>
                <w:highlight w:val="yellow"/>
                <w:lang w:val="en-US" w:eastAsia="ru-RU"/>
              </w:rPr>
              <w:t>0</w:t>
            </w:r>
            <w:r w:rsidRPr="005606D6">
              <w:rPr>
                <w:rFonts w:ascii="Times New Roman" w:eastAsia="Times New Roman" w:hAnsi="Times New Roman" w:cs="Times New Roman"/>
                <w:sz w:val="16"/>
                <w:szCs w:val="16"/>
                <w:highlight w:val="yellow"/>
                <w:lang w:eastAsia="ru-RU"/>
              </w:rPr>
              <w:t>47</w:t>
            </w:r>
            <w:r w:rsidRPr="005606D6">
              <w:rPr>
                <w:rFonts w:ascii="Times New Roman" w:eastAsia="Times New Roman" w:hAnsi="Times New Roman" w:cs="Times New Roman"/>
                <w:sz w:val="16"/>
                <w:szCs w:val="16"/>
                <w:highlight w:val="yellow"/>
                <w:lang w:val="en-US" w:eastAsia="ru-RU"/>
              </w:rPr>
              <w:t>.8</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2022</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w:t>
            </w:r>
            <w:r w:rsidRPr="005606D6">
              <w:rPr>
                <w:rFonts w:ascii="Times New Roman" w:eastAsia="Times New Roman" w:hAnsi="Times New Roman" w:cs="Times New Roman"/>
                <w:sz w:val="16"/>
                <w:szCs w:val="16"/>
                <w:lang w:val="en-US" w:eastAsia="ru-RU"/>
              </w:rPr>
              <w:t>470.5</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w:t>
            </w:r>
            <w:r w:rsidRPr="005606D6">
              <w:rPr>
                <w:rFonts w:ascii="Times New Roman" w:eastAsia="Times New Roman" w:hAnsi="Times New Roman" w:cs="Times New Roman"/>
                <w:sz w:val="16"/>
                <w:szCs w:val="16"/>
                <w:lang w:val="en-US" w:eastAsia="ru-RU"/>
              </w:rPr>
              <w:t>470.5</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2023</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w:t>
            </w:r>
            <w:r w:rsidRPr="005606D6">
              <w:rPr>
                <w:rFonts w:ascii="Times New Roman" w:eastAsia="Times New Roman" w:hAnsi="Times New Roman" w:cs="Times New Roman"/>
                <w:sz w:val="16"/>
                <w:szCs w:val="16"/>
                <w:lang w:val="en-US" w:eastAsia="ru-RU"/>
              </w:rPr>
              <w:t>470.5</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w:t>
            </w:r>
            <w:r w:rsidRPr="005606D6">
              <w:rPr>
                <w:rFonts w:ascii="Times New Roman" w:eastAsia="Times New Roman" w:hAnsi="Times New Roman" w:cs="Times New Roman"/>
                <w:sz w:val="16"/>
                <w:szCs w:val="16"/>
                <w:lang w:val="en-US" w:eastAsia="ru-RU"/>
              </w:rPr>
              <w:t>470.5</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623"/>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2024</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w:t>
            </w:r>
            <w:r w:rsidRPr="005606D6">
              <w:rPr>
                <w:rFonts w:ascii="Times New Roman" w:eastAsia="Times New Roman" w:hAnsi="Times New Roman" w:cs="Times New Roman"/>
                <w:sz w:val="16"/>
                <w:szCs w:val="16"/>
                <w:lang w:val="en-US" w:eastAsia="ru-RU"/>
              </w:rPr>
              <w:t>470.5</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w:t>
            </w:r>
            <w:r w:rsidRPr="005606D6">
              <w:rPr>
                <w:rFonts w:ascii="Times New Roman" w:eastAsia="Times New Roman" w:hAnsi="Times New Roman" w:cs="Times New Roman"/>
                <w:sz w:val="16"/>
                <w:szCs w:val="16"/>
                <w:lang w:val="en-US" w:eastAsia="ru-RU"/>
              </w:rPr>
              <w:t>470.5</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4.1.5.</w:t>
            </w:r>
          </w:p>
        </w:tc>
        <w:tc>
          <w:tcPr>
            <w:tcW w:w="2569" w:type="dxa"/>
            <w:gridSpan w:val="2"/>
            <w:vMerge w:val="restart"/>
            <w:vAlign w:val="center"/>
          </w:tcPr>
          <w:p w:rsidR="005606D6" w:rsidRPr="005606D6" w:rsidRDefault="005606D6" w:rsidP="005606D6">
            <w:pPr>
              <w:widowControl w:val="0"/>
              <w:ind w:right="-108"/>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20.12.2004 года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197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 УСЗН</w:t>
            </w: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2020</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w:t>
            </w:r>
            <w:r w:rsidRPr="005606D6">
              <w:rPr>
                <w:rFonts w:ascii="Times New Roman" w:eastAsia="Times New Roman" w:hAnsi="Times New Roman" w:cs="Times New Roman"/>
                <w:sz w:val="16"/>
                <w:szCs w:val="16"/>
                <w:lang w:val="en-US" w:eastAsia="ru-RU"/>
              </w:rPr>
              <w:t>2.1</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w:t>
            </w:r>
            <w:r w:rsidRPr="005606D6">
              <w:rPr>
                <w:rFonts w:ascii="Times New Roman" w:eastAsia="Times New Roman" w:hAnsi="Times New Roman" w:cs="Times New Roman"/>
                <w:sz w:val="16"/>
                <w:szCs w:val="16"/>
                <w:lang w:val="en-US" w:eastAsia="ru-RU"/>
              </w:rPr>
              <w:t>2.1</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2021</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r w:rsidRPr="005606D6">
              <w:rPr>
                <w:rFonts w:ascii="Times New Roman" w:eastAsia="Times New Roman" w:hAnsi="Times New Roman" w:cs="Times New Roman"/>
                <w:sz w:val="16"/>
                <w:szCs w:val="16"/>
                <w:highlight w:val="yellow"/>
                <w:lang w:eastAsia="ru-RU"/>
              </w:rPr>
              <w:t>5</w:t>
            </w:r>
            <w:r w:rsidRPr="005606D6">
              <w:rPr>
                <w:rFonts w:ascii="Times New Roman" w:eastAsia="Times New Roman" w:hAnsi="Times New Roman" w:cs="Times New Roman"/>
                <w:sz w:val="16"/>
                <w:szCs w:val="16"/>
                <w:highlight w:val="yellow"/>
                <w:lang w:val="en-US" w:eastAsia="ru-RU"/>
              </w:rPr>
              <w:t>8.8</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r w:rsidRPr="005606D6">
              <w:rPr>
                <w:rFonts w:ascii="Times New Roman" w:eastAsia="Times New Roman" w:hAnsi="Times New Roman" w:cs="Times New Roman"/>
                <w:sz w:val="16"/>
                <w:szCs w:val="16"/>
                <w:highlight w:val="yellow"/>
                <w:lang w:eastAsia="ru-RU"/>
              </w:rPr>
              <w:t>58</w:t>
            </w:r>
            <w:r w:rsidRPr="005606D6">
              <w:rPr>
                <w:rFonts w:ascii="Times New Roman" w:eastAsia="Times New Roman" w:hAnsi="Times New Roman" w:cs="Times New Roman"/>
                <w:sz w:val="16"/>
                <w:szCs w:val="16"/>
                <w:highlight w:val="yellow"/>
                <w:lang w:val="en-US" w:eastAsia="ru-RU"/>
              </w:rPr>
              <w:t>.8</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2022</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97.9</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97.9</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2023</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57.7</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57.7</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209"/>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2024</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57.7</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57.7</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4.1.6.</w:t>
            </w:r>
          </w:p>
        </w:tc>
        <w:tc>
          <w:tcPr>
            <w:tcW w:w="256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30.11.2012 года №2307-ЗПО «О почетном звании Пензенской области «Ветеранам труда Пензенской области»</w:t>
            </w:r>
          </w:p>
        </w:tc>
        <w:tc>
          <w:tcPr>
            <w:tcW w:w="197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УСЗН</w:t>
            </w: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2020</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sidDel="00B3198F">
              <w:rPr>
                <w:rFonts w:ascii="Times New Roman" w:eastAsia="Times New Roman" w:hAnsi="Times New Roman" w:cs="Times New Roman"/>
                <w:sz w:val="16"/>
                <w:szCs w:val="16"/>
                <w:lang w:eastAsia="ru-RU"/>
              </w:rPr>
              <w:t>1</w:t>
            </w:r>
            <w:r w:rsidRPr="005606D6">
              <w:rPr>
                <w:rFonts w:ascii="Times New Roman" w:eastAsia="Times New Roman" w:hAnsi="Times New Roman" w:cs="Times New Roman"/>
                <w:sz w:val="16"/>
                <w:szCs w:val="16"/>
                <w:lang w:eastAsia="ru-RU"/>
              </w:rPr>
              <w:t>39</w:t>
            </w:r>
            <w:r w:rsidRPr="005606D6">
              <w:rPr>
                <w:rFonts w:ascii="Times New Roman" w:eastAsia="Times New Roman" w:hAnsi="Times New Roman" w:cs="Times New Roman"/>
                <w:sz w:val="16"/>
                <w:szCs w:val="16"/>
                <w:lang w:val="en-US" w:eastAsia="ru-RU"/>
              </w:rPr>
              <w:t>5</w:t>
            </w:r>
            <w:r w:rsidRPr="005606D6">
              <w:rPr>
                <w:rFonts w:ascii="Times New Roman" w:eastAsia="Times New Roman" w:hAnsi="Times New Roman" w:cs="Times New Roman"/>
                <w:sz w:val="16"/>
                <w:szCs w:val="16"/>
                <w:lang w:eastAsia="ru-RU"/>
              </w:rPr>
              <w:t>,2</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sidDel="00B3198F">
              <w:rPr>
                <w:rFonts w:ascii="Times New Roman" w:eastAsia="Times New Roman" w:hAnsi="Times New Roman" w:cs="Times New Roman"/>
                <w:sz w:val="16"/>
                <w:szCs w:val="16"/>
                <w:lang w:eastAsia="ru-RU"/>
              </w:rPr>
              <w:t>1</w:t>
            </w:r>
            <w:r w:rsidRPr="005606D6">
              <w:rPr>
                <w:rFonts w:ascii="Times New Roman" w:eastAsia="Times New Roman" w:hAnsi="Times New Roman" w:cs="Times New Roman"/>
                <w:sz w:val="16"/>
                <w:szCs w:val="16"/>
                <w:lang w:eastAsia="ru-RU"/>
              </w:rPr>
              <w:t>39</w:t>
            </w:r>
            <w:r w:rsidRPr="005606D6">
              <w:rPr>
                <w:rFonts w:ascii="Times New Roman" w:eastAsia="Times New Roman" w:hAnsi="Times New Roman" w:cs="Times New Roman"/>
                <w:sz w:val="16"/>
                <w:szCs w:val="16"/>
                <w:lang w:val="en-US" w:eastAsia="ru-RU"/>
              </w:rPr>
              <w:t>5</w:t>
            </w:r>
            <w:r w:rsidRPr="005606D6">
              <w:rPr>
                <w:rFonts w:ascii="Times New Roman" w:eastAsia="Times New Roman" w:hAnsi="Times New Roman" w:cs="Times New Roman"/>
                <w:sz w:val="16"/>
                <w:szCs w:val="16"/>
                <w:lang w:eastAsia="ru-RU"/>
              </w:rPr>
              <w:t>,2</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2021</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  1437.</w:t>
            </w:r>
            <w:r w:rsidRPr="005606D6">
              <w:rPr>
                <w:rFonts w:ascii="Times New Roman" w:eastAsia="Times New Roman" w:hAnsi="Times New Roman" w:cs="Times New Roman"/>
                <w:sz w:val="16"/>
                <w:szCs w:val="16"/>
                <w:lang w:val="en-US" w:eastAsia="ru-RU"/>
              </w:rPr>
              <w:t>2</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    </w:t>
            </w:r>
            <w:r w:rsidRPr="005606D6">
              <w:rPr>
                <w:rFonts w:ascii="Times New Roman" w:eastAsia="Times New Roman" w:hAnsi="Times New Roman" w:cs="Times New Roman"/>
                <w:sz w:val="16"/>
                <w:szCs w:val="16"/>
                <w:lang w:val="en-US" w:eastAsia="ru-RU"/>
              </w:rPr>
              <w:t>1437.2</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2022</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1460.3</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  1460.</w:t>
            </w:r>
            <w:r w:rsidRPr="005606D6">
              <w:rPr>
                <w:rFonts w:ascii="Times New Roman" w:eastAsia="Times New Roman" w:hAnsi="Times New Roman" w:cs="Times New Roman"/>
                <w:sz w:val="16"/>
                <w:szCs w:val="16"/>
                <w:lang w:val="en-US" w:eastAsia="ru-RU"/>
              </w:rPr>
              <w:t>3</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2023</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   </w:t>
            </w:r>
            <w:r w:rsidRPr="005606D6">
              <w:rPr>
                <w:rFonts w:ascii="Times New Roman" w:eastAsia="Times New Roman" w:hAnsi="Times New Roman" w:cs="Times New Roman"/>
                <w:sz w:val="16"/>
                <w:szCs w:val="16"/>
                <w:lang w:val="en-US" w:eastAsia="ru-RU"/>
              </w:rPr>
              <w:t>1483.6</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 1483.</w:t>
            </w:r>
            <w:r w:rsidRPr="005606D6">
              <w:rPr>
                <w:rFonts w:ascii="Times New Roman" w:eastAsia="Times New Roman" w:hAnsi="Times New Roman" w:cs="Times New Roman"/>
                <w:sz w:val="16"/>
                <w:szCs w:val="16"/>
                <w:lang w:val="en-US" w:eastAsia="ru-RU"/>
              </w:rPr>
              <w:t>6</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306"/>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2024</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1483.</w:t>
            </w:r>
            <w:r w:rsidRPr="005606D6">
              <w:rPr>
                <w:rFonts w:ascii="Times New Roman" w:eastAsia="Times New Roman" w:hAnsi="Times New Roman" w:cs="Times New Roman"/>
                <w:sz w:val="16"/>
                <w:szCs w:val="16"/>
                <w:lang w:val="en-US" w:eastAsia="ru-RU"/>
              </w:rPr>
              <w:t>6</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  1483.</w:t>
            </w:r>
            <w:r w:rsidRPr="005606D6">
              <w:rPr>
                <w:rFonts w:ascii="Times New Roman" w:eastAsia="Times New Roman" w:hAnsi="Times New Roman" w:cs="Times New Roman"/>
                <w:sz w:val="16"/>
                <w:szCs w:val="16"/>
                <w:lang w:val="en-US" w:eastAsia="ru-RU"/>
              </w:rPr>
              <w:t>6</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355"/>
        </w:trPr>
        <w:tc>
          <w:tcPr>
            <w:tcW w:w="692"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4.1.7.</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03.12.2004 N 693 –ЗПО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w:t>
            </w:r>
            <w:r w:rsidR="00B11FE2">
              <w:rPr>
                <w:rFonts w:ascii="Times New Roman" w:eastAsia="Times New Roman" w:hAnsi="Times New Roman" w:cs="Times New Roman"/>
                <w:sz w:val="16"/>
                <w:szCs w:val="16"/>
                <w:lang w:eastAsia="ru-RU"/>
              </w:rPr>
              <w:t xml:space="preserve"> территории Пензенской области»</w:t>
            </w:r>
          </w:p>
        </w:tc>
        <w:tc>
          <w:tcPr>
            <w:tcW w:w="197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Администрация </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Мокшанского района, УСЗН, КЦСОН</w:t>
            </w: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2020</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sidDel="00B3198F">
              <w:rPr>
                <w:rFonts w:ascii="Times New Roman" w:eastAsia="Times New Roman" w:hAnsi="Times New Roman" w:cs="Times New Roman"/>
                <w:sz w:val="16"/>
                <w:szCs w:val="16"/>
                <w:lang w:eastAsia="ru-RU"/>
              </w:rPr>
              <w:t>2</w:t>
            </w:r>
            <w:r w:rsidRPr="005606D6">
              <w:rPr>
                <w:rFonts w:ascii="Times New Roman" w:eastAsia="Times New Roman" w:hAnsi="Times New Roman" w:cs="Times New Roman"/>
                <w:sz w:val="16"/>
                <w:szCs w:val="16"/>
                <w:lang w:eastAsia="ru-RU"/>
              </w:rPr>
              <w:t>7</w:t>
            </w:r>
            <w:r w:rsidRPr="005606D6">
              <w:rPr>
                <w:rFonts w:ascii="Times New Roman" w:eastAsia="Times New Roman" w:hAnsi="Times New Roman" w:cs="Times New Roman"/>
                <w:sz w:val="16"/>
                <w:szCs w:val="16"/>
                <w:lang w:val="en-US" w:eastAsia="ru-RU"/>
              </w:rPr>
              <w:t>5</w:t>
            </w:r>
            <w:r w:rsidRPr="005606D6">
              <w:rPr>
                <w:rFonts w:ascii="Times New Roman" w:eastAsia="Times New Roman" w:hAnsi="Times New Roman" w:cs="Times New Roman"/>
                <w:sz w:val="16"/>
                <w:szCs w:val="16"/>
                <w:lang w:eastAsia="ru-RU"/>
              </w:rPr>
              <w:t>,</w:t>
            </w:r>
            <w:r w:rsidRPr="005606D6">
              <w:rPr>
                <w:rFonts w:ascii="Times New Roman" w:eastAsia="Times New Roman" w:hAnsi="Times New Roman" w:cs="Times New Roman"/>
                <w:sz w:val="16"/>
                <w:szCs w:val="16"/>
                <w:lang w:val="en-US" w:eastAsia="ru-RU"/>
              </w:rPr>
              <w:t>7</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27</w:t>
            </w:r>
            <w:r w:rsidRPr="005606D6">
              <w:rPr>
                <w:rFonts w:ascii="Times New Roman" w:eastAsia="Times New Roman" w:hAnsi="Times New Roman" w:cs="Times New Roman"/>
                <w:sz w:val="16"/>
                <w:szCs w:val="16"/>
                <w:lang w:val="en-US" w:eastAsia="ru-RU"/>
              </w:rPr>
              <w:t>5</w:t>
            </w:r>
            <w:r w:rsidRPr="005606D6">
              <w:rPr>
                <w:rFonts w:ascii="Times New Roman" w:eastAsia="Times New Roman" w:hAnsi="Times New Roman" w:cs="Times New Roman"/>
                <w:sz w:val="16"/>
                <w:szCs w:val="16"/>
                <w:lang w:eastAsia="ru-RU"/>
              </w:rPr>
              <w:t>,</w:t>
            </w:r>
            <w:r w:rsidRPr="005606D6">
              <w:rPr>
                <w:rFonts w:ascii="Times New Roman" w:eastAsia="Times New Roman" w:hAnsi="Times New Roman" w:cs="Times New Roman"/>
                <w:sz w:val="16"/>
                <w:szCs w:val="16"/>
                <w:lang w:val="en-US" w:eastAsia="ru-RU"/>
              </w:rPr>
              <w:t>7</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2021</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270.4</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270.4</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2022</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270.4</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270.4</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2023</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270.4</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270.4</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972"/>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2024</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270.4</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270.4</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4.1.8.</w:t>
            </w: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12.01.1996года № 8-ФЗ  «О погребении и похоронном деле»</w:t>
            </w:r>
          </w:p>
        </w:tc>
        <w:tc>
          <w:tcPr>
            <w:tcW w:w="197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 УСЗН</w:t>
            </w: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2020</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w:t>
            </w:r>
            <w:r w:rsidRPr="005606D6">
              <w:rPr>
                <w:rFonts w:ascii="Times New Roman" w:eastAsia="Times New Roman" w:hAnsi="Times New Roman" w:cs="Times New Roman"/>
                <w:sz w:val="16"/>
                <w:szCs w:val="16"/>
                <w:lang w:val="en-US" w:eastAsia="ru-RU"/>
              </w:rPr>
              <w:t>71</w:t>
            </w:r>
            <w:r w:rsidRPr="005606D6">
              <w:rPr>
                <w:rFonts w:ascii="Times New Roman" w:eastAsia="Times New Roman" w:hAnsi="Times New Roman" w:cs="Times New Roman"/>
                <w:sz w:val="16"/>
                <w:szCs w:val="16"/>
                <w:lang w:eastAsia="ru-RU"/>
              </w:rPr>
              <w:t>,</w:t>
            </w:r>
            <w:r w:rsidRPr="005606D6">
              <w:rPr>
                <w:rFonts w:ascii="Times New Roman" w:eastAsia="Times New Roman" w:hAnsi="Times New Roman" w:cs="Times New Roman"/>
                <w:sz w:val="16"/>
                <w:szCs w:val="16"/>
                <w:lang w:val="en-US" w:eastAsia="ru-RU"/>
              </w:rPr>
              <w:t>0</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sidDel="00B3198F">
              <w:rPr>
                <w:rFonts w:ascii="Times New Roman" w:eastAsia="Times New Roman" w:hAnsi="Times New Roman" w:cs="Times New Roman"/>
                <w:sz w:val="16"/>
                <w:szCs w:val="16"/>
                <w:lang w:eastAsia="ru-RU"/>
              </w:rPr>
              <w:t>1</w:t>
            </w:r>
            <w:r w:rsidRPr="005606D6">
              <w:rPr>
                <w:rFonts w:ascii="Times New Roman" w:eastAsia="Times New Roman" w:hAnsi="Times New Roman" w:cs="Times New Roman"/>
                <w:sz w:val="16"/>
                <w:szCs w:val="16"/>
                <w:lang w:val="en-US" w:eastAsia="ru-RU"/>
              </w:rPr>
              <w:t>71.0</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2021</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r w:rsidRPr="005606D6">
              <w:rPr>
                <w:rFonts w:ascii="Times New Roman" w:eastAsia="Times New Roman" w:hAnsi="Times New Roman" w:cs="Times New Roman"/>
                <w:sz w:val="16"/>
                <w:szCs w:val="16"/>
                <w:highlight w:val="yellow"/>
                <w:lang w:eastAsia="ru-RU"/>
              </w:rPr>
              <w:t>208</w:t>
            </w:r>
            <w:r w:rsidRPr="005606D6">
              <w:rPr>
                <w:rFonts w:ascii="Times New Roman" w:eastAsia="Times New Roman" w:hAnsi="Times New Roman" w:cs="Times New Roman"/>
                <w:sz w:val="16"/>
                <w:szCs w:val="16"/>
                <w:highlight w:val="yellow"/>
                <w:lang w:val="en-US" w:eastAsia="ru-RU"/>
              </w:rPr>
              <w:t>.9</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r w:rsidRPr="005606D6">
              <w:rPr>
                <w:rFonts w:ascii="Times New Roman" w:eastAsia="Times New Roman" w:hAnsi="Times New Roman" w:cs="Times New Roman"/>
                <w:sz w:val="16"/>
                <w:szCs w:val="16"/>
                <w:highlight w:val="yellow"/>
                <w:lang w:eastAsia="ru-RU"/>
              </w:rPr>
              <w:t>208,9</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2022</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w:t>
            </w:r>
            <w:r w:rsidRPr="005606D6">
              <w:rPr>
                <w:rFonts w:ascii="Times New Roman" w:eastAsia="Times New Roman" w:hAnsi="Times New Roman" w:cs="Times New Roman"/>
                <w:sz w:val="16"/>
                <w:szCs w:val="16"/>
                <w:lang w:val="en-US" w:eastAsia="ru-RU"/>
              </w:rPr>
              <w:t>81.2</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w:t>
            </w:r>
            <w:r w:rsidRPr="005606D6">
              <w:rPr>
                <w:rFonts w:ascii="Times New Roman" w:eastAsia="Times New Roman" w:hAnsi="Times New Roman" w:cs="Times New Roman"/>
                <w:sz w:val="16"/>
                <w:szCs w:val="16"/>
                <w:lang w:val="en-US" w:eastAsia="ru-RU"/>
              </w:rPr>
              <w:t>81.2</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2023</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w:t>
            </w:r>
            <w:r w:rsidRPr="005606D6">
              <w:rPr>
                <w:rFonts w:ascii="Times New Roman" w:eastAsia="Times New Roman" w:hAnsi="Times New Roman" w:cs="Times New Roman"/>
                <w:sz w:val="16"/>
                <w:szCs w:val="16"/>
                <w:lang w:val="en-US" w:eastAsia="ru-RU"/>
              </w:rPr>
              <w:t>88.0</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w:t>
            </w:r>
            <w:r w:rsidRPr="005606D6">
              <w:rPr>
                <w:rFonts w:ascii="Times New Roman" w:eastAsia="Times New Roman" w:hAnsi="Times New Roman" w:cs="Times New Roman"/>
                <w:sz w:val="16"/>
                <w:szCs w:val="16"/>
                <w:lang w:val="en-US" w:eastAsia="ru-RU"/>
              </w:rPr>
              <w:t>88.0</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416"/>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2024</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w:t>
            </w:r>
            <w:r w:rsidRPr="005606D6">
              <w:rPr>
                <w:rFonts w:ascii="Times New Roman" w:eastAsia="Times New Roman" w:hAnsi="Times New Roman" w:cs="Times New Roman"/>
                <w:sz w:val="16"/>
                <w:szCs w:val="16"/>
                <w:lang w:val="en-US" w:eastAsia="ru-RU"/>
              </w:rPr>
              <w:t>88.0</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w:t>
            </w:r>
            <w:r w:rsidRPr="005606D6">
              <w:rPr>
                <w:rFonts w:ascii="Times New Roman" w:eastAsia="Times New Roman" w:hAnsi="Times New Roman" w:cs="Times New Roman"/>
                <w:sz w:val="16"/>
                <w:szCs w:val="16"/>
                <w:lang w:val="en-US" w:eastAsia="ru-RU"/>
              </w:rPr>
              <w:t>88.0</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4.1.9.</w:t>
            </w:r>
          </w:p>
        </w:tc>
        <w:tc>
          <w:tcPr>
            <w:tcW w:w="256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r w:rsidRPr="005606D6">
              <w:rPr>
                <w:rFonts w:ascii="Times New Roman" w:eastAsia="Times New Roman" w:hAnsi="Times New Roman" w:cs="Times New Roman"/>
                <w:sz w:val="16"/>
                <w:szCs w:val="16"/>
                <w:lang w:eastAsia="ru-RU"/>
              </w:rPr>
              <w:t>Исполнение государственных полномочий по представлению гражданам субсидий на оплату жилого помещения и коммунальных услуг</w:t>
            </w:r>
          </w:p>
        </w:tc>
        <w:tc>
          <w:tcPr>
            <w:tcW w:w="197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 УСЗН</w:t>
            </w: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2020</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3241.3</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3241.3</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2021</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highlight w:val="yellow"/>
                <w:lang w:val="en-US" w:eastAsia="ru-RU"/>
              </w:rPr>
              <w:t>2</w:t>
            </w:r>
            <w:r w:rsidRPr="005606D6">
              <w:rPr>
                <w:rFonts w:ascii="Times New Roman" w:eastAsia="Times New Roman" w:hAnsi="Times New Roman" w:cs="Times New Roman"/>
                <w:sz w:val="16"/>
                <w:szCs w:val="16"/>
                <w:highlight w:val="yellow"/>
                <w:lang w:eastAsia="ru-RU"/>
              </w:rPr>
              <w:t>92</w:t>
            </w:r>
            <w:r w:rsidRPr="005606D6">
              <w:rPr>
                <w:rFonts w:ascii="Times New Roman" w:eastAsia="Times New Roman" w:hAnsi="Times New Roman" w:cs="Times New Roman"/>
                <w:sz w:val="16"/>
                <w:szCs w:val="16"/>
                <w:highlight w:val="yellow"/>
                <w:lang w:val="en-US" w:eastAsia="ru-RU"/>
              </w:rPr>
              <w:t>9.4</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r w:rsidRPr="005606D6">
              <w:rPr>
                <w:rFonts w:ascii="Times New Roman" w:eastAsia="Times New Roman" w:hAnsi="Times New Roman" w:cs="Times New Roman"/>
                <w:sz w:val="16"/>
                <w:szCs w:val="16"/>
                <w:highlight w:val="yellow"/>
                <w:lang w:eastAsia="ru-RU"/>
              </w:rPr>
              <w:t>292</w:t>
            </w:r>
            <w:r w:rsidRPr="005606D6">
              <w:rPr>
                <w:rFonts w:ascii="Times New Roman" w:eastAsia="Times New Roman" w:hAnsi="Times New Roman" w:cs="Times New Roman"/>
                <w:sz w:val="16"/>
                <w:szCs w:val="16"/>
                <w:highlight w:val="yellow"/>
                <w:lang w:val="en-US" w:eastAsia="ru-RU"/>
              </w:rPr>
              <w:t>9.4</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2022</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4633.5</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4633.5</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2023</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4822.8</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4822.8</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329"/>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2024</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r w:rsidRPr="005606D6">
              <w:rPr>
                <w:rFonts w:ascii="Times New Roman" w:eastAsia="Times New Roman" w:hAnsi="Times New Roman" w:cs="Times New Roman"/>
                <w:sz w:val="16"/>
                <w:szCs w:val="16"/>
                <w:lang w:val="en-US" w:eastAsia="ru-RU"/>
              </w:rPr>
              <w:t>4822.8</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highlight w:val="yellow"/>
                <w:lang w:val="en-US" w:eastAsia="ru-RU"/>
              </w:rPr>
            </w:pPr>
            <w:r w:rsidRPr="005606D6">
              <w:rPr>
                <w:rFonts w:ascii="Times New Roman" w:eastAsia="Times New Roman" w:hAnsi="Times New Roman" w:cs="Times New Roman"/>
                <w:sz w:val="16"/>
                <w:szCs w:val="16"/>
                <w:lang w:val="en-US" w:eastAsia="ru-RU"/>
              </w:rPr>
              <w:t>4822.8</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4.1.10.</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proofErr w:type="gramStart"/>
            <w:r w:rsidRPr="005606D6">
              <w:rPr>
                <w:rFonts w:ascii="Times New Roman" w:eastAsia="Times New Roman" w:hAnsi="Times New Roman" w:cs="Times New Roman"/>
                <w:sz w:val="16"/>
                <w:szCs w:val="16"/>
                <w:lang w:eastAsia="ru-RU"/>
              </w:rPr>
              <w:t>Исполнение государственных полномочий по социальному поддержке и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w:t>
            </w:r>
            <w:proofErr w:type="gramEnd"/>
            <w:r w:rsidRPr="005606D6">
              <w:rPr>
                <w:rFonts w:ascii="Times New Roman" w:eastAsia="Times New Roman" w:hAnsi="Times New Roman" w:cs="Times New Roman"/>
                <w:sz w:val="16"/>
                <w:szCs w:val="16"/>
                <w:lang w:eastAsia="ru-RU"/>
              </w:rPr>
              <w:t xml:space="preserve"> указанных </w:t>
            </w:r>
            <w:proofErr w:type="gramStart"/>
            <w:r w:rsidRPr="005606D6">
              <w:rPr>
                <w:rFonts w:ascii="Times New Roman" w:eastAsia="Times New Roman" w:hAnsi="Times New Roman" w:cs="Times New Roman"/>
                <w:sz w:val="16"/>
                <w:szCs w:val="16"/>
                <w:lang w:eastAsia="ru-RU"/>
              </w:rPr>
              <w:t>организациях</w:t>
            </w:r>
            <w:proofErr w:type="gramEnd"/>
            <w:r w:rsidRPr="005606D6">
              <w:rPr>
                <w:rFonts w:ascii="Times New Roman" w:eastAsia="Times New Roman" w:hAnsi="Times New Roman" w:cs="Times New Roman"/>
                <w:sz w:val="16"/>
                <w:szCs w:val="16"/>
                <w:lang w:eastAsia="ru-RU"/>
              </w:rPr>
              <w:t xml:space="preserve">), в соответствии с Федеральным законом от 28.12.2013 года №442-ФЗ «Об основах социального обслуживания граждан в Российской Федерации» </w:t>
            </w:r>
          </w:p>
        </w:tc>
        <w:tc>
          <w:tcPr>
            <w:tcW w:w="197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Администрация Мокшанского района КЦСОН </w:t>
            </w: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2020</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22</w:t>
            </w:r>
            <w:r w:rsidRPr="005606D6">
              <w:rPr>
                <w:rFonts w:ascii="Times New Roman" w:eastAsia="Times New Roman" w:hAnsi="Times New Roman" w:cs="Times New Roman"/>
                <w:sz w:val="16"/>
                <w:szCs w:val="16"/>
                <w:lang w:val="en-US" w:eastAsia="ru-RU"/>
              </w:rPr>
              <w:t>617.4</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22</w:t>
            </w:r>
            <w:r w:rsidRPr="005606D6">
              <w:rPr>
                <w:rFonts w:ascii="Times New Roman" w:eastAsia="Times New Roman" w:hAnsi="Times New Roman" w:cs="Times New Roman"/>
                <w:sz w:val="16"/>
                <w:szCs w:val="16"/>
                <w:lang w:val="en-US" w:eastAsia="ru-RU"/>
              </w:rPr>
              <w:t>617.4</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2021</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22530.2</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22530.2</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2022</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24705.8</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24705.8</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2023</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26006.6</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26006.6</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750"/>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2024</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26006.6</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26006.6</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4.1.11.</w:t>
            </w: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97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УСЗН</w:t>
            </w: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2020</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81,1</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81,1</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2021</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56.0</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56.0</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2022</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56.0</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56.0</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2023</w:t>
            </w:r>
          </w:p>
        </w:tc>
        <w:tc>
          <w:tcPr>
            <w:tcW w:w="860" w:type="dxa"/>
            <w:gridSpan w:val="5"/>
            <w:tcBorders>
              <w:top w:val="nil"/>
            </w:tcBorders>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56.0</w:t>
            </w:r>
          </w:p>
        </w:tc>
        <w:tc>
          <w:tcPr>
            <w:tcW w:w="1140" w:type="dxa"/>
            <w:gridSpan w:val="2"/>
            <w:tcBorders>
              <w:top w:val="nil"/>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Borders>
              <w:top w:val="nil"/>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Borders>
              <w:top w:val="nil"/>
            </w:tcBorders>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56.0</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384"/>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2024</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56.0</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56.0</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4.1.12.</w:t>
            </w:r>
          </w:p>
        </w:tc>
        <w:tc>
          <w:tcPr>
            <w:tcW w:w="2569" w:type="dxa"/>
            <w:gridSpan w:val="2"/>
            <w:vMerge w:val="restart"/>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197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 УСЗН</w:t>
            </w: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2020</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17</w:t>
            </w:r>
            <w:r w:rsidRPr="005606D6">
              <w:rPr>
                <w:rFonts w:ascii="Times New Roman" w:eastAsia="Times New Roman" w:hAnsi="Times New Roman" w:cs="Times New Roman"/>
                <w:sz w:val="16"/>
                <w:szCs w:val="16"/>
                <w:lang w:val="en-US" w:eastAsia="ru-RU"/>
              </w:rPr>
              <w:t>25.2</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17</w:t>
            </w:r>
            <w:r w:rsidRPr="005606D6">
              <w:rPr>
                <w:rFonts w:ascii="Times New Roman" w:eastAsia="Times New Roman" w:hAnsi="Times New Roman" w:cs="Times New Roman"/>
                <w:sz w:val="16"/>
                <w:szCs w:val="16"/>
                <w:lang w:val="en-US" w:eastAsia="ru-RU"/>
              </w:rPr>
              <w:t>25.2</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2021</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2044,6</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2044,6</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2022</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2044,6</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2044,6</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2023</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2044,6</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2044,6</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228"/>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vAlign w:val="center"/>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2024</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r w:rsidRPr="005606D6">
              <w:rPr>
                <w:rFonts w:ascii="Times New Roman" w:eastAsia="Times New Roman" w:hAnsi="Times New Roman" w:cs="Times New Roman"/>
                <w:sz w:val="16"/>
                <w:szCs w:val="16"/>
                <w:lang w:eastAsia="ru-RU"/>
              </w:rPr>
              <w:t>2044,6</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r w:rsidRPr="005606D6">
              <w:rPr>
                <w:rFonts w:ascii="Times New Roman" w:eastAsia="Times New Roman" w:hAnsi="Times New Roman" w:cs="Times New Roman"/>
                <w:sz w:val="16"/>
                <w:szCs w:val="16"/>
                <w:lang w:eastAsia="ru-RU"/>
              </w:rPr>
              <w:t>2044,6</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4.1.13.</w:t>
            </w:r>
          </w:p>
        </w:tc>
        <w:tc>
          <w:tcPr>
            <w:tcW w:w="256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Исполнение решения Собрания представителей Мокшанского района от 09.08.2012 № 75-10/3 «Об утверждении Положения  о Почетном гражданине  Мокшанского района Пензенской области»</w:t>
            </w:r>
          </w:p>
        </w:tc>
        <w:tc>
          <w:tcPr>
            <w:tcW w:w="197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 УСЗН</w:t>
            </w: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2020</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2021</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2022</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2023</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0.0</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0.0</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168"/>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2024</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0.0</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0.0</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4.1.14.</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Социальная поддержка квалифицированных работников вышедших на пенсию, проживающих в сельской местности на территории Мокшанского района </w:t>
            </w:r>
            <w:proofErr w:type="gramStart"/>
            <w:r w:rsidRPr="005606D6">
              <w:rPr>
                <w:rFonts w:ascii="Times New Roman" w:eastAsia="Times New Roman" w:hAnsi="Times New Roman" w:cs="Times New Roman"/>
                <w:sz w:val="16"/>
                <w:szCs w:val="16"/>
                <w:lang w:eastAsia="ru-RU"/>
              </w:rPr>
              <w:t>согласно решения</w:t>
            </w:r>
            <w:proofErr w:type="gramEnd"/>
            <w:r w:rsidRPr="005606D6">
              <w:rPr>
                <w:rFonts w:ascii="Times New Roman" w:eastAsia="Times New Roman" w:hAnsi="Times New Roman" w:cs="Times New Roman"/>
                <w:sz w:val="16"/>
                <w:szCs w:val="16"/>
                <w:lang w:eastAsia="ru-RU"/>
              </w:rPr>
              <w:t xml:space="preserve"> собрания представителей Мокшанского района Пензенской области от 16.03.2016 № 803-77/3</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УСЗН </w:t>
            </w: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2020</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2021</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2022</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2023</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0.0</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0.0</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26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2024</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0.0</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0.0</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4.1.15.</w:t>
            </w:r>
          </w:p>
        </w:tc>
        <w:tc>
          <w:tcPr>
            <w:tcW w:w="256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Ежемесячная денежная выплата, назначенная в случае рождения третьего ребенка или последующих детей до достижения ребенком возраста трех лет за счет средств бюджета Пензенской области и федеральных средств, </w:t>
            </w:r>
            <w:proofErr w:type="gramStart"/>
            <w:r w:rsidRPr="005606D6">
              <w:rPr>
                <w:rFonts w:ascii="Times New Roman" w:eastAsia="Times New Roman" w:hAnsi="Times New Roman" w:cs="Times New Roman"/>
                <w:sz w:val="16"/>
                <w:szCs w:val="16"/>
                <w:lang w:eastAsia="ru-RU"/>
              </w:rPr>
              <w:t>согласно Указа</w:t>
            </w:r>
            <w:proofErr w:type="gramEnd"/>
            <w:r w:rsidRPr="005606D6">
              <w:rPr>
                <w:rFonts w:ascii="Times New Roman" w:eastAsia="Times New Roman" w:hAnsi="Times New Roman" w:cs="Times New Roman"/>
                <w:sz w:val="16"/>
                <w:szCs w:val="16"/>
                <w:lang w:eastAsia="ru-RU"/>
              </w:rPr>
              <w:t xml:space="preserve"> Президента РФ от 07.05.2012 № 606</w:t>
            </w:r>
          </w:p>
        </w:tc>
        <w:tc>
          <w:tcPr>
            <w:tcW w:w="197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 УСЗН</w:t>
            </w: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2020</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2021</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2022</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2023</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364"/>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2024</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4.1.16.</w:t>
            </w: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Содержание органов местного самоуправления, осуществляющих отдельные государственные полномочия в сфере социальной поддержки населения </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 УСЗН</w:t>
            </w: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2020</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6</w:t>
            </w:r>
            <w:r w:rsidRPr="005606D6">
              <w:rPr>
                <w:rFonts w:ascii="Times New Roman" w:eastAsia="Times New Roman" w:hAnsi="Times New Roman" w:cs="Times New Roman"/>
                <w:sz w:val="16"/>
                <w:szCs w:val="16"/>
                <w:lang w:val="en-US" w:eastAsia="ru-RU"/>
              </w:rPr>
              <w:t>5</w:t>
            </w:r>
            <w:r w:rsidRPr="005606D6">
              <w:rPr>
                <w:rFonts w:ascii="Times New Roman" w:eastAsia="Times New Roman" w:hAnsi="Times New Roman" w:cs="Times New Roman"/>
                <w:sz w:val="16"/>
                <w:szCs w:val="16"/>
                <w:lang w:eastAsia="ru-RU"/>
              </w:rPr>
              <w:t>85</w:t>
            </w:r>
            <w:r w:rsidRPr="005606D6">
              <w:rPr>
                <w:rFonts w:ascii="Times New Roman" w:eastAsia="Times New Roman" w:hAnsi="Times New Roman" w:cs="Times New Roman"/>
                <w:sz w:val="16"/>
                <w:szCs w:val="16"/>
                <w:lang w:val="en-US" w:eastAsia="ru-RU"/>
              </w:rPr>
              <w:t>.6</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6585.6</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2021</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7577.3</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7577.3</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2022</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7688.6</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7688.6</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2023</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7980.4</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7980.4</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462"/>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2024</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7980.4</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7980.4</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4.1.17.</w:t>
            </w:r>
          </w:p>
        </w:tc>
        <w:tc>
          <w:tcPr>
            <w:tcW w:w="256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w:t>
            </w:r>
          </w:p>
        </w:tc>
        <w:tc>
          <w:tcPr>
            <w:tcW w:w="197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 УСЗН</w:t>
            </w: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2020</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479,9</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479,9</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2021</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509.3</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509.3</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2022</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524.8</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524.8</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2023</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545.8</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545.8</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321"/>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2024</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r w:rsidRPr="005606D6">
              <w:rPr>
                <w:rFonts w:ascii="Times New Roman" w:eastAsia="Times New Roman" w:hAnsi="Times New Roman" w:cs="Times New Roman"/>
                <w:sz w:val="16"/>
                <w:szCs w:val="16"/>
                <w:lang w:val="en-US" w:eastAsia="ru-RU"/>
              </w:rPr>
              <w:t>545.8</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r w:rsidRPr="005606D6">
              <w:rPr>
                <w:rFonts w:ascii="Times New Roman" w:eastAsia="Times New Roman" w:hAnsi="Times New Roman" w:cs="Times New Roman"/>
                <w:sz w:val="16"/>
                <w:szCs w:val="16"/>
                <w:lang w:val="en-US" w:eastAsia="ru-RU"/>
              </w:rPr>
              <w:t>545.8</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4.1.18.</w:t>
            </w:r>
          </w:p>
        </w:tc>
        <w:tc>
          <w:tcPr>
            <w:tcW w:w="256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197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 УСЗН</w:t>
            </w: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2020</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6</w:t>
            </w:r>
            <w:r w:rsidRPr="005606D6">
              <w:rPr>
                <w:rFonts w:ascii="Times New Roman" w:eastAsia="Times New Roman" w:hAnsi="Times New Roman" w:cs="Times New Roman"/>
                <w:sz w:val="16"/>
                <w:szCs w:val="16"/>
                <w:lang w:val="en-US" w:eastAsia="ru-RU"/>
              </w:rPr>
              <w:t>7</w:t>
            </w:r>
            <w:r w:rsidRPr="005606D6">
              <w:rPr>
                <w:rFonts w:ascii="Times New Roman" w:eastAsia="Times New Roman" w:hAnsi="Times New Roman" w:cs="Times New Roman"/>
                <w:sz w:val="16"/>
                <w:szCs w:val="16"/>
                <w:lang w:eastAsia="ru-RU"/>
              </w:rPr>
              <w:t>,7</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25,5</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r w:rsidRPr="005606D6">
              <w:rPr>
                <w:rFonts w:ascii="Times New Roman" w:eastAsia="Times New Roman" w:hAnsi="Times New Roman" w:cs="Times New Roman"/>
                <w:sz w:val="16"/>
                <w:szCs w:val="16"/>
                <w:lang w:val="en-US" w:eastAsia="ru-RU"/>
              </w:rPr>
              <w:t>2</w:t>
            </w:r>
            <w:r w:rsidRPr="005606D6">
              <w:rPr>
                <w:rFonts w:ascii="Times New Roman" w:eastAsia="Times New Roman" w:hAnsi="Times New Roman" w:cs="Times New Roman"/>
                <w:sz w:val="16"/>
                <w:szCs w:val="16"/>
                <w:lang w:eastAsia="ru-RU"/>
              </w:rPr>
              <w:t>,2</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2021</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highlight w:val="yellow"/>
                <w:lang w:val="en-US" w:eastAsia="ru-RU"/>
              </w:rPr>
            </w:pPr>
            <w:r w:rsidRPr="005606D6">
              <w:rPr>
                <w:rFonts w:ascii="Times New Roman" w:eastAsia="Times New Roman" w:hAnsi="Times New Roman" w:cs="Times New Roman"/>
                <w:sz w:val="16"/>
                <w:szCs w:val="16"/>
                <w:highlight w:val="yellow"/>
                <w:lang w:val="en-US" w:eastAsia="ru-RU"/>
              </w:rPr>
              <w:t>1</w:t>
            </w:r>
            <w:r w:rsidRPr="005606D6">
              <w:rPr>
                <w:rFonts w:ascii="Times New Roman" w:eastAsia="Times New Roman" w:hAnsi="Times New Roman" w:cs="Times New Roman"/>
                <w:sz w:val="16"/>
                <w:szCs w:val="16"/>
                <w:highlight w:val="yellow"/>
                <w:lang w:eastAsia="ru-RU"/>
              </w:rPr>
              <w:t>14,6</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r w:rsidRPr="005606D6">
              <w:rPr>
                <w:rFonts w:ascii="Times New Roman" w:eastAsia="Times New Roman" w:hAnsi="Times New Roman" w:cs="Times New Roman"/>
                <w:sz w:val="16"/>
                <w:szCs w:val="16"/>
                <w:highlight w:val="yellow"/>
                <w:lang w:eastAsia="ru-RU"/>
              </w:rPr>
              <w:t>21</w:t>
            </w:r>
            <w:r w:rsidRPr="005606D6">
              <w:rPr>
                <w:rFonts w:ascii="Times New Roman" w:eastAsia="Times New Roman" w:hAnsi="Times New Roman" w:cs="Times New Roman"/>
                <w:sz w:val="16"/>
                <w:szCs w:val="16"/>
                <w:highlight w:val="yellow"/>
                <w:lang w:val="en-US" w:eastAsia="ru-RU"/>
              </w:rPr>
              <w:t>.</w:t>
            </w:r>
            <w:r w:rsidRPr="005606D6">
              <w:rPr>
                <w:rFonts w:ascii="Times New Roman" w:eastAsia="Times New Roman" w:hAnsi="Times New Roman" w:cs="Times New Roman"/>
                <w:sz w:val="16"/>
                <w:szCs w:val="16"/>
                <w:highlight w:val="yellow"/>
                <w:lang w:eastAsia="ru-RU"/>
              </w:rPr>
              <w:t>9</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r w:rsidRPr="005606D6">
              <w:rPr>
                <w:rFonts w:ascii="Times New Roman" w:eastAsia="Times New Roman" w:hAnsi="Times New Roman" w:cs="Times New Roman"/>
                <w:sz w:val="16"/>
                <w:szCs w:val="16"/>
                <w:highlight w:val="yellow"/>
                <w:lang w:eastAsia="ru-RU"/>
              </w:rPr>
              <w:t>92,7</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2022</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1</w:t>
            </w:r>
            <w:r w:rsidRPr="005606D6">
              <w:rPr>
                <w:rFonts w:ascii="Times New Roman" w:eastAsia="Times New Roman" w:hAnsi="Times New Roman" w:cs="Times New Roman"/>
                <w:sz w:val="16"/>
                <w:szCs w:val="16"/>
                <w:lang w:eastAsia="ru-RU"/>
              </w:rPr>
              <w:t>55,</w:t>
            </w:r>
            <w:r w:rsidRPr="005606D6">
              <w:rPr>
                <w:rFonts w:ascii="Times New Roman" w:eastAsia="Times New Roman" w:hAnsi="Times New Roman" w:cs="Times New Roman"/>
                <w:sz w:val="16"/>
                <w:szCs w:val="16"/>
                <w:lang w:val="en-US" w:eastAsia="ru-RU"/>
              </w:rPr>
              <w:t>5</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w:t>
            </w:r>
            <w:r w:rsidRPr="005606D6">
              <w:rPr>
                <w:rFonts w:ascii="Times New Roman" w:eastAsia="Times New Roman" w:hAnsi="Times New Roman" w:cs="Times New Roman"/>
                <w:sz w:val="16"/>
                <w:szCs w:val="16"/>
                <w:lang w:val="en-US" w:eastAsia="ru-RU"/>
              </w:rPr>
              <w:t>8.5</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127.0</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2023</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1</w:t>
            </w:r>
            <w:r w:rsidRPr="005606D6">
              <w:rPr>
                <w:rFonts w:ascii="Times New Roman" w:eastAsia="Times New Roman" w:hAnsi="Times New Roman" w:cs="Times New Roman"/>
                <w:sz w:val="16"/>
                <w:szCs w:val="16"/>
                <w:lang w:eastAsia="ru-RU"/>
              </w:rPr>
              <w:t>55,</w:t>
            </w:r>
            <w:r w:rsidRPr="005606D6">
              <w:rPr>
                <w:rFonts w:ascii="Times New Roman" w:eastAsia="Times New Roman" w:hAnsi="Times New Roman" w:cs="Times New Roman"/>
                <w:sz w:val="16"/>
                <w:szCs w:val="16"/>
                <w:lang w:val="en-US" w:eastAsia="ru-RU"/>
              </w:rPr>
              <w:t>1</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w:t>
            </w:r>
            <w:r w:rsidRPr="005606D6">
              <w:rPr>
                <w:rFonts w:ascii="Times New Roman" w:eastAsia="Times New Roman" w:hAnsi="Times New Roman" w:cs="Times New Roman"/>
                <w:sz w:val="16"/>
                <w:szCs w:val="16"/>
                <w:lang w:val="en-US" w:eastAsia="ru-RU"/>
              </w:rPr>
              <w:t>8.1</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127.0</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27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2024</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155.1</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w:t>
            </w:r>
            <w:r w:rsidRPr="005606D6">
              <w:rPr>
                <w:rFonts w:ascii="Times New Roman" w:eastAsia="Times New Roman" w:hAnsi="Times New Roman" w:cs="Times New Roman"/>
                <w:sz w:val="16"/>
                <w:szCs w:val="16"/>
                <w:lang w:val="en-US" w:eastAsia="ru-RU"/>
              </w:rPr>
              <w:t>8.1</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127.0</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4.1.19</w:t>
            </w:r>
          </w:p>
        </w:tc>
        <w:tc>
          <w:tcPr>
            <w:tcW w:w="256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от16.02.2017 года №3015-ЗПО «О государственной социальной помощи в Пензенской области в виде ежегодного социального пособия»</w:t>
            </w:r>
          </w:p>
        </w:tc>
        <w:tc>
          <w:tcPr>
            <w:tcW w:w="197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УСЗН</w:t>
            </w: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2020</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36.2</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36.2</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421"/>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2021</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38</w:t>
            </w:r>
            <w:r w:rsidRPr="005606D6">
              <w:rPr>
                <w:rFonts w:ascii="Times New Roman" w:eastAsia="Times New Roman" w:hAnsi="Times New Roman" w:cs="Times New Roman"/>
                <w:sz w:val="16"/>
                <w:szCs w:val="16"/>
                <w:lang w:eastAsia="ru-RU"/>
              </w:rPr>
              <w:t>,2</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38</w:t>
            </w:r>
            <w:r w:rsidRPr="005606D6">
              <w:rPr>
                <w:rFonts w:ascii="Times New Roman" w:eastAsia="Times New Roman" w:hAnsi="Times New Roman" w:cs="Times New Roman"/>
                <w:sz w:val="16"/>
                <w:szCs w:val="16"/>
                <w:lang w:eastAsia="ru-RU"/>
              </w:rPr>
              <w:t>,2</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2022</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38</w:t>
            </w:r>
            <w:r w:rsidRPr="005606D6">
              <w:rPr>
                <w:rFonts w:ascii="Times New Roman" w:eastAsia="Times New Roman" w:hAnsi="Times New Roman" w:cs="Times New Roman"/>
                <w:sz w:val="16"/>
                <w:szCs w:val="16"/>
                <w:lang w:eastAsia="ru-RU"/>
              </w:rPr>
              <w:t>,2</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38</w:t>
            </w:r>
            <w:r w:rsidRPr="005606D6">
              <w:rPr>
                <w:rFonts w:ascii="Times New Roman" w:eastAsia="Times New Roman" w:hAnsi="Times New Roman" w:cs="Times New Roman"/>
                <w:sz w:val="16"/>
                <w:szCs w:val="16"/>
                <w:lang w:eastAsia="ru-RU"/>
              </w:rPr>
              <w:t>,2</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2023</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38</w:t>
            </w:r>
            <w:r w:rsidRPr="005606D6">
              <w:rPr>
                <w:rFonts w:ascii="Times New Roman" w:eastAsia="Times New Roman" w:hAnsi="Times New Roman" w:cs="Times New Roman"/>
                <w:sz w:val="16"/>
                <w:szCs w:val="16"/>
                <w:lang w:eastAsia="ru-RU"/>
              </w:rPr>
              <w:t>,2</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38</w:t>
            </w:r>
            <w:r w:rsidRPr="005606D6">
              <w:rPr>
                <w:rFonts w:ascii="Times New Roman" w:eastAsia="Times New Roman" w:hAnsi="Times New Roman" w:cs="Times New Roman"/>
                <w:sz w:val="16"/>
                <w:szCs w:val="16"/>
                <w:lang w:eastAsia="ru-RU"/>
              </w:rPr>
              <w:t>,2</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390"/>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2024</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38</w:t>
            </w:r>
            <w:r w:rsidRPr="005606D6">
              <w:rPr>
                <w:rFonts w:ascii="Times New Roman" w:eastAsia="Times New Roman" w:hAnsi="Times New Roman" w:cs="Times New Roman"/>
                <w:sz w:val="16"/>
                <w:szCs w:val="16"/>
                <w:lang w:eastAsia="ru-RU"/>
              </w:rPr>
              <w:t>,2</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38</w:t>
            </w:r>
            <w:r w:rsidRPr="005606D6">
              <w:rPr>
                <w:rFonts w:ascii="Times New Roman" w:eastAsia="Times New Roman" w:hAnsi="Times New Roman" w:cs="Times New Roman"/>
                <w:sz w:val="16"/>
                <w:szCs w:val="16"/>
                <w:lang w:eastAsia="ru-RU"/>
              </w:rPr>
              <w:t>,2</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4.1.20.</w:t>
            </w:r>
          </w:p>
        </w:tc>
        <w:tc>
          <w:tcPr>
            <w:tcW w:w="2569" w:type="dxa"/>
            <w:gridSpan w:val="2"/>
            <w:vMerge w:val="restart"/>
          </w:tcPr>
          <w:p w:rsidR="005606D6" w:rsidRPr="005606D6" w:rsidRDefault="005606D6" w:rsidP="005606D6">
            <w:pPr>
              <w:widowControl w:val="0"/>
              <w:ind w:right="-8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лицами, уволенным в связи с ликвидацией организаций (прекращением деятельности, полномочий физическими лицами)</w:t>
            </w:r>
          </w:p>
        </w:tc>
        <w:tc>
          <w:tcPr>
            <w:tcW w:w="197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УСЗН</w:t>
            </w: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2020</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9062.7</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9062.7</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2021</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9471.2</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9471.2</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2022</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9847.6</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9847.6</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2023</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10241.0</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10241.0</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455"/>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2024</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10241.0</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10241.0</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331"/>
        </w:trPr>
        <w:tc>
          <w:tcPr>
            <w:tcW w:w="692"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4.1.21</w:t>
            </w:r>
          </w:p>
        </w:tc>
        <w:tc>
          <w:tcPr>
            <w:tcW w:w="256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197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УСЗН</w:t>
            </w: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2020</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331"/>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2021</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331"/>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2022</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331"/>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2023</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331"/>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2024</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132"/>
        </w:trPr>
        <w:tc>
          <w:tcPr>
            <w:tcW w:w="692"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4.1.22</w:t>
            </w:r>
          </w:p>
        </w:tc>
        <w:tc>
          <w:tcPr>
            <w:tcW w:w="256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Предоставление единовременной выплаты отдельным категориям </w:t>
            </w:r>
            <w:r w:rsidRPr="005606D6">
              <w:rPr>
                <w:rFonts w:ascii="Times New Roman" w:eastAsia="Times New Roman" w:hAnsi="Times New Roman" w:cs="Times New Roman"/>
                <w:sz w:val="16"/>
                <w:szCs w:val="16"/>
                <w:lang w:eastAsia="ru-RU"/>
              </w:rPr>
              <w:lastRenderedPageBreak/>
              <w:t xml:space="preserve">граждан в связи с 75- </w:t>
            </w:r>
            <w:proofErr w:type="spellStart"/>
            <w:r w:rsidRPr="005606D6">
              <w:rPr>
                <w:rFonts w:ascii="Times New Roman" w:eastAsia="Times New Roman" w:hAnsi="Times New Roman" w:cs="Times New Roman"/>
                <w:sz w:val="16"/>
                <w:szCs w:val="16"/>
                <w:lang w:eastAsia="ru-RU"/>
              </w:rPr>
              <w:t>летием</w:t>
            </w:r>
            <w:proofErr w:type="spellEnd"/>
            <w:r w:rsidRPr="005606D6">
              <w:rPr>
                <w:rFonts w:ascii="Times New Roman" w:eastAsia="Times New Roman" w:hAnsi="Times New Roman" w:cs="Times New Roman"/>
                <w:sz w:val="16"/>
                <w:szCs w:val="16"/>
                <w:lang w:eastAsia="ru-RU"/>
              </w:rPr>
              <w:t xml:space="preserve"> Победы в Великой Отечественной войне 1941-1945 годов.</w:t>
            </w:r>
          </w:p>
        </w:tc>
        <w:tc>
          <w:tcPr>
            <w:tcW w:w="197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lastRenderedPageBreak/>
              <w:t>УСЗН</w:t>
            </w: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2020</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1377,4</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1377,4</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620"/>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2021</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331"/>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2022</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331"/>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2023</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331"/>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2024</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331"/>
        </w:trPr>
        <w:tc>
          <w:tcPr>
            <w:tcW w:w="692"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4.1.23</w:t>
            </w:r>
          </w:p>
        </w:tc>
        <w:tc>
          <w:tcPr>
            <w:tcW w:w="256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Осуществление ежемесячной выплаты на детей в возрасте от 3 до 7 лет включительно </w:t>
            </w:r>
          </w:p>
        </w:tc>
        <w:tc>
          <w:tcPr>
            <w:tcW w:w="197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УСЗН</w:t>
            </w: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2020</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18373,4 </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16903,5 </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1469,9 </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331"/>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2021</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r w:rsidRPr="005606D6">
              <w:rPr>
                <w:rFonts w:ascii="Times New Roman" w:eastAsia="Times New Roman" w:hAnsi="Times New Roman" w:cs="Times New Roman"/>
                <w:sz w:val="16"/>
                <w:szCs w:val="16"/>
                <w:highlight w:val="yellow"/>
                <w:lang w:eastAsia="ru-RU"/>
              </w:rPr>
              <w:t>28196,3</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highlight w:val="yellow"/>
                <w:lang w:val="en-US" w:eastAsia="ru-RU"/>
              </w:rPr>
            </w:pPr>
            <w:r w:rsidRPr="005606D6">
              <w:rPr>
                <w:rFonts w:ascii="Times New Roman" w:eastAsia="Times New Roman" w:hAnsi="Times New Roman" w:cs="Times New Roman"/>
                <w:sz w:val="16"/>
                <w:szCs w:val="16"/>
                <w:highlight w:val="yellow"/>
                <w:lang w:eastAsia="ru-RU"/>
              </w:rPr>
              <w:t>24452,5</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highlight w:val="yellow"/>
                <w:lang w:val="en-US" w:eastAsia="ru-RU"/>
              </w:rPr>
            </w:pPr>
            <w:r w:rsidRPr="005606D6">
              <w:rPr>
                <w:rFonts w:ascii="Times New Roman" w:eastAsia="Times New Roman" w:hAnsi="Times New Roman" w:cs="Times New Roman"/>
                <w:sz w:val="16"/>
                <w:szCs w:val="16"/>
                <w:highlight w:val="yellow"/>
                <w:lang w:eastAsia="ru-RU"/>
              </w:rPr>
              <w:t>3743,8</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331"/>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2022</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19344.0</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17796.5</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1547.5</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331"/>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2023</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20013.3</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18412.2</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1601.1</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331"/>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2024</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20013.3</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18412.2</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1601.1</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780"/>
        </w:trPr>
        <w:tc>
          <w:tcPr>
            <w:tcW w:w="692"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4.1.24</w:t>
            </w: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val="restart"/>
          </w:tcPr>
          <w:p w:rsidR="005606D6" w:rsidRPr="005606D6" w:rsidRDefault="005606D6" w:rsidP="005606D6">
            <w:pPr>
              <w:ind w:right="-80"/>
              <w:jc w:val="left"/>
              <w:rPr>
                <w:rFonts w:ascii="Times New Roman" w:eastAsia="Times New Roman" w:hAnsi="Times New Roman" w:cs="Times New Roman"/>
                <w:color w:val="000000"/>
                <w:sz w:val="16"/>
                <w:szCs w:val="16"/>
                <w:lang w:eastAsia="ru-RU"/>
              </w:rPr>
            </w:pPr>
            <w:proofErr w:type="gramStart"/>
            <w:r w:rsidRPr="005606D6">
              <w:rPr>
                <w:rFonts w:ascii="Times New Roman" w:eastAsia="Times New Roman" w:hAnsi="Times New Roman" w:cs="Times New Roman"/>
                <w:color w:val="000000"/>
                <w:sz w:val="16"/>
                <w:szCs w:val="16"/>
                <w:lang w:eastAsia="ru-RU"/>
              </w:rPr>
              <w:t>Субвенции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19.05.1995 года № 81-ФЗ «О государственных пособиях гражданам, имеющим детей», за счет средств резервного фонда Правительства Российской Федерации</w:t>
            </w:r>
            <w:proofErr w:type="gramEnd"/>
          </w:p>
        </w:tc>
        <w:tc>
          <w:tcPr>
            <w:tcW w:w="197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УСЗН</w:t>
            </w: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2020</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1084,7</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1084,7</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23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jc w:val="left"/>
              <w:rPr>
                <w:rFonts w:ascii="Times New Roman" w:eastAsia="Times New Roman" w:hAnsi="Times New Roman" w:cs="Times New Roman"/>
                <w:color w:val="000000"/>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2021</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554"/>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jc w:val="left"/>
              <w:rPr>
                <w:rFonts w:ascii="Times New Roman" w:eastAsia="Times New Roman" w:hAnsi="Times New Roman" w:cs="Times New Roman"/>
                <w:color w:val="000000"/>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2022</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279"/>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jc w:val="left"/>
              <w:rPr>
                <w:rFonts w:ascii="Times New Roman" w:eastAsia="Times New Roman" w:hAnsi="Times New Roman" w:cs="Times New Roman"/>
                <w:color w:val="000000"/>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2023</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1036"/>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jc w:val="left"/>
              <w:rPr>
                <w:rFonts w:ascii="Times New Roman" w:eastAsia="Times New Roman" w:hAnsi="Times New Roman" w:cs="Times New Roman"/>
                <w:color w:val="000000"/>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2024</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271"/>
        </w:trPr>
        <w:tc>
          <w:tcPr>
            <w:tcW w:w="692"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4.1.25</w:t>
            </w:r>
          </w:p>
        </w:tc>
        <w:tc>
          <w:tcPr>
            <w:tcW w:w="2569" w:type="dxa"/>
            <w:gridSpan w:val="2"/>
            <w:vMerge w:val="restart"/>
          </w:tcPr>
          <w:p w:rsidR="005606D6" w:rsidRPr="005606D6" w:rsidRDefault="005606D6" w:rsidP="005606D6">
            <w:pPr>
              <w:jc w:val="left"/>
              <w:rPr>
                <w:rFonts w:ascii="Times New Roman" w:eastAsia="Times New Roman" w:hAnsi="Times New Roman" w:cs="Times New Roman"/>
                <w:color w:val="000000"/>
                <w:sz w:val="16"/>
                <w:szCs w:val="16"/>
                <w:lang w:eastAsia="ru-RU"/>
              </w:rPr>
            </w:pPr>
            <w:r w:rsidRPr="005606D6">
              <w:rPr>
                <w:rFonts w:ascii="Times New Roman" w:eastAsia="Times New Roman" w:hAnsi="Times New Roman" w:cs="Times New Roman"/>
                <w:color w:val="000000"/>
                <w:sz w:val="16"/>
                <w:szCs w:val="16"/>
                <w:lang w:eastAsia="ru-RU"/>
              </w:rPr>
              <w:t xml:space="preserve">Субвенции </w:t>
            </w:r>
            <w:proofErr w:type="gramStart"/>
            <w:r w:rsidRPr="005606D6">
              <w:rPr>
                <w:rFonts w:ascii="Times New Roman" w:eastAsia="Times New Roman" w:hAnsi="Times New Roman" w:cs="Times New Roman"/>
                <w:color w:val="000000"/>
                <w:sz w:val="16"/>
                <w:szCs w:val="16"/>
                <w:lang w:eastAsia="ru-RU"/>
              </w:rPr>
              <w:t>на осуществление ежемесячных выплат на детей в возрасте от трех до семи лет</w:t>
            </w:r>
            <w:proofErr w:type="gramEnd"/>
            <w:r w:rsidRPr="005606D6">
              <w:rPr>
                <w:rFonts w:ascii="Times New Roman" w:eastAsia="Times New Roman" w:hAnsi="Times New Roman" w:cs="Times New Roman"/>
                <w:color w:val="000000"/>
                <w:sz w:val="16"/>
                <w:szCs w:val="16"/>
                <w:lang w:eastAsia="ru-RU"/>
              </w:rPr>
              <w:t xml:space="preserve"> включительно за счет средств федерального бюджета за счет средств резервного фонда Правительства Российской Федерации</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УСЗН</w:t>
            </w: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2020</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15000.0</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13800</w:t>
            </w:r>
            <w:r w:rsidRPr="005606D6">
              <w:rPr>
                <w:rFonts w:ascii="Times New Roman" w:eastAsia="Times New Roman" w:hAnsi="Times New Roman" w:cs="Times New Roman"/>
                <w:sz w:val="16"/>
                <w:szCs w:val="16"/>
                <w:lang w:eastAsia="ru-RU"/>
              </w:rPr>
              <w:t>,0</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1200,0</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460"/>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jc w:val="left"/>
              <w:rPr>
                <w:rFonts w:ascii="Times New Roman" w:eastAsia="Times New Roman" w:hAnsi="Times New Roman" w:cs="Times New Roman"/>
                <w:color w:val="000000"/>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2021</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420"/>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jc w:val="left"/>
              <w:rPr>
                <w:rFonts w:ascii="Times New Roman" w:eastAsia="Times New Roman" w:hAnsi="Times New Roman" w:cs="Times New Roman"/>
                <w:color w:val="000000"/>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2022</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435"/>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jc w:val="left"/>
              <w:rPr>
                <w:rFonts w:ascii="Times New Roman" w:eastAsia="Times New Roman" w:hAnsi="Times New Roman" w:cs="Times New Roman"/>
                <w:color w:val="000000"/>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2023</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465"/>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jc w:val="left"/>
              <w:rPr>
                <w:rFonts w:ascii="Times New Roman" w:eastAsia="Times New Roman" w:hAnsi="Times New Roman" w:cs="Times New Roman"/>
                <w:color w:val="000000"/>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2024</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675"/>
        </w:trPr>
        <w:tc>
          <w:tcPr>
            <w:tcW w:w="692"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4.1.26</w:t>
            </w: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lastRenderedPageBreak/>
              <w:t xml:space="preserve">Поощрение за содействие достижению значений (уровней) показателей для оценки эффективности деятельности высших должностных лиц </w:t>
            </w:r>
            <w:r w:rsidRPr="005606D6">
              <w:rPr>
                <w:rFonts w:ascii="Times New Roman" w:eastAsia="Times New Roman" w:hAnsi="Times New Roman" w:cs="Times New Roman"/>
                <w:sz w:val="16"/>
                <w:szCs w:val="16"/>
                <w:lang w:eastAsia="ru-RU"/>
              </w:rPr>
              <w:lastRenderedPageBreak/>
              <w:t>(руководителей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1979" w:type="dxa"/>
            <w:gridSpan w:val="2"/>
          </w:tcPr>
          <w:p w:rsidR="005606D6" w:rsidRPr="005606D6" w:rsidRDefault="005606D6" w:rsidP="005606D6">
            <w:pPr>
              <w:jc w:val="left"/>
              <w:rPr>
                <w:rFonts w:ascii="Times New Roman" w:eastAsia="Times New Roman" w:hAnsi="Times New Roman" w:cs="Times New Roman"/>
                <w:sz w:val="16"/>
                <w:szCs w:val="16"/>
                <w:lang w:eastAsia="ru-RU"/>
              </w:rPr>
            </w:pPr>
          </w:p>
          <w:p w:rsidR="005606D6" w:rsidRPr="005606D6" w:rsidRDefault="005606D6" w:rsidP="005606D6">
            <w:pPr>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УСЗН</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2020</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21.2</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140" w:type="dxa"/>
            <w:gridSpan w:val="2"/>
          </w:tcPr>
          <w:p w:rsidR="005606D6" w:rsidRPr="005606D6" w:rsidRDefault="005606D6" w:rsidP="005606D6">
            <w:pPr>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21.2</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0" w:type="dxa"/>
            <w:gridSpan w:val="2"/>
          </w:tcPr>
          <w:p w:rsidR="005606D6" w:rsidRPr="005606D6" w:rsidRDefault="005606D6" w:rsidP="005606D6">
            <w:pPr>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16"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r>
      <w:tr w:rsidR="005606D6" w:rsidRPr="005606D6" w:rsidTr="00B11FE2">
        <w:trPr>
          <w:gridAfter w:val="1"/>
          <w:wAfter w:w="9" w:type="dxa"/>
          <w:trHeight w:val="350"/>
        </w:trPr>
        <w:tc>
          <w:tcPr>
            <w:tcW w:w="701" w:type="dxa"/>
            <w:gridSpan w:val="3"/>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lastRenderedPageBreak/>
              <w:t>4.1.27</w:t>
            </w:r>
          </w:p>
        </w:tc>
        <w:tc>
          <w:tcPr>
            <w:tcW w:w="2560" w:type="dxa"/>
            <w:vMerge w:val="restart"/>
          </w:tcPr>
          <w:p w:rsidR="005606D6" w:rsidRPr="005606D6" w:rsidRDefault="005606D6" w:rsidP="005606D6">
            <w:pPr>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bCs/>
                <w:iCs/>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1984"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УСЗН</w:t>
            </w:r>
          </w:p>
        </w:tc>
        <w:tc>
          <w:tcPr>
            <w:tcW w:w="851"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2021</w:t>
            </w:r>
          </w:p>
        </w:tc>
        <w:tc>
          <w:tcPr>
            <w:tcW w:w="850" w:type="dxa"/>
            <w:gridSpan w:val="4"/>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910,2</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910,2</w:t>
            </w:r>
          </w:p>
        </w:tc>
        <w:tc>
          <w:tcPr>
            <w:tcW w:w="1273"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693"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gridAfter w:val="1"/>
          <w:wAfter w:w="9" w:type="dxa"/>
          <w:trHeight w:val="257"/>
        </w:trPr>
        <w:tc>
          <w:tcPr>
            <w:tcW w:w="701"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0" w:type="dxa"/>
            <w:vMerge/>
          </w:tcPr>
          <w:p w:rsidR="005606D6" w:rsidRPr="005606D6" w:rsidRDefault="005606D6" w:rsidP="005606D6">
            <w:pPr>
              <w:jc w:val="left"/>
              <w:rPr>
                <w:rFonts w:ascii="Times New Roman" w:eastAsia="Times New Roman" w:hAnsi="Times New Roman" w:cs="Times New Roman"/>
                <w:bCs/>
                <w:iCs/>
                <w:sz w:val="16"/>
                <w:szCs w:val="16"/>
                <w:lang w:eastAsia="ru-RU"/>
              </w:rPr>
            </w:pPr>
          </w:p>
        </w:tc>
        <w:tc>
          <w:tcPr>
            <w:tcW w:w="1984"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1"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2022</w:t>
            </w:r>
          </w:p>
        </w:tc>
        <w:tc>
          <w:tcPr>
            <w:tcW w:w="850" w:type="dxa"/>
            <w:gridSpan w:val="4"/>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923,9</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923,9</w:t>
            </w:r>
          </w:p>
        </w:tc>
        <w:tc>
          <w:tcPr>
            <w:tcW w:w="1273"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693"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gridAfter w:val="1"/>
          <w:wAfter w:w="9" w:type="dxa"/>
          <w:trHeight w:val="408"/>
        </w:trPr>
        <w:tc>
          <w:tcPr>
            <w:tcW w:w="701"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0" w:type="dxa"/>
            <w:vMerge/>
          </w:tcPr>
          <w:p w:rsidR="005606D6" w:rsidRPr="005606D6" w:rsidRDefault="005606D6" w:rsidP="005606D6">
            <w:pPr>
              <w:jc w:val="left"/>
              <w:rPr>
                <w:rFonts w:ascii="Times New Roman" w:eastAsia="Times New Roman" w:hAnsi="Times New Roman" w:cs="Times New Roman"/>
                <w:bCs/>
                <w:iCs/>
                <w:sz w:val="16"/>
                <w:szCs w:val="16"/>
                <w:lang w:eastAsia="ru-RU"/>
              </w:rPr>
            </w:pPr>
          </w:p>
        </w:tc>
        <w:tc>
          <w:tcPr>
            <w:tcW w:w="1984"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1"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2023</w:t>
            </w:r>
          </w:p>
        </w:tc>
        <w:tc>
          <w:tcPr>
            <w:tcW w:w="850" w:type="dxa"/>
            <w:gridSpan w:val="4"/>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958,9</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958,9</w:t>
            </w:r>
          </w:p>
        </w:tc>
        <w:tc>
          <w:tcPr>
            <w:tcW w:w="1273"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693"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gridAfter w:val="1"/>
          <w:wAfter w:w="9" w:type="dxa"/>
          <w:trHeight w:val="255"/>
        </w:trPr>
        <w:tc>
          <w:tcPr>
            <w:tcW w:w="701" w:type="dxa"/>
            <w:gridSpan w:val="3"/>
            <w:vMerge/>
            <w:tcBorders>
              <w:bottom w:val="nil"/>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0" w:type="dxa"/>
            <w:vMerge/>
            <w:tcBorders>
              <w:bottom w:val="nil"/>
            </w:tcBorders>
          </w:tcPr>
          <w:p w:rsidR="005606D6" w:rsidRPr="005606D6" w:rsidRDefault="005606D6" w:rsidP="005606D6">
            <w:pPr>
              <w:jc w:val="left"/>
              <w:rPr>
                <w:rFonts w:ascii="Times New Roman" w:eastAsia="Times New Roman" w:hAnsi="Times New Roman" w:cs="Times New Roman"/>
                <w:bCs/>
                <w:iCs/>
                <w:sz w:val="16"/>
                <w:szCs w:val="16"/>
                <w:lang w:eastAsia="ru-RU"/>
              </w:rPr>
            </w:pPr>
          </w:p>
        </w:tc>
        <w:tc>
          <w:tcPr>
            <w:tcW w:w="1984" w:type="dxa"/>
            <w:gridSpan w:val="2"/>
            <w:vMerge/>
            <w:tcBorders>
              <w:bottom w:val="nil"/>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1" w:type="dxa"/>
            <w:gridSpan w:val="2"/>
            <w:tcBorders>
              <w:bottom w:val="nil"/>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2024</w:t>
            </w:r>
          </w:p>
        </w:tc>
        <w:tc>
          <w:tcPr>
            <w:tcW w:w="850" w:type="dxa"/>
            <w:gridSpan w:val="4"/>
            <w:tcBorders>
              <w:bottom w:val="nil"/>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958,9</w:t>
            </w:r>
          </w:p>
        </w:tc>
        <w:tc>
          <w:tcPr>
            <w:tcW w:w="1140" w:type="dxa"/>
            <w:gridSpan w:val="2"/>
            <w:tcBorders>
              <w:bottom w:val="nil"/>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Borders>
              <w:bottom w:val="nil"/>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Borders>
              <w:bottom w:val="nil"/>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958,9</w:t>
            </w:r>
          </w:p>
        </w:tc>
        <w:tc>
          <w:tcPr>
            <w:tcW w:w="1273" w:type="dxa"/>
            <w:gridSpan w:val="2"/>
            <w:tcBorders>
              <w:bottom w:val="nil"/>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693" w:type="dxa"/>
            <w:gridSpan w:val="3"/>
            <w:tcBorders>
              <w:bottom w:val="nil"/>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Borders>
              <w:bottom w:val="nil"/>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gridAfter w:val="1"/>
          <w:wAfter w:w="9" w:type="dxa"/>
          <w:trHeight w:val="358"/>
        </w:trPr>
        <w:tc>
          <w:tcPr>
            <w:tcW w:w="701" w:type="dxa"/>
            <w:gridSpan w:val="3"/>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4.1.28</w:t>
            </w: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0" w:type="dxa"/>
            <w:vMerge w:val="restart"/>
          </w:tcPr>
          <w:p w:rsidR="005606D6" w:rsidRPr="005606D6" w:rsidRDefault="005606D6" w:rsidP="005606D6">
            <w:pPr>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bCs/>
                <w:iCs/>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1984"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УСЗН</w:t>
            </w: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1"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2021</w:t>
            </w:r>
          </w:p>
        </w:tc>
        <w:tc>
          <w:tcPr>
            <w:tcW w:w="850" w:type="dxa"/>
            <w:gridSpan w:val="4"/>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r w:rsidRPr="005606D6">
              <w:rPr>
                <w:rFonts w:ascii="Times New Roman" w:eastAsia="Times New Roman" w:hAnsi="Times New Roman" w:cs="Times New Roman"/>
                <w:sz w:val="16"/>
                <w:szCs w:val="16"/>
                <w:highlight w:val="yellow"/>
                <w:lang w:eastAsia="ru-RU"/>
              </w:rPr>
              <w:t>91,7</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r w:rsidRPr="005606D6">
              <w:rPr>
                <w:rFonts w:ascii="Times New Roman" w:eastAsia="Times New Roman" w:hAnsi="Times New Roman" w:cs="Times New Roman"/>
                <w:sz w:val="16"/>
                <w:szCs w:val="16"/>
                <w:highlight w:val="yellow"/>
                <w:lang w:eastAsia="ru-RU"/>
              </w:rPr>
              <w:t>91</w:t>
            </w:r>
            <w:r w:rsidRPr="005606D6">
              <w:rPr>
                <w:rFonts w:ascii="Times New Roman" w:eastAsia="Times New Roman" w:hAnsi="Times New Roman" w:cs="Times New Roman"/>
                <w:sz w:val="16"/>
                <w:szCs w:val="16"/>
                <w:highlight w:val="yellow"/>
                <w:lang w:val="en-US" w:eastAsia="ru-RU"/>
              </w:rPr>
              <w:t>.</w:t>
            </w:r>
            <w:r w:rsidRPr="005606D6">
              <w:rPr>
                <w:rFonts w:ascii="Times New Roman" w:eastAsia="Times New Roman" w:hAnsi="Times New Roman" w:cs="Times New Roman"/>
                <w:sz w:val="16"/>
                <w:szCs w:val="16"/>
                <w:highlight w:val="yellow"/>
                <w:lang w:eastAsia="ru-RU"/>
              </w:rPr>
              <w:t>7</w:t>
            </w:r>
          </w:p>
        </w:tc>
        <w:tc>
          <w:tcPr>
            <w:tcW w:w="1273"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693"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gridAfter w:val="1"/>
          <w:wAfter w:w="9" w:type="dxa"/>
          <w:trHeight w:val="750"/>
        </w:trPr>
        <w:tc>
          <w:tcPr>
            <w:tcW w:w="701"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0" w:type="dxa"/>
            <w:vMerge/>
          </w:tcPr>
          <w:p w:rsidR="005606D6" w:rsidRPr="005606D6" w:rsidRDefault="005606D6" w:rsidP="005606D6">
            <w:pPr>
              <w:jc w:val="left"/>
              <w:rPr>
                <w:rFonts w:ascii="Times New Roman" w:eastAsia="Times New Roman" w:hAnsi="Times New Roman" w:cs="Times New Roman"/>
                <w:bCs/>
                <w:iCs/>
                <w:sz w:val="16"/>
                <w:szCs w:val="16"/>
                <w:lang w:eastAsia="ru-RU"/>
              </w:rPr>
            </w:pPr>
          </w:p>
        </w:tc>
        <w:tc>
          <w:tcPr>
            <w:tcW w:w="1984"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1"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2022</w:t>
            </w:r>
          </w:p>
        </w:tc>
        <w:tc>
          <w:tcPr>
            <w:tcW w:w="850" w:type="dxa"/>
            <w:gridSpan w:val="4"/>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83.1</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83.1</w:t>
            </w:r>
          </w:p>
        </w:tc>
        <w:tc>
          <w:tcPr>
            <w:tcW w:w="1273"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693"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70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tc>
      </w:tr>
      <w:tr w:rsidR="005606D6" w:rsidRPr="005606D6" w:rsidTr="00B11FE2">
        <w:trPr>
          <w:gridAfter w:val="1"/>
          <w:wAfter w:w="9" w:type="dxa"/>
          <w:trHeight w:val="705"/>
        </w:trPr>
        <w:tc>
          <w:tcPr>
            <w:tcW w:w="701"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0" w:type="dxa"/>
            <w:vMerge/>
          </w:tcPr>
          <w:p w:rsidR="005606D6" w:rsidRPr="005606D6" w:rsidRDefault="005606D6" w:rsidP="005606D6">
            <w:pPr>
              <w:jc w:val="left"/>
              <w:rPr>
                <w:rFonts w:ascii="Times New Roman" w:eastAsia="Times New Roman" w:hAnsi="Times New Roman" w:cs="Times New Roman"/>
                <w:bCs/>
                <w:iCs/>
                <w:sz w:val="16"/>
                <w:szCs w:val="16"/>
                <w:lang w:eastAsia="ru-RU"/>
              </w:rPr>
            </w:pPr>
          </w:p>
        </w:tc>
        <w:tc>
          <w:tcPr>
            <w:tcW w:w="1984"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1"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2023</w:t>
            </w:r>
          </w:p>
        </w:tc>
        <w:tc>
          <w:tcPr>
            <w:tcW w:w="850" w:type="dxa"/>
            <w:gridSpan w:val="4"/>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83.1</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83.1</w:t>
            </w:r>
          </w:p>
        </w:tc>
        <w:tc>
          <w:tcPr>
            <w:tcW w:w="1273"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693"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gridAfter w:val="1"/>
          <w:wAfter w:w="9" w:type="dxa"/>
          <w:trHeight w:val="492"/>
        </w:trPr>
        <w:tc>
          <w:tcPr>
            <w:tcW w:w="701" w:type="dxa"/>
            <w:gridSpan w:val="3"/>
            <w:vMerge/>
            <w:tcBorders>
              <w:bottom w:val="nil"/>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0" w:type="dxa"/>
            <w:vMerge/>
            <w:tcBorders>
              <w:bottom w:val="nil"/>
            </w:tcBorders>
          </w:tcPr>
          <w:p w:rsidR="005606D6" w:rsidRPr="005606D6" w:rsidRDefault="005606D6" w:rsidP="005606D6">
            <w:pPr>
              <w:jc w:val="left"/>
              <w:rPr>
                <w:rFonts w:ascii="Times New Roman" w:eastAsia="Times New Roman" w:hAnsi="Times New Roman" w:cs="Times New Roman"/>
                <w:bCs/>
                <w:iCs/>
                <w:sz w:val="16"/>
                <w:szCs w:val="16"/>
                <w:lang w:eastAsia="ru-RU"/>
              </w:rPr>
            </w:pPr>
          </w:p>
        </w:tc>
        <w:tc>
          <w:tcPr>
            <w:tcW w:w="1984" w:type="dxa"/>
            <w:gridSpan w:val="2"/>
            <w:vMerge/>
            <w:tcBorders>
              <w:bottom w:val="nil"/>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1" w:type="dxa"/>
            <w:gridSpan w:val="2"/>
            <w:tcBorders>
              <w:bottom w:val="nil"/>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2024</w:t>
            </w:r>
          </w:p>
        </w:tc>
        <w:tc>
          <w:tcPr>
            <w:tcW w:w="850" w:type="dxa"/>
            <w:gridSpan w:val="4"/>
            <w:tcBorders>
              <w:bottom w:val="nil"/>
            </w:tcBorders>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83.1</w:t>
            </w:r>
          </w:p>
        </w:tc>
        <w:tc>
          <w:tcPr>
            <w:tcW w:w="1140" w:type="dxa"/>
            <w:gridSpan w:val="2"/>
            <w:tcBorders>
              <w:bottom w:val="nil"/>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Borders>
              <w:bottom w:val="nil"/>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Borders>
              <w:bottom w:val="nil"/>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83.1</w:t>
            </w:r>
          </w:p>
        </w:tc>
        <w:tc>
          <w:tcPr>
            <w:tcW w:w="1273" w:type="dxa"/>
            <w:gridSpan w:val="2"/>
            <w:tcBorders>
              <w:bottom w:val="nil"/>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693" w:type="dxa"/>
            <w:gridSpan w:val="3"/>
            <w:tcBorders>
              <w:bottom w:val="nil"/>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Borders>
              <w:bottom w:val="nil"/>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gridAfter w:val="1"/>
          <w:wAfter w:w="9" w:type="dxa"/>
          <w:trHeight w:val="414"/>
        </w:trPr>
        <w:tc>
          <w:tcPr>
            <w:tcW w:w="701" w:type="dxa"/>
            <w:gridSpan w:val="3"/>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4.1.29</w:t>
            </w: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0" w:type="dxa"/>
            <w:vMerge w:val="restart"/>
          </w:tcPr>
          <w:p w:rsidR="005606D6" w:rsidRPr="005606D6" w:rsidRDefault="005606D6" w:rsidP="005606D6">
            <w:pPr>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bCs/>
                <w:iCs/>
                <w:sz w:val="16"/>
                <w:szCs w:val="16"/>
                <w:lang w:eastAsia="ru-RU"/>
              </w:rPr>
              <w:t xml:space="preserve">Оказание государственной социальной помощи на основании социального контракта </w:t>
            </w:r>
            <w:proofErr w:type="gramStart"/>
            <w:r w:rsidRPr="005606D6">
              <w:rPr>
                <w:rFonts w:ascii="Times New Roman" w:eastAsia="Times New Roman" w:hAnsi="Times New Roman" w:cs="Times New Roman"/>
                <w:bCs/>
                <w:iCs/>
                <w:sz w:val="16"/>
                <w:szCs w:val="16"/>
                <w:lang w:eastAsia="ru-RU"/>
              </w:rPr>
              <w:t>отдельным</w:t>
            </w:r>
            <w:proofErr w:type="gramEnd"/>
            <w:r w:rsidRPr="005606D6">
              <w:rPr>
                <w:rFonts w:ascii="Times New Roman" w:eastAsia="Times New Roman" w:hAnsi="Times New Roman" w:cs="Times New Roman"/>
                <w:bCs/>
                <w:iCs/>
                <w:sz w:val="16"/>
                <w:szCs w:val="16"/>
                <w:lang w:eastAsia="ru-RU"/>
              </w:rPr>
              <w:t xml:space="preserve"> категория граждан</w:t>
            </w:r>
          </w:p>
        </w:tc>
        <w:tc>
          <w:tcPr>
            <w:tcW w:w="1984"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УСЗН</w:t>
            </w: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1"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2021</w:t>
            </w:r>
          </w:p>
        </w:tc>
        <w:tc>
          <w:tcPr>
            <w:tcW w:w="850" w:type="dxa"/>
            <w:gridSpan w:val="4"/>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r w:rsidRPr="005606D6">
              <w:rPr>
                <w:rFonts w:ascii="Times New Roman" w:eastAsia="Times New Roman" w:hAnsi="Times New Roman" w:cs="Times New Roman"/>
                <w:sz w:val="16"/>
                <w:szCs w:val="16"/>
                <w:highlight w:val="yellow"/>
                <w:lang w:eastAsia="ru-RU"/>
              </w:rPr>
              <w:t>6117,2</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highlight w:val="yellow"/>
                <w:lang w:val="en-US" w:eastAsia="ru-RU"/>
              </w:rPr>
            </w:pPr>
            <w:r w:rsidRPr="005606D6">
              <w:rPr>
                <w:rFonts w:ascii="Times New Roman" w:eastAsia="Times New Roman" w:hAnsi="Times New Roman" w:cs="Times New Roman"/>
                <w:sz w:val="16"/>
                <w:szCs w:val="16"/>
                <w:highlight w:val="yellow"/>
                <w:lang w:val="en-US" w:eastAsia="ru-RU"/>
              </w:rPr>
              <w:t>5</w:t>
            </w:r>
            <w:r w:rsidRPr="005606D6">
              <w:rPr>
                <w:rFonts w:ascii="Times New Roman" w:eastAsia="Times New Roman" w:hAnsi="Times New Roman" w:cs="Times New Roman"/>
                <w:sz w:val="16"/>
                <w:szCs w:val="16"/>
                <w:highlight w:val="yellow"/>
                <w:lang w:eastAsia="ru-RU"/>
              </w:rPr>
              <w:t>627,8</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r w:rsidRPr="005606D6">
              <w:rPr>
                <w:rFonts w:ascii="Times New Roman" w:eastAsia="Times New Roman" w:hAnsi="Times New Roman" w:cs="Times New Roman"/>
                <w:sz w:val="16"/>
                <w:szCs w:val="16"/>
                <w:highlight w:val="yellow"/>
                <w:lang w:eastAsia="ru-RU"/>
              </w:rPr>
              <w:t>489,4</w:t>
            </w:r>
          </w:p>
        </w:tc>
        <w:tc>
          <w:tcPr>
            <w:tcW w:w="1273"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693"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gridAfter w:val="1"/>
          <w:wAfter w:w="9" w:type="dxa"/>
          <w:trHeight w:val="419"/>
        </w:trPr>
        <w:tc>
          <w:tcPr>
            <w:tcW w:w="701"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0" w:type="dxa"/>
            <w:vMerge/>
          </w:tcPr>
          <w:p w:rsidR="005606D6" w:rsidRPr="005606D6" w:rsidRDefault="005606D6" w:rsidP="005606D6">
            <w:pPr>
              <w:jc w:val="left"/>
              <w:rPr>
                <w:rFonts w:ascii="Times New Roman" w:eastAsia="Times New Roman" w:hAnsi="Times New Roman" w:cs="Times New Roman"/>
                <w:bCs/>
                <w:iCs/>
                <w:sz w:val="16"/>
                <w:szCs w:val="16"/>
                <w:lang w:eastAsia="ru-RU"/>
              </w:rPr>
            </w:pPr>
          </w:p>
        </w:tc>
        <w:tc>
          <w:tcPr>
            <w:tcW w:w="1984"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1"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2022</w:t>
            </w:r>
          </w:p>
        </w:tc>
        <w:tc>
          <w:tcPr>
            <w:tcW w:w="850" w:type="dxa"/>
            <w:gridSpan w:val="4"/>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w:t>
            </w:r>
            <w:r w:rsidRPr="005606D6">
              <w:rPr>
                <w:rFonts w:ascii="Times New Roman" w:eastAsia="Times New Roman" w:hAnsi="Times New Roman" w:cs="Times New Roman"/>
                <w:sz w:val="16"/>
                <w:szCs w:val="16"/>
                <w:lang w:val="en-US" w:eastAsia="ru-RU"/>
              </w:rPr>
              <w:t>540.6</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val="en-US" w:eastAsia="ru-RU"/>
              </w:rPr>
              <w:t>5097.4</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r w:rsidRPr="005606D6">
              <w:rPr>
                <w:rFonts w:ascii="Times New Roman" w:eastAsia="Times New Roman" w:hAnsi="Times New Roman" w:cs="Times New Roman"/>
                <w:sz w:val="16"/>
                <w:szCs w:val="16"/>
                <w:lang w:val="en-US" w:eastAsia="ru-RU"/>
              </w:rPr>
              <w:t>43.2</w:t>
            </w:r>
          </w:p>
        </w:tc>
        <w:tc>
          <w:tcPr>
            <w:tcW w:w="1273"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693"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gridAfter w:val="1"/>
          <w:wAfter w:w="9" w:type="dxa"/>
          <w:trHeight w:val="411"/>
        </w:trPr>
        <w:tc>
          <w:tcPr>
            <w:tcW w:w="701"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0" w:type="dxa"/>
            <w:vMerge/>
          </w:tcPr>
          <w:p w:rsidR="005606D6" w:rsidRPr="005606D6" w:rsidRDefault="005606D6" w:rsidP="005606D6">
            <w:pPr>
              <w:jc w:val="left"/>
              <w:rPr>
                <w:rFonts w:ascii="Times New Roman" w:eastAsia="Times New Roman" w:hAnsi="Times New Roman" w:cs="Times New Roman"/>
                <w:bCs/>
                <w:iCs/>
                <w:sz w:val="16"/>
                <w:szCs w:val="16"/>
                <w:lang w:eastAsia="ru-RU"/>
              </w:rPr>
            </w:pPr>
          </w:p>
        </w:tc>
        <w:tc>
          <w:tcPr>
            <w:tcW w:w="1984"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1"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2023</w:t>
            </w:r>
          </w:p>
        </w:tc>
        <w:tc>
          <w:tcPr>
            <w:tcW w:w="850" w:type="dxa"/>
            <w:gridSpan w:val="4"/>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w:t>
            </w:r>
            <w:r w:rsidRPr="005606D6">
              <w:rPr>
                <w:rFonts w:ascii="Times New Roman" w:eastAsia="Times New Roman" w:hAnsi="Times New Roman" w:cs="Times New Roman"/>
                <w:sz w:val="16"/>
                <w:szCs w:val="16"/>
                <w:lang w:val="en-US" w:eastAsia="ru-RU"/>
              </w:rPr>
              <w:t>540.6</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5097.4</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r w:rsidRPr="005606D6">
              <w:rPr>
                <w:rFonts w:ascii="Times New Roman" w:eastAsia="Times New Roman" w:hAnsi="Times New Roman" w:cs="Times New Roman"/>
                <w:sz w:val="16"/>
                <w:szCs w:val="16"/>
                <w:lang w:val="en-US" w:eastAsia="ru-RU"/>
              </w:rPr>
              <w:t>43.2</w:t>
            </w:r>
          </w:p>
        </w:tc>
        <w:tc>
          <w:tcPr>
            <w:tcW w:w="1273"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693"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gridAfter w:val="1"/>
          <w:wAfter w:w="9" w:type="dxa"/>
          <w:trHeight w:val="134"/>
        </w:trPr>
        <w:tc>
          <w:tcPr>
            <w:tcW w:w="701" w:type="dxa"/>
            <w:gridSpan w:val="3"/>
            <w:vMerge/>
            <w:tcBorders>
              <w:bottom w:val="nil"/>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0" w:type="dxa"/>
            <w:vMerge/>
            <w:tcBorders>
              <w:bottom w:val="nil"/>
            </w:tcBorders>
          </w:tcPr>
          <w:p w:rsidR="005606D6" w:rsidRPr="005606D6" w:rsidRDefault="005606D6" w:rsidP="005606D6">
            <w:pPr>
              <w:jc w:val="left"/>
              <w:rPr>
                <w:rFonts w:ascii="Times New Roman" w:eastAsia="Times New Roman" w:hAnsi="Times New Roman" w:cs="Times New Roman"/>
                <w:bCs/>
                <w:iCs/>
                <w:sz w:val="16"/>
                <w:szCs w:val="16"/>
                <w:lang w:eastAsia="ru-RU"/>
              </w:rPr>
            </w:pPr>
          </w:p>
        </w:tc>
        <w:tc>
          <w:tcPr>
            <w:tcW w:w="1984" w:type="dxa"/>
            <w:gridSpan w:val="2"/>
            <w:vMerge/>
            <w:tcBorders>
              <w:bottom w:val="nil"/>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1" w:type="dxa"/>
            <w:gridSpan w:val="2"/>
            <w:tcBorders>
              <w:bottom w:val="nil"/>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2024</w:t>
            </w:r>
          </w:p>
        </w:tc>
        <w:tc>
          <w:tcPr>
            <w:tcW w:w="850" w:type="dxa"/>
            <w:gridSpan w:val="4"/>
            <w:tcBorders>
              <w:bottom w:val="nil"/>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w:t>
            </w:r>
            <w:r w:rsidRPr="005606D6">
              <w:rPr>
                <w:rFonts w:ascii="Times New Roman" w:eastAsia="Times New Roman" w:hAnsi="Times New Roman" w:cs="Times New Roman"/>
                <w:sz w:val="16"/>
                <w:szCs w:val="16"/>
                <w:lang w:val="en-US" w:eastAsia="ru-RU"/>
              </w:rPr>
              <w:t>540.6</w:t>
            </w:r>
          </w:p>
        </w:tc>
        <w:tc>
          <w:tcPr>
            <w:tcW w:w="1140" w:type="dxa"/>
            <w:gridSpan w:val="2"/>
            <w:tcBorders>
              <w:bottom w:val="nil"/>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Borders>
              <w:bottom w:val="nil"/>
            </w:tcBorders>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r w:rsidRPr="005606D6">
              <w:rPr>
                <w:rFonts w:ascii="Times New Roman" w:eastAsia="Times New Roman" w:hAnsi="Times New Roman" w:cs="Times New Roman"/>
                <w:sz w:val="16"/>
                <w:szCs w:val="16"/>
                <w:lang w:val="en-US" w:eastAsia="ru-RU"/>
              </w:rPr>
              <w:t>5097.4</w:t>
            </w:r>
          </w:p>
        </w:tc>
        <w:tc>
          <w:tcPr>
            <w:tcW w:w="1276" w:type="dxa"/>
            <w:gridSpan w:val="2"/>
            <w:tcBorders>
              <w:bottom w:val="nil"/>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r w:rsidRPr="005606D6">
              <w:rPr>
                <w:rFonts w:ascii="Times New Roman" w:eastAsia="Times New Roman" w:hAnsi="Times New Roman" w:cs="Times New Roman"/>
                <w:sz w:val="16"/>
                <w:szCs w:val="16"/>
                <w:lang w:val="en-US" w:eastAsia="ru-RU"/>
              </w:rPr>
              <w:t>43.2</w:t>
            </w:r>
          </w:p>
        </w:tc>
        <w:tc>
          <w:tcPr>
            <w:tcW w:w="1273" w:type="dxa"/>
            <w:gridSpan w:val="2"/>
            <w:tcBorders>
              <w:bottom w:val="nil"/>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693" w:type="dxa"/>
            <w:gridSpan w:val="3"/>
            <w:tcBorders>
              <w:bottom w:val="nil"/>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Borders>
              <w:bottom w:val="nil"/>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93"/>
        </w:trPr>
        <w:tc>
          <w:tcPr>
            <w:tcW w:w="16038" w:type="dxa"/>
            <w:gridSpan w:val="26"/>
            <w:tcBorders>
              <w:bottom w:val="nil"/>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Задача подпрограммы 2 Федеральный проект "Финансовая поддержка семей при рождении детей"</w:t>
            </w:r>
          </w:p>
        </w:tc>
      </w:tr>
      <w:tr w:rsidR="005606D6" w:rsidRPr="005606D6" w:rsidTr="00B11FE2">
        <w:trPr>
          <w:trHeight w:val="93"/>
        </w:trPr>
        <w:tc>
          <w:tcPr>
            <w:tcW w:w="16038" w:type="dxa"/>
            <w:gridSpan w:val="26"/>
            <w:tcBorders>
              <w:bottom w:val="nil"/>
            </w:tcBorders>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Основное мероприятие «Выполнение Федерального проекта "Финансовая поддержка семей при рождении детей"</w:t>
            </w:r>
          </w:p>
        </w:tc>
      </w:tr>
      <w:tr w:rsidR="005606D6" w:rsidRPr="005606D6" w:rsidTr="00B11FE2">
        <w:trPr>
          <w:trHeight w:val="93"/>
        </w:trPr>
        <w:tc>
          <w:tcPr>
            <w:tcW w:w="692"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4.2.1</w:t>
            </w:r>
          </w:p>
        </w:tc>
        <w:tc>
          <w:tcPr>
            <w:tcW w:w="256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Осуществление ежемесячной денежной выплата, назначаемой в случае рождения третьего ребенка или последующих детей до достижения ребенком возраста трех лет. </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УСЗН</w:t>
            </w: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2020</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14658,9</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13486,2</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1172,7</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93"/>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2021</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17075,1</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15709,1</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1366,0</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93"/>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2022</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19347,7</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17799,9</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1547,8</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93"/>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2023</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20121,5</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18511,8</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1609,7</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93"/>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2024</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20121,5</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18511,8</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1609,7</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93"/>
        </w:trPr>
        <w:tc>
          <w:tcPr>
            <w:tcW w:w="692"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4.2.2.</w:t>
            </w:r>
          </w:p>
        </w:tc>
        <w:tc>
          <w:tcPr>
            <w:tcW w:w="256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Осуществление ежемесячной выплаты в связи с рождением </w:t>
            </w:r>
            <w:r w:rsidRPr="005606D6">
              <w:rPr>
                <w:rFonts w:ascii="Times New Roman" w:eastAsia="Times New Roman" w:hAnsi="Times New Roman" w:cs="Times New Roman"/>
                <w:sz w:val="16"/>
                <w:szCs w:val="16"/>
                <w:lang w:eastAsia="ru-RU"/>
              </w:rPr>
              <w:lastRenderedPageBreak/>
              <w:t xml:space="preserve">(усыновлением) первого ребенка </w:t>
            </w:r>
          </w:p>
        </w:tc>
        <w:tc>
          <w:tcPr>
            <w:tcW w:w="197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УСЗН</w:t>
            </w: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2020</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16134,6</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16134,6</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r>
      <w:tr w:rsidR="005606D6" w:rsidRPr="005606D6" w:rsidTr="00B11FE2">
        <w:trPr>
          <w:trHeight w:val="127"/>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2021</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18517,3</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18517,3</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r>
      <w:tr w:rsidR="005606D6" w:rsidRPr="005606D6" w:rsidTr="00B11FE2">
        <w:trPr>
          <w:trHeight w:val="253"/>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2022</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18721,0</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18721,0</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r>
      <w:tr w:rsidR="005606D6" w:rsidRPr="005606D6" w:rsidTr="00B11FE2">
        <w:trPr>
          <w:trHeight w:val="526"/>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2023</w:t>
            </w: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19262,3</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19262,3</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405"/>
        </w:trPr>
        <w:tc>
          <w:tcPr>
            <w:tcW w:w="692"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56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5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2024</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860" w:type="dxa"/>
            <w:gridSpan w:val="5"/>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19262,3</w:t>
            </w:r>
          </w:p>
        </w:tc>
        <w:tc>
          <w:tcPr>
            <w:tcW w:w="1140"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19262,3</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w:t>
            </w:r>
          </w:p>
        </w:tc>
      </w:tr>
      <w:tr w:rsidR="005606D6" w:rsidRPr="005606D6" w:rsidTr="00B11FE2">
        <w:trPr>
          <w:trHeight w:val="263"/>
        </w:trPr>
        <w:tc>
          <w:tcPr>
            <w:tcW w:w="16038" w:type="dxa"/>
            <w:gridSpan w:val="26"/>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Подпрограмма 5 «Социальная Поддержка отдельных категорий граждан в жилищной сфере»</w:t>
            </w:r>
          </w:p>
        </w:tc>
      </w:tr>
      <w:tr w:rsidR="005606D6" w:rsidRPr="005606D6" w:rsidTr="00B11FE2">
        <w:trPr>
          <w:trHeight w:val="57"/>
        </w:trPr>
        <w:tc>
          <w:tcPr>
            <w:tcW w:w="16038" w:type="dxa"/>
            <w:gridSpan w:val="26"/>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Цель подпрограммы  Рост количества молодых семей, работников бюджетной сферы, улучшивших жилищные условия; повышение уровня жизни граждан на селе</w:t>
            </w:r>
          </w:p>
        </w:tc>
      </w:tr>
      <w:tr w:rsidR="005606D6" w:rsidRPr="005606D6" w:rsidTr="00B11FE2">
        <w:trPr>
          <w:trHeight w:val="57"/>
        </w:trPr>
        <w:tc>
          <w:tcPr>
            <w:tcW w:w="16038" w:type="dxa"/>
            <w:gridSpan w:val="26"/>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Задача подпрограммы</w:t>
            </w:r>
            <w:proofErr w:type="gramStart"/>
            <w:r w:rsidRPr="005606D6">
              <w:rPr>
                <w:rFonts w:ascii="Times New Roman" w:eastAsia="Times New Roman" w:hAnsi="Times New Roman" w:cs="Times New Roman"/>
                <w:sz w:val="16"/>
                <w:szCs w:val="16"/>
                <w:lang w:eastAsia="ru-RU"/>
              </w:rPr>
              <w:t>1</w:t>
            </w:r>
            <w:proofErr w:type="gramEnd"/>
            <w:r w:rsidRPr="005606D6">
              <w:rPr>
                <w:rFonts w:ascii="Times New Roman" w:eastAsia="Times New Roman" w:hAnsi="Times New Roman" w:cs="Times New Roman"/>
                <w:sz w:val="16"/>
                <w:szCs w:val="16"/>
                <w:lang w:eastAsia="ru-RU"/>
              </w:rPr>
              <w:t>- Государственная поддержка при улучшении жилищных условий молодых семей</w:t>
            </w:r>
          </w:p>
        </w:tc>
      </w:tr>
      <w:tr w:rsidR="005606D6" w:rsidRPr="005606D6" w:rsidTr="00B11FE2">
        <w:trPr>
          <w:trHeight w:val="57"/>
        </w:trPr>
        <w:tc>
          <w:tcPr>
            <w:tcW w:w="16038" w:type="dxa"/>
            <w:gridSpan w:val="26"/>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r>
      <w:tr w:rsidR="005606D6" w:rsidRPr="005606D6" w:rsidTr="00B11FE2">
        <w:trPr>
          <w:trHeight w:val="57"/>
        </w:trPr>
        <w:tc>
          <w:tcPr>
            <w:tcW w:w="556" w:type="dxa"/>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5.1.1</w:t>
            </w:r>
          </w:p>
        </w:tc>
        <w:tc>
          <w:tcPr>
            <w:tcW w:w="2705" w:type="dxa"/>
            <w:gridSpan w:val="3"/>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Мероприятия по поддержке при улучшении жилищных условий молодых семей</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Администрация Мокшанского района</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2020</w:t>
            </w:r>
          </w:p>
        </w:tc>
        <w:tc>
          <w:tcPr>
            <w:tcW w:w="723"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2386,6</w:t>
            </w:r>
          </w:p>
        </w:tc>
        <w:tc>
          <w:tcPr>
            <w:tcW w:w="1423" w:type="dxa"/>
            <w:gridSpan w:val="6"/>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515,0</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1094,8</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776,8</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w:t>
            </w:r>
          </w:p>
        </w:tc>
      </w:tr>
      <w:tr w:rsidR="005606D6" w:rsidRPr="005606D6" w:rsidTr="00B11FE2">
        <w:trPr>
          <w:trHeight w:val="57"/>
        </w:trPr>
        <w:tc>
          <w:tcPr>
            <w:tcW w:w="556"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2021</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723"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2721,6</w:t>
            </w:r>
          </w:p>
        </w:tc>
        <w:tc>
          <w:tcPr>
            <w:tcW w:w="1423" w:type="dxa"/>
            <w:gridSpan w:val="6"/>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656,0</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1197,0</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858,6</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w:t>
            </w:r>
          </w:p>
        </w:tc>
      </w:tr>
      <w:tr w:rsidR="005606D6" w:rsidRPr="005606D6" w:rsidTr="00B11FE2">
        <w:trPr>
          <w:trHeight w:val="57"/>
        </w:trPr>
        <w:tc>
          <w:tcPr>
            <w:tcW w:w="556"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2022</w:t>
            </w:r>
          </w:p>
        </w:tc>
        <w:tc>
          <w:tcPr>
            <w:tcW w:w="723"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2573,2</w:t>
            </w:r>
          </w:p>
        </w:tc>
        <w:tc>
          <w:tcPr>
            <w:tcW w:w="1423" w:type="dxa"/>
            <w:gridSpan w:val="6"/>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600,0</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1117,6</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855,6</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w:t>
            </w:r>
          </w:p>
        </w:tc>
      </w:tr>
      <w:tr w:rsidR="005606D6" w:rsidRPr="005606D6" w:rsidTr="00B11FE2">
        <w:trPr>
          <w:trHeight w:val="57"/>
        </w:trPr>
        <w:tc>
          <w:tcPr>
            <w:tcW w:w="556"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2023</w:t>
            </w:r>
          </w:p>
        </w:tc>
        <w:tc>
          <w:tcPr>
            <w:tcW w:w="723"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2553,0</w:t>
            </w:r>
          </w:p>
        </w:tc>
        <w:tc>
          <w:tcPr>
            <w:tcW w:w="1423" w:type="dxa"/>
            <w:gridSpan w:val="6"/>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600,0</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1096,6</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856,4</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w:t>
            </w:r>
          </w:p>
        </w:tc>
      </w:tr>
      <w:tr w:rsidR="005606D6" w:rsidRPr="005606D6" w:rsidTr="00B11FE2">
        <w:trPr>
          <w:trHeight w:val="303"/>
        </w:trPr>
        <w:tc>
          <w:tcPr>
            <w:tcW w:w="556"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2024</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723"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2553,0</w:t>
            </w:r>
          </w:p>
        </w:tc>
        <w:tc>
          <w:tcPr>
            <w:tcW w:w="1423" w:type="dxa"/>
            <w:gridSpan w:val="6"/>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600,0</w:t>
            </w: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1096,6</w:t>
            </w: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856,4</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w:t>
            </w:r>
          </w:p>
        </w:tc>
      </w:tr>
      <w:tr w:rsidR="005606D6" w:rsidRPr="005606D6" w:rsidTr="00B11FE2">
        <w:trPr>
          <w:trHeight w:val="57"/>
        </w:trPr>
        <w:tc>
          <w:tcPr>
            <w:tcW w:w="16038" w:type="dxa"/>
            <w:gridSpan w:val="26"/>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Задача: Обеспечение выплат молодым семьям на улучшение жилищных условий при рожд6ении первого ребенка.</w:t>
            </w:r>
          </w:p>
        </w:tc>
      </w:tr>
      <w:tr w:rsidR="005606D6" w:rsidRPr="005606D6" w:rsidTr="00B11FE2">
        <w:trPr>
          <w:trHeight w:val="57"/>
        </w:trPr>
        <w:tc>
          <w:tcPr>
            <w:tcW w:w="16038" w:type="dxa"/>
            <w:gridSpan w:val="26"/>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r>
      <w:tr w:rsidR="005606D6" w:rsidRPr="005606D6" w:rsidTr="00B11FE2">
        <w:trPr>
          <w:trHeight w:val="57"/>
        </w:trPr>
        <w:tc>
          <w:tcPr>
            <w:tcW w:w="556" w:type="dxa"/>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5.2.1</w:t>
            </w:r>
          </w:p>
        </w:tc>
        <w:tc>
          <w:tcPr>
            <w:tcW w:w="2705" w:type="dxa"/>
            <w:gridSpan w:val="3"/>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Мероприятия по поддержке при улучшении жилищных условий молодых семей при рождении первого ребенка.</w:t>
            </w:r>
          </w:p>
        </w:tc>
        <w:tc>
          <w:tcPr>
            <w:tcW w:w="197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 УСЗН</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2020</w:t>
            </w:r>
          </w:p>
        </w:tc>
        <w:tc>
          <w:tcPr>
            <w:tcW w:w="723"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423" w:type="dxa"/>
            <w:gridSpan w:val="6"/>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w:t>
            </w:r>
          </w:p>
        </w:tc>
      </w:tr>
      <w:tr w:rsidR="005606D6" w:rsidRPr="005606D6" w:rsidTr="00B11FE2">
        <w:trPr>
          <w:trHeight w:val="57"/>
        </w:trPr>
        <w:tc>
          <w:tcPr>
            <w:tcW w:w="556"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2021</w:t>
            </w:r>
          </w:p>
        </w:tc>
        <w:tc>
          <w:tcPr>
            <w:tcW w:w="723"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423" w:type="dxa"/>
            <w:gridSpan w:val="6"/>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w:t>
            </w:r>
          </w:p>
        </w:tc>
      </w:tr>
      <w:tr w:rsidR="005606D6" w:rsidRPr="005606D6" w:rsidTr="00B11FE2">
        <w:trPr>
          <w:trHeight w:val="57"/>
        </w:trPr>
        <w:tc>
          <w:tcPr>
            <w:tcW w:w="556"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2022</w:t>
            </w:r>
          </w:p>
        </w:tc>
        <w:tc>
          <w:tcPr>
            <w:tcW w:w="723"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423" w:type="dxa"/>
            <w:gridSpan w:val="6"/>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w:t>
            </w:r>
          </w:p>
        </w:tc>
      </w:tr>
      <w:tr w:rsidR="005606D6" w:rsidRPr="005606D6" w:rsidTr="00B11FE2">
        <w:trPr>
          <w:trHeight w:val="57"/>
        </w:trPr>
        <w:tc>
          <w:tcPr>
            <w:tcW w:w="556"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2023</w:t>
            </w:r>
          </w:p>
        </w:tc>
        <w:tc>
          <w:tcPr>
            <w:tcW w:w="723"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423" w:type="dxa"/>
            <w:gridSpan w:val="6"/>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w:t>
            </w:r>
          </w:p>
        </w:tc>
      </w:tr>
      <w:tr w:rsidR="005606D6" w:rsidRPr="005606D6" w:rsidTr="00B11FE2">
        <w:trPr>
          <w:trHeight w:val="293"/>
        </w:trPr>
        <w:tc>
          <w:tcPr>
            <w:tcW w:w="556"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2024</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723"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423" w:type="dxa"/>
            <w:gridSpan w:val="6"/>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w:t>
            </w:r>
          </w:p>
        </w:tc>
      </w:tr>
      <w:tr w:rsidR="005606D6" w:rsidRPr="005606D6" w:rsidTr="00B11FE2">
        <w:trPr>
          <w:trHeight w:val="57"/>
        </w:trPr>
        <w:tc>
          <w:tcPr>
            <w:tcW w:w="556" w:type="dxa"/>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5.2.2</w:t>
            </w: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УСЗН</w:t>
            </w: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2020</w:t>
            </w:r>
          </w:p>
        </w:tc>
        <w:tc>
          <w:tcPr>
            <w:tcW w:w="723"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2000,4</w:t>
            </w:r>
          </w:p>
        </w:tc>
        <w:tc>
          <w:tcPr>
            <w:tcW w:w="1423" w:type="dxa"/>
            <w:gridSpan w:val="6"/>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2000,4</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w:t>
            </w:r>
          </w:p>
        </w:tc>
      </w:tr>
      <w:tr w:rsidR="005606D6" w:rsidRPr="005606D6" w:rsidTr="00B11FE2">
        <w:trPr>
          <w:trHeight w:val="57"/>
        </w:trPr>
        <w:tc>
          <w:tcPr>
            <w:tcW w:w="556"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2021</w:t>
            </w:r>
          </w:p>
        </w:tc>
        <w:tc>
          <w:tcPr>
            <w:tcW w:w="723"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423" w:type="dxa"/>
            <w:gridSpan w:val="6"/>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0,0</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w:t>
            </w:r>
          </w:p>
        </w:tc>
      </w:tr>
      <w:tr w:rsidR="005606D6" w:rsidRPr="005606D6" w:rsidTr="00B11FE2">
        <w:trPr>
          <w:trHeight w:val="57"/>
        </w:trPr>
        <w:tc>
          <w:tcPr>
            <w:tcW w:w="556"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2022</w:t>
            </w:r>
          </w:p>
        </w:tc>
        <w:tc>
          <w:tcPr>
            <w:tcW w:w="723"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1500,3</w:t>
            </w:r>
          </w:p>
        </w:tc>
        <w:tc>
          <w:tcPr>
            <w:tcW w:w="1423" w:type="dxa"/>
            <w:gridSpan w:val="6"/>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1500,3</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w:t>
            </w:r>
          </w:p>
        </w:tc>
      </w:tr>
      <w:tr w:rsidR="005606D6" w:rsidRPr="005606D6" w:rsidTr="00B11FE2">
        <w:trPr>
          <w:trHeight w:val="57"/>
        </w:trPr>
        <w:tc>
          <w:tcPr>
            <w:tcW w:w="556"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2023</w:t>
            </w:r>
          </w:p>
        </w:tc>
        <w:tc>
          <w:tcPr>
            <w:tcW w:w="723"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1500,3</w:t>
            </w:r>
          </w:p>
        </w:tc>
        <w:tc>
          <w:tcPr>
            <w:tcW w:w="1423" w:type="dxa"/>
            <w:gridSpan w:val="6"/>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1500,3</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w:t>
            </w:r>
          </w:p>
        </w:tc>
      </w:tr>
      <w:tr w:rsidR="005606D6" w:rsidRPr="005606D6" w:rsidTr="00B11FE2">
        <w:trPr>
          <w:trHeight w:val="351"/>
        </w:trPr>
        <w:tc>
          <w:tcPr>
            <w:tcW w:w="556"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2024</w:t>
            </w: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723"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1500,3</w:t>
            </w:r>
          </w:p>
        </w:tc>
        <w:tc>
          <w:tcPr>
            <w:tcW w:w="1423" w:type="dxa"/>
            <w:gridSpan w:val="6"/>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1500,3</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w:t>
            </w:r>
          </w:p>
        </w:tc>
      </w:tr>
      <w:tr w:rsidR="005606D6" w:rsidRPr="005606D6" w:rsidTr="00B11FE2">
        <w:trPr>
          <w:trHeight w:val="57"/>
        </w:trPr>
        <w:tc>
          <w:tcPr>
            <w:tcW w:w="14372" w:type="dxa"/>
            <w:gridSpan w:val="24"/>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Задача: Обеспечение жилыми помещениями детей-сирот и детей и детей, оставшихся без попечения родителей</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r>
      <w:tr w:rsidR="005606D6" w:rsidRPr="005606D6" w:rsidTr="00B11FE2">
        <w:trPr>
          <w:trHeight w:val="57"/>
        </w:trPr>
        <w:tc>
          <w:tcPr>
            <w:tcW w:w="14372" w:type="dxa"/>
            <w:gridSpan w:val="24"/>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r>
      <w:tr w:rsidR="005606D6" w:rsidRPr="005606D6" w:rsidTr="00B11FE2">
        <w:trPr>
          <w:trHeight w:val="57"/>
        </w:trPr>
        <w:tc>
          <w:tcPr>
            <w:tcW w:w="556" w:type="dxa"/>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5.3.1</w:t>
            </w: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lastRenderedPageBreak/>
              <w:t xml:space="preserve">Приобретение жилых помещений детям-сиротам и детям, оставшимся без попечения родителей, лицам из числа детей </w:t>
            </w:r>
            <w:proofErr w:type="gramStart"/>
            <w:r w:rsidRPr="005606D6">
              <w:rPr>
                <w:rFonts w:ascii="Times New Roman" w:eastAsia="Times New Roman" w:hAnsi="Times New Roman" w:cs="Times New Roman"/>
                <w:sz w:val="16"/>
                <w:szCs w:val="16"/>
                <w:lang w:eastAsia="ru-RU"/>
              </w:rPr>
              <w:t>–с</w:t>
            </w:r>
            <w:proofErr w:type="gramEnd"/>
            <w:r w:rsidRPr="005606D6">
              <w:rPr>
                <w:rFonts w:ascii="Times New Roman" w:eastAsia="Times New Roman" w:hAnsi="Times New Roman" w:cs="Times New Roman"/>
                <w:sz w:val="16"/>
                <w:szCs w:val="16"/>
                <w:lang w:eastAsia="ru-RU"/>
              </w:rPr>
              <w:t xml:space="preserve">ирот и детей, </w:t>
            </w:r>
            <w:r w:rsidRPr="005606D6">
              <w:rPr>
                <w:rFonts w:ascii="Times New Roman" w:eastAsia="Times New Roman" w:hAnsi="Times New Roman" w:cs="Times New Roman"/>
                <w:sz w:val="16"/>
                <w:szCs w:val="16"/>
                <w:lang w:eastAsia="ru-RU"/>
              </w:rPr>
              <w:lastRenderedPageBreak/>
              <w:t>оставшихся без попечения родителей, лицам, которые относились к категории детей-сирот и детей, оставшихся без попечения родителей, лиц из числа детей –сирот и детей, оставшихся без попечения родителей, и достигли возраста 23 лет по договорам найма специализированных жилых помещений</w:t>
            </w:r>
          </w:p>
        </w:tc>
        <w:tc>
          <w:tcPr>
            <w:tcW w:w="197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lastRenderedPageBreak/>
              <w:t>Администрация</w:t>
            </w:r>
          </w:p>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Мокшанского района</w:t>
            </w: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lastRenderedPageBreak/>
              <w:t>2020</w:t>
            </w:r>
          </w:p>
        </w:tc>
        <w:tc>
          <w:tcPr>
            <w:tcW w:w="723"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7448,1</w:t>
            </w:r>
          </w:p>
        </w:tc>
        <w:tc>
          <w:tcPr>
            <w:tcW w:w="1423" w:type="dxa"/>
            <w:gridSpan w:val="6"/>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7448,1</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Обеспечение жилыми помещениями детей</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w:t>
            </w:r>
          </w:p>
        </w:tc>
      </w:tr>
      <w:tr w:rsidR="005606D6" w:rsidRPr="005606D6" w:rsidTr="00B11FE2">
        <w:trPr>
          <w:trHeight w:val="57"/>
        </w:trPr>
        <w:tc>
          <w:tcPr>
            <w:tcW w:w="556"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2021</w:t>
            </w:r>
          </w:p>
        </w:tc>
        <w:tc>
          <w:tcPr>
            <w:tcW w:w="723"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10544,1</w:t>
            </w:r>
          </w:p>
        </w:tc>
        <w:tc>
          <w:tcPr>
            <w:tcW w:w="1423" w:type="dxa"/>
            <w:gridSpan w:val="6"/>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10544,1</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Обеспечение жилыми помещениями детей</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w:t>
            </w:r>
          </w:p>
        </w:tc>
      </w:tr>
      <w:tr w:rsidR="005606D6" w:rsidRPr="005606D6" w:rsidTr="00B11FE2">
        <w:trPr>
          <w:trHeight w:val="371"/>
        </w:trPr>
        <w:tc>
          <w:tcPr>
            <w:tcW w:w="556"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2022</w:t>
            </w:r>
          </w:p>
        </w:tc>
        <w:tc>
          <w:tcPr>
            <w:tcW w:w="723"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10553,6</w:t>
            </w:r>
          </w:p>
        </w:tc>
        <w:tc>
          <w:tcPr>
            <w:tcW w:w="1423" w:type="dxa"/>
            <w:gridSpan w:val="6"/>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10553,6</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Обеспечение жилыми помещениями детей</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w:t>
            </w:r>
          </w:p>
        </w:tc>
      </w:tr>
      <w:tr w:rsidR="005606D6" w:rsidRPr="005606D6" w:rsidTr="00B11FE2">
        <w:trPr>
          <w:trHeight w:val="57"/>
        </w:trPr>
        <w:tc>
          <w:tcPr>
            <w:tcW w:w="556"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2023</w:t>
            </w:r>
          </w:p>
        </w:tc>
        <w:tc>
          <w:tcPr>
            <w:tcW w:w="723"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10557,6</w:t>
            </w:r>
          </w:p>
        </w:tc>
        <w:tc>
          <w:tcPr>
            <w:tcW w:w="1423" w:type="dxa"/>
            <w:gridSpan w:val="6"/>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val="en-US"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10557,6</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Обеспечение жилыми помещениями детей</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w:t>
            </w:r>
          </w:p>
        </w:tc>
      </w:tr>
      <w:tr w:rsidR="005606D6" w:rsidRPr="005606D6" w:rsidTr="00B11FE2">
        <w:trPr>
          <w:trHeight w:val="392"/>
        </w:trPr>
        <w:tc>
          <w:tcPr>
            <w:tcW w:w="556"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2024</w:t>
            </w: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723" w:type="dxa"/>
            <w:gridSpan w:val="2"/>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r w:rsidRPr="005606D6">
              <w:rPr>
                <w:rFonts w:ascii="Times New Roman" w:eastAsia="Times New Roman" w:hAnsi="Times New Roman" w:cs="Times New Roman"/>
                <w:sz w:val="16"/>
                <w:szCs w:val="16"/>
                <w:lang w:eastAsia="ru-RU"/>
              </w:rPr>
              <w:t>10557,6</w:t>
            </w:r>
          </w:p>
        </w:tc>
        <w:tc>
          <w:tcPr>
            <w:tcW w:w="1423" w:type="dxa"/>
            <w:gridSpan w:val="6"/>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highlight w:val="yellow"/>
                <w:lang w:eastAsia="ru-RU"/>
              </w:rPr>
            </w:pPr>
            <w:r w:rsidRPr="005606D6">
              <w:rPr>
                <w:rFonts w:ascii="Times New Roman" w:eastAsia="Times New Roman" w:hAnsi="Times New Roman" w:cs="Times New Roman"/>
                <w:sz w:val="16"/>
                <w:szCs w:val="16"/>
                <w:lang w:eastAsia="ru-RU"/>
              </w:rPr>
              <w:t>10557,6</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Обеспечение жилыми помещениями детей</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w:t>
            </w:r>
          </w:p>
        </w:tc>
      </w:tr>
      <w:tr w:rsidR="005606D6" w:rsidRPr="005606D6" w:rsidTr="00B11FE2">
        <w:trPr>
          <w:trHeight w:val="57"/>
        </w:trPr>
        <w:tc>
          <w:tcPr>
            <w:tcW w:w="16038" w:type="dxa"/>
            <w:gridSpan w:val="26"/>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Задача: Федеральный проект "Финансовая поддержка семей при рождении детей".</w:t>
            </w:r>
          </w:p>
        </w:tc>
      </w:tr>
      <w:tr w:rsidR="005606D6" w:rsidRPr="005606D6" w:rsidTr="00B11FE2">
        <w:trPr>
          <w:trHeight w:val="57"/>
        </w:trPr>
        <w:tc>
          <w:tcPr>
            <w:tcW w:w="16038" w:type="dxa"/>
            <w:gridSpan w:val="26"/>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w:t>
            </w:r>
          </w:p>
        </w:tc>
      </w:tr>
      <w:tr w:rsidR="005606D6" w:rsidRPr="005606D6" w:rsidTr="00B11FE2">
        <w:trPr>
          <w:trHeight w:val="57"/>
        </w:trPr>
        <w:tc>
          <w:tcPr>
            <w:tcW w:w="556" w:type="dxa"/>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5.4.1</w:t>
            </w:r>
          </w:p>
        </w:tc>
        <w:tc>
          <w:tcPr>
            <w:tcW w:w="2705" w:type="dxa"/>
            <w:gridSpan w:val="3"/>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семьям социальных выплат на приобретение (строительство) жилья при рождении первого ребенка.</w:t>
            </w:r>
          </w:p>
        </w:tc>
        <w:tc>
          <w:tcPr>
            <w:tcW w:w="1979" w:type="dxa"/>
            <w:gridSpan w:val="2"/>
            <w:vMerge w:val="restart"/>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 xml:space="preserve"> УСЗН</w:t>
            </w: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2020</w:t>
            </w:r>
          </w:p>
        </w:tc>
        <w:tc>
          <w:tcPr>
            <w:tcW w:w="723"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2952,9</w:t>
            </w:r>
          </w:p>
        </w:tc>
        <w:tc>
          <w:tcPr>
            <w:tcW w:w="1423" w:type="dxa"/>
            <w:gridSpan w:val="6"/>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2952,9</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w:t>
            </w:r>
          </w:p>
        </w:tc>
      </w:tr>
      <w:tr w:rsidR="005606D6" w:rsidRPr="005606D6" w:rsidTr="00B11FE2">
        <w:trPr>
          <w:trHeight w:val="57"/>
        </w:trPr>
        <w:tc>
          <w:tcPr>
            <w:tcW w:w="556"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2021</w:t>
            </w:r>
          </w:p>
        </w:tc>
        <w:tc>
          <w:tcPr>
            <w:tcW w:w="723"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2296,7</w:t>
            </w:r>
          </w:p>
        </w:tc>
        <w:tc>
          <w:tcPr>
            <w:tcW w:w="1423" w:type="dxa"/>
            <w:gridSpan w:val="6"/>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2296,7</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w:t>
            </w:r>
          </w:p>
        </w:tc>
      </w:tr>
      <w:tr w:rsidR="005606D6" w:rsidRPr="005606D6" w:rsidTr="00B11FE2">
        <w:trPr>
          <w:trHeight w:val="57"/>
        </w:trPr>
        <w:tc>
          <w:tcPr>
            <w:tcW w:w="556"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2022</w:t>
            </w:r>
          </w:p>
        </w:tc>
        <w:tc>
          <w:tcPr>
            <w:tcW w:w="723"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4921,5</w:t>
            </w:r>
          </w:p>
        </w:tc>
        <w:tc>
          <w:tcPr>
            <w:tcW w:w="1423" w:type="dxa"/>
            <w:gridSpan w:val="6"/>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4921,5</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w:t>
            </w:r>
          </w:p>
        </w:tc>
      </w:tr>
      <w:tr w:rsidR="005606D6" w:rsidRPr="005606D6" w:rsidTr="00B11FE2">
        <w:trPr>
          <w:trHeight w:val="57"/>
        </w:trPr>
        <w:tc>
          <w:tcPr>
            <w:tcW w:w="556"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2023</w:t>
            </w:r>
          </w:p>
        </w:tc>
        <w:tc>
          <w:tcPr>
            <w:tcW w:w="723"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4921,5</w:t>
            </w:r>
          </w:p>
        </w:tc>
        <w:tc>
          <w:tcPr>
            <w:tcW w:w="1423" w:type="dxa"/>
            <w:gridSpan w:val="6"/>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4921,5</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w:t>
            </w:r>
          </w:p>
        </w:tc>
      </w:tr>
      <w:tr w:rsidR="005606D6" w:rsidRPr="005606D6" w:rsidTr="009560C1">
        <w:trPr>
          <w:trHeight w:val="354"/>
        </w:trPr>
        <w:tc>
          <w:tcPr>
            <w:tcW w:w="556" w:type="dxa"/>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5" w:type="dxa"/>
            <w:gridSpan w:val="3"/>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979" w:type="dxa"/>
            <w:gridSpan w:val="2"/>
            <w:vMerge/>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709" w:type="dxa"/>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2024</w:t>
            </w:r>
          </w:p>
          <w:p w:rsidR="005606D6" w:rsidRPr="005606D6" w:rsidRDefault="005606D6" w:rsidP="005606D6">
            <w:pPr>
              <w:widowControl w:val="0"/>
              <w:jc w:val="left"/>
              <w:rPr>
                <w:rFonts w:ascii="Times New Roman" w:eastAsia="Times New Roman" w:hAnsi="Times New Roman" w:cs="Times New Roman"/>
                <w:sz w:val="16"/>
                <w:szCs w:val="16"/>
                <w:lang w:eastAsia="ru-RU"/>
              </w:rPr>
            </w:pPr>
          </w:p>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723"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4921,5</w:t>
            </w:r>
          </w:p>
        </w:tc>
        <w:tc>
          <w:tcPr>
            <w:tcW w:w="1423" w:type="dxa"/>
            <w:gridSpan w:val="6"/>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995"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127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4921,5</w:t>
            </w:r>
          </w:p>
        </w:tc>
        <w:tc>
          <w:tcPr>
            <w:tcW w:w="1299" w:type="dxa"/>
            <w:gridSpan w:val="3"/>
          </w:tcPr>
          <w:p w:rsidR="005606D6" w:rsidRPr="005606D6" w:rsidRDefault="005606D6" w:rsidP="005606D6">
            <w:pPr>
              <w:widowControl w:val="0"/>
              <w:jc w:val="left"/>
              <w:rPr>
                <w:rFonts w:ascii="Times New Roman" w:eastAsia="Times New Roman" w:hAnsi="Times New Roman" w:cs="Times New Roman"/>
                <w:sz w:val="16"/>
                <w:szCs w:val="16"/>
                <w:lang w:eastAsia="ru-RU"/>
              </w:rPr>
            </w:pPr>
          </w:p>
        </w:tc>
        <w:tc>
          <w:tcPr>
            <w:tcW w:w="2707"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gridSpan w:val="2"/>
          </w:tcPr>
          <w:p w:rsidR="005606D6" w:rsidRPr="005606D6" w:rsidRDefault="005606D6" w:rsidP="005606D6">
            <w:pPr>
              <w:widowControl w:val="0"/>
              <w:jc w:val="left"/>
              <w:rPr>
                <w:rFonts w:ascii="Times New Roman" w:eastAsia="Times New Roman" w:hAnsi="Times New Roman" w:cs="Times New Roman"/>
                <w:sz w:val="16"/>
                <w:szCs w:val="16"/>
                <w:lang w:eastAsia="ru-RU"/>
              </w:rPr>
            </w:pPr>
            <w:r w:rsidRPr="005606D6">
              <w:rPr>
                <w:rFonts w:ascii="Times New Roman" w:eastAsia="Times New Roman" w:hAnsi="Times New Roman" w:cs="Times New Roman"/>
                <w:sz w:val="16"/>
                <w:szCs w:val="16"/>
                <w:lang w:eastAsia="ru-RU"/>
              </w:rPr>
              <w:t>5</w:t>
            </w:r>
          </w:p>
        </w:tc>
      </w:tr>
    </w:tbl>
    <w:p w:rsidR="002B24B2" w:rsidRDefault="002B24B2" w:rsidP="000F724E">
      <w:pPr>
        <w:widowControl w:val="0"/>
        <w:jc w:val="left"/>
        <w:rPr>
          <w:rFonts w:ascii="Times New Roman" w:eastAsia="Times New Roman" w:hAnsi="Times New Roman" w:cs="Times New Roman"/>
          <w:sz w:val="16"/>
          <w:szCs w:val="16"/>
          <w:lang w:eastAsia="ru-RU"/>
        </w:rPr>
      </w:pPr>
    </w:p>
    <w:p w:rsidR="002B24B2" w:rsidRDefault="002B24B2" w:rsidP="000F724E">
      <w:pPr>
        <w:widowControl w:val="0"/>
        <w:jc w:val="left"/>
        <w:rPr>
          <w:rFonts w:ascii="Times New Roman" w:eastAsia="Times New Roman" w:hAnsi="Times New Roman" w:cs="Times New Roman"/>
          <w:sz w:val="16"/>
          <w:szCs w:val="16"/>
          <w:lang w:eastAsia="ru-RU"/>
        </w:rPr>
      </w:pPr>
    </w:p>
    <w:p w:rsidR="002B24B2" w:rsidRDefault="002B24B2" w:rsidP="000F724E">
      <w:pPr>
        <w:widowControl w:val="0"/>
        <w:jc w:val="left"/>
        <w:rPr>
          <w:rFonts w:ascii="Times New Roman" w:eastAsia="Times New Roman" w:hAnsi="Times New Roman" w:cs="Times New Roman"/>
          <w:sz w:val="16"/>
          <w:szCs w:val="16"/>
          <w:lang w:eastAsia="ru-RU"/>
        </w:rPr>
      </w:pPr>
    </w:p>
    <w:p w:rsidR="002B24B2" w:rsidRDefault="002B24B2" w:rsidP="000F724E">
      <w:pPr>
        <w:widowControl w:val="0"/>
        <w:jc w:val="left"/>
        <w:rPr>
          <w:rFonts w:ascii="Times New Roman" w:eastAsia="Times New Roman" w:hAnsi="Times New Roman" w:cs="Times New Roman"/>
          <w:sz w:val="16"/>
          <w:szCs w:val="16"/>
          <w:lang w:eastAsia="ru-RU"/>
        </w:rPr>
      </w:pPr>
    </w:p>
    <w:p w:rsidR="002B24B2" w:rsidRDefault="002B24B2" w:rsidP="000F724E">
      <w:pPr>
        <w:widowControl w:val="0"/>
        <w:jc w:val="left"/>
        <w:rPr>
          <w:rFonts w:ascii="Times New Roman" w:eastAsia="Times New Roman" w:hAnsi="Times New Roman" w:cs="Times New Roman"/>
          <w:sz w:val="16"/>
          <w:szCs w:val="16"/>
          <w:lang w:eastAsia="ru-RU"/>
        </w:rPr>
      </w:pPr>
    </w:p>
    <w:p w:rsidR="002B24B2" w:rsidRDefault="002B24B2" w:rsidP="000F724E">
      <w:pPr>
        <w:widowControl w:val="0"/>
        <w:jc w:val="left"/>
        <w:rPr>
          <w:rFonts w:ascii="Times New Roman" w:eastAsia="Times New Roman" w:hAnsi="Times New Roman" w:cs="Times New Roman"/>
          <w:sz w:val="16"/>
          <w:szCs w:val="16"/>
          <w:lang w:eastAsia="ru-RU"/>
        </w:rPr>
      </w:pPr>
    </w:p>
    <w:p w:rsidR="002B24B2" w:rsidRDefault="002B24B2" w:rsidP="000F724E">
      <w:pPr>
        <w:widowControl w:val="0"/>
        <w:jc w:val="left"/>
        <w:rPr>
          <w:rFonts w:ascii="Times New Roman" w:eastAsia="Times New Roman" w:hAnsi="Times New Roman" w:cs="Times New Roman"/>
          <w:sz w:val="16"/>
          <w:szCs w:val="16"/>
          <w:lang w:eastAsia="ru-RU"/>
        </w:rPr>
      </w:pPr>
    </w:p>
    <w:p w:rsidR="002B24B2" w:rsidRDefault="002B24B2" w:rsidP="000F724E">
      <w:pPr>
        <w:widowControl w:val="0"/>
        <w:jc w:val="left"/>
        <w:rPr>
          <w:rFonts w:ascii="Times New Roman" w:eastAsia="Times New Roman" w:hAnsi="Times New Roman" w:cs="Times New Roman"/>
          <w:sz w:val="16"/>
          <w:szCs w:val="16"/>
          <w:lang w:eastAsia="ru-RU"/>
        </w:rPr>
      </w:pPr>
    </w:p>
    <w:p w:rsidR="002B24B2" w:rsidRDefault="002B24B2" w:rsidP="000F724E">
      <w:pPr>
        <w:widowControl w:val="0"/>
        <w:jc w:val="left"/>
        <w:rPr>
          <w:rFonts w:ascii="Times New Roman" w:eastAsia="Times New Roman" w:hAnsi="Times New Roman" w:cs="Times New Roman"/>
          <w:sz w:val="16"/>
          <w:szCs w:val="16"/>
          <w:lang w:eastAsia="ru-RU"/>
        </w:rPr>
      </w:pPr>
    </w:p>
    <w:p w:rsidR="002B24B2" w:rsidRDefault="002B24B2" w:rsidP="000F724E">
      <w:pPr>
        <w:widowControl w:val="0"/>
        <w:jc w:val="left"/>
        <w:rPr>
          <w:rFonts w:ascii="Times New Roman" w:eastAsia="Times New Roman" w:hAnsi="Times New Roman" w:cs="Times New Roman"/>
          <w:sz w:val="16"/>
          <w:szCs w:val="16"/>
          <w:lang w:eastAsia="ru-RU"/>
        </w:rPr>
      </w:pPr>
    </w:p>
    <w:p w:rsidR="002B24B2" w:rsidRDefault="002B24B2" w:rsidP="000F724E">
      <w:pPr>
        <w:widowControl w:val="0"/>
        <w:jc w:val="left"/>
        <w:rPr>
          <w:rFonts w:ascii="Times New Roman" w:eastAsia="Times New Roman" w:hAnsi="Times New Roman" w:cs="Times New Roman"/>
          <w:sz w:val="16"/>
          <w:szCs w:val="16"/>
          <w:lang w:eastAsia="ru-RU"/>
        </w:rPr>
      </w:pPr>
    </w:p>
    <w:p w:rsidR="005606D6" w:rsidRDefault="005606D6" w:rsidP="000F724E">
      <w:pPr>
        <w:widowControl w:val="0"/>
        <w:jc w:val="left"/>
        <w:rPr>
          <w:rFonts w:ascii="Times New Roman" w:eastAsia="Times New Roman" w:hAnsi="Times New Roman" w:cs="Times New Roman"/>
          <w:sz w:val="16"/>
          <w:szCs w:val="16"/>
          <w:lang w:eastAsia="ru-RU"/>
        </w:rPr>
        <w:sectPr w:rsidR="005606D6" w:rsidSect="000121A7">
          <w:pgSz w:w="16838" w:h="11906" w:orient="landscape"/>
          <w:pgMar w:top="993" w:right="675" w:bottom="851" w:left="1134" w:header="425" w:footer="709" w:gutter="0"/>
          <w:pgNumType w:start="17"/>
          <w:cols w:space="708"/>
          <w:docGrid w:linePitch="360"/>
        </w:sectPr>
      </w:pPr>
    </w:p>
    <w:p w:rsidR="002B24B2" w:rsidRDefault="002B24B2" w:rsidP="000F724E">
      <w:pPr>
        <w:widowControl w:val="0"/>
        <w:jc w:val="left"/>
        <w:rPr>
          <w:rFonts w:ascii="Times New Roman" w:eastAsia="Times New Roman" w:hAnsi="Times New Roman" w:cs="Times New Roman"/>
          <w:sz w:val="16"/>
          <w:szCs w:val="16"/>
          <w:lang w:eastAsia="ru-RU"/>
        </w:rPr>
      </w:pPr>
    </w:p>
    <w:p w:rsidR="002B24B2" w:rsidRDefault="002B24B2" w:rsidP="000F724E">
      <w:pPr>
        <w:widowControl w:val="0"/>
        <w:jc w:val="left"/>
        <w:rPr>
          <w:rFonts w:ascii="Times New Roman" w:eastAsia="Times New Roman" w:hAnsi="Times New Roman" w:cs="Times New Roman"/>
          <w:sz w:val="16"/>
          <w:szCs w:val="16"/>
          <w:lang w:eastAsia="ru-RU"/>
        </w:rPr>
      </w:pPr>
    </w:p>
    <w:p w:rsidR="002B24B2" w:rsidRDefault="002B24B2"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tblpY="-74"/>
        <w:tblW w:w="9606" w:type="dxa"/>
        <w:tblLayout w:type="fixed"/>
        <w:tblCellMar>
          <w:left w:w="0" w:type="dxa"/>
          <w:right w:w="0" w:type="dxa"/>
        </w:tblCellMar>
        <w:tblLook w:val="01E0" w:firstRow="1" w:lastRow="1" w:firstColumn="1" w:lastColumn="1" w:noHBand="0" w:noVBand="0"/>
      </w:tblPr>
      <w:tblGrid>
        <w:gridCol w:w="9606"/>
      </w:tblGrid>
      <w:tr w:rsidR="009560C1" w:rsidRPr="009560C1" w:rsidTr="009560C1">
        <w:tc>
          <w:tcPr>
            <w:tcW w:w="9606" w:type="dxa"/>
          </w:tcPr>
          <w:p w:rsidR="009560C1" w:rsidRPr="009560C1" w:rsidRDefault="009560C1" w:rsidP="009560C1">
            <w:pPr>
              <w:jc w:val="center"/>
              <w:rPr>
                <w:rFonts w:ascii="Times New Roman" w:eastAsia="Times New Roman" w:hAnsi="Times New Roman" w:cs="Times New Roman"/>
                <w:b/>
                <w:sz w:val="16"/>
                <w:szCs w:val="16"/>
                <w:lang w:eastAsia="ru-RU"/>
              </w:rPr>
            </w:pPr>
            <w:r w:rsidRPr="009560C1">
              <w:rPr>
                <w:rFonts w:ascii="Times New Roman" w:eastAsia="Times New Roman" w:hAnsi="Times New Roman" w:cs="Times New Roman"/>
                <w:b/>
                <w:sz w:val="16"/>
                <w:szCs w:val="16"/>
                <w:lang w:eastAsia="ru-RU"/>
              </w:rPr>
              <w:t xml:space="preserve">АДМИНИСТРАЦИЯ МОКШАНСКОГО РАЙОНА </w:t>
            </w:r>
          </w:p>
          <w:p w:rsidR="009560C1" w:rsidRPr="009560C1" w:rsidRDefault="009560C1" w:rsidP="009560C1">
            <w:pPr>
              <w:jc w:val="center"/>
              <w:rPr>
                <w:rFonts w:ascii="Times New Roman" w:eastAsia="Times New Roman" w:hAnsi="Times New Roman" w:cs="Times New Roman"/>
                <w:b/>
                <w:sz w:val="16"/>
                <w:szCs w:val="16"/>
                <w:lang w:eastAsia="ru-RU"/>
              </w:rPr>
            </w:pPr>
            <w:r w:rsidRPr="009560C1">
              <w:rPr>
                <w:rFonts w:ascii="Times New Roman" w:eastAsia="Times New Roman" w:hAnsi="Times New Roman" w:cs="Times New Roman"/>
                <w:b/>
                <w:sz w:val="16"/>
                <w:szCs w:val="16"/>
                <w:lang w:eastAsia="ru-RU"/>
              </w:rPr>
              <w:t>ПЕНЗЕНСКОЙ ОБЛАСТИ</w:t>
            </w:r>
          </w:p>
        </w:tc>
      </w:tr>
      <w:tr w:rsidR="009560C1" w:rsidRPr="009560C1" w:rsidTr="009560C1">
        <w:trPr>
          <w:trHeight w:hRule="exact" w:val="397"/>
        </w:trPr>
        <w:tc>
          <w:tcPr>
            <w:tcW w:w="9606" w:type="dxa"/>
          </w:tcPr>
          <w:p w:rsidR="009560C1" w:rsidRPr="009560C1" w:rsidRDefault="009560C1" w:rsidP="009560C1">
            <w:pPr>
              <w:rPr>
                <w:rFonts w:ascii="Times New Roman" w:eastAsia="Times New Roman" w:hAnsi="Times New Roman" w:cs="Times New Roman"/>
                <w:sz w:val="16"/>
                <w:szCs w:val="16"/>
                <w:lang w:eastAsia="ru-RU"/>
              </w:rPr>
            </w:pPr>
          </w:p>
        </w:tc>
      </w:tr>
      <w:tr w:rsidR="009560C1" w:rsidRPr="009560C1" w:rsidTr="009560C1">
        <w:tc>
          <w:tcPr>
            <w:tcW w:w="9606" w:type="dxa"/>
          </w:tcPr>
          <w:p w:rsidR="009560C1" w:rsidRPr="009560C1" w:rsidRDefault="009560C1" w:rsidP="009560C1">
            <w:pPr>
              <w:keepNext/>
              <w:jc w:val="center"/>
              <w:outlineLvl w:val="2"/>
              <w:rPr>
                <w:rFonts w:ascii="Times New Roman" w:eastAsia="Times New Roman" w:hAnsi="Times New Roman" w:cs="Times New Roman"/>
                <w:b/>
                <w:sz w:val="16"/>
                <w:szCs w:val="16"/>
                <w:lang w:eastAsia="ru-RU"/>
              </w:rPr>
            </w:pPr>
            <w:r w:rsidRPr="009560C1">
              <w:rPr>
                <w:rFonts w:ascii="Times New Roman" w:eastAsia="Times New Roman" w:hAnsi="Times New Roman" w:cs="Times New Roman"/>
                <w:b/>
                <w:sz w:val="16"/>
                <w:szCs w:val="16"/>
                <w:lang w:eastAsia="ru-RU"/>
              </w:rPr>
              <w:t>ПОСТАНОВЛЕНИЕ</w:t>
            </w:r>
          </w:p>
        </w:tc>
      </w:tr>
      <w:tr w:rsidR="009560C1" w:rsidRPr="009560C1" w:rsidTr="009560C1">
        <w:trPr>
          <w:trHeight w:hRule="exact" w:val="340"/>
        </w:trPr>
        <w:tc>
          <w:tcPr>
            <w:tcW w:w="9606" w:type="dxa"/>
            <w:vAlign w:val="center"/>
          </w:tcPr>
          <w:p w:rsidR="009560C1" w:rsidRPr="009560C1" w:rsidRDefault="009560C1" w:rsidP="009560C1">
            <w:pPr>
              <w:keepNext/>
              <w:tabs>
                <w:tab w:val="left" w:pos="1843"/>
              </w:tabs>
              <w:jc w:val="center"/>
              <w:outlineLvl w:val="2"/>
              <w:rPr>
                <w:rFonts w:ascii="Times New Roman" w:eastAsia="Times New Roman" w:hAnsi="Times New Roman" w:cs="Times New Roman"/>
                <w:b/>
                <w:sz w:val="16"/>
                <w:szCs w:val="16"/>
                <w:lang w:eastAsia="ru-RU"/>
              </w:rPr>
            </w:pPr>
          </w:p>
        </w:tc>
      </w:tr>
    </w:tbl>
    <w:tbl>
      <w:tblPr>
        <w:tblpPr w:leftFromText="180" w:rightFromText="180" w:vertAnchor="page" w:horzAnchor="page" w:tblpX="4111" w:tblpY="2896"/>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560C1" w:rsidRPr="009560C1" w:rsidTr="009560C1">
        <w:tc>
          <w:tcPr>
            <w:tcW w:w="284" w:type="dxa"/>
            <w:vAlign w:val="bottom"/>
          </w:tcPr>
          <w:p w:rsidR="009560C1" w:rsidRPr="009560C1" w:rsidRDefault="009560C1" w:rsidP="009560C1">
            <w:pPr>
              <w:jc w:val="lef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19.07.2021 </w:t>
            </w:r>
          </w:p>
        </w:tc>
        <w:tc>
          <w:tcPr>
            <w:tcW w:w="397" w:type="dxa"/>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634 </w:t>
            </w:r>
          </w:p>
        </w:tc>
      </w:tr>
      <w:tr w:rsidR="009560C1" w:rsidRPr="009560C1" w:rsidTr="009560C1">
        <w:tc>
          <w:tcPr>
            <w:tcW w:w="4650" w:type="dxa"/>
            <w:gridSpan w:val="4"/>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w:t>
            </w:r>
          </w:p>
          <w:p w:rsidR="009560C1" w:rsidRPr="009560C1" w:rsidRDefault="009560C1" w:rsidP="009560C1">
            <w:pPr>
              <w:jc w:val="center"/>
              <w:rPr>
                <w:rFonts w:ascii="Times New Roman" w:eastAsia="Times New Roman" w:hAnsi="Times New Roman" w:cs="Times New Roman"/>
                <w:sz w:val="16"/>
                <w:szCs w:val="16"/>
                <w:lang w:eastAsia="ru-RU"/>
              </w:rPr>
            </w:pPr>
            <w:proofErr w:type="spellStart"/>
            <w:r w:rsidRPr="009560C1">
              <w:rPr>
                <w:rFonts w:ascii="Times New Roman" w:eastAsia="Times New Roman" w:hAnsi="Times New Roman" w:cs="Times New Roman"/>
                <w:sz w:val="16"/>
                <w:szCs w:val="16"/>
                <w:lang w:eastAsia="ru-RU"/>
              </w:rPr>
              <w:t>р.п</w:t>
            </w:r>
            <w:proofErr w:type="spellEnd"/>
            <w:r w:rsidRPr="009560C1">
              <w:rPr>
                <w:rFonts w:ascii="Times New Roman" w:eastAsia="Times New Roman" w:hAnsi="Times New Roman" w:cs="Times New Roman"/>
                <w:sz w:val="16"/>
                <w:szCs w:val="16"/>
                <w:lang w:eastAsia="ru-RU"/>
              </w:rPr>
              <w:t>. Мокшан</w:t>
            </w:r>
            <w:r w:rsidRPr="009560C1">
              <w:rPr>
                <w:rFonts w:ascii="Times New Roman" w:eastAsia="Times New Roman" w:hAnsi="Times New Roman" w:cs="Times New Roman"/>
                <w:b/>
                <w:sz w:val="16"/>
                <w:szCs w:val="16"/>
                <w:lang w:eastAsia="ru-RU"/>
              </w:rPr>
              <w:t xml:space="preserve"> </w:t>
            </w:r>
          </w:p>
        </w:tc>
      </w:tr>
    </w:tbl>
    <w:p w:rsidR="002B24B2" w:rsidRDefault="002B24B2" w:rsidP="000F724E">
      <w:pPr>
        <w:widowControl w:val="0"/>
        <w:jc w:val="left"/>
        <w:rPr>
          <w:rFonts w:ascii="Times New Roman" w:eastAsia="Times New Roman" w:hAnsi="Times New Roman" w:cs="Times New Roman"/>
          <w:sz w:val="16"/>
          <w:szCs w:val="16"/>
          <w:lang w:eastAsia="ru-RU"/>
        </w:rPr>
      </w:pPr>
    </w:p>
    <w:p w:rsidR="009560C1" w:rsidRPr="009560C1" w:rsidRDefault="009560C1" w:rsidP="009560C1">
      <w:pPr>
        <w:jc w:val="center"/>
        <w:rPr>
          <w:rFonts w:ascii="Times New Roman" w:eastAsia="Times New Roman" w:hAnsi="Times New Roman" w:cs="Times New Roman"/>
          <w:b/>
          <w:sz w:val="16"/>
          <w:szCs w:val="16"/>
          <w:lang w:eastAsia="ru-RU"/>
        </w:rPr>
      </w:pPr>
      <w:r w:rsidRPr="009560C1">
        <w:rPr>
          <w:rFonts w:ascii="Times New Roman" w:eastAsia="Times New Roman" w:hAnsi="Times New Roman" w:cs="Times New Roman"/>
          <w:b/>
          <w:sz w:val="16"/>
          <w:szCs w:val="16"/>
          <w:lang w:eastAsia="ru-RU"/>
        </w:rPr>
        <w:t>Об утверждении  отчета об исполнении бюджета</w:t>
      </w:r>
    </w:p>
    <w:p w:rsidR="009560C1" w:rsidRPr="009560C1" w:rsidRDefault="009560C1" w:rsidP="009560C1">
      <w:pPr>
        <w:jc w:val="center"/>
        <w:rPr>
          <w:rFonts w:ascii="Times New Roman" w:eastAsia="Times New Roman" w:hAnsi="Times New Roman" w:cs="Times New Roman"/>
          <w:b/>
          <w:sz w:val="16"/>
          <w:szCs w:val="16"/>
          <w:lang w:eastAsia="ru-RU"/>
        </w:rPr>
      </w:pPr>
      <w:r w:rsidRPr="009560C1">
        <w:rPr>
          <w:rFonts w:ascii="Times New Roman" w:eastAsia="Times New Roman" w:hAnsi="Times New Roman" w:cs="Times New Roman"/>
          <w:b/>
          <w:sz w:val="16"/>
          <w:szCs w:val="16"/>
          <w:lang w:eastAsia="ru-RU"/>
        </w:rPr>
        <w:t>Мокшанского района за первое полугодие 2021 года</w:t>
      </w:r>
    </w:p>
    <w:p w:rsidR="009560C1" w:rsidRPr="009560C1" w:rsidRDefault="009560C1" w:rsidP="009560C1">
      <w:pPr>
        <w:ind w:firstLine="708"/>
        <w:rPr>
          <w:rFonts w:ascii="Times New Roman" w:eastAsia="Times New Roman" w:hAnsi="Times New Roman" w:cs="Times New Roman"/>
          <w:b/>
          <w:sz w:val="16"/>
          <w:szCs w:val="16"/>
          <w:lang w:eastAsia="ru-RU"/>
        </w:rPr>
      </w:pPr>
    </w:p>
    <w:p w:rsidR="009560C1" w:rsidRPr="009560C1" w:rsidRDefault="009560C1" w:rsidP="009560C1">
      <w:pPr>
        <w:ind w:firstLine="720"/>
        <w:rPr>
          <w:rFonts w:ascii="Times New Roman" w:eastAsia="Times New Roman" w:hAnsi="Times New Roman" w:cs="Times New Roman"/>
          <w:sz w:val="16"/>
          <w:szCs w:val="16"/>
          <w:lang w:eastAsia="ru-RU"/>
        </w:rPr>
      </w:pPr>
    </w:p>
    <w:p w:rsidR="009560C1" w:rsidRPr="009560C1" w:rsidRDefault="009560C1" w:rsidP="009560C1">
      <w:pPr>
        <w:widowControl w:val="0"/>
        <w:ind w:firstLine="709"/>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Финансирование расходов бюджета Мокшанского района в течение первого полугодия</w:t>
      </w:r>
      <w:r w:rsidRPr="009560C1">
        <w:rPr>
          <w:rFonts w:ascii="Times New Roman" w:eastAsia="Times New Roman" w:hAnsi="Times New Roman" w:cs="Times New Roman"/>
          <w:b/>
          <w:sz w:val="16"/>
          <w:szCs w:val="16"/>
          <w:lang w:eastAsia="ru-RU"/>
        </w:rPr>
        <w:t xml:space="preserve"> </w:t>
      </w:r>
      <w:r w:rsidRPr="009560C1">
        <w:rPr>
          <w:rFonts w:ascii="Times New Roman" w:eastAsia="Times New Roman" w:hAnsi="Times New Roman" w:cs="Times New Roman"/>
          <w:sz w:val="16"/>
          <w:szCs w:val="16"/>
          <w:lang w:eastAsia="ru-RU"/>
        </w:rPr>
        <w:t>2021 года осуществлялось согласно решению Собрания представителей Мокшанского района Пензенской области от 22.12.2020 № 537-48/4</w:t>
      </w:r>
      <w:r w:rsidRPr="009560C1">
        <w:rPr>
          <w:rFonts w:ascii="Times New Roman" w:eastAsia="Times New Roman" w:hAnsi="Times New Roman" w:cs="Times New Roman"/>
          <w:b/>
          <w:sz w:val="16"/>
          <w:szCs w:val="16"/>
          <w:lang w:eastAsia="ru-RU"/>
        </w:rPr>
        <w:t xml:space="preserve"> </w:t>
      </w:r>
      <w:r w:rsidRPr="009560C1">
        <w:rPr>
          <w:rFonts w:ascii="Times New Roman" w:eastAsia="Times New Roman" w:hAnsi="Times New Roman" w:cs="Times New Roman"/>
          <w:sz w:val="16"/>
          <w:szCs w:val="16"/>
          <w:lang w:eastAsia="ru-RU"/>
        </w:rPr>
        <w:t xml:space="preserve"> «О бюджете Мокшанского района Пензенской области на 2021 год и на плановый период 2022 и 2023 годов» (с последующими изменениями). </w:t>
      </w:r>
    </w:p>
    <w:p w:rsidR="009560C1" w:rsidRPr="009560C1" w:rsidRDefault="009560C1" w:rsidP="009560C1">
      <w:pPr>
        <w:ind w:firstLine="709"/>
        <w:rPr>
          <w:rFonts w:ascii="Times New Roman" w:eastAsia="Times New Roman" w:hAnsi="Times New Roman" w:cs="Times New Roman"/>
          <w:b/>
          <w:sz w:val="16"/>
          <w:szCs w:val="16"/>
          <w:lang w:eastAsia="ru-RU"/>
        </w:rPr>
      </w:pPr>
      <w:r w:rsidRPr="009560C1">
        <w:rPr>
          <w:rFonts w:ascii="Times New Roman" w:eastAsia="Times New Roman" w:hAnsi="Times New Roman" w:cs="Times New Roman"/>
          <w:sz w:val="16"/>
          <w:szCs w:val="16"/>
          <w:lang w:eastAsia="ru-RU"/>
        </w:rPr>
        <w:t xml:space="preserve">В соответствии с Бюджетным кодексом Российской Федерации, решением Собрания представителей Мокшанского района от 14.11.2014 № 560-55/3 «Об утверждении Положения о бюджетном процессе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 Пензенской области» (с последующими изменениями),    </w:t>
      </w:r>
    </w:p>
    <w:p w:rsidR="009560C1" w:rsidRPr="009560C1" w:rsidRDefault="009560C1" w:rsidP="009560C1">
      <w:pPr>
        <w:widowControl w:val="0"/>
        <w:jc w:val="center"/>
        <w:rPr>
          <w:rFonts w:ascii="Times New Roman" w:eastAsia="Times New Roman" w:hAnsi="Times New Roman" w:cs="Times New Roman"/>
          <w:b/>
          <w:sz w:val="16"/>
          <w:szCs w:val="16"/>
          <w:lang w:eastAsia="ru-RU"/>
        </w:rPr>
      </w:pPr>
    </w:p>
    <w:p w:rsidR="009560C1" w:rsidRPr="009560C1" w:rsidRDefault="009560C1" w:rsidP="009560C1">
      <w:pPr>
        <w:widowControl w:val="0"/>
        <w:jc w:val="center"/>
        <w:rPr>
          <w:rFonts w:ascii="Times New Roman" w:eastAsia="Times New Roman" w:hAnsi="Times New Roman" w:cs="Times New Roman"/>
          <w:b/>
          <w:sz w:val="16"/>
          <w:szCs w:val="16"/>
          <w:lang w:eastAsia="ru-RU"/>
        </w:rPr>
      </w:pPr>
      <w:r w:rsidRPr="009560C1">
        <w:rPr>
          <w:rFonts w:ascii="Times New Roman" w:eastAsia="Times New Roman" w:hAnsi="Times New Roman" w:cs="Times New Roman"/>
          <w:b/>
          <w:sz w:val="16"/>
          <w:szCs w:val="16"/>
          <w:lang w:eastAsia="ru-RU"/>
        </w:rPr>
        <w:t>администрация Мокшанского района постановляет:</w:t>
      </w:r>
    </w:p>
    <w:p w:rsidR="009560C1" w:rsidRPr="009560C1" w:rsidRDefault="009560C1" w:rsidP="009560C1">
      <w:pPr>
        <w:widowControl w:val="0"/>
        <w:rPr>
          <w:rFonts w:ascii="Times New Roman" w:eastAsia="Times New Roman" w:hAnsi="Times New Roman" w:cs="Times New Roman"/>
          <w:b/>
          <w:sz w:val="16"/>
          <w:szCs w:val="16"/>
          <w:lang w:eastAsia="ru-RU"/>
        </w:rPr>
      </w:pPr>
    </w:p>
    <w:p w:rsidR="009560C1" w:rsidRPr="009560C1" w:rsidRDefault="009560C1" w:rsidP="006D1116">
      <w:pPr>
        <w:widowControl w:val="0"/>
        <w:ind w:firstLine="42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1. Утвердить отчет об исполнении бюджета Мокшанского района </w:t>
      </w:r>
      <w:r w:rsidRPr="009560C1">
        <w:rPr>
          <w:rFonts w:ascii="Times New Roman" w:eastAsia="Times New Roman" w:hAnsi="Times New Roman" w:cs="Times New Roman"/>
          <w:bCs/>
          <w:sz w:val="16"/>
          <w:szCs w:val="16"/>
          <w:lang w:eastAsia="ru-RU"/>
        </w:rPr>
        <w:t>за первое полугодие 2021 года</w:t>
      </w:r>
      <w:r w:rsidRPr="009560C1">
        <w:rPr>
          <w:rFonts w:ascii="Times New Roman" w:eastAsia="Times New Roman" w:hAnsi="Times New Roman" w:cs="Times New Roman"/>
          <w:sz w:val="16"/>
          <w:szCs w:val="16"/>
          <w:lang w:eastAsia="ru-RU"/>
        </w:rPr>
        <w:t xml:space="preserve"> по доходам в сумме </w:t>
      </w:r>
      <w:r w:rsidRPr="009560C1">
        <w:rPr>
          <w:rFonts w:ascii="Times New Roman" w:eastAsia="Times New Roman" w:hAnsi="Times New Roman" w:cs="Times New Roman"/>
          <w:bCs/>
          <w:sz w:val="16"/>
          <w:szCs w:val="16"/>
          <w:lang w:eastAsia="ru-RU"/>
        </w:rPr>
        <w:t xml:space="preserve">373 554,6 </w:t>
      </w:r>
      <w:r w:rsidRPr="009560C1">
        <w:rPr>
          <w:rFonts w:ascii="Times New Roman" w:eastAsia="Times New Roman" w:hAnsi="Times New Roman" w:cs="Times New Roman"/>
          <w:sz w:val="16"/>
          <w:szCs w:val="16"/>
          <w:lang w:eastAsia="ru-RU"/>
        </w:rPr>
        <w:t xml:space="preserve">тыс. руб., расходам в сумме </w:t>
      </w:r>
      <w:r w:rsidRPr="009560C1">
        <w:rPr>
          <w:rFonts w:ascii="Times New Roman" w:eastAsia="Times New Roman" w:hAnsi="Times New Roman" w:cs="Times New Roman"/>
          <w:bCs/>
          <w:sz w:val="16"/>
          <w:szCs w:val="16"/>
          <w:lang w:eastAsia="ru-RU"/>
        </w:rPr>
        <w:t xml:space="preserve">343 671,8 </w:t>
      </w:r>
      <w:proofErr w:type="spellStart"/>
      <w:r w:rsidRPr="009560C1">
        <w:rPr>
          <w:rFonts w:ascii="Times New Roman" w:eastAsia="Times New Roman" w:hAnsi="Times New Roman" w:cs="Times New Roman"/>
          <w:sz w:val="16"/>
          <w:szCs w:val="16"/>
          <w:lang w:eastAsia="ru-RU"/>
        </w:rPr>
        <w:t>тыс</w:t>
      </w:r>
      <w:proofErr w:type="gramStart"/>
      <w:r w:rsidRPr="009560C1">
        <w:rPr>
          <w:rFonts w:ascii="Times New Roman" w:eastAsia="Times New Roman" w:hAnsi="Times New Roman" w:cs="Times New Roman"/>
          <w:sz w:val="16"/>
          <w:szCs w:val="16"/>
          <w:lang w:eastAsia="ru-RU"/>
        </w:rPr>
        <w:t>.р</w:t>
      </w:r>
      <w:proofErr w:type="gramEnd"/>
      <w:r w:rsidRPr="009560C1">
        <w:rPr>
          <w:rFonts w:ascii="Times New Roman" w:eastAsia="Times New Roman" w:hAnsi="Times New Roman" w:cs="Times New Roman"/>
          <w:sz w:val="16"/>
          <w:szCs w:val="16"/>
          <w:lang w:eastAsia="ru-RU"/>
        </w:rPr>
        <w:t>уб</w:t>
      </w:r>
      <w:proofErr w:type="spellEnd"/>
      <w:r w:rsidRPr="009560C1">
        <w:rPr>
          <w:rFonts w:ascii="Times New Roman" w:eastAsia="Times New Roman" w:hAnsi="Times New Roman" w:cs="Times New Roman"/>
          <w:sz w:val="16"/>
          <w:szCs w:val="16"/>
          <w:lang w:eastAsia="ru-RU"/>
        </w:rPr>
        <w:t xml:space="preserve">. и профицит бюджета в сумме 29 882,8 </w:t>
      </w:r>
      <w:proofErr w:type="spellStart"/>
      <w:r w:rsidRPr="009560C1">
        <w:rPr>
          <w:rFonts w:ascii="Times New Roman" w:eastAsia="Times New Roman" w:hAnsi="Times New Roman" w:cs="Times New Roman"/>
          <w:sz w:val="16"/>
          <w:szCs w:val="16"/>
          <w:lang w:eastAsia="ru-RU"/>
        </w:rPr>
        <w:t>тыс.руб</w:t>
      </w:r>
      <w:proofErr w:type="spellEnd"/>
      <w:r w:rsidRPr="009560C1">
        <w:rPr>
          <w:rFonts w:ascii="Times New Roman" w:eastAsia="Times New Roman" w:hAnsi="Times New Roman" w:cs="Times New Roman"/>
          <w:sz w:val="16"/>
          <w:szCs w:val="16"/>
          <w:lang w:eastAsia="ru-RU"/>
        </w:rPr>
        <w:t>.</w:t>
      </w:r>
    </w:p>
    <w:p w:rsidR="009560C1" w:rsidRPr="009560C1" w:rsidRDefault="009560C1" w:rsidP="006D1116">
      <w:pPr>
        <w:widowControl w:val="0"/>
        <w:ind w:firstLine="42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1.1. Утвердить отчет об исполнении доходов бюджета Мокшанского района по кодам классификации доходов бюджетов за </w:t>
      </w:r>
      <w:r w:rsidRPr="009560C1">
        <w:rPr>
          <w:rFonts w:ascii="Times New Roman" w:eastAsia="Times New Roman" w:hAnsi="Times New Roman" w:cs="Times New Roman"/>
          <w:bCs/>
          <w:sz w:val="16"/>
          <w:szCs w:val="16"/>
          <w:lang w:eastAsia="ru-RU"/>
        </w:rPr>
        <w:t xml:space="preserve">первое полугодие </w:t>
      </w:r>
      <w:r w:rsidRPr="009560C1">
        <w:rPr>
          <w:rFonts w:ascii="Times New Roman" w:eastAsia="Times New Roman" w:hAnsi="Times New Roman" w:cs="Times New Roman"/>
          <w:sz w:val="16"/>
          <w:szCs w:val="16"/>
          <w:lang w:eastAsia="ru-RU"/>
        </w:rPr>
        <w:t>2021 года согласно приложению № 1.</w:t>
      </w:r>
    </w:p>
    <w:p w:rsidR="009560C1" w:rsidRPr="009560C1" w:rsidRDefault="009560C1" w:rsidP="006D1116">
      <w:pPr>
        <w:widowControl w:val="0"/>
        <w:ind w:firstLine="42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1.2. Утвердить отчет об исполнении источников финансирования дефицита бюджета Мокшанского района по кодам </w:t>
      </w:r>
      <w:proofErr w:type="gramStart"/>
      <w:r w:rsidRPr="009560C1">
        <w:rPr>
          <w:rFonts w:ascii="Times New Roman" w:eastAsia="Times New Roman" w:hAnsi="Times New Roman" w:cs="Times New Roman"/>
          <w:sz w:val="16"/>
          <w:szCs w:val="16"/>
          <w:lang w:eastAsia="ru-RU"/>
        </w:rPr>
        <w:t>классификации источников финансирования дефицитов бюджетов</w:t>
      </w:r>
      <w:proofErr w:type="gramEnd"/>
      <w:r w:rsidRPr="009560C1">
        <w:rPr>
          <w:rFonts w:ascii="Times New Roman" w:eastAsia="Times New Roman" w:hAnsi="Times New Roman" w:cs="Times New Roman"/>
          <w:sz w:val="16"/>
          <w:szCs w:val="16"/>
          <w:lang w:eastAsia="ru-RU"/>
        </w:rPr>
        <w:t xml:space="preserve"> за </w:t>
      </w:r>
      <w:r w:rsidRPr="009560C1">
        <w:rPr>
          <w:rFonts w:ascii="Times New Roman" w:eastAsia="Times New Roman" w:hAnsi="Times New Roman" w:cs="Times New Roman"/>
          <w:bCs/>
          <w:sz w:val="16"/>
          <w:szCs w:val="16"/>
          <w:lang w:eastAsia="ru-RU"/>
        </w:rPr>
        <w:t xml:space="preserve">первое полугодие </w:t>
      </w:r>
      <w:r w:rsidRPr="009560C1">
        <w:rPr>
          <w:rFonts w:ascii="Times New Roman" w:eastAsia="Times New Roman" w:hAnsi="Times New Roman" w:cs="Times New Roman"/>
          <w:sz w:val="16"/>
          <w:szCs w:val="16"/>
          <w:lang w:eastAsia="ru-RU"/>
        </w:rPr>
        <w:t>2021 года</w:t>
      </w:r>
      <w:r w:rsidRPr="009560C1">
        <w:rPr>
          <w:rFonts w:ascii="Times New Roman" w:eastAsia="Times New Roman" w:hAnsi="Times New Roman" w:cs="Times New Roman"/>
          <w:bCs/>
          <w:sz w:val="16"/>
          <w:szCs w:val="16"/>
          <w:lang w:eastAsia="ru-RU"/>
        </w:rPr>
        <w:t xml:space="preserve"> </w:t>
      </w:r>
      <w:r w:rsidRPr="009560C1">
        <w:rPr>
          <w:rFonts w:ascii="Times New Roman" w:eastAsia="Times New Roman" w:hAnsi="Times New Roman" w:cs="Times New Roman"/>
          <w:sz w:val="16"/>
          <w:szCs w:val="16"/>
          <w:lang w:eastAsia="ru-RU"/>
        </w:rPr>
        <w:t>согласно приложению №2.</w:t>
      </w:r>
    </w:p>
    <w:p w:rsidR="009560C1" w:rsidRPr="009560C1" w:rsidRDefault="009560C1" w:rsidP="006D1116">
      <w:pPr>
        <w:widowControl w:val="0"/>
        <w:ind w:firstLine="42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1.3. Утвердить отчет об исполнении бюджета Мокшанского района по разделам и подразделам классификации расходов бюджетов </w:t>
      </w:r>
      <w:r w:rsidRPr="009560C1">
        <w:rPr>
          <w:rFonts w:ascii="Times New Roman" w:eastAsia="Times New Roman" w:hAnsi="Times New Roman" w:cs="Times New Roman"/>
          <w:bCs/>
          <w:sz w:val="16"/>
          <w:szCs w:val="16"/>
          <w:lang w:eastAsia="ru-RU"/>
        </w:rPr>
        <w:t>за первое полугодие 2021 года</w:t>
      </w:r>
      <w:r w:rsidRPr="009560C1">
        <w:rPr>
          <w:rFonts w:ascii="Times New Roman" w:eastAsia="Times New Roman" w:hAnsi="Times New Roman" w:cs="Times New Roman"/>
          <w:sz w:val="16"/>
          <w:szCs w:val="16"/>
          <w:lang w:eastAsia="ru-RU"/>
        </w:rPr>
        <w:t xml:space="preserve">  согласно приложению № 3.</w:t>
      </w:r>
    </w:p>
    <w:p w:rsidR="009560C1" w:rsidRPr="009560C1" w:rsidRDefault="009560C1" w:rsidP="006D1116">
      <w:pPr>
        <w:widowControl w:val="0"/>
        <w:ind w:firstLine="42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1.4. Утвердить отчет об исполнении бюджета Мокшанского района по ведомственной структуре расходов бюджета </w:t>
      </w:r>
      <w:r w:rsidRPr="009560C1">
        <w:rPr>
          <w:rFonts w:ascii="Times New Roman" w:eastAsia="Times New Roman" w:hAnsi="Times New Roman" w:cs="Times New Roman"/>
          <w:bCs/>
          <w:sz w:val="16"/>
          <w:szCs w:val="16"/>
          <w:lang w:eastAsia="ru-RU"/>
        </w:rPr>
        <w:t>за первое полугодие 2021 года</w:t>
      </w:r>
      <w:r w:rsidRPr="009560C1">
        <w:rPr>
          <w:rFonts w:ascii="Times New Roman" w:eastAsia="Times New Roman" w:hAnsi="Times New Roman" w:cs="Times New Roman"/>
          <w:sz w:val="16"/>
          <w:szCs w:val="16"/>
          <w:lang w:eastAsia="ru-RU"/>
        </w:rPr>
        <w:t xml:space="preserve"> согласно приложению № 4.</w:t>
      </w:r>
    </w:p>
    <w:p w:rsidR="009560C1" w:rsidRPr="009560C1" w:rsidRDefault="009560C1" w:rsidP="006D1116">
      <w:pPr>
        <w:widowControl w:val="0"/>
        <w:ind w:firstLine="42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1.5. Утвердить отчет об исполнении  дотации  на выравнивание бюджетной обеспеченности поселений, финансируемой из бюджета Мокшанского района за </w:t>
      </w:r>
      <w:r w:rsidRPr="009560C1">
        <w:rPr>
          <w:rFonts w:ascii="Times New Roman" w:eastAsia="Times New Roman" w:hAnsi="Times New Roman" w:cs="Times New Roman"/>
          <w:bCs/>
          <w:sz w:val="16"/>
          <w:szCs w:val="16"/>
          <w:lang w:eastAsia="ru-RU"/>
        </w:rPr>
        <w:t xml:space="preserve">первое полугодие </w:t>
      </w:r>
      <w:r w:rsidRPr="009560C1">
        <w:rPr>
          <w:rFonts w:ascii="Times New Roman" w:eastAsia="Times New Roman" w:hAnsi="Times New Roman" w:cs="Times New Roman"/>
          <w:sz w:val="16"/>
          <w:szCs w:val="16"/>
          <w:lang w:eastAsia="ru-RU"/>
        </w:rPr>
        <w:t>2021 года согласно приложению № 5.</w:t>
      </w:r>
    </w:p>
    <w:p w:rsidR="009560C1" w:rsidRPr="009560C1" w:rsidRDefault="009560C1" w:rsidP="006D1116">
      <w:pPr>
        <w:widowControl w:val="0"/>
        <w:ind w:firstLine="42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1.6. Утвердить отчет об исполнении  дотации  на выравнивание бюджетной обеспеченности поселений, финансируемой из бюджета Мокшанского района (задолженность по обязательствам прошлых лет) за </w:t>
      </w:r>
      <w:r w:rsidRPr="009560C1">
        <w:rPr>
          <w:rFonts w:ascii="Times New Roman" w:eastAsia="Times New Roman" w:hAnsi="Times New Roman" w:cs="Times New Roman"/>
          <w:bCs/>
          <w:sz w:val="16"/>
          <w:szCs w:val="16"/>
          <w:lang w:eastAsia="ru-RU"/>
        </w:rPr>
        <w:t xml:space="preserve">первое полугодие </w:t>
      </w:r>
      <w:r w:rsidRPr="009560C1">
        <w:rPr>
          <w:rFonts w:ascii="Times New Roman" w:eastAsia="Times New Roman" w:hAnsi="Times New Roman" w:cs="Times New Roman"/>
          <w:sz w:val="16"/>
          <w:szCs w:val="16"/>
          <w:lang w:eastAsia="ru-RU"/>
        </w:rPr>
        <w:t>2021 год согласно приложению № 6.</w:t>
      </w:r>
    </w:p>
    <w:p w:rsidR="009560C1" w:rsidRPr="009560C1" w:rsidRDefault="009560C1" w:rsidP="006D1116">
      <w:pPr>
        <w:widowControl w:val="0"/>
        <w:ind w:firstLine="42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1.7. Утвердить отчет об  использовании средств  из резервного фонда администрации Мокшанского района за </w:t>
      </w:r>
      <w:r w:rsidRPr="009560C1">
        <w:rPr>
          <w:rFonts w:ascii="Times New Roman" w:eastAsia="Times New Roman" w:hAnsi="Times New Roman" w:cs="Times New Roman"/>
          <w:bCs/>
          <w:sz w:val="16"/>
          <w:szCs w:val="16"/>
          <w:lang w:eastAsia="ru-RU"/>
        </w:rPr>
        <w:t>первое полугодие 2021 год</w:t>
      </w:r>
      <w:r w:rsidRPr="009560C1">
        <w:rPr>
          <w:rFonts w:ascii="Times New Roman" w:eastAsia="Times New Roman" w:hAnsi="Times New Roman" w:cs="Times New Roman"/>
          <w:sz w:val="16"/>
          <w:szCs w:val="16"/>
          <w:lang w:eastAsia="ru-RU"/>
        </w:rPr>
        <w:t xml:space="preserve"> согласно приложению № 7.</w:t>
      </w:r>
    </w:p>
    <w:p w:rsidR="009560C1" w:rsidRPr="009560C1" w:rsidRDefault="009560C1" w:rsidP="006D1116">
      <w:pPr>
        <w:widowControl w:val="0"/>
        <w:ind w:firstLine="42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ab/>
        <w:t>2. Направить настоящее постановление в Собрание представителей Мокшанского района и контрольно – счетную комиссию Мокшанского района.</w:t>
      </w:r>
    </w:p>
    <w:p w:rsidR="009560C1" w:rsidRPr="009560C1" w:rsidRDefault="009560C1" w:rsidP="006D1116">
      <w:pPr>
        <w:widowControl w:val="0"/>
        <w:ind w:firstLine="42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9560C1" w:rsidRPr="009560C1" w:rsidRDefault="009560C1" w:rsidP="009560C1">
      <w:pPr>
        <w:widowControl w:val="0"/>
        <w:tabs>
          <w:tab w:val="left" w:pos="1872"/>
        </w:tabs>
        <w:jc w:val="center"/>
        <w:rPr>
          <w:rFonts w:ascii="Times New Roman" w:eastAsia="Times New Roman" w:hAnsi="Times New Roman" w:cs="Times New Roman"/>
          <w:sz w:val="16"/>
          <w:szCs w:val="16"/>
          <w:lang w:eastAsia="ru-RU"/>
        </w:rPr>
      </w:pPr>
    </w:p>
    <w:p w:rsidR="009560C1" w:rsidRPr="009560C1" w:rsidRDefault="009560C1" w:rsidP="009560C1">
      <w:pPr>
        <w:ind w:firstLine="709"/>
        <w:jc w:val="left"/>
        <w:rPr>
          <w:rFonts w:ascii="Times New Roman" w:eastAsia="Times New Roman" w:hAnsi="Times New Roman" w:cs="Times New Roman"/>
          <w:sz w:val="16"/>
          <w:szCs w:val="16"/>
          <w:lang w:eastAsia="ru-RU"/>
        </w:rPr>
      </w:pPr>
    </w:p>
    <w:tbl>
      <w:tblPr>
        <w:tblW w:w="9747" w:type="dxa"/>
        <w:tblLayout w:type="fixed"/>
        <w:tblLook w:val="0000" w:firstRow="0" w:lastRow="0" w:firstColumn="0" w:lastColumn="0" w:noHBand="0" w:noVBand="0"/>
      </w:tblPr>
      <w:tblGrid>
        <w:gridCol w:w="4644"/>
        <w:gridCol w:w="5103"/>
      </w:tblGrid>
      <w:tr w:rsidR="009560C1" w:rsidRPr="009560C1" w:rsidTr="009560C1">
        <w:tc>
          <w:tcPr>
            <w:tcW w:w="4644" w:type="dxa"/>
          </w:tcPr>
          <w:p w:rsidR="009560C1" w:rsidRPr="009560C1" w:rsidRDefault="009560C1" w:rsidP="006D1116">
            <w:pPr>
              <w:rPr>
                <w:rFonts w:ascii="Times New Roman" w:eastAsia="Times New Roman" w:hAnsi="Times New Roman" w:cs="Times New Roman"/>
                <w:b/>
                <w:sz w:val="16"/>
                <w:szCs w:val="16"/>
                <w:lang w:eastAsia="ru-RU"/>
              </w:rPr>
            </w:pPr>
            <w:r w:rsidRPr="009560C1">
              <w:rPr>
                <w:rFonts w:ascii="Times New Roman" w:eastAsia="Times New Roman" w:hAnsi="Times New Roman" w:cs="Times New Roman"/>
                <w:b/>
                <w:sz w:val="16"/>
                <w:szCs w:val="16"/>
                <w:lang w:eastAsia="ru-RU"/>
              </w:rPr>
              <w:t>Глава администрации</w:t>
            </w:r>
          </w:p>
          <w:p w:rsidR="009560C1" w:rsidRPr="009560C1" w:rsidRDefault="009560C1" w:rsidP="006D1116">
            <w:pPr>
              <w:rPr>
                <w:rFonts w:ascii="Times New Roman" w:eastAsia="Times New Roman" w:hAnsi="Times New Roman" w:cs="Times New Roman"/>
                <w:b/>
                <w:sz w:val="16"/>
                <w:szCs w:val="16"/>
                <w:lang w:eastAsia="ru-RU"/>
              </w:rPr>
            </w:pPr>
            <w:r w:rsidRPr="009560C1">
              <w:rPr>
                <w:rFonts w:ascii="Times New Roman" w:eastAsia="Times New Roman" w:hAnsi="Times New Roman" w:cs="Times New Roman"/>
                <w:b/>
                <w:sz w:val="16"/>
                <w:szCs w:val="16"/>
                <w:lang w:eastAsia="ru-RU"/>
              </w:rPr>
              <w:t>Мокшанского района</w:t>
            </w:r>
          </w:p>
          <w:p w:rsidR="009560C1" w:rsidRPr="009560C1" w:rsidRDefault="009560C1" w:rsidP="009560C1">
            <w:pPr>
              <w:jc w:val="center"/>
              <w:rPr>
                <w:rFonts w:ascii="Times New Roman" w:eastAsia="Times New Roman" w:hAnsi="Times New Roman" w:cs="Times New Roman"/>
                <w:b/>
                <w:sz w:val="16"/>
                <w:szCs w:val="16"/>
                <w:lang w:eastAsia="ru-RU"/>
              </w:rPr>
            </w:pPr>
          </w:p>
        </w:tc>
        <w:tc>
          <w:tcPr>
            <w:tcW w:w="5103" w:type="dxa"/>
          </w:tcPr>
          <w:p w:rsidR="009560C1" w:rsidRPr="009560C1" w:rsidRDefault="009560C1" w:rsidP="009560C1">
            <w:pPr>
              <w:ind w:firstLine="34"/>
              <w:jc w:val="right"/>
              <w:rPr>
                <w:rFonts w:ascii="Times New Roman" w:eastAsia="Times New Roman" w:hAnsi="Times New Roman" w:cs="Times New Roman"/>
                <w:b/>
                <w:sz w:val="16"/>
                <w:szCs w:val="16"/>
                <w:lang w:eastAsia="ru-RU"/>
              </w:rPr>
            </w:pPr>
          </w:p>
          <w:p w:rsidR="009560C1" w:rsidRPr="009560C1" w:rsidRDefault="009560C1" w:rsidP="009560C1">
            <w:pPr>
              <w:ind w:firstLine="34"/>
              <w:jc w:val="right"/>
              <w:rPr>
                <w:rFonts w:ascii="Times New Roman" w:eastAsia="Times New Roman" w:hAnsi="Times New Roman" w:cs="Times New Roman"/>
                <w:b/>
                <w:sz w:val="16"/>
                <w:szCs w:val="16"/>
                <w:lang w:eastAsia="ru-RU"/>
              </w:rPr>
            </w:pPr>
            <w:proofErr w:type="spellStart"/>
            <w:r w:rsidRPr="009560C1">
              <w:rPr>
                <w:rFonts w:ascii="Times New Roman" w:eastAsia="Times New Roman" w:hAnsi="Times New Roman" w:cs="Times New Roman"/>
                <w:b/>
                <w:sz w:val="16"/>
                <w:szCs w:val="16"/>
                <w:lang w:eastAsia="ru-RU"/>
              </w:rPr>
              <w:t>Н.Н.Тихомиров</w:t>
            </w:r>
            <w:proofErr w:type="spellEnd"/>
          </w:p>
        </w:tc>
      </w:tr>
    </w:tbl>
    <w:p w:rsidR="009560C1" w:rsidRPr="009560C1" w:rsidRDefault="009560C1" w:rsidP="009560C1">
      <w:pPr>
        <w:jc w:val="left"/>
        <w:rPr>
          <w:rFonts w:ascii="Times New Roman" w:eastAsia="Times New Roman" w:hAnsi="Times New Roman" w:cs="Times New Roman"/>
          <w:sz w:val="16"/>
          <w:szCs w:val="16"/>
          <w:lang w:val="en-US" w:eastAsia="ru-RU"/>
        </w:rPr>
      </w:pPr>
    </w:p>
    <w:p w:rsidR="009560C1" w:rsidRPr="009560C1" w:rsidRDefault="009560C1" w:rsidP="009560C1">
      <w:pPr>
        <w:jc w:val="left"/>
        <w:rPr>
          <w:rFonts w:ascii="Times New Roman" w:eastAsia="Times New Roman" w:hAnsi="Times New Roman" w:cs="Times New Roman"/>
          <w:sz w:val="16"/>
          <w:szCs w:val="16"/>
          <w:lang w:val="en-US" w:eastAsia="ru-RU"/>
        </w:rPr>
      </w:pPr>
    </w:p>
    <w:p w:rsidR="009560C1" w:rsidRPr="009560C1" w:rsidRDefault="009560C1" w:rsidP="009560C1">
      <w:pPr>
        <w:jc w:val="left"/>
        <w:rPr>
          <w:rFonts w:ascii="Times New Roman" w:eastAsia="Times New Roman" w:hAnsi="Times New Roman" w:cs="Times New Roman"/>
          <w:sz w:val="16"/>
          <w:szCs w:val="16"/>
          <w:lang w:eastAsia="ru-RU"/>
        </w:rPr>
      </w:pPr>
    </w:p>
    <w:p w:rsidR="009560C1" w:rsidRPr="009560C1" w:rsidRDefault="009560C1" w:rsidP="009560C1">
      <w:pPr>
        <w:jc w:val="left"/>
        <w:rPr>
          <w:rFonts w:ascii="Times New Roman" w:eastAsia="Times New Roman" w:hAnsi="Times New Roman" w:cs="Times New Roman"/>
          <w:sz w:val="16"/>
          <w:szCs w:val="16"/>
          <w:lang w:eastAsia="ru-RU"/>
        </w:rPr>
      </w:pPr>
    </w:p>
    <w:p w:rsidR="009560C1" w:rsidRPr="009560C1" w:rsidRDefault="009560C1" w:rsidP="009560C1">
      <w:pPr>
        <w:jc w:val="left"/>
        <w:rPr>
          <w:rFonts w:ascii="Times New Roman" w:eastAsia="Times New Roman" w:hAnsi="Times New Roman" w:cs="Times New Roman"/>
          <w:sz w:val="16"/>
          <w:szCs w:val="16"/>
          <w:lang w:eastAsia="ru-RU"/>
        </w:rPr>
      </w:pPr>
    </w:p>
    <w:p w:rsidR="009560C1" w:rsidRPr="009560C1" w:rsidRDefault="009560C1" w:rsidP="009560C1">
      <w:pPr>
        <w:jc w:val="left"/>
        <w:rPr>
          <w:rFonts w:ascii="Times New Roman" w:eastAsia="Times New Roman" w:hAnsi="Times New Roman" w:cs="Times New Roman"/>
          <w:sz w:val="16"/>
          <w:szCs w:val="16"/>
          <w:lang w:eastAsia="ru-RU"/>
        </w:rPr>
      </w:pPr>
    </w:p>
    <w:p w:rsidR="009560C1" w:rsidRPr="009560C1" w:rsidRDefault="009560C1" w:rsidP="009560C1">
      <w:pPr>
        <w:jc w:val="left"/>
        <w:rPr>
          <w:rFonts w:ascii="Times New Roman" w:eastAsia="Times New Roman" w:hAnsi="Times New Roman" w:cs="Times New Roman"/>
          <w:sz w:val="16"/>
          <w:szCs w:val="16"/>
          <w:lang w:eastAsia="ru-RU"/>
        </w:rPr>
      </w:pPr>
    </w:p>
    <w:p w:rsidR="009560C1" w:rsidRPr="009560C1" w:rsidRDefault="009560C1" w:rsidP="009560C1">
      <w:pPr>
        <w:jc w:val="left"/>
        <w:rPr>
          <w:rFonts w:ascii="Times New Roman" w:eastAsia="Times New Roman" w:hAnsi="Times New Roman" w:cs="Times New Roman"/>
          <w:sz w:val="16"/>
          <w:szCs w:val="16"/>
          <w:lang w:eastAsia="ru-RU"/>
        </w:rPr>
      </w:pPr>
    </w:p>
    <w:p w:rsidR="009560C1" w:rsidRPr="009560C1" w:rsidRDefault="009560C1" w:rsidP="009560C1">
      <w:pPr>
        <w:jc w:val="left"/>
        <w:rPr>
          <w:rFonts w:ascii="Times New Roman" w:eastAsia="Times New Roman" w:hAnsi="Times New Roman" w:cs="Times New Roman"/>
          <w:sz w:val="16"/>
          <w:szCs w:val="16"/>
          <w:lang w:eastAsia="ru-RU"/>
        </w:rPr>
      </w:pPr>
    </w:p>
    <w:p w:rsidR="009560C1" w:rsidRPr="009560C1" w:rsidRDefault="009560C1" w:rsidP="009560C1">
      <w:pPr>
        <w:jc w:val="left"/>
        <w:rPr>
          <w:rFonts w:ascii="Times New Roman" w:eastAsia="Times New Roman" w:hAnsi="Times New Roman" w:cs="Times New Roman"/>
          <w:sz w:val="16"/>
          <w:szCs w:val="16"/>
          <w:lang w:eastAsia="ru-RU"/>
        </w:rPr>
      </w:pPr>
    </w:p>
    <w:p w:rsidR="009560C1" w:rsidRPr="009560C1" w:rsidRDefault="009560C1" w:rsidP="009560C1">
      <w:pPr>
        <w:jc w:val="left"/>
        <w:rPr>
          <w:rFonts w:ascii="Times New Roman" w:eastAsia="Times New Roman" w:hAnsi="Times New Roman" w:cs="Times New Roman"/>
          <w:sz w:val="16"/>
          <w:szCs w:val="16"/>
          <w:lang w:eastAsia="ru-RU"/>
        </w:rPr>
      </w:pPr>
    </w:p>
    <w:p w:rsidR="009560C1" w:rsidRPr="009560C1" w:rsidRDefault="009560C1" w:rsidP="009560C1">
      <w:pPr>
        <w:jc w:val="left"/>
        <w:rPr>
          <w:rFonts w:ascii="Times New Roman" w:eastAsia="Times New Roman" w:hAnsi="Times New Roman" w:cs="Times New Roman"/>
          <w:sz w:val="16"/>
          <w:szCs w:val="16"/>
          <w:lang w:eastAsia="ru-RU"/>
        </w:rPr>
      </w:pPr>
    </w:p>
    <w:p w:rsidR="009560C1" w:rsidRPr="009560C1" w:rsidRDefault="009560C1" w:rsidP="009560C1">
      <w:pPr>
        <w:jc w:val="left"/>
        <w:rPr>
          <w:rFonts w:ascii="Times New Roman" w:eastAsia="Times New Roman" w:hAnsi="Times New Roman" w:cs="Times New Roman"/>
          <w:sz w:val="16"/>
          <w:szCs w:val="16"/>
          <w:lang w:eastAsia="ru-RU"/>
        </w:rPr>
      </w:pPr>
    </w:p>
    <w:p w:rsidR="009560C1" w:rsidRPr="009560C1" w:rsidRDefault="009560C1" w:rsidP="009560C1">
      <w:pPr>
        <w:jc w:val="left"/>
        <w:rPr>
          <w:rFonts w:ascii="Times New Roman" w:eastAsia="Times New Roman" w:hAnsi="Times New Roman" w:cs="Times New Roman"/>
          <w:sz w:val="16"/>
          <w:szCs w:val="16"/>
          <w:lang w:eastAsia="ru-RU"/>
        </w:rPr>
      </w:pPr>
    </w:p>
    <w:p w:rsidR="009560C1" w:rsidRPr="009560C1" w:rsidRDefault="009560C1" w:rsidP="009560C1">
      <w:pPr>
        <w:jc w:val="left"/>
        <w:rPr>
          <w:rFonts w:ascii="Times New Roman" w:eastAsia="Times New Roman" w:hAnsi="Times New Roman" w:cs="Times New Roman"/>
          <w:sz w:val="16"/>
          <w:szCs w:val="16"/>
          <w:lang w:eastAsia="ru-RU"/>
        </w:rPr>
      </w:pPr>
    </w:p>
    <w:p w:rsidR="009560C1" w:rsidRPr="009560C1" w:rsidRDefault="009560C1" w:rsidP="009560C1">
      <w:pPr>
        <w:jc w:val="left"/>
        <w:rPr>
          <w:rFonts w:ascii="Times New Roman" w:eastAsia="Times New Roman" w:hAnsi="Times New Roman" w:cs="Times New Roman"/>
          <w:sz w:val="16"/>
          <w:szCs w:val="16"/>
          <w:lang w:eastAsia="ru-RU"/>
        </w:rPr>
      </w:pPr>
    </w:p>
    <w:p w:rsidR="009560C1" w:rsidRPr="009560C1" w:rsidRDefault="009560C1" w:rsidP="009560C1">
      <w:pPr>
        <w:jc w:val="left"/>
        <w:rPr>
          <w:rFonts w:ascii="Times New Roman" w:eastAsia="Times New Roman" w:hAnsi="Times New Roman" w:cs="Times New Roman"/>
          <w:sz w:val="16"/>
          <w:szCs w:val="16"/>
          <w:lang w:eastAsia="ru-RU"/>
        </w:rPr>
      </w:pPr>
    </w:p>
    <w:p w:rsidR="009560C1" w:rsidRPr="009560C1" w:rsidRDefault="009560C1" w:rsidP="009560C1">
      <w:pPr>
        <w:jc w:val="left"/>
        <w:rPr>
          <w:rFonts w:ascii="Times New Roman" w:eastAsia="Times New Roman" w:hAnsi="Times New Roman" w:cs="Times New Roman"/>
          <w:sz w:val="16"/>
          <w:szCs w:val="16"/>
          <w:lang w:eastAsia="ru-RU"/>
        </w:rPr>
      </w:pPr>
    </w:p>
    <w:p w:rsidR="009560C1" w:rsidRPr="009560C1" w:rsidRDefault="009560C1" w:rsidP="009560C1">
      <w:pPr>
        <w:jc w:val="left"/>
        <w:rPr>
          <w:rFonts w:ascii="Times New Roman" w:eastAsia="Times New Roman" w:hAnsi="Times New Roman" w:cs="Times New Roman"/>
          <w:sz w:val="16"/>
          <w:szCs w:val="16"/>
          <w:lang w:eastAsia="ru-RU"/>
        </w:rPr>
      </w:pPr>
    </w:p>
    <w:p w:rsidR="009560C1" w:rsidRPr="009560C1" w:rsidRDefault="009560C1" w:rsidP="009560C1">
      <w:pPr>
        <w:jc w:val="left"/>
        <w:rPr>
          <w:rFonts w:ascii="Times New Roman" w:eastAsia="Times New Roman" w:hAnsi="Times New Roman" w:cs="Times New Roman"/>
          <w:sz w:val="16"/>
          <w:szCs w:val="16"/>
          <w:lang w:eastAsia="ru-RU"/>
        </w:rPr>
      </w:pPr>
    </w:p>
    <w:p w:rsidR="009560C1" w:rsidRPr="009560C1" w:rsidRDefault="009560C1" w:rsidP="009560C1">
      <w:pPr>
        <w:jc w:val="left"/>
        <w:rPr>
          <w:rFonts w:ascii="Times New Roman" w:eastAsia="Times New Roman" w:hAnsi="Times New Roman" w:cs="Times New Roman"/>
          <w:sz w:val="16"/>
          <w:szCs w:val="16"/>
          <w:lang w:eastAsia="ru-RU"/>
        </w:rPr>
      </w:pPr>
    </w:p>
    <w:p w:rsidR="009560C1" w:rsidRPr="009560C1" w:rsidRDefault="009560C1" w:rsidP="009560C1">
      <w:pPr>
        <w:jc w:val="left"/>
        <w:rPr>
          <w:rFonts w:ascii="Times New Roman" w:eastAsia="Times New Roman" w:hAnsi="Times New Roman" w:cs="Times New Roman"/>
          <w:sz w:val="16"/>
          <w:szCs w:val="16"/>
          <w:lang w:eastAsia="ru-RU"/>
        </w:rPr>
      </w:pPr>
    </w:p>
    <w:p w:rsidR="009560C1" w:rsidRPr="009560C1" w:rsidRDefault="009560C1" w:rsidP="009560C1">
      <w:pPr>
        <w:jc w:val="left"/>
        <w:rPr>
          <w:rFonts w:ascii="Times New Roman" w:eastAsia="Times New Roman" w:hAnsi="Times New Roman" w:cs="Times New Roman"/>
          <w:sz w:val="16"/>
          <w:szCs w:val="16"/>
          <w:lang w:eastAsia="ru-RU"/>
        </w:rPr>
      </w:pPr>
    </w:p>
    <w:tbl>
      <w:tblPr>
        <w:tblpPr w:leftFromText="180" w:rightFromText="180" w:vertAnchor="text" w:tblpX="-318" w:tblpY="-499"/>
        <w:tblW w:w="10206" w:type="dxa"/>
        <w:tblLayout w:type="fixed"/>
        <w:tblLook w:val="04A0" w:firstRow="1" w:lastRow="0" w:firstColumn="1" w:lastColumn="0" w:noHBand="0" w:noVBand="1"/>
      </w:tblPr>
      <w:tblGrid>
        <w:gridCol w:w="3369"/>
        <w:gridCol w:w="1043"/>
        <w:gridCol w:w="1900"/>
        <w:gridCol w:w="1026"/>
        <w:gridCol w:w="992"/>
        <w:gridCol w:w="142"/>
        <w:gridCol w:w="884"/>
        <w:gridCol w:w="850"/>
      </w:tblGrid>
      <w:tr w:rsidR="009560C1" w:rsidRPr="00025BCA" w:rsidTr="009560C1">
        <w:trPr>
          <w:trHeight w:val="95"/>
        </w:trPr>
        <w:tc>
          <w:tcPr>
            <w:tcW w:w="3369" w:type="dxa"/>
            <w:tcBorders>
              <w:top w:val="nil"/>
              <w:left w:val="nil"/>
              <w:bottom w:val="nil"/>
              <w:right w:val="nil"/>
            </w:tcBorders>
            <w:shd w:val="clear" w:color="auto" w:fill="auto"/>
            <w:noWrap/>
            <w:vAlign w:val="bottom"/>
            <w:hideMark/>
          </w:tcPr>
          <w:p w:rsidR="009560C1" w:rsidRPr="00025BCA" w:rsidRDefault="009560C1" w:rsidP="009560C1">
            <w:pPr>
              <w:jc w:val="left"/>
              <w:rPr>
                <w:rFonts w:ascii="Times New Roman" w:eastAsia="Times New Roman" w:hAnsi="Times New Roman" w:cs="Times New Roman"/>
                <w:sz w:val="16"/>
                <w:szCs w:val="16"/>
                <w:lang w:eastAsia="ru-RU"/>
              </w:rPr>
            </w:pPr>
          </w:p>
        </w:tc>
        <w:tc>
          <w:tcPr>
            <w:tcW w:w="1043" w:type="dxa"/>
            <w:tcBorders>
              <w:top w:val="nil"/>
              <w:left w:val="nil"/>
              <w:bottom w:val="nil"/>
              <w:right w:val="nil"/>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p>
        </w:tc>
        <w:tc>
          <w:tcPr>
            <w:tcW w:w="5794" w:type="dxa"/>
            <w:gridSpan w:val="6"/>
            <w:vMerge w:val="restart"/>
            <w:tcBorders>
              <w:top w:val="nil"/>
              <w:left w:val="nil"/>
              <w:right w:val="nil"/>
            </w:tcBorders>
            <w:shd w:val="clear" w:color="auto" w:fill="auto"/>
            <w:noWrap/>
            <w:vAlign w:val="bottom"/>
            <w:hideMark/>
          </w:tcPr>
          <w:p w:rsidR="009560C1" w:rsidRPr="00025BCA" w:rsidRDefault="009560C1" w:rsidP="009560C1">
            <w:pPr>
              <w:jc w:val="right"/>
              <w:rPr>
                <w:rFonts w:ascii="Times New Roman" w:eastAsia="Times New Roman" w:hAnsi="Times New Roman" w:cs="Times New Roman"/>
                <w:sz w:val="16"/>
                <w:szCs w:val="16"/>
                <w:lang w:eastAsia="ru-RU"/>
              </w:rPr>
            </w:pPr>
          </w:p>
          <w:p w:rsidR="00724381" w:rsidRDefault="00724381" w:rsidP="009560C1">
            <w:pPr>
              <w:jc w:val="right"/>
              <w:rPr>
                <w:rFonts w:ascii="Times New Roman" w:eastAsia="Times New Roman" w:hAnsi="Times New Roman" w:cs="Times New Roman"/>
                <w:sz w:val="16"/>
                <w:szCs w:val="16"/>
                <w:lang w:eastAsia="ru-RU"/>
              </w:rPr>
            </w:pPr>
          </w:p>
          <w:p w:rsidR="009560C1" w:rsidRPr="00025BCA" w:rsidRDefault="009560C1" w:rsidP="009560C1">
            <w:pPr>
              <w:jc w:val="righ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Приложение № 1</w:t>
            </w:r>
          </w:p>
          <w:p w:rsidR="009560C1" w:rsidRPr="00025BCA" w:rsidRDefault="009560C1" w:rsidP="009560C1">
            <w:pPr>
              <w:jc w:val="right"/>
              <w:rPr>
                <w:rFonts w:ascii="Times New Roman" w:eastAsia="Times New Roman" w:hAnsi="Times New Roman" w:cs="Times New Roman"/>
                <w:sz w:val="16"/>
                <w:szCs w:val="16"/>
                <w:lang w:eastAsia="ru-RU"/>
              </w:rPr>
            </w:pPr>
          </w:p>
          <w:p w:rsidR="009560C1" w:rsidRPr="00025BCA" w:rsidRDefault="009560C1" w:rsidP="009560C1">
            <w:pPr>
              <w:jc w:val="righ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УТВЕРЖДЕНО</w:t>
            </w:r>
          </w:p>
          <w:p w:rsidR="009560C1" w:rsidRPr="00025BCA" w:rsidRDefault="009560C1" w:rsidP="009560C1">
            <w:pPr>
              <w:jc w:val="righ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постановлением администрации </w:t>
            </w:r>
          </w:p>
          <w:p w:rsidR="009560C1" w:rsidRPr="00025BCA" w:rsidRDefault="009560C1" w:rsidP="009560C1">
            <w:pPr>
              <w:jc w:val="righ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Мокшанского района </w:t>
            </w:r>
          </w:p>
          <w:p w:rsidR="009560C1" w:rsidRPr="00025BCA" w:rsidRDefault="009560C1" w:rsidP="009560C1">
            <w:pPr>
              <w:widowControl w:val="0"/>
              <w:jc w:val="righ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от   19.07.2021  №634   </w:t>
            </w:r>
          </w:p>
        </w:tc>
      </w:tr>
      <w:tr w:rsidR="009560C1" w:rsidRPr="00025BCA" w:rsidTr="009560C1">
        <w:trPr>
          <w:trHeight w:val="315"/>
        </w:trPr>
        <w:tc>
          <w:tcPr>
            <w:tcW w:w="3369" w:type="dxa"/>
            <w:tcBorders>
              <w:top w:val="nil"/>
              <w:left w:val="nil"/>
              <w:bottom w:val="nil"/>
              <w:right w:val="nil"/>
            </w:tcBorders>
            <w:shd w:val="clear" w:color="auto" w:fill="auto"/>
            <w:noWrap/>
            <w:vAlign w:val="bottom"/>
            <w:hideMark/>
          </w:tcPr>
          <w:p w:rsidR="009560C1" w:rsidRPr="00025BCA" w:rsidRDefault="009560C1" w:rsidP="009560C1">
            <w:pPr>
              <w:jc w:val="left"/>
              <w:rPr>
                <w:rFonts w:ascii="Times New Roman" w:eastAsia="Times New Roman" w:hAnsi="Times New Roman" w:cs="Times New Roman"/>
                <w:sz w:val="16"/>
                <w:szCs w:val="16"/>
                <w:lang w:eastAsia="ru-RU"/>
              </w:rPr>
            </w:pPr>
          </w:p>
        </w:tc>
        <w:tc>
          <w:tcPr>
            <w:tcW w:w="1043" w:type="dxa"/>
            <w:tcBorders>
              <w:top w:val="nil"/>
              <w:left w:val="nil"/>
              <w:bottom w:val="nil"/>
              <w:right w:val="nil"/>
            </w:tcBorders>
            <w:shd w:val="clear" w:color="auto" w:fill="auto"/>
            <w:noWrap/>
            <w:vAlign w:val="center"/>
            <w:hideMark/>
          </w:tcPr>
          <w:p w:rsidR="009560C1" w:rsidRPr="00025BCA" w:rsidRDefault="009560C1" w:rsidP="009560C1">
            <w:pPr>
              <w:jc w:val="right"/>
              <w:rPr>
                <w:rFonts w:ascii="Times New Roman" w:eastAsia="Times New Roman" w:hAnsi="Times New Roman" w:cs="Times New Roman"/>
                <w:sz w:val="16"/>
                <w:szCs w:val="16"/>
                <w:lang w:eastAsia="ru-RU"/>
              </w:rPr>
            </w:pPr>
          </w:p>
        </w:tc>
        <w:tc>
          <w:tcPr>
            <w:tcW w:w="5794" w:type="dxa"/>
            <w:gridSpan w:val="6"/>
            <w:vMerge/>
            <w:tcBorders>
              <w:left w:val="nil"/>
              <w:right w:val="nil"/>
            </w:tcBorders>
            <w:shd w:val="clear" w:color="auto" w:fill="auto"/>
            <w:noWrap/>
            <w:vAlign w:val="bottom"/>
            <w:hideMark/>
          </w:tcPr>
          <w:p w:rsidR="009560C1" w:rsidRPr="00025BCA" w:rsidRDefault="009560C1" w:rsidP="009560C1">
            <w:pPr>
              <w:widowControl w:val="0"/>
              <w:jc w:val="right"/>
              <w:rPr>
                <w:rFonts w:ascii="Times New Roman" w:eastAsia="Times New Roman" w:hAnsi="Times New Roman" w:cs="Times New Roman"/>
                <w:sz w:val="16"/>
                <w:szCs w:val="16"/>
                <w:lang w:eastAsia="ru-RU"/>
              </w:rPr>
            </w:pPr>
          </w:p>
        </w:tc>
      </w:tr>
      <w:tr w:rsidR="009560C1" w:rsidRPr="00025BCA" w:rsidTr="009560C1">
        <w:trPr>
          <w:trHeight w:val="255"/>
        </w:trPr>
        <w:tc>
          <w:tcPr>
            <w:tcW w:w="3369" w:type="dxa"/>
            <w:tcBorders>
              <w:top w:val="nil"/>
              <w:left w:val="nil"/>
              <w:bottom w:val="nil"/>
              <w:right w:val="nil"/>
            </w:tcBorders>
            <w:shd w:val="clear" w:color="auto" w:fill="auto"/>
            <w:noWrap/>
            <w:vAlign w:val="bottom"/>
            <w:hideMark/>
          </w:tcPr>
          <w:p w:rsidR="009560C1" w:rsidRPr="00025BCA" w:rsidRDefault="009560C1" w:rsidP="009560C1">
            <w:pPr>
              <w:jc w:val="left"/>
              <w:rPr>
                <w:rFonts w:ascii="Times New Roman" w:eastAsia="Times New Roman" w:hAnsi="Times New Roman" w:cs="Times New Roman"/>
                <w:sz w:val="16"/>
                <w:szCs w:val="16"/>
                <w:lang w:eastAsia="ru-RU"/>
              </w:rPr>
            </w:pPr>
          </w:p>
        </w:tc>
        <w:tc>
          <w:tcPr>
            <w:tcW w:w="1043" w:type="dxa"/>
            <w:tcBorders>
              <w:top w:val="nil"/>
              <w:left w:val="nil"/>
              <w:bottom w:val="nil"/>
              <w:right w:val="nil"/>
            </w:tcBorders>
            <w:shd w:val="clear" w:color="auto" w:fill="auto"/>
            <w:vAlign w:val="bottom"/>
            <w:hideMark/>
          </w:tcPr>
          <w:p w:rsidR="009560C1" w:rsidRPr="00025BCA" w:rsidRDefault="009560C1" w:rsidP="009560C1">
            <w:pPr>
              <w:jc w:val="left"/>
              <w:rPr>
                <w:rFonts w:ascii="Times New Roman" w:eastAsia="Times New Roman" w:hAnsi="Times New Roman" w:cs="Times New Roman"/>
                <w:sz w:val="16"/>
                <w:szCs w:val="16"/>
                <w:lang w:eastAsia="ru-RU"/>
              </w:rPr>
            </w:pPr>
          </w:p>
        </w:tc>
        <w:tc>
          <w:tcPr>
            <w:tcW w:w="5794" w:type="dxa"/>
            <w:gridSpan w:val="6"/>
            <w:vMerge/>
            <w:tcBorders>
              <w:left w:val="nil"/>
              <w:right w:val="nil"/>
            </w:tcBorders>
            <w:shd w:val="clear" w:color="auto" w:fill="auto"/>
            <w:vAlign w:val="bottom"/>
            <w:hideMark/>
          </w:tcPr>
          <w:p w:rsidR="009560C1" w:rsidRPr="00025BCA" w:rsidRDefault="009560C1" w:rsidP="009560C1">
            <w:pPr>
              <w:widowControl w:val="0"/>
              <w:jc w:val="right"/>
              <w:rPr>
                <w:rFonts w:ascii="Times New Roman" w:eastAsia="Times New Roman" w:hAnsi="Times New Roman" w:cs="Times New Roman"/>
                <w:sz w:val="16"/>
                <w:szCs w:val="16"/>
                <w:lang w:eastAsia="ru-RU"/>
              </w:rPr>
            </w:pPr>
          </w:p>
        </w:tc>
      </w:tr>
      <w:tr w:rsidR="009560C1" w:rsidRPr="00025BCA" w:rsidTr="009560C1">
        <w:trPr>
          <w:trHeight w:val="315"/>
        </w:trPr>
        <w:tc>
          <w:tcPr>
            <w:tcW w:w="3369" w:type="dxa"/>
            <w:tcBorders>
              <w:top w:val="nil"/>
              <w:left w:val="nil"/>
              <w:bottom w:val="nil"/>
              <w:right w:val="nil"/>
            </w:tcBorders>
            <w:shd w:val="clear" w:color="auto" w:fill="auto"/>
            <w:noWrap/>
            <w:vAlign w:val="bottom"/>
            <w:hideMark/>
          </w:tcPr>
          <w:p w:rsidR="009560C1" w:rsidRPr="00025BCA" w:rsidRDefault="009560C1" w:rsidP="009560C1">
            <w:pPr>
              <w:jc w:val="left"/>
              <w:rPr>
                <w:rFonts w:ascii="Times New Roman" w:eastAsia="Times New Roman" w:hAnsi="Times New Roman" w:cs="Times New Roman"/>
                <w:sz w:val="16"/>
                <w:szCs w:val="16"/>
                <w:lang w:eastAsia="ru-RU"/>
              </w:rPr>
            </w:pPr>
          </w:p>
        </w:tc>
        <w:tc>
          <w:tcPr>
            <w:tcW w:w="1043" w:type="dxa"/>
            <w:tcBorders>
              <w:top w:val="nil"/>
              <w:left w:val="nil"/>
              <w:bottom w:val="nil"/>
              <w:right w:val="nil"/>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p>
        </w:tc>
        <w:tc>
          <w:tcPr>
            <w:tcW w:w="5794" w:type="dxa"/>
            <w:gridSpan w:val="6"/>
            <w:vMerge/>
            <w:tcBorders>
              <w:left w:val="nil"/>
              <w:bottom w:val="nil"/>
              <w:right w:val="nil"/>
            </w:tcBorders>
            <w:shd w:val="clear" w:color="auto" w:fill="auto"/>
            <w:noWrap/>
            <w:vAlign w:val="center"/>
            <w:hideMark/>
          </w:tcPr>
          <w:p w:rsidR="009560C1" w:rsidRPr="00025BCA" w:rsidRDefault="009560C1" w:rsidP="009560C1">
            <w:pPr>
              <w:jc w:val="right"/>
              <w:rPr>
                <w:rFonts w:ascii="Times New Roman" w:eastAsia="Times New Roman" w:hAnsi="Times New Roman" w:cs="Times New Roman"/>
                <w:sz w:val="16"/>
                <w:szCs w:val="16"/>
                <w:lang w:eastAsia="ru-RU"/>
              </w:rPr>
            </w:pPr>
          </w:p>
        </w:tc>
      </w:tr>
      <w:tr w:rsidR="009560C1" w:rsidRPr="00025BCA" w:rsidTr="009560C1">
        <w:trPr>
          <w:trHeight w:val="95"/>
        </w:trPr>
        <w:tc>
          <w:tcPr>
            <w:tcW w:w="7338" w:type="dxa"/>
            <w:gridSpan w:val="4"/>
            <w:tcBorders>
              <w:top w:val="nil"/>
              <w:left w:val="nil"/>
              <w:bottom w:val="nil"/>
              <w:right w:val="nil"/>
            </w:tcBorders>
            <w:shd w:val="clear" w:color="auto" w:fill="auto"/>
            <w:noWrap/>
            <w:vAlign w:val="bottom"/>
            <w:hideMark/>
          </w:tcPr>
          <w:p w:rsidR="009560C1" w:rsidRPr="00025BCA" w:rsidRDefault="009560C1" w:rsidP="009560C1">
            <w:pPr>
              <w:jc w:val="center"/>
              <w:rPr>
                <w:rFonts w:ascii="Times New Roman" w:eastAsia="Times New Roman" w:hAnsi="Times New Roman" w:cs="Times New Roman"/>
                <w:b/>
                <w:bCs/>
                <w:sz w:val="16"/>
                <w:szCs w:val="16"/>
                <w:lang w:eastAsia="ru-RU"/>
              </w:rPr>
            </w:pPr>
          </w:p>
        </w:tc>
        <w:tc>
          <w:tcPr>
            <w:tcW w:w="1134" w:type="dxa"/>
            <w:gridSpan w:val="2"/>
            <w:tcBorders>
              <w:top w:val="nil"/>
              <w:left w:val="nil"/>
              <w:bottom w:val="nil"/>
              <w:right w:val="nil"/>
            </w:tcBorders>
            <w:shd w:val="clear" w:color="auto" w:fill="auto"/>
            <w:noWrap/>
            <w:vAlign w:val="bottom"/>
            <w:hideMark/>
          </w:tcPr>
          <w:p w:rsidR="009560C1" w:rsidRPr="00025BCA" w:rsidRDefault="009560C1" w:rsidP="009560C1">
            <w:pPr>
              <w:jc w:val="center"/>
              <w:rPr>
                <w:rFonts w:ascii="Times New Roman" w:eastAsia="Times New Roman" w:hAnsi="Times New Roman" w:cs="Times New Roman"/>
                <w:b/>
                <w:bCs/>
                <w:sz w:val="16"/>
                <w:szCs w:val="16"/>
                <w:lang w:eastAsia="ru-RU"/>
              </w:rPr>
            </w:pPr>
          </w:p>
        </w:tc>
        <w:tc>
          <w:tcPr>
            <w:tcW w:w="884" w:type="dxa"/>
            <w:tcBorders>
              <w:top w:val="nil"/>
              <w:left w:val="nil"/>
              <w:bottom w:val="nil"/>
              <w:right w:val="nil"/>
            </w:tcBorders>
            <w:shd w:val="clear" w:color="auto" w:fill="auto"/>
            <w:noWrap/>
            <w:vAlign w:val="bottom"/>
            <w:hideMark/>
          </w:tcPr>
          <w:p w:rsidR="009560C1" w:rsidRPr="00025BCA" w:rsidRDefault="009560C1" w:rsidP="009560C1">
            <w:pPr>
              <w:jc w:val="left"/>
              <w:rPr>
                <w:rFonts w:ascii="Times New Roman" w:eastAsia="Times New Roman" w:hAnsi="Times New Roman" w:cs="Times New Roman"/>
                <w:sz w:val="16"/>
                <w:szCs w:val="16"/>
                <w:lang w:eastAsia="ru-RU"/>
              </w:rPr>
            </w:pPr>
          </w:p>
        </w:tc>
        <w:tc>
          <w:tcPr>
            <w:tcW w:w="850" w:type="dxa"/>
            <w:tcBorders>
              <w:top w:val="nil"/>
              <w:left w:val="nil"/>
              <w:bottom w:val="nil"/>
              <w:right w:val="nil"/>
            </w:tcBorders>
            <w:shd w:val="clear" w:color="auto" w:fill="auto"/>
            <w:noWrap/>
            <w:vAlign w:val="bottom"/>
            <w:hideMark/>
          </w:tcPr>
          <w:p w:rsidR="009560C1" w:rsidRPr="00025BCA" w:rsidRDefault="009560C1" w:rsidP="009560C1">
            <w:pPr>
              <w:jc w:val="center"/>
              <w:rPr>
                <w:rFonts w:ascii="Times New Roman" w:eastAsia="Times New Roman" w:hAnsi="Times New Roman" w:cs="Times New Roman"/>
                <w:sz w:val="16"/>
                <w:szCs w:val="16"/>
                <w:lang w:eastAsia="ru-RU"/>
              </w:rPr>
            </w:pPr>
          </w:p>
        </w:tc>
      </w:tr>
      <w:tr w:rsidR="009560C1" w:rsidRPr="00025BCA" w:rsidTr="009560C1">
        <w:trPr>
          <w:trHeight w:val="431"/>
        </w:trPr>
        <w:tc>
          <w:tcPr>
            <w:tcW w:w="10206" w:type="dxa"/>
            <w:gridSpan w:val="8"/>
            <w:tcBorders>
              <w:top w:val="nil"/>
              <w:left w:val="nil"/>
            </w:tcBorders>
            <w:shd w:val="clear" w:color="auto" w:fill="auto"/>
            <w:noWrap/>
            <w:vAlign w:val="bottom"/>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Отчет</w:t>
            </w:r>
          </w:p>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об исполнении доходов бюджета Мокшанского района по кодам классификации доходов бюджетов </w:t>
            </w:r>
          </w:p>
          <w:p w:rsidR="009560C1" w:rsidRPr="00025BCA" w:rsidRDefault="009560C1" w:rsidP="009560C1">
            <w:pPr>
              <w:widowControl w:val="0"/>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за   первое полугодие 2021 год</w:t>
            </w:r>
          </w:p>
        </w:tc>
      </w:tr>
      <w:tr w:rsidR="009560C1" w:rsidRPr="00025BCA" w:rsidTr="009560C1">
        <w:trPr>
          <w:trHeight w:val="315"/>
        </w:trPr>
        <w:tc>
          <w:tcPr>
            <w:tcW w:w="3369" w:type="dxa"/>
            <w:tcBorders>
              <w:top w:val="nil"/>
              <w:left w:val="nil"/>
              <w:bottom w:val="nil"/>
              <w:right w:val="nil"/>
            </w:tcBorders>
            <w:shd w:val="clear" w:color="auto" w:fill="auto"/>
            <w:noWrap/>
            <w:hideMark/>
          </w:tcPr>
          <w:p w:rsidR="009560C1" w:rsidRPr="00025BCA" w:rsidRDefault="009560C1" w:rsidP="009560C1">
            <w:pPr>
              <w:jc w:val="left"/>
              <w:rPr>
                <w:rFonts w:ascii="Times New Roman" w:eastAsia="Times New Roman" w:hAnsi="Times New Roman" w:cs="Times New Roman"/>
                <w:sz w:val="14"/>
                <w:szCs w:val="14"/>
                <w:lang w:eastAsia="ru-RU"/>
              </w:rPr>
            </w:pPr>
          </w:p>
        </w:tc>
        <w:tc>
          <w:tcPr>
            <w:tcW w:w="1043" w:type="dxa"/>
            <w:tcBorders>
              <w:top w:val="nil"/>
              <w:left w:val="nil"/>
              <w:bottom w:val="nil"/>
              <w:right w:val="nil"/>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4"/>
                <w:szCs w:val="14"/>
                <w:lang w:eastAsia="ru-RU"/>
              </w:rPr>
            </w:pPr>
          </w:p>
        </w:tc>
        <w:tc>
          <w:tcPr>
            <w:tcW w:w="1900" w:type="dxa"/>
            <w:tcBorders>
              <w:top w:val="nil"/>
              <w:left w:val="nil"/>
              <w:bottom w:val="nil"/>
              <w:right w:val="nil"/>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4"/>
                <w:szCs w:val="14"/>
                <w:lang w:eastAsia="ru-RU"/>
              </w:rPr>
            </w:pPr>
          </w:p>
        </w:tc>
        <w:tc>
          <w:tcPr>
            <w:tcW w:w="1026" w:type="dxa"/>
            <w:tcBorders>
              <w:top w:val="nil"/>
              <w:left w:val="nil"/>
              <w:bottom w:val="nil"/>
              <w:right w:val="nil"/>
            </w:tcBorders>
            <w:shd w:val="clear" w:color="auto" w:fill="auto"/>
            <w:noWrap/>
            <w:hideMark/>
          </w:tcPr>
          <w:p w:rsidR="009560C1" w:rsidRPr="00025BCA" w:rsidRDefault="009560C1" w:rsidP="009560C1">
            <w:pPr>
              <w:jc w:val="left"/>
              <w:rPr>
                <w:rFonts w:ascii="Times New Roman" w:eastAsia="Times New Roman" w:hAnsi="Times New Roman" w:cs="Times New Roman"/>
                <w:sz w:val="14"/>
                <w:szCs w:val="14"/>
                <w:lang w:eastAsia="ru-RU"/>
              </w:rPr>
            </w:pPr>
          </w:p>
        </w:tc>
        <w:tc>
          <w:tcPr>
            <w:tcW w:w="992" w:type="dxa"/>
            <w:tcBorders>
              <w:top w:val="nil"/>
              <w:left w:val="nil"/>
              <w:bottom w:val="nil"/>
              <w:right w:val="nil"/>
            </w:tcBorders>
            <w:shd w:val="clear" w:color="auto" w:fill="auto"/>
            <w:noWrap/>
            <w:hideMark/>
          </w:tcPr>
          <w:p w:rsidR="009560C1" w:rsidRPr="00025BCA" w:rsidRDefault="009560C1" w:rsidP="009560C1">
            <w:pPr>
              <w:jc w:val="left"/>
              <w:rPr>
                <w:rFonts w:ascii="Times New Roman" w:eastAsia="Times New Roman" w:hAnsi="Times New Roman" w:cs="Times New Roman"/>
                <w:sz w:val="14"/>
                <w:szCs w:val="14"/>
                <w:lang w:eastAsia="ru-RU"/>
              </w:rPr>
            </w:pPr>
          </w:p>
        </w:tc>
        <w:tc>
          <w:tcPr>
            <w:tcW w:w="1876" w:type="dxa"/>
            <w:gridSpan w:val="3"/>
            <w:tcBorders>
              <w:top w:val="nil"/>
              <w:left w:val="nil"/>
              <w:bottom w:val="nil"/>
              <w:right w:val="nil"/>
            </w:tcBorders>
            <w:shd w:val="clear" w:color="auto" w:fill="auto"/>
            <w:noWrap/>
            <w:vAlign w:val="bottom"/>
            <w:hideMark/>
          </w:tcPr>
          <w:p w:rsidR="009560C1" w:rsidRPr="00025BCA" w:rsidRDefault="009560C1" w:rsidP="009560C1">
            <w:pPr>
              <w:jc w:val="center"/>
              <w:rPr>
                <w:rFonts w:ascii="Times New Roman" w:eastAsia="Times New Roman" w:hAnsi="Times New Roman" w:cs="Times New Roman"/>
                <w:sz w:val="14"/>
                <w:szCs w:val="14"/>
                <w:lang w:eastAsia="ru-RU"/>
              </w:rPr>
            </w:pPr>
            <w:r w:rsidRPr="00025BCA">
              <w:rPr>
                <w:rFonts w:ascii="Times New Roman" w:eastAsia="Times New Roman" w:hAnsi="Times New Roman" w:cs="Times New Roman"/>
                <w:sz w:val="14"/>
                <w:szCs w:val="14"/>
                <w:lang w:eastAsia="ru-RU"/>
              </w:rPr>
              <w:t>(тысяч рублей)</w:t>
            </w:r>
          </w:p>
        </w:tc>
      </w:tr>
      <w:tr w:rsidR="009560C1" w:rsidRPr="00025BCA" w:rsidTr="009560C1">
        <w:trPr>
          <w:trHeight w:val="255"/>
        </w:trPr>
        <w:tc>
          <w:tcPr>
            <w:tcW w:w="336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560C1" w:rsidRPr="00025BCA" w:rsidRDefault="009560C1" w:rsidP="009560C1">
            <w:pPr>
              <w:jc w:val="center"/>
              <w:rPr>
                <w:rFonts w:ascii="Times New Roman" w:eastAsia="Times New Roman" w:hAnsi="Times New Roman" w:cs="Times New Roman"/>
                <w:b/>
                <w:bCs/>
                <w:sz w:val="14"/>
                <w:szCs w:val="14"/>
                <w:lang w:eastAsia="ru-RU"/>
              </w:rPr>
            </w:pPr>
            <w:r w:rsidRPr="00025BCA">
              <w:rPr>
                <w:rFonts w:ascii="Times New Roman" w:eastAsia="Times New Roman" w:hAnsi="Times New Roman" w:cs="Times New Roman"/>
                <w:b/>
                <w:bCs/>
                <w:sz w:val="14"/>
                <w:szCs w:val="14"/>
                <w:lang w:eastAsia="ru-RU"/>
              </w:rPr>
              <w:t>Наименование кода поступлений в бюджет</w:t>
            </w:r>
          </w:p>
        </w:tc>
        <w:tc>
          <w:tcPr>
            <w:tcW w:w="2943" w:type="dxa"/>
            <w:gridSpan w:val="2"/>
            <w:tcBorders>
              <w:top w:val="single" w:sz="4" w:space="0" w:color="auto"/>
              <w:left w:val="nil"/>
              <w:bottom w:val="single" w:sz="4" w:space="0" w:color="auto"/>
              <w:right w:val="single" w:sz="4" w:space="0" w:color="000000"/>
            </w:tcBorders>
            <w:shd w:val="clear" w:color="auto" w:fill="auto"/>
            <w:hideMark/>
          </w:tcPr>
          <w:p w:rsidR="009560C1" w:rsidRPr="00025BCA" w:rsidRDefault="009560C1" w:rsidP="009560C1">
            <w:pPr>
              <w:jc w:val="center"/>
              <w:rPr>
                <w:rFonts w:ascii="Times New Roman" w:eastAsia="Times New Roman" w:hAnsi="Times New Roman" w:cs="Times New Roman"/>
                <w:b/>
                <w:bCs/>
                <w:sz w:val="14"/>
                <w:szCs w:val="14"/>
                <w:lang w:eastAsia="ru-RU"/>
              </w:rPr>
            </w:pPr>
            <w:r w:rsidRPr="00025BCA">
              <w:rPr>
                <w:rFonts w:ascii="Times New Roman" w:eastAsia="Times New Roman" w:hAnsi="Times New Roman" w:cs="Times New Roman"/>
                <w:b/>
                <w:bCs/>
                <w:sz w:val="14"/>
                <w:szCs w:val="14"/>
                <w:lang w:eastAsia="ru-RU"/>
              </w:rPr>
              <w:t>Код классификации доходов бюджета</w:t>
            </w:r>
          </w:p>
        </w:tc>
        <w:tc>
          <w:tcPr>
            <w:tcW w:w="10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560C1" w:rsidRPr="00025BCA" w:rsidRDefault="009560C1" w:rsidP="009560C1">
            <w:pPr>
              <w:ind w:right="-108"/>
              <w:jc w:val="center"/>
              <w:rPr>
                <w:rFonts w:ascii="Times New Roman" w:eastAsia="Times New Roman" w:hAnsi="Times New Roman" w:cs="Times New Roman"/>
                <w:b/>
                <w:bCs/>
                <w:sz w:val="14"/>
                <w:szCs w:val="14"/>
                <w:lang w:eastAsia="ru-RU"/>
              </w:rPr>
            </w:pPr>
            <w:r w:rsidRPr="00025BCA">
              <w:rPr>
                <w:rFonts w:ascii="Times New Roman" w:eastAsia="Times New Roman" w:hAnsi="Times New Roman" w:cs="Times New Roman"/>
                <w:b/>
                <w:bCs/>
                <w:sz w:val="14"/>
                <w:szCs w:val="14"/>
                <w:lang w:eastAsia="ru-RU"/>
              </w:rPr>
              <w:t>Утверждено на 2021 год</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560C1" w:rsidRPr="00025BCA" w:rsidRDefault="009560C1" w:rsidP="009560C1">
            <w:pPr>
              <w:jc w:val="center"/>
              <w:rPr>
                <w:rFonts w:ascii="Times New Roman" w:eastAsia="Times New Roman" w:hAnsi="Times New Roman" w:cs="Times New Roman"/>
                <w:b/>
                <w:bCs/>
                <w:sz w:val="14"/>
                <w:szCs w:val="14"/>
                <w:lang w:eastAsia="ru-RU"/>
              </w:rPr>
            </w:pPr>
            <w:r w:rsidRPr="00025BCA">
              <w:rPr>
                <w:rFonts w:ascii="Times New Roman" w:eastAsia="Times New Roman" w:hAnsi="Times New Roman" w:cs="Times New Roman"/>
                <w:b/>
                <w:bCs/>
                <w:sz w:val="14"/>
                <w:szCs w:val="14"/>
                <w:lang w:eastAsia="ru-RU"/>
              </w:rPr>
              <w:t>План на            первое полугодие 2021г.</w:t>
            </w:r>
          </w:p>
        </w:tc>
        <w:tc>
          <w:tcPr>
            <w:tcW w:w="1026"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560C1" w:rsidRPr="00025BCA" w:rsidRDefault="009560C1" w:rsidP="009560C1">
            <w:pPr>
              <w:jc w:val="center"/>
              <w:rPr>
                <w:rFonts w:ascii="Times New Roman" w:eastAsia="Times New Roman" w:hAnsi="Times New Roman" w:cs="Times New Roman"/>
                <w:b/>
                <w:bCs/>
                <w:sz w:val="14"/>
                <w:szCs w:val="14"/>
                <w:lang w:eastAsia="ru-RU"/>
              </w:rPr>
            </w:pPr>
            <w:r w:rsidRPr="00025BCA">
              <w:rPr>
                <w:rFonts w:ascii="Times New Roman" w:eastAsia="Times New Roman" w:hAnsi="Times New Roman" w:cs="Times New Roman"/>
                <w:b/>
                <w:bCs/>
                <w:sz w:val="14"/>
                <w:szCs w:val="14"/>
                <w:lang w:eastAsia="ru-RU"/>
              </w:rPr>
              <w:t>Исполнено за первое полугодие  2021г.</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560C1" w:rsidRPr="00025BCA" w:rsidRDefault="009560C1" w:rsidP="009560C1">
            <w:pPr>
              <w:jc w:val="center"/>
              <w:rPr>
                <w:rFonts w:ascii="Times New Roman" w:eastAsia="Times New Roman" w:hAnsi="Times New Roman" w:cs="Times New Roman"/>
                <w:b/>
                <w:bCs/>
                <w:sz w:val="14"/>
                <w:szCs w:val="14"/>
                <w:lang w:eastAsia="ru-RU"/>
              </w:rPr>
            </w:pPr>
            <w:r w:rsidRPr="00025BCA">
              <w:rPr>
                <w:rFonts w:ascii="Times New Roman" w:eastAsia="Times New Roman" w:hAnsi="Times New Roman" w:cs="Times New Roman"/>
                <w:b/>
                <w:bCs/>
                <w:sz w:val="14"/>
                <w:szCs w:val="14"/>
                <w:lang w:eastAsia="ru-RU"/>
              </w:rPr>
              <w:t xml:space="preserve">% исполнения </w:t>
            </w:r>
          </w:p>
        </w:tc>
      </w:tr>
      <w:tr w:rsidR="009560C1" w:rsidRPr="00025BCA" w:rsidTr="00724381">
        <w:trPr>
          <w:trHeight w:val="974"/>
        </w:trPr>
        <w:tc>
          <w:tcPr>
            <w:tcW w:w="3369" w:type="dxa"/>
            <w:vMerge/>
            <w:tcBorders>
              <w:top w:val="single" w:sz="4" w:space="0" w:color="auto"/>
              <w:left w:val="single" w:sz="4" w:space="0" w:color="auto"/>
              <w:bottom w:val="single" w:sz="4" w:space="0" w:color="000000"/>
              <w:right w:val="single" w:sz="4" w:space="0" w:color="auto"/>
            </w:tcBorders>
            <w:vAlign w:val="center"/>
            <w:hideMark/>
          </w:tcPr>
          <w:p w:rsidR="009560C1" w:rsidRPr="00025BCA" w:rsidRDefault="009560C1" w:rsidP="009560C1">
            <w:pPr>
              <w:jc w:val="left"/>
              <w:rPr>
                <w:rFonts w:ascii="Times New Roman" w:eastAsia="Times New Roman" w:hAnsi="Times New Roman" w:cs="Times New Roman"/>
                <w:b/>
                <w:bCs/>
                <w:sz w:val="16"/>
                <w:szCs w:val="16"/>
                <w:lang w:eastAsia="ru-RU"/>
              </w:rPr>
            </w:pPr>
          </w:p>
        </w:tc>
        <w:tc>
          <w:tcPr>
            <w:tcW w:w="1043" w:type="dxa"/>
            <w:tcBorders>
              <w:top w:val="nil"/>
              <w:left w:val="nil"/>
              <w:bottom w:val="single" w:sz="4" w:space="0" w:color="auto"/>
              <w:right w:val="single" w:sz="4" w:space="0" w:color="auto"/>
            </w:tcBorders>
            <w:shd w:val="clear" w:color="auto" w:fill="auto"/>
            <w:vAlign w:val="center"/>
            <w:hideMark/>
          </w:tcPr>
          <w:p w:rsidR="009560C1" w:rsidRPr="00025BCA" w:rsidRDefault="009560C1" w:rsidP="009560C1">
            <w:pPr>
              <w:jc w:val="center"/>
              <w:rPr>
                <w:rFonts w:ascii="Times New Roman" w:eastAsia="Times New Roman" w:hAnsi="Times New Roman" w:cs="Times New Roman"/>
                <w:b/>
                <w:bCs/>
                <w:sz w:val="14"/>
                <w:szCs w:val="14"/>
                <w:lang w:eastAsia="ru-RU"/>
              </w:rPr>
            </w:pPr>
            <w:r w:rsidRPr="00025BCA">
              <w:rPr>
                <w:rFonts w:ascii="Times New Roman" w:eastAsia="Times New Roman" w:hAnsi="Times New Roman" w:cs="Times New Roman"/>
                <w:b/>
                <w:bCs/>
                <w:sz w:val="14"/>
                <w:szCs w:val="14"/>
                <w:lang w:eastAsia="ru-RU"/>
              </w:rPr>
              <w:t xml:space="preserve">Код главного администратора доходов </w:t>
            </w:r>
          </w:p>
        </w:tc>
        <w:tc>
          <w:tcPr>
            <w:tcW w:w="1900" w:type="dxa"/>
            <w:tcBorders>
              <w:top w:val="nil"/>
              <w:left w:val="nil"/>
              <w:bottom w:val="single" w:sz="4" w:space="0" w:color="auto"/>
              <w:right w:val="single" w:sz="4" w:space="0" w:color="auto"/>
            </w:tcBorders>
            <w:shd w:val="clear" w:color="auto" w:fill="auto"/>
            <w:vAlign w:val="center"/>
            <w:hideMark/>
          </w:tcPr>
          <w:p w:rsidR="009560C1" w:rsidRPr="00025BCA" w:rsidRDefault="009560C1" w:rsidP="009560C1">
            <w:pPr>
              <w:jc w:val="center"/>
              <w:rPr>
                <w:rFonts w:ascii="Times New Roman" w:eastAsia="Times New Roman" w:hAnsi="Times New Roman" w:cs="Times New Roman"/>
                <w:b/>
                <w:bCs/>
                <w:sz w:val="14"/>
                <w:szCs w:val="14"/>
                <w:lang w:eastAsia="ru-RU"/>
              </w:rPr>
            </w:pPr>
            <w:proofErr w:type="gramStart"/>
            <w:r w:rsidRPr="00025BCA">
              <w:rPr>
                <w:rFonts w:ascii="Times New Roman" w:eastAsia="Times New Roman" w:hAnsi="Times New Roman" w:cs="Times New Roman"/>
                <w:b/>
                <w:bCs/>
                <w:sz w:val="14"/>
                <w:szCs w:val="14"/>
                <w:lang w:eastAsia="ru-RU"/>
              </w:rPr>
              <w:t>Код поступлений в бюджет, группы, подгруппы, статьи, подстатьи, элемента, группы подвида, аналитической группы подвида доходов</w:t>
            </w:r>
            <w:proofErr w:type="gramEnd"/>
          </w:p>
        </w:tc>
        <w:tc>
          <w:tcPr>
            <w:tcW w:w="1026" w:type="dxa"/>
            <w:vMerge/>
            <w:tcBorders>
              <w:top w:val="single" w:sz="4" w:space="0" w:color="auto"/>
              <w:left w:val="single" w:sz="4" w:space="0" w:color="auto"/>
              <w:bottom w:val="single" w:sz="4" w:space="0" w:color="000000"/>
              <w:right w:val="single" w:sz="4" w:space="0" w:color="auto"/>
            </w:tcBorders>
            <w:vAlign w:val="center"/>
            <w:hideMark/>
          </w:tcPr>
          <w:p w:rsidR="009560C1" w:rsidRPr="00025BCA" w:rsidRDefault="009560C1" w:rsidP="009560C1">
            <w:pPr>
              <w:jc w:val="left"/>
              <w:rPr>
                <w:rFonts w:ascii="Times New Roman" w:eastAsia="Times New Roman" w:hAnsi="Times New Roman" w:cs="Times New Roman"/>
                <w:b/>
                <w:bCs/>
                <w:sz w:val="16"/>
                <w:szCs w:val="16"/>
                <w:lang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9560C1" w:rsidRPr="00025BCA" w:rsidRDefault="009560C1" w:rsidP="009560C1">
            <w:pPr>
              <w:jc w:val="left"/>
              <w:rPr>
                <w:rFonts w:ascii="Times New Roman" w:eastAsia="Times New Roman" w:hAnsi="Times New Roman" w:cs="Times New Roman"/>
                <w:b/>
                <w:bCs/>
                <w:sz w:val="16"/>
                <w:szCs w:val="16"/>
                <w:lang w:eastAsia="ru-RU"/>
              </w:rPr>
            </w:pPr>
          </w:p>
        </w:tc>
        <w:tc>
          <w:tcPr>
            <w:tcW w:w="1026" w:type="dxa"/>
            <w:gridSpan w:val="2"/>
            <w:vMerge/>
            <w:tcBorders>
              <w:top w:val="single" w:sz="4" w:space="0" w:color="auto"/>
              <w:left w:val="single" w:sz="4" w:space="0" w:color="auto"/>
              <w:bottom w:val="single" w:sz="4" w:space="0" w:color="000000"/>
              <w:right w:val="single" w:sz="4" w:space="0" w:color="auto"/>
            </w:tcBorders>
            <w:vAlign w:val="center"/>
            <w:hideMark/>
          </w:tcPr>
          <w:p w:rsidR="009560C1" w:rsidRPr="00025BCA" w:rsidRDefault="009560C1" w:rsidP="009560C1">
            <w:pPr>
              <w:jc w:val="left"/>
              <w:rPr>
                <w:rFonts w:ascii="Times New Roman" w:eastAsia="Times New Roman" w:hAnsi="Times New Roman" w:cs="Times New Roman"/>
                <w:b/>
                <w:bCs/>
                <w:sz w:val="16"/>
                <w:szCs w:val="16"/>
                <w:lang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9560C1" w:rsidRPr="00025BCA" w:rsidRDefault="009560C1" w:rsidP="009560C1">
            <w:pPr>
              <w:jc w:val="left"/>
              <w:rPr>
                <w:rFonts w:ascii="Times New Roman" w:eastAsia="Times New Roman" w:hAnsi="Times New Roman" w:cs="Times New Roman"/>
                <w:b/>
                <w:bCs/>
                <w:sz w:val="16"/>
                <w:szCs w:val="16"/>
                <w:lang w:eastAsia="ru-RU"/>
              </w:rPr>
            </w:pPr>
          </w:p>
        </w:tc>
      </w:tr>
      <w:tr w:rsidR="009560C1" w:rsidRPr="00025BCA" w:rsidTr="00724381">
        <w:trPr>
          <w:trHeight w:val="130"/>
        </w:trPr>
        <w:tc>
          <w:tcPr>
            <w:tcW w:w="3369" w:type="dxa"/>
            <w:tcBorders>
              <w:top w:val="nil"/>
              <w:left w:val="single" w:sz="4" w:space="0" w:color="auto"/>
              <w:bottom w:val="single" w:sz="4" w:space="0" w:color="auto"/>
              <w:right w:val="single" w:sz="4" w:space="0" w:color="auto"/>
            </w:tcBorders>
            <w:shd w:val="clear" w:color="auto" w:fill="auto"/>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w:t>
            </w:r>
          </w:p>
        </w:tc>
        <w:tc>
          <w:tcPr>
            <w:tcW w:w="1043" w:type="dxa"/>
            <w:tcBorders>
              <w:top w:val="nil"/>
              <w:left w:val="nil"/>
              <w:bottom w:val="single" w:sz="4" w:space="0" w:color="auto"/>
              <w:right w:val="single" w:sz="4" w:space="0" w:color="auto"/>
            </w:tcBorders>
            <w:shd w:val="clear" w:color="auto" w:fill="auto"/>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3</w:t>
            </w:r>
          </w:p>
        </w:tc>
        <w:tc>
          <w:tcPr>
            <w:tcW w:w="1026" w:type="dxa"/>
            <w:tcBorders>
              <w:top w:val="nil"/>
              <w:left w:val="nil"/>
              <w:bottom w:val="single" w:sz="4" w:space="0" w:color="auto"/>
              <w:right w:val="single" w:sz="4" w:space="0" w:color="auto"/>
            </w:tcBorders>
            <w:shd w:val="clear" w:color="auto" w:fill="auto"/>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4  </w:t>
            </w:r>
          </w:p>
        </w:tc>
        <w:tc>
          <w:tcPr>
            <w:tcW w:w="992" w:type="dxa"/>
            <w:tcBorders>
              <w:top w:val="nil"/>
              <w:left w:val="nil"/>
              <w:bottom w:val="single" w:sz="4" w:space="0" w:color="auto"/>
              <w:right w:val="single" w:sz="4" w:space="0" w:color="auto"/>
            </w:tcBorders>
            <w:shd w:val="clear" w:color="auto" w:fill="auto"/>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w:t>
            </w:r>
          </w:p>
        </w:tc>
        <w:tc>
          <w:tcPr>
            <w:tcW w:w="1026" w:type="dxa"/>
            <w:gridSpan w:val="2"/>
            <w:tcBorders>
              <w:top w:val="nil"/>
              <w:left w:val="nil"/>
              <w:bottom w:val="single" w:sz="4" w:space="0" w:color="auto"/>
              <w:right w:val="single" w:sz="4" w:space="0" w:color="auto"/>
            </w:tcBorders>
            <w:shd w:val="clear" w:color="auto" w:fill="auto"/>
            <w:vAlign w:val="bottom"/>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6</w:t>
            </w:r>
          </w:p>
        </w:tc>
        <w:tc>
          <w:tcPr>
            <w:tcW w:w="850" w:type="dxa"/>
            <w:tcBorders>
              <w:top w:val="nil"/>
              <w:left w:val="nil"/>
              <w:bottom w:val="single" w:sz="4" w:space="0" w:color="auto"/>
              <w:right w:val="single" w:sz="4" w:space="0" w:color="auto"/>
            </w:tcBorders>
            <w:shd w:val="clear" w:color="auto" w:fill="auto"/>
            <w:vAlign w:val="bottom"/>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7</w:t>
            </w:r>
          </w:p>
        </w:tc>
      </w:tr>
      <w:tr w:rsidR="009560C1" w:rsidRPr="00025BCA" w:rsidTr="009560C1">
        <w:trPr>
          <w:trHeight w:val="315"/>
        </w:trPr>
        <w:tc>
          <w:tcPr>
            <w:tcW w:w="3369" w:type="dxa"/>
            <w:tcBorders>
              <w:top w:val="nil"/>
              <w:left w:val="single" w:sz="4" w:space="0" w:color="auto"/>
              <w:bottom w:val="single" w:sz="4" w:space="0" w:color="auto"/>
              <w:right w:val="single" w:sz="4" w:space="0" w:color="auto"/>
            </w:tcBorders>
            <w:shd w:val="clear" w:color="000000" w:fill="FFCC99"/>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Налоговые доходы</w:t>
            </w:r>
          </w:p>
        </w:tc>
        <w:tc>
          <w:tcPr>
            <w:tcW w:w="1043" w:type="dxa"/>
            <w:tcBorders>
              <w:top w:val="nil"/>
              <w:left w:val="nil"/>
              <w:bottom w:val="single" w:sz="4" w:space="0" w:color="auto"/>
              <w:right w:val="single" w:sz="4" w:space="0" w:color="auto"/>
            </w:tcBorders>
            <w:shd w:val="clear" w:color="000000" w:fill="FFCC99"/>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w:t>
            </w:r>
          </w:p>
        </w:tc>
        <w:tc>
          <w:tcPr>
            <w:tcW w:w="1900" w:type="dxa"/>
            <w:tcBorders>
              <w:top w:val="nil"/>
              <w:left w:val="nil"/>
              <w:bottom w:val="single" w:sz="4" w:space="0" w:color="auto"/>
              <w:right w:val="single" w:sz="4" w:space="0" w:color="auto"/>
            </w:tcBorders>
            <w:shd w:val="clear" w:color="000000" w:fill="FFCC99"/>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w:t>
            </w:r>
          </w:p>
        </w:tc>
        <w:tc>
          <w:tcPr>
            <w:tcW w:w="1026" w:type="dxa"/>
            <w:tcBorders>
              <w:top w:val="nil"/>
              <w:left w:val="nil"/>
              <w:bottom w:val="single" w:sz="4" w:space="0" w:color="auto"/>
              <w:right w:val="single" w:sz="4" w:space="0" w:color="auto"/>
            </w:tcBorders>
            <w:shd w:val="clear" w:color="000000" w:fill="FFCC99"/>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63 238,0</w:t>
            </w:r>
          </w:p>
        </w:tc>
        <w:tc>
          <w:tcPr>
            <w:tcW w:w="992" w:type="dxa"/>
            <w:tcBorders>
              <w:top w:val="nil"/>
              <w:left w:val="nil"/>
              <w:bottom w:val="single" w:sz="4" w:space="0" w:color="auto"/>
              <w:right w:val="single" w:sz="4" w:space="0" w:color="auto"/>
            </w:tcBorders>
            <w:shd w:val="clear" w:color="000000" w:fill="FFCC99"/>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32 093,0</w:t>
            </w:r>
          </w:p>
        </w:tc>
        <w:tc>
          <w:tcPr>
            <w:tcW w:w="1026" w:type="dxa"/>
            <w:gridSpan w:val="2"/>
            <w:tcBorders>
              <w:top w:val="nil"/>
              <w:left w:val="nil"/>
              <w:bottom w:val="single" w:sz="4" w:space="0" w:color="auto"/>
              <w:right w:val="single" w:sz="4" w:space="0" w:color="auto"/>
            </w:tcBorders>
            <w:shd w:val="clear" w:color="000000" w:fill="FFCC99"/>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34 979,7</w:t>
            </w:r>
          </w:p>
        </w:tc>
        <w:tc>
          <w:tcPr>
            <w:tcW w:w="850" w:type="dxa"/>
            <w:tcBorders>
              <w:top w:val="nil"/>
              <w:left w:val="nil"/>
              <w:bottom w:val="single" w:sz="4" w:space="0" w:color="auto"/>
              <w:right w:val="single" w:sz="4" w:space="0" w:color="auto"/>
            </w:tcBorders>
            <w:shd w:val="clear" w:color="000000" w:fill="FFCC99"/>
            <w:noWrap/>
            <w:vAlign w:val="bottom"/>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109,0</w:t>
            </w:r>
          </w:p>
        </w:tc>
      </w:tr>
      <w:tr w:rsidR="009560C1" w:rsidRPr="00025BCA" w:rsidTr="009560C1">
        <w:trPr>
          <w:trHeight w:val="31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в том числе:</w:t>
            </w:r>
          </w:p>
        </w:tc>
        <w:tc>
          <w:tcPr>
            <w:tcW w:w="1043" w:type="dxa"/>
            <w:tcBorders>
              <w:top w:val="nil"/>
              <w:left w:val="nil"/>
              <w:bottom w:val="single" w:sz="4" w:space="0" w:color="auto"/>
              <w:right w:val="single" w:sz="4" w:space="0" w:color="auto"/>
            </w:tcBorders>
            <w:shd w:val="clear" w:color="auto" w:fill="auto"/>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w:t>
            </w:r>
          </w:p>
        </w:tc>
      </w:tr>
      <w:tr w:rsidR="009560C1" w:rsidRPr="00025BCA" w:rsidTr="009560C1">
        <w:trPr>
          <w:trHeight w:val="31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Налог на доходы физических лиц</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182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1 01 02000 01 0000 110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46 621,0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21 156,0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21 162,3</w:t>
            </w:r>
          </w:p>
        </w:tc>
        <w:tc>
          <w:tcPr>
            <w:tcW w:w="850" w:type="dxa"/>
            <w:tcBorders>
              <w:top w:val="nil"/>
              <w:left w:val="nil"/>
              <w:bottom w:val="single" w:sz="4" w:space="0" w:color="auto"/>
              <w:right w:val="single" w:sz="4" w:space="0" w:color="auto"/>
            </w:tcBorders>
            <w:shd w:val="clear" w:color="auto" w:fill="auto"/>
            <w:noWrap/>
            <w:vAlign w:val="bottom"/>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100,0</w:t>
            </w:r>
          </w:p>
        </w:tc>
      </w:tr>
      <w:tr w:rsidR="009560C1" w:rsidRPr="00025BCA" w:rsidTr="00724381">
        <w:trPr>
          <w:trHeight w:val="1082"/>
        </w:trPr>
        <w:tc>
          <w:tcPr>
            <w:tcW w:w="3369" w:type="dxa"/>
            <w:tcBorders>
              <w:top w:val="nil"/>
              <w:left w:val="single" w:sz="4" w:space="0" w:color="auto"/>
              <w:bottom w:val="single" w:sz="4" w:space="0" w:color="auto"/>
              <w:right w:val="single" w:sz="4" w:space="0" w:color="auto"/>
            </w:tcBorders>
            <w:shd w:val="clear" w:color="auto" w:fill="auto"/>
            <w:vAlign w:val="bottom"/>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182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ind w:left="-79" w:firstLine="79"/>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1 01 02010 01 0000 110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45 452,0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20 627,0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20 627,6</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9560C1">
        <w:trPr>
          <w:trHeight w:val="1696"/>
        </w:trPr>
        <w:tc>
          <w:tcPr>
            <w:tcW w:w="3369" w:type="dxa"/>
            <w:tcBorders>
              <w:top w:val="nil"/>
              <w:left w:val="single" w:sz="4" w:space="0" w:color="auto"/>
              <w:bottom w:val="single" w:sz="4" w:space="0" w:color="auto"/>
              <w:right w:val="single" w:sz="4" w:space="0" w:color="auto"/>
            </w:tcBorders>
            <w:shd w:val="clear" w:color="auto" w:fill="auto"/>
            <w:vAlign w:val="bottom"/>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182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1 01 02020 01 0000 110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399,0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135,0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134,4</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99,6</w:t>
            </w:r>
          </w:p>
        </w:tc>
      </w:tr>
      <w:tr w:rsidR="009560C1" w:rsidRPr="00025BCA" w:rsidTr="00724381">
        <w:trPr>
          <w:trHeight w:val="591"/>
        </w:trPr>
        <w:tc>
          <w:tcPr>
            <w:tcW w:w="3369" w:type="dxa"/>
            <w:tcBorders>
              <w:top w:val="nil"/>
              <w:left w:val="single" w:sz="4" w:space="0" w:color="auto"/>
              <w:bottom w:val="single" w:sz="4" w:space="0" w:color="auto"/>
              <w:right w:val="single" w:sz="4" w:space="0" w:color="auto"/>
            </w:tcBorders>
            <w:shd w:val="clear" w:color="auto" w:fill="auto"/>
            <w:vAlign w:val="bottom"/>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182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1 01 02030 01 0000 110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309,0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137,0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137,3</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100,2</w:t>
            </w:r>
          </w:p>
        </w:tc>
      </w:tr>
      <w:tr w:rsidR="009560C1" w:rsidRPr="00025BCA" w:rsidTr="009560C1">
        <w:trPr>
          <w:trHeight w:val="1228"/>
        </w:trPr>
        <w:tc>
          <w:tcPr>
            <w:tcW w:w="3369" w:type="dxa"/>
            <w:tcBorders>
              <w:top w:val="nil"/>
              <w:left w:val="single" w:sz="4" w:space="0" w:color="auto"/>
              <w:bottom w:val="single" w:sz="4" w:space="0" w:color="auto"/>
              <w:right w:val="single" w:sz="4" w:space="0" w:color="auto"/>
            </w:tcBorders>
            <w:shd w:val="clear" w:color="auto" w:fill="auto"/>
            <w:vAlign w:val="bottom"/>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182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1 01 02040 01 0000 110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326,0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122,0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122,0</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9560C1">
        <w:trPr>
          <w:trHeight w:val="1408"/>
        </w:trPr>
        <w:tc>
          <w:tcPr>
            <w:tcW w:w="33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560C1" w:rsidRPr="00025BCA" w:rsidRDefault="009560C1" w:rsidP="009560C1">
            <w:pPr>
              <w:jc w:val="left"/>
              <w:rPr>
                <w:rFonts w:ascii="Times New Roman" w:eastAsia="Times New Roman" w:hAnsi="Times New Roman" w:cs="Times New Roman"/>
                <w:sz w:val="15"/>
                <w:szCs w:val="15"/>
                <w:lang w:eastAsia="ru-RU"/>
              </w:rPr>
            </w:pPr>
            <w:r w:rsidRPr="00025BCA">
              <w:rPr>
                <w:rFonts w:ascii="Times New Roman" w:eastAsia="Times New Roman" w:hAnsi="Times New Roman" w:cs="Times New Roman"/>
                <w:sz w:val="15"/>
                <w:szCs w:val="15"/>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1043"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182</w:t>
            </w:r>
          </w:p>
        </w:tc>
        <w:tc>
          <w:tcPr>
            <w:tcW w:w="1900"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1 01 02080 01 0000 110</w:t>
            </w: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135,0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135,0</w:t>
            </w:r>
          </w:p>
        </w:tc>
        <w:tc>
          <w:tcPr>
            <w:tcW w:w="1026" w:type="dxa"/>
            <w:gridSpan w:val="2"/>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136,9</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101,4</w:t>
            </w:r>
          </w:p>
        </w:tc>
      </w:tr>
      <w:tr w:rsidR="009560C1" w:rsidRPr="00025BCA" w:rsidTr="006D1116">
        <w:trPr>
          <w:trHeight w:val="279"/>
        </w:trPr>
        <w:tc>
          <w:tcPr>
            <w:tcW w:w="33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560C1" w:rsidRPr="00025BCA" w:rsidRDefault="009560C1" w:rsidP="009560C1">
            <w:pPr>
              <w:jc w:val="left"/>
              <w:rPr>
                <w:rFonts w:ascii="Times New Roman" w:eastAsia="Times New Roman" w:hAnsi="Times New Roman" w:cs="Times New Roman"/>
                <w:sz w:val="15"/>
                <w:szCs w:val="15"/>
                <w:lang w:eastAsia="ru-RU"/>
              </w:rPr>
            </w:pPr>
            <w:r w:rsidRPr="00025BCA">
              <w:rPr>
                <w:rFonts w:ascii="Times New Roman" w:eastAsia="Times New Roman" w:hAnsi="Times New Roman" w:cs="Times New Roman"/>
                <w:sz w:val="15"/>
                <w:szCs w:val="15"/>
                <w:lang w:eastAsia="ru-RU"/>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p>
        </w:tc>
        <w:tc>
          <w:tcPr>
            <w:tcW w:w="1043"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182</w:t>
            </w:r>
          </w:p>
        </w:tc>
        <w:tc>
          <w:tcPr>
            <w:tcW w:w="1900"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1 01 02100 01 0000 110</w:t>
            </w: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1026" w:type="dxa"/>
            <w:gridSpan w:val="2"/>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4,1</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w:t>
            </w:r>
          </w:p>
        </w:tc>
      </w:tr>
      <w:tr w:rsidR="009560C1" w:rsidRPr="00025BCA" w:rsidTr="00724381">
        <w:trPr>
          <w:trHeight w:val="761"/>
        </w:trPr>
        <w:tc>
          <w:tcPr>
            <w:tcW w:w="3369" w:type="dxa"/>
            <w:tcBorders>
              <w:top w:val="nil"/>
              <w:left w:val="single" w:sz="4" w:space="0" w:color="auto"/>
              <w:bottom w:val="single" w:sz="4" w:space="0" w:color="auto"/>
              <w:right w:val="single" w:sz="4" w:space="0" w:color="auto"/>
            </w:tcBorders>
            <w:shd w:val="clear" w:color="auto" w:fill="auto"/>
            <w:vAlign w:val="bottom"/>
            <w:hideMark/>
          </w:tcPr>
          <w:p w:rsidR="009560C1"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Акцизы по подакцизным товарам (продукции), производимым на территории Российской Федерации</w:t>
            </w:r>
          </w:p>
          <w:p w:rsidR="00724381" w:rsidRPr="00025BCA" w:rsidRDefault="00724381" w:rsidP="009560C1">
            <w:pPr>
              <w:jc w:val="left"/>
              <w:rPr>
                <w:rFonts w:ascii="Times New Roman" w:eastAsia="Times New Roman" w:hAnsi="Times New Roman" w:cs="Times New Roman"/>
                <w:b/>
                <w:bCs/>
                <w:sz w:val="16"/>
                <w:szCs w:val="16"/>
                <w:lang w:eastAsia="ru-RU"/>
              </w:rPr>
            </w:pP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100</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1 03 02000 01 0000 110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4 750,0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2 235,0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2 234,6</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100,0</w:t>
            </w:r>
          </w:p>
        </w:tc>
      </w:tr>
      <w:tr w:rsidR="009560C1" w:rsidRPr="00025BCA" w:rsidTr="009560C1">
        <w:trPr>
          <w:trHeight w:val="1276"/>
        </w:trPr>
        <w:tc>
          <w:tcPr>
            <w:tcW w:w="3369" w:type="dxa"/>
            <w:tcBorders>
              <w:top w:val="nil"/>
              <w:left w:val="single" w:sz="4" w:space="0" w:color="auto"/>
              <w:bottom w:val="single" w:sz="4" w:space="0" w:color="auto"/>
              <w:right w:val="single" w:sz="4" w:space="0" w:color="auto"/>
            </w:tcBorders>
            <w:shd w:val="clear" w:color="auto" w:fill="auto"/>
            <w:hideMark/>
          </w:tcPr>
          <w:p w:rsidR="009560C1" w:rsidRPr="00025BCA" w:rsidRDefault="009560C1" w:rsidP="009560C1">
            <w:pPr>
              <w:jc w:val="left"/>
              <w:rPr>
                <w:rFonts w:ascii="Times New Roman" w:eastAsia="Times New Roman" w:hAnsi="Times New Roman" w:cs="Times New Roman"/>
                <w:color w:val="000000"/>
                <w:sz w:val="16"/>
                <w:szCs w:val="16"/>
                <w:lang w:eastAsia="ru-RU"/>
              </w:rPr>
            </w:pPr>
            <w:r w:rsidRPr="00025BCA">
              <w:rPr>
                <w:rFonts w:ascii="Times New Roman" w:eastAsia="Times New Roman" w:hAnsi="Times New Roman" w:cs="Times New Roman"/>
                <w:color w:val="000000"/>
                <w:sz w:val="16"/>
                <w:szCs w:val="16"/>
                <w:lang w:eastAsia="ru-RU"/>
              </w:rPr>
              <w:lastRenderedPageBreak/>
              <w:t xml:space="preserve">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1 03 02231 01 0000 110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2 181,0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1 010,0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1 010,5</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724381">
        <w:trPr>
          <w:trHeight w:val="1388"/>
        </w:trPr>
        <w:tc>
          <w:tcPr>
            <w:tcW w:w="3369" w:type="dxa"/>
            <w:tcBorders>
              <w:top w:val="nil"/>
              <w:left w:val="single" w:sz="4" w:space="0" w:color="auto"/>
              <w:bottom w:val="single" w:sz="4" w:space="0" w:color="auto"/>
              <w:right w:val="single" w:sz="4" w:space="0" w:color="auto"/>
            </w:tcBorders>
            <w:shd w:val="clear" w:color="auto" w:fill="auto"/>
            <w:hideMark/>
          </w:tcPr>
          <w:p w:rsidR="009560C1" w:rsidRPr="00025BCA" w:rsidRDefault="009560C1" w:rsidP="009560C1">
            <w:pPr>
              <w:jc w:val="left"/>
              <w:rPr>
                <w:rFonts w:ascii="Times New Roman" w:eastAsia="Times New Roman" w:hAnsi="Times New Roman" w:cs="Times New Roman"/>
                <w:color w:val="000000"/>
                <w:sz w:val="16"/>
                <w:szCs w:val="16"/>
                <w:lang w:eastAsia="ru-RU"/>
              </w:rPr>
            </w:pPr>
            <w:r w:rsidRPr="00025BCA">
              <w:rPr>
                <w:rFonts w:ascii="Times New Roman" w:eastAsia="Times New Roman" w:hAnsi="Times New Roman" w:cs="Times New Roman"/>
                <w:color w:val="000000"/>
                <w:sz w:val="16"/>
                <w:szCs w:val="16"/>
                <w:lang w:eastAsia="ru-RU"/>
              </w:rPr>
              <w:t xml:space="preserve"> Доходы от уплаты акцизов на моторные масла для дизельных и (или) карбюраторных (</w:t>
            </w:r>
            <w:proofErr w:type="spellStart"/>
            <w:r w:rsidRPr="00025BCA">
              <w:rPr>
                <w:rFonts w:ascii="Times New Roman" w:eastAsia="Times New Roman" w:hAnsi="Times New Roman" w:cs="Times New Roman"/>
                <w:color w:val="000000"/>
                <w:sz w:val="16"/>
                <w:szCs w:val="16"/>
                <w:lang w:eastAsia="ru-RU"/>
              </w:rPr>
              <w:t>инжекторных</w:t>
            </w:r>
            <w:proofErr w:type="spellEnd"/>
            <w:r w:rsidRPr="00025BCA">
              <w:rPr>
                <w:rFonts w:ascii="Times New Roman" w:eastAsia="Times New Roman" w:hAnsi="Times New Roman" w:cs="Times New Roman"/>
                <w:color w:val="000000"/>
                <w:sz w:val="16"/>
                <w:szCs w:val="16"/>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1 03 02241 01 0000 110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12,0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8,0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7,6</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95,0</w:t>
            </w:r>
          </w:p>
        </w:tc>
      </w:tr>
      <w:tr w:rsidR="009560C1" w:rsidRPr="00025BCA" w:rsidTr="00724381">
        <w:trPr>
          <w:trHeight w:val="1324"/>
        </w:trPr>
        <w:tc>
          <w:tcPr>
            <w:tcW w:w="3369" w:type="dxa"/>
            <w:tcBorders>
              <w:top w:val="nil"/>
              <w:left w:val="single" w:sz="4" w:space="0" w:color="auto"/>
              <w:bottom w:val="single" w:sz="4" w:space="0" w:color="auto"/>
              <w:right w:val="single" w:sz="4" w:space="0" w:color="auto"/>
            </w:tcBorders>
            <w:shd w:val="clear" w:color="auto" w:fill="auto"/>
            <w:hideMark/>
          </w:tcPr>
          <w:p w:rsidR="009560C1" w:rsidRPr="00025BCA" w:rsidRDefault="009560C1" w:rsidP="009560C1">
            <w:pPr>
              <w:jc w:val="left"/>
              <w:rPr>
                <w:rFonts w:ascii="Times New Roman" w:eastAsia="Times New Roman" w:hAnsi="Times New Roman" w:cs="Times New Roman"/>
                <w:color w:val="000000"/>
                <w:sz w:val="16"/>
                <w:szCs w:val="16"/>
                <w:lang w:eastAsia="ru-RU"/>
              </w:rPr>
            </w:pPr>
            <w:r w:rsidRPr="00025BCA">
              <w:rPr>
                <w:rFonts w:ascii="Times New Roman" w:eastAsia="Times New Roman" w:hAnsi="Times New Roman" w:cs="Times New Roman"/>
                <w:color w:val="000000"/>
                <w:sz w:val="16"/>
                <w:szCs w:val="16"/>
                <w:lang w:eastAsia="ru-RU"/>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1 03 02251 01 0000 110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2 869,0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1 405,0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1 405,1</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724381">
        <w:trPr>
          <w:trHeight w:val="989"/>
        </w:trPr>
        <w:tc>
          <w:tcPr>
            <w:tcW w:w="3369" w:type="dxa"/>
            <w:tcBorders>
              <w:top w:val="nil"/>
              <w:left w:val="single" w:sz="4" w:space="0" w:color="auto"/>
              <w:bottom w:val="single" w:sz="4" w:space="0" w:color="auto"/>
              <w:right w:val="single" w:sz="4" w:space="0" w:color="auto"/>
            </w:tcBorders>
            <w:shd w:val="clear" w:color="auto" w:fill="auto"/>
            <w:hideMark/>
          </w:tcPr>
          <w:p w:rsidR="009560C1" w:rsidRPr="00025BCA" w:rsidRDefault="009560C1" w:rsidP="009560C1">
            <w:pPr>
              <w:jc w:val="left"/>
              <w:rPr>
                <w:rFonts w:ascii="Times New Roman" w:eastAsia="Times New Roman" w:hAnsi="Times New Roman" w:cs="Times New Roman"/>
                <w:color w:val="000000"/>
                <w:sz w:val="16"/>
                <w:szCs w:val="16"/>
                <w:lang w:eastAsia="ru-RU"/>
              </w:rPr>
            </w:pPr>
            <w:r w:rsidRPr="00025BCA">
              <w:rPr>
                <w:rFonts w:ascii="Times New Roman" w:eastAsia="Times New Roman" w:hAnsi="Times New Roman" w:cs="Times New Roman"/>
                <w:color w:val="000000"/>
                <w:sz w:val="16"/>
                <w:szCs w:val="16"/>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1 03 02261 01 0000 110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-312,0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-188,0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-188,6</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100,3</w:t>
            </w:r>
          </w:p>
        </w:tc>
      </w:tr>
      <w:tr w:rsidR="009560C1" w:rsidRPr="00025BCA" w:rsidTr="009560C1">
        <w:trPr>
          <w:trHeight w:val="31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Налоги на совокупный доход</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182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1 05 00000 00 0000 000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7 574,0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6 740,0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9 618,2</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142,7</w:t>
            </w:r>
          </w:p>
        </w:tc>
      </w:tr>
      <w:tr w:rsidR="009560C1" w:rsidRPr="00025BCA" w:rsidTr="00724381">
        <w:trPr>
          <w:trHeight w:val="400"/>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Налог, взимаемый в связи с применением упрощенной системы налогообложения</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182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1 05 01010 01 0000 110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1 495,0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661,0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661,0</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724381">
        <w:trPr>
          <w:trHeight w:val="419"/>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Един налог на вмененный доход для отдельных видов деятельности</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182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1 05 02000 02 0000 110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1 050,0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1 050,0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1 425,2</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135,7</w:t>
            </w:r>
          </w:p>
        </w:tc>
      </w:tr>
      <w:tr w:rsidR="009560C1" w:rsidRPr="00025BCA" w:rsidTr="009560C1">
        <w:trPr>
          <w:trHeight w:val="31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Единый сельскохозяйственный  налог</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182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1 05 03000 01 0000 110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4 971,0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4 971,0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5 533,4</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111,3</w:t>
            </w:r>
          </w:p>
        </w:tc>
      </w:tr>
      <w:tr w:rsidR="009560C1" w:rsidRPr="00025BCA" w:rsidTr="00724381">
        <w:trPr>
          <w:trHeight w:val="374"/>
        </w:trPr>
        <w:tc>
          <w:tcPr>
            <w:tcW w:w="33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Налог, взимаемый в связи с применением патентной системы налогообложения</w:t>
            </w:r>
          </w:p>
        </w:tc>
        <w:tc>
          <w:tcPr>
            <w:tcW w:w="10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182</w:t>
            </w:r>
          </w:p>
        </w:tc>
        <w:tc>
          <w:tcPr>
            <w:tcW w:w="1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1 05 04000 02 0000 110</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58,0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58,0</w:t>
            </w:r>
          </w:p>
        </w:tc>
        <w:tc>
          <w:tcPr>
            <w:tcW w:w="10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1 998,6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3445,9</w:t>
            </w:r>
          </w:p>
        </w:tc>
      </w:tr>
      <w:tr w:rsidR="009560C1" w:rsidRPr="00025BCA" w:rsidTr="00724381">
        <w:trPr>
          <w:trHeight w:val="124"/>
        </w:trPr>
        <w:tc>
          <w:tcPr>
            <w:tcW w:w="33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Земельный налог с физических лиц</w:t>
            </w:r>
          </w:p>
        </w:tc>
        <w:tc>
          <w:tcPr>
            <w:tcW w:w="1043"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182</w:t>
            </w:r>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1 06 06040 00 0000 110</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0,0</w:t>
            </w:r>
          </w:p>
        </w:tc>
        <w:tc>
          <w:tcPr>
            <w:tcW w:w="1026" w:type="dxa"/>
            <w:gridSpan w:val="2"/>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1,2</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w:t>
            </w:r>
          </w:p>
        </w:tc>
      </w:tr>
      <w:tr w:rsidR="009560C1" w:rsidRPr="00025BCA" w:rsidTr="009560C1">
        <w:trPr>
          <w:trHeight w:val="699"/>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Земельный налог с физических лиц, обладающих земельным участком, расположенным в границах межселенных территорий</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182</w:t>
            </w:r>
          </w:p>
        </w:tc>
        <w:tc>
          <w:tcPr>
            <w:tcW w:w="1900" w:type="dxa"/>
            <w:tcBorders>
              <w:top w:val="nil"/>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1 06 06043 05 0000 110</w:t>
            </w:r>
          </w:p>
        </w:tc>
        <w:tc>
          <w:tcPr>
            <w:tcW w:w="1026" w:type="dxa"/>
            <w:tcBorders>
              <w:top w:val="nil"/>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1,2</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w:t>
            </w:r>
          </w:p>
        </w:tc>
      </w:tr>
      <w:tr w:rsidR="009560C1" w:rsidRPr="00025BCA" w:rsidTr="009560C1">
        <w:trPr>
          <w:trHeight w:val="31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Государственная пошлина</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000</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1 08 00000 00 0000 000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4 293,0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1 962,0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1 963,4</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100,1</w:t>
            </w:r>
          </w:p>
        </w:tc>
      </w:tr>
      <w:tr w:rsidR="009560C1" w:rsidRPr="00025BCA" w:rsidTr="009560C1">
        <w:trPr>
          <w:trHeight w:val="55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Государственная пошлина  по делам</w:t>
            </w:r>
            <w:proofErr w:type="gramStart"/>
            <w:r w:rsidRPr="00025BCA">
              <w:rPr>
                <w:rFonts w:ascii="Times New Roman" w:eastAsia="Times New Roman" w:hAnsi="Times New Roman" w:cs="Times New Roman"/>
                <w:sz w:val="16"/>
                <w:szCs w:val="16"/>
                <w:lang w:eastAsia="ru-RU"/>
              </w:rPr>
              <w:t xml:space="preserve"> ,</w:t>
            </w:r>
            <w:proofErr w:type="gramEnd"/>
            <w:r w:rsidRPr="00025BCA">
              <w:rPr>
                <w:rFonts w:ascii="Times New Roman" w:eastAsia="Times New Roman" w:hAnsi="Times New Roman" w:cs="Times New Roman"/>
                <w:sz w:val="16"/>
                <w:szCs w:val="16"/>
                <w:lang w:eastAsia="ru-RU"/>
              </w:rPr>
              <w:t xml:space="preserve"> рассматриваемым в  судах общей юрисдикции, мировыми судьями (за исключением Верховного суда Российской Федерации)</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182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1 08 03010 01 0000 110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3 494,0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1 697,0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1 697,5</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9560C1">
        <w:trPr>
          <w:trHeight w:val="148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000</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1 08 06000 01 0000 110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10,0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6,0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6,6</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110,0</w:t>
            </w:r>
          </w:p>
        </w:tc>
      </w:tr>
      <w:tr w:rsidR="009560C1" w:rsidRPr="00025BCA" w:rsidTr="009560C1">
        <w:trPr>
          <w:trHeight w:val="672"/>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Государственная пошлина за государственную регистрацию, а также за совершение прочих юридически значимых действий</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000</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1 08 07000 01 0000 110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789,0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259,0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259,3</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100,1</w:t>
            </w:r>
          </w:p>
        </w:tc>
      </w:tr>
      <w:tr w:rsidR="009560C1" w:rsidRPr="00025BCA" w:rsidTr="009560C1">
        <w:trPr>
          <w:trHeight w:val="1761"/>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182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1 08 07010 01 0000 110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w:t>
            </w:r>
          </w:p>
        </w:tc>
      </w:tr>
      <w:tr w:rsidR="009560C1" w:rsidRPr="00025BCA" w:rsidTr="00724381">
        <w:trPr>
          <w:trHeight w:val="581"/>
        </w:trPr>
        <w:tc>
          <w:tcPr>
            <w:tcW w:w="3369" w:type="dxa"/>
            <w:tcBorders>
              <w:top w:val="nil"/>
              <w:left w:val="single" w:sz="4" w:space="0" w:color="auto"/>
              <w:bottom w:val="single" w:sz="4" w:space="0" w:color="auto"/>
              <w:right w:val="single" w:sz="4" w:space="0" w:color="auto"/>
            </w:tcBorders>
            <w:shd w:val="clear" w:color="auto" w:fill="auto"/>
            <w:vAlign w:val="bottom"/>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321</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1 08 07020 01 0000 110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546,0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186,0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186,4</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100,2</w:t>
            </w:r>
          </w:p>
        </w:tc>
      </w:tr>
      <w:tr w:rsidR="009560C1" w:rsidRPr="00025BCA" w:rsidTr="00724381">
        <w:trPr>
          <w:trHeight w:val="421"/>
        </w:trPr>
        <w:tc>
          <w:tcPr>
            <w:tcW w:w="3369" w:type="dxa"/>
            <w:tcBorders>
              <w:top w:val="nil"/>
              <w:left w:val="single" w:sz="4" w:space="0" w:color="auto"/>
              <w:bottom w:val="single" w:sz="4" w:space="0" w:color="auto"/>
              <w:right w:val="single" w:sz="4" w:space="0" w:color="auto"/>
            </w:tcBorders>
            <w:shd w:val="clear" w:color="auto" w:fill="auto"/>
            <w:vAlign w:val="bottom"/>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Государственная пошлина за выдачу и обмен паспорта гражданина Российской Федерации</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188</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1 08 07100 01 0000 110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57,0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27,0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26,6</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98,5</w:t>
            </w:r>
          </w:p>
        </w:tc>
      </w:tr>
      <w:tr w:rsidR="009560C1" w:rsidRPr="00025BCA" w:rsidTr="009560C1">
        <w:trPr>
          <w:trHeight w:val="1489"/>
        </w:trPr>
        <w:tc>
          <w:tcPr>
            <w:tcW w:w="3369" w:type="dxa"/>
            <w:tcBorders>
              <w:top w:val="nil"/>
              <w:left w:val="single" w:sz="4" w:space="0" w:color="auto"/>
              <w:bottom w:val="single" w:sz="4" w:space="0" w:color="auto"/>
              <w:right w:val="single" w:sz="4" w:space="0" w:color="auto"/>
            </w:tcBorders>
            <w:shd w:val="clear" w:color="auto" w:fill="auto"/>
            <w:vAlign w:val="bottom"/>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lastRenderedPageBreak/>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  (при обращении через многофункциональные центры)</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188</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1 08 07141 01 0000 110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184,0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46,0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46,3</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100,7</w:t>
            </w:r>
          </w:p>
        </w:tc>
      </w:tr>
      <w:tr w:rsidR="009560C1" w:rsidRPr="00025BCA" w:rsidTr="009560C1">
        <w:trPr>
          <w:trHeight w:val="507"/>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Задолженность и перерасчеты по отмененным налогам, сборам и иным обязательным платежам</w:t>
            </w:r>
          </w:p>
        </w:tc>
        <w:tc>
          <w:tcPr>
            <w:tcW w:w="1043" w:type="dxa"/>
            <w:tcBorders>
              <w:top w:val="nil"/>
              <w:left w:val="nil"/>
              <w:bottom w:val="single" w:sz="4" w:space="0" w:color="auto"/>
              <w:right w:val="single" w:sz="4" w:space="0" w:color="auto"/>
            </w:tcBorders>
            <w:shd w:val="clear" w:color="auto" w:fill="auto"/>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182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1 09 00000 00 0000 000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0,0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w:t>
            </w:r>
          </w:p>
        </w:tc>
      </w:tr>
      <w:tr w:rsidR="009560C1" w:rsidRPr="00025BCA" w:rsidTr="009560C1">
        <w:trPr>
          <w:trHeight w:val="31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Прочие налоги и сборы</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182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1 09 06000 02 0000 110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0,0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w:t>
            </w:r>
          </w:p>
        </w:tc>
      </w:tr>
      <w:tr w:rsidR="009560C1" w:rsidRPr="00025BCA" w:rsidTr="009560C1">
        <w:trPr>
          <w:trHeight w:val="31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Налог с продаж</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182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1 09 06010 02 0000 110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w:t>
            </w:r>
          </w:p>
        </w:tc>
      </w:tr>
      <w:tr w:rsidR="009560C1" w:rsidRPr="00025BCA" w:rsidTr="009560C1">
        <w:trPr>
          <w:trHeight w:val="315"/>
        </w:trPr>
        <w:tc>
          <w:tcPr>
            <w:tcW w:w="3369" w:type="dxa"/>
            <w:tcBorders>
              <w:top w:val="nil"/>
              <w:left w:val="single" w:sz="4" w:space="0" w:color="auto"/>
              <w:bottom w:val="single" w:sz="4" w:space="0" w:color="auto"/>
              <w:right w:val="single" w:sz="4" w:space="0" w:color="auto"/>
            </w:tcBorders>
            <w:shd w:val="clear" w:color="000000" w:fill="FFCC99"/>
            <w:vAlign w:val="center"/>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Неналоговые доходы</w:t>
            </w:r>
          </w:p>
        </w:tc>
        <w:tc>
          <w:tcPr>
            <w:tcW w:w="1043" w:type="dxa"/>
            <w:tcBorders>
              <w:top w:val="nil"/>
              <w:left w:val="nil"/>
              <w:bottom w:val="single" w:sz="4" w:space="0" w:color="auto"/>
              <w:right w:val="single" w:sz="4" w:space="0" w:color="auto"/>
            </w:tcBorders>
            <w:shd w:val="clear" w:color="000000" w:fill="FFCC99"/>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w:t>
            </w:r>
          </w:p>
        </w:tc>
        <w:tc>
          <w:tcPr>
            <w:tcW w:w="1900" w:type="dxa"/>
            <w:tcBorders>
              <w:top w:val="nil"/>
              <w:left w:val="nil"/>
              <w:bottom w:val="single" w:sz="4" w:space="0" w:color="auto"/>
              <w:right w:val="single" w:sz="4" w:space="0" w:color="auto"/>
            </w:tcBorders>
            <w:shd w:val="clear" w:color="000000" w:fill="FFCC99"/>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w:t>
            </w:r>
          </w:p>
        </w:tc>
        <w:tc>
          <w:tcPr>
            <w:tcW w:w="1026" w:type="dxa"/>
            <w:tcBorders>
              <w:top w:val="nil"/>
              <w:left w:val="nil"/>
              <w:bottom w:val="single" w:sz="4" w:space="0" w:color="auto"/>
              <w:right w:val="single" w:sz="4" w:space="0" w:color="auto"/>
            </w:tcBorders>
            <w:shd w:val="clear" w:color="000000" w:fill="FFCC99"/>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56 535,0</w:t>
            </w:r>
          </w:p>
        </w:tc>
        <w:tc>
          <w:tcPr>
            <w:tcW w:w="992" w:type="dxa"/>
            <w:tcBorders>
              <w:top w:val="nil"/>
              <w:left w:val="nil"/>
              <w:bottom w:val="single" w:sz="4" w:space="0" w:color="auto"/>
              <w:right w:val="single" w:sz="4" w:space="0" w:color="auto"/>
            </w:tcBorders>
            <w:shd w:val="clear" w:color="000000" w:fill="FFCC99"/>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46 097,0</w:t>
            </w:r>
          </w:p>
        </w:tc>
        <w:tc>
          <w:tcPr>
            <w:tcW w:w="1026" w:type="dxa"/>
            <w:gridSpan w:val="2"/>
            <w:tcBorders>
              <w:top w:val="nil"/>
              <w:left w:val="nil"/>
              <w:bottom w:val="single" w:sz="4" w:space="0" w:color="auto"/>
              <w:right w:val="single" w:sz="4" w:space="0" w:color="auto"/>
            </w:tcBorders>
            <w:shd w:val="clear" w:color="000000" w:fill="FFCC99"/>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46 579,3</w:t>
            </w:r>
          </w:p>
        </w:tc>
        <w:tc>
          <w:tcPr>
            <w:tcW w:w="850" w:type="dxa"/>
            <w:tcBorders>
              <w:top w:val="nil"/>
              <w:left w:val="nil"/>
              <w:bottom w:val="single" w:sz="4" w:space="0" w:color="auto"/>
              <w:right w:val="single" w:sz="4" w:space="0" w:color="auto"/>
            </w:tcBorders>
            <w:shd w:val="clear" w:color="000000" w:fill="FCD5B4"/>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101,0</w:t>
            </w:r>
          </w:p>
        </w:tc>
      </w:tr>
      <w:tr w:rsidR="009560C1" w:rsidRPr="00025BCA" w:rsidTr="009560C1">
        <w:trPr>
          <w:trHeight w:val="559"/>
        </w:trPr>
        <w:tc>
          <w:tcPr>
            <w:tcW w:w="33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Доходы от использования имущества, находящегося в муниципальной собственности</w:t>
            </w:r>
          </w:p>
        </w:tc>
        <w:tc>
          <w:tcPr>
            <w:tcW w:w="10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000</w:t>
            </w:r>
          </w:p>
        </w:tc>
        <w:tc>
          <w:tcPr>
            <w:tcW w:w="1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1 11 00000 00 0000 000</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9 132,0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4 226,0</w:t>
            </w:r>
          </w:p>
        </w:tc>
        <w:tc>
          <w:tcPr>
            <w:tcW w:w="10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4 226,6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100,0</w:t>
            </w:r>
          </w:p>
        </w:tc>
      </w:tr>
      <w:tr w:rsidR="009560C1" w:rsidRPr="00025BCA" w:rsidTr="009560C1">
        <w:trPr>
          <w:trHeight w:val="1737"/>
        </w:trPr>
        <w:tc>
          <w:tcPr>
            <w:tcW w:w="33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1043"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000</w:t>
            </w:r>
          </w:p>
        </w:tc>
        <w:tc>
          <w:tcPr>
            <w:tcW w:w="1900"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1 11 05000 00 0000 120</w:t>
            </w: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9 132,0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4 226,0</w:t>
            </w:r>
          </w:p>
        </w:tc>
        <w:tc>
          <w:tcPr>
            <w:tcW w:w="1026" w:type="dxa"/>
            <w:gridSpan w:val="2"/>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4 226,6</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100,0</w:t>
            </w:r>
          </w:p>
        </w:tc>
      </w:tr>
      <w:tr w:rsidR="009560C1" w:rsidRPr="00025BCA" w:rsidTr="009560C1">
        <w:trPr>
          <w:trHeight w:val="125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901</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1 11 05010 00 0000 120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8 190,0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3 769,0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3 770,2</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100,0</w:t>
            </w:r>
          </w:p>
        </w:tc>
      </w:tr>
      <w:tr w:rsidR="009560C1" w:rsidRPr="00025BCA" w:rsidTr="00724381">
        <w:trPr>
          <w:trHeight w:val="1342"/>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901</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1 11 05013 05 0000 120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7 805,0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3 476,0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3 476,4</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724381">
        <w:trPr>
          <w:trHeight w:val="1277"/>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901</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1 11 05013 13 0000 120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385,0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293,0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293,8</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100,3</w:t>
            </w:r>
          </w:p>
        </w:tc>
      </w:tr>
      <w:tr w:rsidR="009560C1" w:rsidRPr="00025BCA" w:rsidTr="00724381">
        <w:trPr>
          <w:trHeight w:val="1238"/>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000</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1 11 05030 00 0000 120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920,0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444,0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443,6</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99,9</w:t>
            </w:r>
          </w:p>
        </w:tc>
      </w:tr>
      <w:tr w:rsidR="009560C1" w:rsidRPr="00025BCA" w:rsidTr="009560C1">
        <w:trPr>
          <w:trHeight w:val="1118"/>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901</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1 11 05035 05 0000 120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422,0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236,0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236,1</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9560C1">
        <w:trPr>
          <w:trHeight w:val="1134"/>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1 11 05035 05 0000 120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498,0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208,0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207,5</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99,8</w:t>
            </w:r>
          </w:p>
        </w:tc>
      </w:tr>
      <w:tr w:rsidR="009560C1" w:rsidRPr="00025BCA" w:rsidTr="009560C1">
        <w:trPr>
          <w:trHeight w:val="82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Доходы от сдачи в аренду имущества, составляющего казну муниципальных районов (за исключением земельных участков)</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901</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1 11 05075 05 0000 120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22,0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13,0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12,8</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98,5</w:t>
            </w:r>
          </w:p>
        </w:tc>
      </w:tr>
      <w:tr w:rsidR="009560C1" w:rsidRPr="00025BCA" w:rsidTr="009560C1">
        <w:trPr>
          <w:trHeight w:val="426"/>
        </w:trPr>
        <w:tc>
          <w:tcPr>
            <w:tcW w:w="33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Платежи при пользовании природными ресурсами</w:t>
            </w:r>
          </w:p>
        </w:tc>
        <w:tc>
          <w:tcPr>
            <w:tcW w:w="10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048</w:t>
            </w:r>
          </w:p>
        </w:tc>
        <w:tc>
          <w:tcPr>
            <w:tcW w:w="1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1 12 00000 00 0000 000</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1 319,0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855,0</w:t>
            </w:r>
          </w:p>
        </w:tc>
        <w:tc>
          <w:tcPr>
            <w:tcW w:w="10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974,5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114,0</w:t>
            </w:r>
          </w:p>
        </w:tc>
      </w:tr>
      <w:tr w:rsidR="009560C1" w:rsidRPr="00025BCA" w:rsidTr="009560C1">
        <w:trPr>
          <w:trHeight w:val="404"/>
        </w:trPr>
        <w:tc>
          <w:tcPr>
            <w:tcW w:w="33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lastRenderedPageBreak/>
              <w:t>Плата за негативное воздействие на окружающую среду</w:t>
            </w:r>
          </w:p>
        </w:tc>
        <w:tc>
          <w:tcPr>
            <w:tcW w:w="1043"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048</w:t>
            </w:r>
          </w:p>
        </w:tc>
        <w:tc>
          <w:tcPr>
            <w:tcW w:w="1900"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1 12 01000 01 0000 120</w:t>
            </w: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1 319,0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855,0</w:t>
            </w:r>
          </w:p>
        </w:tc>
        <w:tc>
          <w:tcPr>
            <w:tcW w:w="1026" w:type="dxa"/>
            <w:gridSpan w:val="2"/>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974,5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114,0</w:t>
            </w:r>
          </w:p>
        </w:tc>
      </w:tr>
      <w:tr w:rsidR="009560C1" w:rsidRPr="00025BCA" w:rsidTr="009560C1">
        <w:trPr>
          <w:trHeight w:val="551"/>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Прочие доходы от оказания платных услуг (работ) и компенсации затрат государства</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000</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1 13 00000 00 0000 130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84,0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53,0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98,9</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186,6</w:t>
            </w:r>
          </w:p>
        </w:tc>
      </w:tr>
      <w:tr w:rsidR="009560C1" w:rsidRPr="00025BCA" w:rsidTr="009560C1">
        <w:trPr>
          <w:trHeight w:val="701"/>
        </w:trPr>
        <w:tc>
          <w:tcPr>
            <w:tcW w:w="3369" w:type="dxa"/>
            <w:tcBorders>
              <w:top w:val="nil"/>
              <w:left w:val="single" w:sz="4" w:space="0" w:color="auto"/>
              <w:bottom w:val="single" w:sz="4" w:space="0" w:color="auto"/>
              <w:right w:val="single" w:sz="4" w:space="0" w:color="auto"/>
            </w:tcBorders>
            <w:shd w:val="clear" w:color="auto" w:fill="auto"/>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901</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1 13 02065 05 0000 130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84,0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53,0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53,9</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101,7</w:t>
            </w:r>
          </w:p>
        </w:tc>
      </w:tr>
      <w:tr w:rsidR="009560C1" w:rsidRPr="00025BCA" w:rsidTr="009560C1">
        <w:trPr>
          <w:trHeight w:val="750"/>
        </w:trPr>
        <w:tc>
          <w:tcPr>
            <w:tcW w:w="3369" w:type="dxa"/>
            <w:tcBorders>
              <w:top w:val="nil"/>
              <w:left w:val="single" w:sz="4" w:space="0" w:color="auto"/>
              <w:bottom w:val="single" w:sz="4" w:space="0" w:color="auto"/>
              <w:right w:val="single" w:sz="4" w:space="0" w:color="auto"/>
            </w:tcBorders>
            <w:shd w:val="clear" w:color="auto" w:fill="auto"/>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901</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1 13 02065 05 0000 130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53,0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37,0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37,5</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101,4</w:t>
            </w:r>
          </w:p>
        </w:tc>
      </w:tr>
      <w:tr w:rsidR="009560C1" w:rsidRPr="00025BCA" w:rsidTr="009560C1">
        <w:trPr>
          <w:trHeight w:val="704"/>
        </w:trPr>
        <w:tc>
          <w:tcPr>
            <w:tcW w:w="3369" w:type="dxa"/>
            <w:tcBorders>
              <w:top w:val="nil"/>
              <w:left w:val="single" w:sz="4" w:space="0" w:color="auto"/>
              <w:bottom w:val="single" w:sz="4" w:space="0" w:color="auto"/>
              <w:right w:val="single" w:sz="4" w:space="0" w:color="auto"/>
            </w:tcBorders>
            <w:shd w:val="clear" w:color="auto" w:fill="auto"/>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1 13 02065 05 0000 130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31,0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16,0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16,4</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102,5</w:t>
            </w:r>
          </w:p>
        </w:tc>
      </w:tr>
      <w:tr w:rsidR="009560C1" w:rsidRPr="00025BCA" w:rsidTr="009560C1">
        <w:trPr>
          <w:trHeight w:val="449"/>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Прочие доходы от компенсации затрат государства</w:t>
            </w:r>
          </w:p>
        </w:tc>
        <w:tc>
          <w:tcPr>
            <w:tcW w:w="1043" w:type="dxa"/>
            <w:tcBorders>
              <w:top w:val="nil"/>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901</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1 13 02995 00 0000 130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0,0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45,0</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w:t>
            </w:r>
          </w:p>
        </w:tc>
      </w:tr>
      <w:tr w:rsidR="009560C1" w:rsidRPr="00025BCA" w:rsidTr="009560C1">
        <w:trPr>
          <w:trHeight w:val="446"/>
        </w:trPr>
        <w:tc>
          <w:tcPr>
            <w:tcW w:w="3369" w:type="dxa"/>
            <w:tcBorders>
              <w:top w:val="nil"/>
              <w:left w:val="single" w:sz="4" w:space="0" w:color="auto"/>
              <w:bottom w:val="single" w:sz="4" w:space="0" w:color="auto"/>
              <w:right w:val="single" w:sz="4" w:space="0" w:color="auto"/>
            </w:tcBorders>
            <w:shd w:val="clear" w:color="auto" w:fill="auto"/>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Прочие доходы от компенсации затрат бюджетов муниципальных районов</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901</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1 13 02995 05 0000 130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45,0</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w:t>
            </w:r>
          </w:p>
        </w:tc>
      </w:tr>
      <w:tr w:rsidR="009560C1" w:rsidRPr="00025BCA" w:rsidTr="006D1116">
        <w:trPr>
          <w:trHeight w:val="383"/>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Доходы от продажи материальных и нематериальных активов</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000</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1 14 00000 00 0000 000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45 683,0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40 833,0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40 834,4</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100,0</w:t>
            </w:r>
          </w:p>
        </w:tc>
      </w:tr>
      <w:tr w:rsidR="009560C1" w:rsidRPr="00025BCA" w:rsidTr="009560C1">
        <w:trPr>
          <w:trHeight w:val="1689"/>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000</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1 14 02050 05 0000 410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0,0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w:t>
            </w:r>
          </w:p>
        </w:tc>
      </w:tr>
      <w:tr w:rsidR="009560C1" w:rsidRPr="00025BCA" w:rsidTr="009560C1">
        <w:trPr>
          <w:trHeight w:val="1827"/>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901</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1 14 02053 05 0000 440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w:t>
            </w:r>
          </w:p>
        </w:tc>
      </w:tr>
      <w:tr w:rsidR="009560C1" w:rsidRPr="00025BCA" w:rsidTr="00724381">
        <w:trPr>
          <w:trHeight w:val="563"/>
        </w:trPr>
        <w:tc>
          <w:tcPr>
            <w:tcW w:w="3369" w:type="dxa"/>
            <w:tcBorders>
              <w:top w:val="nil"/>
              <w:left w:val="single" w:sz="4" w:space="0" w:color="auto"/>
              <w:bottom w:val="nil"/>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Доходы от продажи земельных участков, государственная собственность на которые не разграничена</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000</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1 14 06010 00 0000 430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45 272,0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40 422,0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40 422,8</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100,0</w:t>
            </w:r>
          </w:p>
        </w:tc>
      </w:tr>
      <w:tr w:rsidR="009560C1" w:rsidRPr="00025BCA" w:rsidTr="009560C1">
        <w:trPr>
          <w:trHeight w:val="689"/>
        </w:trPr>
        <w:tc>
          <w:tcPr>
            <w:tcW w:w="33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поселений</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901</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1 14 06013 05 0000 430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43 308,0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40 096,0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40 096,2</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724381">
        <w:trPr>
          <w:trHeight w:val="525"/>
        </w:trPr>
        <w:tc>
          <w:tcPr>
            <w:tcW w:w="33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0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901</w:t>
            </w:r>
          </w:p>
        </w:tc>
        <w:tc>
          <w:tcPr>
            <w:tcW w:w="1900" w:type="dxa"/>
            <w:tcBorders>
              <w:top w:val="nil"/>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1 14 06013 13 0000 430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1 964,0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326,0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326,6</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100,2</w:t>
            </w:r>
          </w:p>
        </w:tc>
      </w:tr>
      <w:tr w:rsidR="009560C1" w:rsidRPr="00025BCA" w:rsidTr="009560C1">
        <w:trPr>
          <w:trHeight w:val="1441"/>
        </w:trPr>
        <w:tc>
          <w:tcPr>
            <w:tcW w:w="3369" w:type="dxa"/>
            <w:tcBorders>
              <w:top w:val="single" w:sz="4" w:space="0" w:color="auto"/>
              <w:left w:val="single" w:sz="4" w:space="0" w:color="auto"/>
              <w:bottom w:val="nil"/>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1043"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000</w:t>
            </w:r>
          </w:p>
        </w:tc>
        <w:tc>
          <w:tcPr>
            <w:tcW w:w="1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1 14 06313 00 0000 430</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411,0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411,0</w:t>
            </w:r>
          </w:p>
        </w:tc>
        <w:tc>
          <w:tcPr>
            <w:tcW w:w="10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411,6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100,1</w:t>
            </w:r>
          </w:p>
        </w:tc>
      </w:tr>
      <w:tr w:rsidR="009560C1" w:rsidRPr="00025BCA" w:rsidTr="009560C1">
        <w:trPr>
          <w:trHeight w:val="1580"/>
        </w:trPr>
        <w:tc>
          <w:tcPr>
            <w:tcW w:w="3369" w:type="dxa"/>
            <w:tcBorders>
              <w:top w:val="single" w:sz="4" w:space="0" w:color="auto"/>
              <w:left w:val="single" w:sz="4" w:space="0" w:color="auto"/>
              <w:bottom w:val="nil"/>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901</w:t>
            </w:r>
          </w:p>
        </w:tc>
        <w:tc>
          <w:tcPr>
            <w:tcW w:w="1900"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1 14 06313 05 0000 430</w:t>
            </w: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145,0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145,0</w:t>
            </w:r>
          </w:p>
        </w:tc>
        <w:tc>
          <w:tcPr>
            <w:tcW w:w="1026" w:type="dxa"/>
            <w:gridSpan w:val="2"/>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145,1</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100,1</w:t>
            </w:r>
          </w:p>
        </w:tc>
      </w:tr>
      <w:tr w:rsidR="009560C1" w:rsidRPr="00025BCA" w:rsidTr="00724381">
        <w:trPr>
          <w:trHeight w:val="623"/>
        </w:trPr>
        <w:tc>
          <w:tcPr>
            <w:tcW w:w="3369" w:type="dxa"/>
            <w:tcBorders>
              <w:top w:val="single" w:sz="4" w:space="0" w:color="auto"/>
              <w:left w:val="single" w:sz="4" w:space="0" w:color="auto"/>
              <w:bottom w:val="nil"/>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901</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1 14 06313 13 0000 430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266,0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266,0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266,5</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100,2</w:t>
            </w:r>
          </w:p>
        </w:tc>
      </w:tr>
      <w:tr w:rsidR="009560C1" w:rsidRPr="00025BCA" w:rsidTr="009560C1">
        <w:trPr>
          <w:trHeight w:val="450"/>
        </w:trPr>
        <w:tc>
          <w:tcPr>
            <w:tcW w:w="33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Штрафы, санкции, возмещение ущерба</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000</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1 16 00000 00 0000 000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300,0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113,0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428,0</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378,8</w:t>
            </w:r>
          </w:p>
        </w:tc>
      </w:tr>
      <w:tr w:rsidR="009560C1" w:rsidRPr="00025BCA" w:rsidTr="009560C1">
        <w:trPr>
          <w:trHeight w:val="630"/>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lastRenderedPageBreak/>
              <w:t>Денежные взыскания (штрафы) за нарушение законодательства о налогах и сборах</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000</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1 16 01000 00 0000 140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152,0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93,0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409,3</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440,1</w:t>
            </w:r>
          </w:p>
        </w:tc>
      </w:tr>
      <w:tr w:rsidR="009560C1" w:rsidRPr="00025BCA" w:rsidTr="009560C1">
        <w:trPr>
          <w:trHeight w:val="1446"/>
        </w:trPr>
        <w:tc>
          <w:tcPr>
            <w:tcW w:w="3369" w:type="dxa"/>
            <w:tcBorders>
              <w:top w:val="nil"/>
              <w:left w:val="single" w:sz="4" w:space="0" w:color="auto"/>
              <w:bottom w:val="single" w:sz="4" w:space="0" w:color="auto"/>
              <w:right w:val="single" w:sz="4" w:space="0" w:color="auto"/>
            </w:tcBorders>
            <w:shd w:val="clear" w:color="000000" w:fill="FFFFFF"/>
            <w:vAlign w:val="center"/>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801</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1 16 01053 01 0000 140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5,0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1,7</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85,0</w:t>
            </w:r>
          </w:p>
        </w:tc>
      </w:tr>
      <w:tr w:rsidR="009560C1" w:rsidRPr="00025BCA" w:rsidTr="00724381">
        <w:trPr>
          <w:trHeight w:val="1712"/>
        </w:trPr>
        <w:tc>
          <w:tcPr>
            <w:tcW w:w="3369" w:type="dxa"/>
            <w:tcBorders>
              <w:top w:val="nil"/>
              <w:left w:val="single" w:sz="4" w:space="0" w:color="auto"/>
              <w:bottom w:val="single" w:sz="4" w:space="0" w:color="auto"/>
              <w:right w:val="single" w:sz="4" w:space="0" w:color="auto"/>
            </w:tcBorders>
            <w:shd w:val="clear" w:color="000000" w:fill="FFFFFF"/>
            <w:vAlign w:val="center"/>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801</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1 16 01063 01 0000 140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14,5</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6,5</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6,5</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724381">
        <w:trPr>
          <w:trHeight w:val="1583"/>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804</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1 16 01063 01 0000 140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15,0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15,0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70,7</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471,3</w:t>
            </w:r>
          </w:p>
        </w:tc>
      </w:tr>
      <w:tr w:rsidR="009560C1" w:rsidRPr="00025BCA" w:rsidTr="00724381">
        <w:trPr>
          <w:trHeight w:val="1196"/>
        </w:trPr>
        <w:tc>
          <w:tcPr>
            <w:tcW w:w="33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0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801</w:t>
            </w:r>
          </w:p>
        </w:tc>
        <w:tc>
          <w:tcPr>
            <w:tcW w:w="1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1 16 01073 01 0000 140</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10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w:t>
            </w:r>
          </w:p>
        </w:tc>
      </w:tr>
      <w:tr w:rsidR="009560C1" w:rsidRPr="00025BCA" w:rsidTr="009560C1">
        <w:trPr>
          <w:trHeight w:val="1257"/>
        </w:trPr>
        <w:tc>
          <w:tcPr>
            <w:tcW w:w="33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043"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804</w:t>
            </w:r>
          </w:p>
        </w:tc>
        <w:tc>
          <w:tcPr>
            <w:tcW w:w="1900"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1 16 01073 01 0000 140</w:t>
            </w: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14,0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14,0</w:t>
            </w:r>
          </w:p>
        </w:tc>
        <w:tc>
          <w:tcPr>
            <w:tcW w:w="1026" w:type="dxa"/>
            <w:gridSpan w:val="2"/>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70,2</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501,4</w:t>
            </w:r>
          </w:p>
        </w:tc>
      </w:tr>
      <w:tr w:rsidR="009560C1" w:rsidRPr="00025BCA" w:rsidTr="00724381">
        <w:trPr>
          <w:trHeight w:val="1574"/>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нарушение Правил дорожного движения, правил эксплуатации транспортного средства)</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801</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1 16 01123 01 0000 140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w:t>
            </w:r>
          </w:p>
        </w:tc>
      </w:tr>
      <w:tr w:rsidR="009560C1" w:rsidRPr="00025BCA" w:rsidTr="00724381">
        <w:trPr>
          <w:trHeight w:val="1114"/>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804</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1 16 01133 01 0000 140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18,0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3,0</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724381">
        <w:trPr>
          <w:trHeight w:val="1658"/>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804</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1 16 01143 01 0000 140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14,0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13,0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101,0</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776,9</w:t>
            </w:r>
          </w:p>
        </w:tc>
      </w:tr>
      <w:tr w:rsidR="009560C1" w:rsidRPr="00025BCA" w:rsidTr="00724381">
        <w:trPr>
          <w:trHeight w:val="2122"/>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804</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1 16 01153 01 0000 140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w:t>
            </w:r>
          </w:p>
        </w:tc>
      </w:tr>
      <w:tr w:rsidR="009560C1" w:rsidRPr="00025BCA" w:rsidTr="009560C1">
        <w:trPr>
          <w:trHeight w:val="1272"/>
        </w:trPr>
        <w:tc>
          <w:tcPr>
            <w:tcW w:w="33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0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804</w:t>
            </w:r>
          </w:p>
        </w:tc>
        <w:tc>
          <w:tcPr>
            <w:tcW w:w="1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1 16 01193 01 0000 140</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10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w:t>
            </w:r>
          </w:p>
        </w:tc>
      </w:tr>
      <w:tr w:rsidR="009560C1" w:rsidRPr="00025BCA" w:rsidTr="009560C1">
        <w:trPr>
          <w:trHeight w:val="1864"/>
        </w:trPr>
        <w:tc>
          <w:tcPr>
            <w:tcW w:w="33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043"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804</w:t>
            </w:r>
          </w:p>
        </w:tc>
        <w:tc>
          <w:tcPr>
            <w:tcW w:w="1900"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1 16 01203 01 0000 140</w:t>
            </w: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45,0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36,0</w:t>
            </w:r>
          </w:p>
        </w:tc>
        <w:tc>
          <w:tcPr>
            <w:tcW w:w="1026" w:type="dxa"/>
            <w:gridSpan w:val="2"/>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137,7</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382,5</w:t>
            </w:r>
          </w:p>
        </w:tc>
      </w:tr>
      <w:tr w:rsidR="009560C1" w:rsidRPr="00025BCA" w:rsidTr="00025BCA">
        <w:trPr>
          <w:trHeight w:val="1413"/>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801</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1 16 01203 01 0000 140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13,5</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3,5</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3,5</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025BCA">
        <w:trPr>
          <w:trHeight w:val="1254"/>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000</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0 16 10000 00 0000 140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148,0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20,0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18,7</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93,5</w:t>
            </w:r>
          </w:p>
        </w:tc>
      </w:tr>
      <w:tr w:rsidR="009560C1" w:rsidRPr="00025BCA" w:rsidTr="00025BCA">
        <w:trPr>
          <w:trHeight w:val="1374"/>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141</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1 16 10123 01 0000 140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15,0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w:t>
            </w:r>
          </w:p>
        </w:tc>
      </w:tr>
      <w:tr w:rsidR="009560C1" w:rsidRPr="00025BCA" w:rsidTr="009560C1">
        <w:trPr>
          <w:trHeight w:val="1112"/>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188</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1 16 10123 01 0000 140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115,0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20,0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19,9</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99,5</w:t>
            </w:r>
          </w:p>
        </w:tc>
      </w:tr>
      <w:tr w:rsidR="009560C1" w:rsidRPr="00025BCA" w:rsidTr="00724381">
        <w:trPr>
          <w:trHeight w:val="1141"/>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901</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1 16 10123 01 0000 140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0,4</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w:t>
            </w:r>
          </w:p>
        </w:tc>
      </w:tr>
      <w:tr w:rsidR="009560C1" w:rsidRPr="00025BCA" w:rsidTr="00724381">
        <w:trPr>
          <w:trHeight w:val="1256"/>
        </w:trPr>
        <w:tc>
          <w:tcPr>
            <w:tcW w:w="33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0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182</w:t>
            </w:r>
          </w:p>
        </w:tc>
        <w:tc>
          <w:tcPr>
            <w:tcW w:w="1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1 16 10129 01 0000 140</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8,0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0,0</w:t>
            </w:r>
          </w:p>
        </w:tc>
        <w:tc>
          <w:tcPr>
            <w:tcW w:w="10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w:t>
            </w:r>
          </w:p>
        </w:tc>
      </w:tr>
      <w:tr w:rsidR="009560C1" w:rsidRPr="00025BCA" w:rsidTr="009560C1">
        <w:trPr>
          <w:trHeight w:val="315"/>
        </w:trPr>
        <w:tc>
          <w:tcPr>
            <w:tcW w:w="33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Прочие неналоговые доходы</w:t>
            </w:r>
          </w:p>
        </w:tc>
        <w:tc>
          <w:tcPr>
            <w:tcW w:w="1043"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901</w:t>
            </w:r>
          </w:p>
        </w:tc>
        <w:tc>
          <w:tcPr>
            <w:tcW w:w="1900"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1 17 00000 00 0000 000</w:t>
            </w: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17,0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17,0</w:t>
            </w:r>
          </w:p>
        </w:tc>
        <w:tc>
          <w:tcPr>
            <w:tcW w:w="1026" w:type="dxa"/>
            <w:gridSpan w:val="2"/>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16,9</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99,4</w:t>
            </w:r>
          </w:p>
        </w:tc>
      </w:tr>
      <w:tr w:rsidR="009560C1" w:rsidRPr="00025BCA" w:rsidTr="009560C1">
        <w:trPr>
          <w:trHeight w:val="73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Невыясненные поступления, зачисляемые в бюджеты муниципальных районов</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901</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1 17 01050 05 0000 180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w:t>
            </w:r>
          </w:p>
        </w:tc>
      </w:tr>
      <w:tr w:rsidR="009560C1" w:rsidRPr="00025BCA" w:rsidTr="009560C1">
        <w:trPr>
          <w:trHeight w:val="427"/>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Прочие неналоговые доходы бюджетов муниципальных районов</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901</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1 17 05050 05 0000 180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17,0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17,0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16,9</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99,4</w:t>
            </w:r>
          </w:p>
        </w:tc>
      </w:tr>
      <w:tr w:rsidR="009560C1" w:rsidRPr="00025BCA" w:rsidTr="009560C1">
        <w:trPr>
          <w:trHeight w:val="480"/>
        </w:trPr>
        <w:tc>
          <w:tcPr>
            <w:tcW w:w="3369" w:type="dxa"/>
            <w:tcBorders>
              <w:top w:val="nil"/>
              <w:left w:val="single" w:sz="4" w:space="0" w:color="auto"/>
              <w:bottom w:val="single" w:sz="4" w:space="0" w:color="auto"/>
              <w:right w:val="single" w:sz="4" w:space="0" w:color="auto"/>
            </w:tcBorders>
            <w:shd w:val="clear" w:color="000000" w:fill="FFCC99"/>
            <w:vAlign w:val="center"/>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lastRenderedPageBreak/>
              <w:t>Итого налоговых и неналоговых  доходов</w:t>
            </w:r>
          </w:p>
        </w:tc>
        <w:tc>
          <w:tcPr>
            <w:tcW w:w="1043" w:type="dxa"/>
            <w:tcBorders>
              <w:top w:val="nil"/>
              <w:left w:val="nil"/>
              <w:bottom w:val="single" w:sz="4" w:space="0" w:color="auto"/>
              <w:right w:val="single" w:sz="4" w:space="0" w:color="auto"/>
            </w:tcBorders>
            <w:shd w:val="clear" w:color="000000" w:fill="FFCC99"/>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w:t>
            </w:r>
          </w:p>
        </w:tc>
        <w:tc>
          <w:tcPr>
            <w:tcW w:w="1900" w:type="dxa"/>
            <w:tcBorders>
              <w:top w:val="nil"/>
              <w:left w:val="nil"/>
              <w:bottom w:val="single" w:sz="4" w:space="0" w:color="auto"/>
              <w:right w:val="single" w:sz="4" w:space="0" w:color="auto"/>
            </w:tcBorders>
            <w:shd w:val="clear" w:color="000000" w:fill="FFCC99"/>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w:t>
            </w:r>
          </w:p>
        </w:tc>
        <w:tc>
          <w:tcPr>
            <w:tcW w:w="1026" w:type="dxa"/>
            <w:tcBorders>
              <w:top w:val="nil"/>
              <w:left w:val="nil"/>
              <w:bottom w:val="single" w:sz="4" w:space="0" w:color="auto"/>
              <w:right w:val="single" w:sz="4" w:space="0" w:color="auto"/>
            </w:tcBorders>
            <w:shd w:val="clear" w:color="000000" w:fill="FFCC99"/>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119 773,0</w:t>
            </w:r>
          </w:p>
        </w:tc>
        <w:tc>
          <w:tcPr>
            <w:tcW w:w="992" w:type="dxa"/>
            <w:tcBorders>
              <w:top w:val="nil"/>
              <w:left w:val="nil"/>
              <w:bottom w:val="single" w:sz="4" w:space="0" w:color="auto"/>
              <w:right w:val="single" w:sz="4" w:space="0" w:color="auto"/>
            </w:tcBorders>
            <w:shd w:val="clear" w:color="000000" w:fill="FFCC99"/>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78 190,0</w:t>
            </w:r>
          </w:p>
        </w:tc>
        <w:tc>
          <w:tcPr>
            <w:tcW w:w="1026" w:type="dxa"/>
            <w:gridSpan w:val="2"/>
            <w:tcBorders>
              <w:top w:val="nil"/>
              <w:left w:val="nil"/>
              <w:bottom w:val="single" w:sz="4" w:space="0" w:color="auto"/>
              <w:right w:val="single" w:sz="4" w:space="0" w:color="auto"/>
            </w:tcBorders>
            <w:shd w:val="clear" w:color="000000" w:fill="FFCC99"/>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81 559,0</w:t>
            </w:r>
          </w:p>
        </w:tc>
        <w:tc>
          <w:tcPr>
            <w:tcW w:w="850" w:type="dxa"/>
            <w:tcBorders>
              <w:top w:val="nil"/>
              <w:left w:val="nil"/>
              <w:bottom w:val="single" w:sz="4" w:space="0" w:color="auto"/>
              <w:right w:val="single" w:sz="4" w:space="0" w:color="auto"/>
            </w:tcBorders>
            <w:shd w:val="clear" w:color="000000" w:fill="FCD5B4"/>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104,3</w:t>
            </w:r>
          </w:p>
        </w:tc>
      </w:tr>
      <w:tr w:rsidR="009560C1" w:rsidRPr="00025BCA" w:rsidTr="009560C1">
        <w:trPr>
          <w:trHeight w:val="630"/>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Дотации бюджетам бюджетной системы Российской Федерации</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2 02 10000 00 0000 150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114 372,4</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51 007,0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51 007,0</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100,0</w:t>
            </w:r>
          </w:p>
        </w:tc>
      </w:tr>
      <w:tr w:rsidR="009560C1" w:rsidRPr="00025BCA" w:rsidTr="009560C1">
        <w:trPr>
          <w:trHeight w:val="526"/>
        </w:trPr>
        <w:tc>
          <w:tcPr>
            <w:tcW w:w="3369" w:type="dxa"/>
            <w:tcBorders>
              <w:top w:val="nil"/>
              <w:left w:val="single" w:sz="4" w:space="0" w:color="auto"/>
              <w:bottom w:val="single" w:sz="4" w:space="0" w:color="auto"/>
              <w:right w:val="single" w:sz="4" w:space="0" w:color="auto"/>
            </w:tcBorders>
            <w:shd w:val="clear" w:color="auto" w:fill="auto"/>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1043" w:type="dxa"/>
            <w:tcBorders>
              <w:top w:val="nil"/>
              <w:left w:val="nil"/>
              <w:bottom w:val="single" w:sz="4" w:space="0" w:color="auto"/>
              <w:right w:val="single" w:sz="4" w:space="0" w:color="auto"/>
            </w:tcBorders>
            <w:shd w:val="clear" w:color="auto" w:fill="auto"/>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2 02 15001 05 0000 150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101 986,6</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50 091,6</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50 091,6</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9560C1">
        <w:trPr>
          <w:trHeight w:val="691"/>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Дотации бюджетам муниципальных районов на поддержку мер по обеспечению сбалансированности бюджетов</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2 02 15002 05 0000 150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12 385,8</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915,4</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915,4</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9560C1">
        <w:trPr>
          <w:trHeight w:val="644"/>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Субсидии бюджетам бюджетной системы Российской Федерации (межбюджетные субсидии)</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2 02 20000 00 000 000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90 792,6</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24 915,1</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24 165,9</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97,0</w:t>
            </w:r>
          </w:p>
        </w:tc>
      </w:tr>
      <w:tr w:rsidR="009560C1" w:rsidRPr="00025BCA" w:rsidTr="009560C1">
        <w:trPr>
          <w:trHeight w:val="1135"/>
        </w:trPr>
        <w:tc>
          <w:tcPr>
            <w:tcW w:w="3369" w:type="dxa"/>
            <w:tcBorders>
              <w:top w:val="nil"/>
              <w:left w:val="single" w:sz="4" w:space="0" w:color="auto"/>
              <w:bottom w:val="single" w:sz="4" w:space="0" w:color="auto"/>
              <w:right w:val="single" w:sz="4" w:space="0" w:color="auto"/>
            </w:tcBorders>
            <w:shd w:val="clear" w:color="auto" w:fill="auto"/>
            <w:vAlign w:val="bottom"/>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2 02 25304 05 0000 150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8 333,8</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4 161,2</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3 437,1</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82,6</w:t>
            </w:r>
          </w:p>
        </w:tc>
      </w:tr>
      <w:tr w:rsidR="009560C1" w:rsidRPr="00025BCA" w:rsidTr="006D1116">
        <w:trPr>
          <w:trHeight w:val="2151"/>
        </w:trPr>
        <w:tc>
          <w:tcPr>
            <w:tcW w:w="33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бюджета Пензенской области на </w:t>
            </w:r>
            <w:proofErr w:type="spellStart"/>
            <w:r w:rsidRPr="00025BCA">
              <w:rPr>
                <w:rFonts w:ascii="Times New Roman" w:eastAsia="Times New Roman" w:hAnsi="Times New Roman" w:cs="Times New Roman"/>
                <w:sz w:val="16"/>
                <w:szCs w:val="16"/>
                <w:lang w:eastAsia="ru-RU"/>
              </w:rPr>
              <w:t>софинансирование</w:t>
            </w:r>
            <w:proofErr w:type="spellEnd"/>
            <w:r w:rsidRPr="00025BCA">
              <w:rPr>
                <w:rFonts w:ascii="Times New Roman" w:eastAsia="Times New Roman" w:hAnsi="Times New Roman" w:cs="Times New Roman"/>
                <w:sz w:val="16"/>
                <w:szCs w:val="16"/>
                <w:lang w:eastAsia="ru-RU"/>
              </w:rPr>
              <w:t xml:space="preserve"> средств федерального бюджета)</w:t>
            </w:r>
          </w:p>
        </w:tc>
        <w:tc>
          <w:tcPr>
            <w:tcW w:w="10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2 02 25304 05 9272150</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263,2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131,4</w:t>
            </w:r>
          </w:p>
        </w:tc>
        <w:tc>
          <w:tcPr>
            <w:tcW w:w="10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108,5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82,6</w:t>
            </w:r>
          </w:p>
        </w:tc>
      </w:tr>
      <w:tr w:rsidR="009560C1" w:rsidRPr="00025BCA" w:rsidTr="006D1116">
        <w:trPr>
          <w:trHeight w:val="2763"/>
        </w:trPr>
        <w:tc>
          <w:tcPr>
            <w:tcW w:w="33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Субсидии бюджетам муниципальных районов на создание в общеобразовательных  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федерального бюджета</w:t>
            </w:r>
            <w:proofErr w:type="gramStart"/>
            <w:r w:rsidRPr="00025BCA">
              <w:rPr>
                <w:rFonts w:ascii="Times New Roman" w:eastAsia="Times New Roman" w:hAnsi="Times New Roman" w:cs="Times New Roman"/>
                <w:sz w:val="16"/>
                <w:szCs w:val="16"/>
                <w:lang w:eastAsia="ru-RU"/>
              </w:rPr>
              <w:t>)о</w:t>
            </w:r>
            <w:proofErr w:type="gramEnd"/>
            <w:r w:rsidRPr="00025BCA">
              <w:rPr>
                <w:rFonts w:ascii="Times New Roman" w:eastAsia="Times New Roman" w:hAnsi="Times New Roman" w:cs="Times New Roman"/>
                <w:sz w:val="16"/>
                <w:szCs w:val="16"/>
                <w:lang w:eastAsia="ru-RU"/>
              </w:rPr>
              <w:t>рганизациях, расположенных в сельской местности, условий для занятий физической культурой и спортом</w:t>
            </w:r>
          </w:p>
        </w:tc>
        <w:tc>
          <w:tcPr>
            <w:tcW w:w="1043"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2 02 25304 05 9538 150</w:t>
            </w: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8 070,6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4 029,8</w:t>
            </w:r>
          </w:p>
        </w:tc>
        <w:tc>
          <w:tcPr>
            <w:tcW w:w="1026" w:type="dxa"/>
            <w:gridSpan w:val="2"/>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3 328,6</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82,6</w:t>
            </w:r>
          </w:p>
        </w:tc>
      </w:tr>
      <w:tr w:rsidR="009560C1" w:rsidRPr="00025BCA" w:rsidTr="006D1116">
        <w:trPr>
          <w:trHeight w:val="549"/>
        </w:trPr>
        <w:tc>
          <w:tcPr>
            <w:tcW w:w="3369" w:type="dxa"/>
            <w:tcBorders>
              <w:top w:val="nil"/>
              <w:left w:val="single" w:sz="4" w:space="0" w:color="auto"/>
              <w:bottom w:val="single" w:sz="4" w:space="0" w:color="auto"/>
              <w:right w:val="single" w:sz="4" w:space="0" w:color="auto"/>
            </w:tcBorders>
            <w:shd w:val="clear" w:color="auto" w:fill="auto"/>
            <w:vAlign w:val="bottom"/>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Субсидии бюджетам на реализацию мероприятий по обеспечению жильем молодых семей</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2 02 25497 05 0000 150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2 065,6</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1 116,0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1 116,0</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100,0</w:t>
            </w:r>
          </w:p>
        </w:tc>
      </w:tr>
      <w:tr w:rsidR="009560C1" w:rsidRPr="00025BCA" w:rsidTr="009560C1">
        <w:trPr>
          <w:trHeight w:val="596"/>
        </w:trPr>
        <w:tc>
          <w:tcPr>
            <w:tcW w:w="3369" w:type="dxa"/>
            <w:tcBorders>
              <w:top w:val="nil"/>
              <w:left w:val="single" w:sz="4" w:space="0" w:color="auto"/>
              <w:bottom w:val="single" w:sz="4" w:space="0" w:color="auto"/>
              <w:right w:val="single" w:sz="4" w:space="0" w:color="auto"/>
            </w:tcBorders>
            <w:shd w:val="clear" w:color="auto" w:fill="auto"/>
            <w:vAlign w:val="bottom"/>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2 02 25497 05 9261 150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868,6</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469,3</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469,3</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9560C1">
        <w:trPr>
          <w:trHeight w:val="420"/>
        </w:trPr>
        <w:tc>
          <w:tcPr>
            <w:tcW w:w="3369" w:type="dxa"/>
            <w:tcBorders>
              <w:top w:val="nil"/>
              <w:left w:val="single" w:sz="4" w:space="0" w:color="auto"/>
              <w:bottom w:val="single" w:sz="4" w:space="0" w:color="auto"/>
              <w:right w:val="single" w:sz="4" w:space="0" w:color="auto"/>
            </w:tcBorders>
            <w:shd w:val="clear" w:color="auto" w:fill="auto"/>
            <w:vAlign w:val="bottom"/>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2 02 25497 05 9511 150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1 197,0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646,7</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646,7</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9560C1">
        <w:trPr>
          <w:trHeight w:val="712"/>
        </w:trPr>
        <w:tc>
          <w:tcPr>
            <w:tcW w:w="3369" w:type="dxa"/>
            <w:tcBorders>
              <w:top w:val="nil"/>
              <w:left w:val="single" w:sz="4" w:space="0" w:color="auto"/>
              <w:bottom w:val="single" w:sz="4" w:space="0" w:color="auto"/>
              <w:right w:val="single" w:sz="4" w:space="0" w:color="auto"/>
            </w:tcBorders>
            <w:shd w:val="clear" w:color="auto" w:fill="auto"/>
            <w:vAlign w:val="bottom"/>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Субсидии бюджетам муниципальных районов на обеспечение комплексного развития сельских территорий</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2 02 25576 05 0000 150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3 177,8</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1 136,0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1 136,0</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100,0</w:t>
            </w:r>
          </w:p>
        </w:tc>
      </w:tr>
      <w:tr w:rsidR="009560C1" w:rsidRPr="00025BCA" w:rsidTr="009560C1">
        <w:trPr>
          <w:trHeight w:val="1119"/>
        </w:trPr>
        <w:tc>
          <w:tcPr>
            <w:tcW w:w="3369" w:type="dxa"/>
            <w:tcBorders>
              <w:top w:val="nil"/>
              <w:left w:val="single" w:sz="4" w:space="0" w:color="auto"/>
              <w:bottom w:val="single" w:sz="4" w:space="0" w:color="auto"/>
              <w:right w:val="single" w:sz="4" w:space="0" w:color="auto"/>
            </w:tcBorders>
            <w:shd w:val="clear" w:color="auto" w:fill="auto"/>
            <w:vAlign w:val="bottom"/>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бюджета Пензенской области на </w:t>
            </w:r>
            <w:proofErr w:type="spellStart"/>
            <w:r w:rsidRPr="00025BCA">
              <w:rPr>
                <w:rFonts w:ascii="Times New Roman" w:eastAsia="Times New Roman" w:hAnsi="Times New Roman" w:cs="Times New Roman"/>
                <w:sz w:val="16"/>
                <w:szCs w:val="16"/>
                <w:lang w:eastAsia="ru-RU"/>
              </w:rPr>
              <w:t>софинансирование</w:t>
            </w:r>
            <w:proofErr w:type="spellEnd"/>
            <w:r w:rsidRPr="00025BCA">
              <w:rPr>
                <w:rFonts w:ascii="Times New Roman" w:eastAsia="Times New Roman" w:hAnsi="Times New Roman" w:cs="Times New Roman"/>
                <w:sz w:val="16"/>
                <w:szCs w:val="16"/>
                <w:lang w:eastAsia="ru-RU"/>
              </w:rPr>
              <w:t xml:space="preserve"> средств федерального бюджета)</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2 02 25576 05 9230 150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917,6</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917,6</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917,6</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9560C1">
        <w:trPr>
          <w:trHeight w:val="1054"/>
        </w:trPr>
        <w:tc>
          <w:tcPr>
            <w:tcW w:w="3369" w:type="dxa"/>
            <w:tcBorders>
              <w:top w:val="nil"/>
              <w:left w:val="single" w:sz="4" w:space="0" w:color="auto"/>
              <w:bottom w:val="single" w:sz="4" w:space="0" w:color="auto"/>
              <w:right w:val="single" w:sz="4" w:space="0" w:color="auto"/>
            </w:tcBorders>
            <w:shd w:val="clear" w:color="auto" w:fill="auto"/>
            <w:vAlign w:val="bottom"/>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Субсидии бюджетам муниципальных районов на обеспечение комплексного развития сельских территорий (благоустройство сельских территорий за счет средств бюджета Пензенской области на </w:t>
            </w:r>
            <w:proofErr w:type="spellStart"/>
            <w:r w:rsidRPr="00025BCA">
              <w:rPr>
                <w:rFonts w:ascii="Times New Roman" w:eastAsia="Times New Roman" w:hAnsi="Times New Roman" w:cs="Times New Roman"/>
                <w:sz w:val="16"/>
                <w:szCs w:val="16"/>
                <w:lang w:eastAsia="ru-RU"/>
              </w:rPr>
              <w:t>софинансирование</w:t>
            </w:r>
            <w:proofErr w:type="spellEnd"/>
            <w:r w:rsidRPr="00025BCA">
              <w:rPr>
                <w:rFonts w:ascii="Times New Roman" w:eastAsia="Times New Roman" w:hAnsi="Times New Roman" w:cs="Times New Roman"/>
                <w:sz w:val="16"/>
                <w:szCs w:val="16"/>
                <w:lang w:eastAsia="ru-RU"/>
              </w:rPr>
              <w:t xml:space="preserve"> средств федерального бюджета)</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2 02 25576 05 9251 150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20,4</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w:t>
            </w:r>
          </w:p>
        </w:tc>
      </w:tr>
      <w:tr w:rsidR="009560C1" w:rsidRPr="00025BCA" w:rsidTr="009560C1">
        <w:trPr>
          <w:trHeight w:val="1158"/>
        </w:trPr>
        <w:tc>
          <w:tcPr>
            <w:tcW w:w="33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lastRenderedPageBreak/>
              <w:t>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федерального бюджета)</w:t>
            </w:r>
          </w:p>
        </w:tc>
        <w:tc>
          <w:tcPr>
            <w:tcW w:w="10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2 02 25576 05 9503 150</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218,4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218,4</w:t>
            </w:r>
          </w:p>
        </w:tc>
        <w:tc>
          <w:tcPr>
            <w:tcW w:w="10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218,4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6D1116">
        <w:trPr>
          <w:trHeight w:val="947"/>
        </w:trPr>
        <w:tc>
          <w:tcPr>
            <w:tcW w:w="33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Субсидии бюджетам муниципальных районов на обеспечение комплексного развития сельских территорий (благоустройство сельских территорий за счет средств федерального бюджета)</w:t>
            </w:r>
          </w:p>
        </w:tc>
        <w:tc>
          <w:tcPr>
            <w:tcW w:w="1043"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2 02 25576 05 9534 150</w:t>
            </w: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2 021,4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1026" w:type="dxa"/>
            <w:gridSpan w:val="2"/>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w:t>
            </w:r>
          </w:p>
        </w:tc>
      </w:tr>
      <w:tr w:rsidR="009560C1" w:rsidRPr="00025BCA" w:rsidTr="009560C1">
        <w:trPr>
          <w:trHeight w:val="630"/>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Прочие субсидии бюджетам муниципальных районов</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2 02 29999 05 0000 150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77 215,4</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18 501,9</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18 476,8</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99,9</w:t>
            </w:r>
          </w:p>
        </w:tc>
      </w:tr>
      <w:tr w:rsidR="009560C1" w:rsidRPr="00025BCA" w:rsidTr="00724381">
        <w:trPr>
          <w:trHeight w:val="1324"/>
        </w:trPr>
        <w:tc>
          <w:tcPr>
            <w:tcW w:w="3369" w:type="dxa"/>
            <w:tcBorders>
              <w:top w:val="nil"/>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025BCA">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025BCA">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2 02 29999 05 9205 150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6 364,0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3 317,3</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3 317,3</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9560C1">
        <w:trPr>
          <w:trHeight w:val="692"/>
        </w:trPr>
        <w:tc>
          <w:tcPr>
            <w:tcW w:w="3369" w:type="dxa"/>
            <w:tcBorders>
              <w:top w:val="nil"/>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Прочие субсидии бюджетам муниципальных районов на капитальный ремонт муниципальных общеобразовательных организаций</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2 02 29999 05 9206 150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2 101,1</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w:t>
            </w:r>
          </w:p>
        </w:tc>
      </w:tr>
      <w:tr w:rsidR="009560C1" w:rsidRPr="00025BCA" w:rsidTr="009560C1">
        <w:trPr>
          <w:trHeight w:val="1524"/>
        </w:trPr>
        <w:tc>
          <w:tcPr>
            <w:tcW w:w="3369" w:type="dxa"/>
            <w:tcBorders>
              <w:top w:val="nil"/>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025BCA">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025BCA">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2 02 29999 05 9210 150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10 581,2</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5 515,6</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5 515,6</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724381">
        <w:trPr>
          <w:trHeight w:val="697"/>
        </w:trPr>
        <w:tc>
          <w:tcPr>
            <w:tcW w:w="3369" w:type="dxa"/>
            <w:tcBorders>
              <w:top w:val="nil"/>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оплаты труда работников бюджетной сферы в связи с увеличением минимального </w:t>
            </w:r>
            <w:proofErr w:type="gramStart"/>
            <w:r w:rsidRPr="00025BCA">
              <w:rPr>
                <w:rFonts w:ascii="Times New Roman" w:eastAsia="Times New Roman" w:hAnsi="Times New Roman" w:cs="Times New Roman"/>
                <w:sz w:val="16"/>
                <w:szCs w:val="16"/>
                <w:lang w:eastAsia="ru-RU"/>
              </w:rPr>
              <w:t>размера оплаты труда</w:t>
            </w:r>
            <w:proofErr w:type="gramEnd"/>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2 02 29999 05 9224 150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13 572,5</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7 074,8</w:t>
            </w:r>
          </w:p>
        </w:tc>
        <w:tc>
          <w:tcPr>
            <w:tcW w:w="1026" w:type="dxa"/>
            <w:gridSpan w:val="2"/>
            <w:tcBorders>
              <w:top w:val="nil"/>
              <w:left w:val="nil"/>
              <w:bottom w:val="single" w:sz="4" w:space="0" w:color="auto"/>
              <w:right w:val="single" w:sz="4" w:space="0" w:color="auto"/>
            </w:tcBorders>
            <w:shd w:val="clear" w:color="000000" w:fill="FFFFFF"/>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7 074,8</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724381">
        <w:trPr>
          <w:trHeight w:val="415"/>
        </w:trPr>
        <w:tc>
          <w:tcPr>
            <w:tcW w:w="3369" w:type="dxa"/>
            <w:tcBorders>
              <w:top w:val="nil"/>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Прочие субсидии бюджетам муниципальных районов на реконструкцию и капитальный ремонт зданий сельских домов культуры</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2 02 29999 05 9232 150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31 369,1</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1 080,4</w:t>
            </w:r>
          </w:p>
        </w:tc>
        <w:tc>
          <w:tcPr>
            <w:tcW w:w="1026" w:type="dxa"/>
            <w:gridSpan w:val="2"/>
            <w:tcBorders>
              <w:top w:val="nil"/>
              <w:left w:val="nil"/>
              <w:bottom w:val="single" w:sz="4" w:space="0" w:color="auto"/>
              <w:right w:val="single" w:sz="4" w:space="0" w:color="auto"/>
            </w:tcBorders>
            <w:shd w:val="clear" w:color="000000" w:fill="FFFFFF"/>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1 059,5</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98,1</w:t>
            </w:r>
          </w:p>
        </w:tc>
      </w:tr>
      <w:tr w:rsidR="009560C1" w:rsidRPr="00025BCA" w:rsidTr="00724381">
        <w:trPr>
          <w:trHeight w:val="1739"/>
        </w:trPr>
        <w:tc>
          <w:tcPr>
            <w:tcW w:w="3369" w:type="dxa"/>
            <w:tcBorders>
              <w:top w:val="nil"/>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Прочие 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2 02 29999 05 9248 150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3 027,5</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1 513,8</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1 509,6</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99,7</w:t>
            </w:r>
          </w:p>
        </w:tc>
      </w:tr>
      <w:tr w:rsidR="009560C1" w:rsidRPr="00025BCA" w:rsidTr="00724381">
        <w:trPr>
          <w:trHeight w:val="1453"/>
        </w:trPr>
        <w:tc>
          <w:tcPr>
            <w:tcW w:w="3369" w:type="dxa"/>
            <w:tcBorders>
              <w:top w:val="single" w:sz="4" w:space="0" w:color="auto"/>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Прочие субсидии бюджетам муниципальных районов на </w:t>
            </w:r>
            <w:proofErr w:type="spellStart"/>
            <w:r w:rsidRPr="00025BCA">
              <w:rPr>
                <w:rFonts w:ascii="Times New Roman" w:eastAsia="Times New Roman" w:hAnsi="Times New Roman" w:cs="Times New Roman"/>
                <w:sz w:val="16"/>
                <w:szCs w:val="16"/>
                <w:lang w:eastAsia="ru-RU"/>
              </w:rPr>
              <w:t>софинансирование</w:t>
            </w:r>
            <w:proofErr w:type="spellEnd"/>
            <w:r w:rsidRPr="00025BCA">
              <w:rPr>
                <w:rFonts w:ascii="Times New Roman" w:eastAsia="Times New Roman" w:hAnsi="Times New Roman" w:cs="Times New Roman"/>
                <w:sz w:val="16"/>
                <w:szCs w:val="16"/>
                <w:lang w:eastAsia="ru-RU"/>
              </w:rPr>
              <w:t xml:space="preserve"> строительства (реконструкции), капитального ремонта, ремонта и </w:t>
            </w:r>
            <w:proofErr w:type="gramStart"/>
            <w:r w:rsidRPr="00025BCA">
              <w:rPr>
                <w:rFonts w:ascii="Times New Roman" w:eastAsia="Times New Roman" w:hAnsi="Times New Roman" w:cs="Times New Roman"/>
                <w:sz w:val="16"/>
                <w:szCs w:val="16"/>
                <w:lang w:eastAsia="ru-RU"/>
              </w:rPr>
              <w:t>содержания</w:t>
            </w:r>
            <w:proofErr w:type="gramEnd"/>
            <w:r w:rsidRPr="00025BCA">
              <w:rPr>
                <w:rFonts w:ascii="Times New Roman" w:eastAsia="Times New Roman" w:hAnsi="Times New Roman" w:cs="Times New Roman"/>
                <w:sz w:val="16"/>
                <w:szCs w:val="16"/>
                <w:lang w:eastAsia="ru-RU"/>
              </w:rPr>
              <w:t xml:space="preserve">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10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2 02 29999 05 9290 150</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10 200,0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10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w:t>
            </w:r>
          </w:p>
        </w:tc>
      </w:tr>
      <w:tr w:rsidR="009560C1" w:rsidRPr="00025BCA" w:rsidTr="006D1116">
        <w:trPr>
          <w:trHeight w:val="319"/>
        </w:trPr>
        <w:tc>
          <w:tcPr>
            <w:tcW w:w="3369" w:type="dxa"/>
            <w:tcBorders>
              <w:top w:val="single" w:sz="4" w:space="0" w:color="auto"/>
              <w:left w:val="single" w:sz="4" w:space="0" w:color="auto"/>
              <w:bottom w:val="single" w:sz="4" w:space="0" w:color="auto"/>
              <w:right w:val="single" w:sz="4" w:space="0" w:color="auto"/>
            </w:tcBorders>
            <w:shd w:val="clear" w:color="auto" w:fill="auto"/>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Субвенции бюджетам бюджетной системы Российской Федерации</w:t>
            </w:r>
          </w:p>
        </w:tc>
        <w:tc>
          <w:tcPr>
            <w:tcW w:w="1043"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992</w:t>
            </w:r>
          </w:p>
        </w:tc>
        <w:tc>
          <w:tcPr>
            <w:tcW w:w="1900"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2 02 30000 00 0000 150</w:t>
            </w: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337 470,0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203 481,3</w:t>
            </w:r>
          </w:p>
        </w:tc>
        <w:tc>
          <w:tcPr>
            <w:tcW w:w="1026" w:type="dxa"/>
            <w:gridSpan w:val="2"/>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201 717,0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99,1</w:t>
            </w:r>
          </w:p>
        </w:tc>
      </w:tr>
      <w:tr w:rsidR="009560C1" w:rsidRPr="00025BCA" w:rsidTr="00724381">
        <w:trPr>
          <w:trHeight w:val="1180"/>
        </w:trPr>
        <w:tc>
          <w:tcPr>
            <w:tcW w:w="3369" w:type="dxa"/>
            <w:tcBorders>
              <w:top w:val="nil"/>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b/>
                <w:bCs/>
                <w:sz w:val="16"/>
                <w:szCs w:val="16"/>
                <w:lang w:eastAsia="ru-RU"/>
              </w:rPr>
            </w:pPr>
            <w:proofErr w:type="spellStart"/>
            <w:proofErr w:type="gramStart"/>
            <w:r w:rsidRPr="00025BCA">
              <w:rPr>
                <w:rFonts w:ascii="Times New Roman" w:eastAsia="Times New Roman" w:hAnsi="Times New Roman" w:cs="Times New Roman"/>
                <w:b/>
                <w:bCs/>
                <w:sz w:val="16"/>
                <w:szCs w:val="16"/>
                <w:lang w:eastAsia="ru-RU"/>
              </w:rPr>
              <w:t>C</w:t>
            </w:r>
            <w:proofErr w:type="gramEnd"/>
            <w:r w:rsidRPr="00025BCA">
              <w:rPr>
                <w:rFonts w:ascii="Times New Roman" w:eastAsia="Times New Roman" w:hAnsi="Times New Roman" w:cs="Times New Roman"/>
                <w:b/>
                <w:bCs/>
                <w:sz w:val="16"/>
                <w:szCs w:val="16"/>
                <w:lang w:eastAsia="ru-RU"/>
              </w:rPr>
              <w:t>убвенции</w:t>
            </w:r>
            <w:proofErr w:type="spellEnd"/>
            <w:r w:rsidRPr="00025BCA">
              <w:rPr>
                <w:rFonts w:ascii="Times New Roman" w:eastAsia="Times New Roman" w:hAnsi="Times New Roman" w:cs="Times New Roman"/>
                <w:b/>
                <w:bCs/>
                <w:sz w:val="16"/>
                <w:szCs w:val="16"/>
                <w:lang w:eastAsia="ru-RU"/>
              </w:rPr>
              <w:t xml:space="preserve"> бюджетам муниципальных районов на выполнение передаваемых полномочий субъектов Российской Федерации по предоставлению гражданам субсидий на оплату жилого помещения и коммунальных услуг</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2 02 30022 05 9390 150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2 929,4</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2 458,1</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2 458,1</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100,0</w:t>
            </w:r>
          </w:p>
        </w:tc>
      </w:tr>
      <w:tr w:rsidR="009560C1" w:rsidRPr="00025BCA" w:rsidTr="009560C1">
        <w:trPr>
          <w:trHeight w:val="720"/>
        </w:trPr>
        <w:tc>
          <w:tcPr>
            <w:tcW w:w="3369" w:type="dxa"/>
            <w:tcBorders>
              <w:top w:val="nil"/>
              <w:left w:val="single" w:sz="4" w:space="0" w:color="auto"/>
              <w:bottom w:val="single" w:sz="4" w:space="0" w:color="auto"/>
              <w:right w:val="single" w:sz="4" w:space="0" w:color="auto"/>
            </w:tcBorders>
            <w:shd w:val="clear" w:color="auto" w:fill="auto"/>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Субвенции бюджетам муниципальных районов на выполнение передаваемых полномочий субъектов Российской Федерации</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2 02 30024 05 0000 150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269 819,9  </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169 648,5  </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168 129,8  </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99,1</w:t>
            </w:r>
          </w:p>
        </w:tc>
      </w:tr>
      <w:tr w:rsidR="009560C1" w:rsidRPr="00025BCA" w:rsidTr="009560C1">
        <w:trPr>
          <w:trHeight w:val="1658"/>
        </w:trPr>
        <w:tc>
          <w:tcPr>
            <w:tcW w:w="3369" w:type="dxa"/>
            <w:tcBorders>
              <w:top w:val="nil"/>
              <w:left w:val="single" w:sz="4" w:space="0" w:color="auto"/>
              <w:bottom w:val="single" w:sz="4" w:space="0" w:color="auto"/>
              <w:right w:val="single" w:sz="4" w:space="0" w:color="auto"/>
            </w:tcBorders>
            <w:shd w:val="clear" w:color="000000" w:fill="FFFFFF"/>
            <w:vAlign w:val="bottom"/>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lastRenderedPageBreak/>
              <w:t>Субвенции бюджетам муниципальных районов на администрирование расходов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2 02 30024 05 9301 150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1,4</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w:t>
            </w:r>
          </w:p>
        </w:tc>
      </w:tr>
      <w:tr w:rsidR="009560C1" w:rsidRPr="00025BCA" w:rsidTr="00724381">
        <w:trPr>
          <w:trHeight w:val="883"/>
        </w:trPr>
        <w:tc>
          <w:tcPr>
            <w:tcW w:w="3369" w:type="dxa"/>
            <w:tcBorders>
              <w:top w:val="nil"/>
              <w:left w:val="single" w:sz="4" w:space="0" w:color="auto"/>
              <w:bottom w:val="single" w:sz="4" w:space="0" w:color="auto"/>
              <w:right w:val="single" w:sz="4" w:space="0" w:color="auto"/>
            </w:tcBorders>
            <w:shd w:val="clear" w:color="000000" w:fill="FFFFFF"/>
            <w:vAlign w:val="bottom"/>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Субвенции бюджетам муниципальных районов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2 02 30024 05 9302 150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1 383,6</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626,0</w:t>
            </w:r>
          </w:p>
        </w:tc>
        <w:tc>
          <w:tcPr>
            <w:tcW w:w="1026" w:type="dxa"/>
            <w:gridSpan w:val="2"/>
            <w:tcBorders>
              <w:top w:val="nil"/>
              <w:left w:val="nil"/>
              <w:bottom w:val="single" w:sz="4" w:space="0" w:color="auto"/>
              <w:right w:val="single" w:sz="4" w:space="0" w:color="auto"/>
            </w:tcBorders>
            <w:shd w:val="clear" w:color="000000" w:fill="FFFFFF"/>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626,0</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724381">
        <w:trPr>
          <w:trHeight w:val="1168"/>
        </w:trPr>
        <w:tc>
          <w:tcPr>
            <w:tcW w:w="3369" w:type="dxa"/>
            <w:tcBorders>
              <w:top w:val="nil"/>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выплате пособий семьям, имеющим детей, в соответствии с Законом Пензенской области "О пособиях семьям, имеющим детей"</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202 30024 05 9303 150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10 209,0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6 776,1</w:t>
            </w:r>
          </w:p>
        </w:tc>
        <w:tc>
          <w:tcPr>
            <w:tcW w:w="1026" w:type="dxa"/>
            <w:gridSpan w:val="2"/>
            <w:tcBorders>
              <w:top w:val="nil"/>
              <w:left w:val="nil"/>
              <w:bottom w:val="single" w:sz="4" w:space="0" w:color="auto"/>
              <w:right w:val="single" w:sz="4" w:space="0" w:color="auto"/>
            </w:tcBorders>
            <w:shd w:val="clear" w:color="000000" w:fill="FFFFFF"/>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6 775,4</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9560C1">
        <w:trPr>
          <w:trHeight w:val="1688"/>
        </w:trPr>
        <w:tc>
          <w:tcPr>
            <w:tcW w:w="3369" w:type="dxa"/>
            <w:tcBorders>
              <w:top w:val="nil"/>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202 30024 05 9304 150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62,5</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w:t>
            </w:r>
          </w:p>
        </w:tc>
      </w:tr>
      <w:tr w:rsidR="009560C1" w:rsidRPr="00025BCA" w:rsidTr="009560C1">
        <w:trPr>
          <w:trHeight w:val="838"/>
        </w:trPr>
        <w:tc>
          <w:tcPr>
            <w:tcW w:w="3369" w:type="dxa"/>
            <w:tcBorders>
              <w:top w:val="single" w:sz="4" w:space="0" w:color="auto"/>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управлению охраной труда</w:t>
            </w:r>
          </w:p>
        </w:tc>
        <w:tc>
          <w:tcPr>
            <w:tcW w:w="10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202 30024 05 9305 150</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365,6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243,9</w:t>
            </w:r>
          </w:p>
        </w:tc>
        <w:tc>
          <w:tcPr>
            <w:tcW w:w="10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243,9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6D1116">
        <w:trPr>
          <w:trHeight w:val="917"/>
        </w:trPr>
        <w:tc>
          <w:tcPr>
            <w:tcW w:w="3369" w:type="dxa"/>
            <w:tcBorders>
              <w:top w:val="single" w:sz="4" w:space="0" w:color="auto"/>
              <w:left w:val="single" w:sz="4" w:space="0" w:color="auto"/>
              <w:bottom w:val="single" w:sz="4" w:space="0" w:color="auto"/>
              <w:right w:val="single" w:sz="4" w:space="0" w:color="auto"/>
            </w:tcBorders>
            <w:shd w:val="clear" w:color="000000" w:fill="FFFFFF"/>
            <w:hideMark/>
          </w:tcPr>
          <w:p w:rsidR="009560C1" w:rsidRPr="00025BCA" w:rsidRDefault="009560C1" w:rsidP="0072438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Субвенции бюджетам муниципальных районов на государственную социальную помощь студентам из малоимущих семей или студентам, являющимся малоимущими одиноко проживающими гражданами</w:t>
            </w:r>
          </w:p>
        </w:tc>
        <w:tc>
          <w:tcPr>
            <w:tcW w:w="1043"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202 30024 05 9308 150</w:t>
            </w: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38,2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12,0</w:t>
            </w:r>
          </w:p>
        </w:tc>
        <w:tc>
          <w:tcPr>
            <w:tcW w:w="1026" w:type="dxa"/>
            <w:gridSpan w:val="2"/>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12,0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6D1116">
        <w:trPr>
          <w:trHeight w:val="609"/>
        </w:trPr>
        <w:tc>
          <w:tcPr>
            <w:tcW w:w="3369" w:type="dxa"/>
            <w:tcBorders>
              <w:top w:val="nil"/>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в сфере организации отдыха и оздоровления детей</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202 30024 05 9309 150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425,3</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139,2</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139,2</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9560C1">
        <w:trPr>
          <w:trHeight w:val="1350"/>
        </w:trPr>
        <w:tc>
          <w:tcPr>
            <w:tcW w:w="3369" w:type="dxa"/>
            <w:tcBorders>
              <w:top w:val="nil"/>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202 30024 05 9310 150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7 753,8</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3 877,2</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3 877,2</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724381">
        <w:trPr>
          <w:trHeight w:val="1232"/>
        </w:trPr>
        <w:tc>
          <w:tcPr>
            <w:tcW w:w="3369" w:type="dxa"/>
            <w:tcBorders>
              <w:top w:val="nil"/>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202 30024 05 9311 150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5,4</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5,4</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5,4</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9560C1">
        <w:trPr>
          <w:trHeight w:val="883"/>
        </w:trPr>
        <w:tc>
          <w:tcPr>
            <w:tcW w:w="3369" w:type="dxa"/>
            <w:tcBorders>
              <w:top w:val="nil"/>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государственных полномочий в сфере организации отдыха и оздоровления детей</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202 30024 05 9312 150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22,6</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w:t>
            </w:r>
          </w:p>
        </w:tc>
      </w:tr>
      <w:tr w:rsidR="009560C1" w:rsidRPr="00025BCA" w:rsidTr="009560C1">
        <w:trPr>
          <w:trHeight w:val="938"/>
        </w:trPr>
        <w:tc>
          <w:tcPr>
            <w:tcW w:w="3369" w:type="dxa"/>
            <w:tcBorders>
              <w:top w:val="nil"/>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для Пензенской области по обеспечению отдыха детей в каникулярное время</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202 30024 05 9314 150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3 236,8</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2 473,3</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2 441,9</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98,7</w:t>
            </w:r>
          </w:p>
        </w:tc>
      </w:tr>
      <w:tr w:rsidR="009560C1" w:rsidRPr="00025BCA" w:rsidTr="00724381">
        <w:trPr>
          <w:trHeight w:val="988"/>
        </w:trPr>
        <w:tc>
          <w:tcPr>
            <w:tcW w:w="3369" w:type="dxa"/>
            <w:tcBorders>
              <w:top w:val="nil"/>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025BCA">
              <w:rPr>
                <w:rFonts w:ascii="Times New Roman" w:eastAsia="Times New Roman" w:hAnsi="Times New Roman" w:cs="Times New Roman"/>
                <w:sz w:val="16"/>
                <w:szCs w:val="16"/>
                <w:lang w:eastAsia="ru-RU"/>
              </w:rPr>
              <w:t>на администрирование расходов на исполнение государственных полномочий для Пензенской области по обеспечению отдыха детей в каникулярное время</w:t>
            </w:r>
            <w:proofErr w:type="gramEnd"/>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202 30024 05 9315 150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39,2</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37,8</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37,8</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9560C1">
        <w:trPr>
          <w:trHeight w:val="1198"/>
        </w:trPr>
        <w:tc>
          <w:tcPr>
            <w:tcW w:w="3369" w:type="dxa"/>
            <w:tcBorders>
              <w:top w:val="nil"/>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lastRenderedPageBreak/>
              <w:t>Субвенции бюджетам муниципальных районов на 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202 30024 05 9316 150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910,2</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232,8</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232,8</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724381">
        <w:trPr>
          <w:trHeight w:val="2039"/>
        </w:trPr>
        <w:tc>
          <w:tcPr>
            <w:tcW w:w="3369" w:type="dxa"/>
            <w:tcBorders>
              <w:top w:val="single" w:sz="4" w:space="0" w:color="auto"/>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10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202 30024 05 9318 150</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91,8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36,6</w:t>
            </w:r>
          </w:p>
        </w:tc>
        <w:tc>
          <w:tcPr>
            <w:tcW w:w="10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36,6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9560C1">
        <w:trPr>
          <w:trHeight w:val="1121"/>
        </w:trPr>
        <w:tc>
          <w:tcPr>
            <w:tcW w:w="3369" w:type="dxa"/>
            <w:tcBorders>
              <w:top w:val="single" w:sz="4" w:space="0" w:color="auto"/>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1043"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202 30024 05 9330 150</w:t>
            </w: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104 170,9</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64 579,4</w:t>
            </w:r>
          </w:p>
        </w:tc>
        <w:tc>
          <w:tcPr>
            <w:tcW w:w="1026" w:type="dxa"/>
            <w:gridSpan w:val="2"/>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64 579,4</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9560C1">
        <w:trPr>
          <w:trHeight w:val="1263"/>
        </w:trPr>
        <w:tc>
          <w:tcPr>
            <w:tcW w:w="3369" w:type="dxa"/>
            <w:tcBorders>
              <w:top w:val="nil"/>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202 30024 05 9332 150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16,7</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w:t>
            </w:r>
          </w:p>
        </w:tc>
      </w:tr>
      <w:tr w:rsidR="009560C1" w:rsidRPr="00025BCA" w:rsidTr="00724381">
        <w:trPr>
          <w:trHeight w:val="1394"/>
        </w:trPr>
        <w:tc>
          <w:tcPr>
            <w:tcW w:w="3369" w:type="dxa"/>
            <w:tcBorders>
              <w:top w:val="nil"/>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почетном звании Пензенской области «Ветеран труда Пензенской области»</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202 30024 05 9334 150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1 437,2</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659,3</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659,3</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724381">
        <w:trPr>
          <w:trHeight w:val="1446"/>
        </w:trPr>
        <w:tc>
          <w:tcPr>
            <w:tcW w:w="3369" w:type="dxa"/>
            <w:tcBorders>
              <w:top w:val="nil"/>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Субвенции бюджетам муниципальных районов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2 02 30024 05 9337 150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8 551,0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4 519,7</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4 519,7</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724381">
        <w:trPr>
          <w:trHeight w:val="1240"/>
        </w:trPr>
        <w:tc>
          <w:tcPr>
            <w:tcW w:w="3369" w:type="dxa"/>
            <w:tcBorders>
              <w:top w:val="nil"/>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2 02 30024 05 9346 150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64,2</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3,1</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3,1</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724381">
        <w:trPr>
          <w:trHeight w:val="919"/>
        </w:trPr>
        <w:tc>
          <w:tcPr>
            <w:tcW w:w="3369" w:type="dxa"/>
            <w:tcBorders>
              <w:top w:val="nil"/>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Субвенции бюджетам муниципальных районов на осуществление ежемесячных выплат на детей в возрасте от 3 до 7 лет включительно (за счет средств бюджета Пензенской области на </w:t>
            </w:r>
            <w:proofErr w:type="spellStart"/>
            <w:r w:rsidRPr="00025BCA">
              <w:rPr>
                <w:rFonts w:ascii="Times New Roman" w:eastAsia="Times New Roman" w:hAnsi="Times New Roman" w:cs="Times New Roman"/>
                <w:sz w:val="16"/>
                <w:szCs w:val="16"/>
                <w:lang w:eastAsia="ru-RU"/>
              </w:rPr>
              <w:t>софинансирование</w:t>
            </w:r>
            <w:proofErr w:type="spellEnd"/>
            <w:r w:rsidRPr="00025BCA">
              <w:rPr>
                <w:rFonts w:ascii="Times New Roman" w:eastAsia="Times New Roman" w:hAnsi="Times New Roman" w:cs="Times New Roman"/>
                <w:sz w:val="16"/>
                <w:szCs w:val="16"/>
                <w:lang w:eastAsia="ru-RU"/>
              </w:rPr>
              <w:t xml:space="preserve"> средств федерального бюджета)</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2 02 30024 05 9349 150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3 743,8</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2 126,3</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2 516,7</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118,4</w:t>
            </w:r>
          </w:p>
        </w:tc>
      </w:tr>
      <w:tr w:rsidR="009560C1" w:rsidRPr="00025BCA" w:rsidTr="00724381">
        <w:trPr>
          <w:trHeight w:val="1683"/>
        </w:trPr>
        <w:tc>
          <w:tcPr>
            <w:tcW w:w="3369" w:type="dxa"/>
            <w:tcBorders>
              <w:top w:val="single" w:sz="4" w:space="0" w:color="auto"/>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 мерах социальной поддержки многодетных семей, проживающих на территории Пензенской области"</w:t>
            </w:r>
          </w:p>
          <w:p w:rsidR="009560C1" w:rsidRPr="00025BCA" w:rsidRDefault="009560C1" w:rsidP="009560C1">
            <w:pPr>
              <w:jc w:val="left"/>
              <w:rPr>
                <w:rFonts w:ascii="Times New Roman" w:eastAsia="Times New Roman" w:hAnsi="Times New Roman" w:cs="Times New Roman"/>
                <w:sz w:val="16"/>
                <w:szCs w:val="16"/>
                <w:lang w:eastAsia="ru-RU"/>
              </w:rPr>
            </w:pPr>
          </w:p>
        </w:tc>
        <w:tc>
          <w:tcPr>
            <w:tcW w:w="10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2 02 30024 05 9363 150</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1 047,8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722,4</w:t>
            </w:r>
          </w:p>
        </w:tc>
        <w:tc>
          <w:tcPr>
            <w:tcW w:w="10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722,4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9560C1">
        <w:trPr>
          <w:trHeight w:val="2486"/>
        </w:trPr>
        <w:tc>
          <w:tcPr>
            <w:tcW w:w="3369" w:type="dxa"/>
            <w:tcBorders>
              <w:top w:val="single" w:sz="4" w:space="0" w:color="auto"/>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p>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гражданам в соответствии с Законом Пензенской области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посёлках, посёлках городского типа на территории Пензенской области"</w:t>
            </w:r>
          </w:p>
        </w:tc>
        <w:tc>
          <w:tcPr>
            <w:tcW w:w="10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2 02 30024 05 9366 150</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270,4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137,7</w:t>
            </w:r>
          </w:p>
        </w:tc>
        <w:tc>
          <w:tcPr>
            <w:tcW w:w="10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137,4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99,8</w:t>
            </w:r>
          </w:p>
        </w:tc>
      </w:tr>
      <w:tr w:rsidR="009560C1" w:rsidRPr="00025BCA" w:rsidTr="009560C1">
        <w:trPr>
          <w:trHeight w:val="3285"/>
        </w:trPr>
        <w:tc>
          <w:tcPr>
            <w:tcW w:w="3369" w:type="dxa"/>
            <w:tcBorders>
              <w:top w:val="single" w:sz="4" w:space="0" w:color="auto"/>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proofErr w:type="gramStart"/>
            <w:r w:rsidRPr="00025BC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населённых пунктах, рабочих поселках (поселках городского типа) на территории Пензенской области, и педагогическим работникам образовательных организаций, вышедшим на пенсию и проживающим в сельских населённых пунктах, рабочих поселках (поселках</w:t>
            </w:r>
            <w:proofErr w:type="gramEnd"/>
            <w:r w:rsidRPr="00025BCA">
              <w:rPr>
                <w:rFonts w:ascii="Times New Roman" w:eastAsia="Times New Roman" w:hAnsi="Times New Roman" w:cs="Times New Roman"/>
                <w:sz w:val="16"/>
                <w:szCs w:val="16"/>
                <w:lang w:eastAsia="ru-RU"/>
              </w:rPr>
              <w:t xml:space="preserve"> городского типа) на территории Пензенской области, если общий стаж их работы в образовательных организациях в сельских населённых пунктах, рабочих поселках (поселках городского типа) составляет не менее 10 лет</w:t>
            </w:r>
          </w:p>
        </w:tc>
        <w:tc>
          <w:tcPr>
            <w:tcW w:w="1043"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2 02 30024 05 9368 150</w:t>
            </w: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10 910,8</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10 255,9</w:t>
            </w:r>
          </w:p>
        </w:tc>
        <w:tc>
          <w:tcPr>
            <w:tcW w:w="1026" w:type="dxa"/>
            <w:gridSpan w:val="2"/>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10 055,0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98,0</w:t>
            </w:r>
          </w:p>
        </w:tc>
      </w:tr>
      <w:tr w:rsidR="009560C1" w:rsidRPr="00025BCA" w:rsidTr="009560C1">
        <w:trPr>
          <w:trHeight w:val="1980"/>
        </w:trPr>
        <w:tc>
          <w:tcPr>
            <w:tcW w:w="3369" w:type="dxa"/>
            <w:tcBorders>
              <w:top w:val="nil"/>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2 02 30024 05 9369 150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56,0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12,4</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12,4</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9560C1">
        <w:trPr>
          <w:trHeight w:val="974"/>
        </w:trPr>
        <w:tc>
          <w:tcPr>
            <w:tcW w:w="3369" w:type="dxa"/>
            <w:tcBorders>
              <w:top w:val="nil"/>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субъектов Российской Федерации в сфере административных правоотношений</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2 02 30024 05 9370 150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494,3</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287,7</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287,7</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724381">
        <w:trPr>
          <w:trHeight w:val="811"/>
        </w:trPr>
        <w:tc>
          <w:tcPr>
            <w:tcW w:w="3369" w:type="dxa"/>
            <w:tcBorders>
              <w:top w:val="single" w:sz="4" w:space="0" w:color="auto"/>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w:t>
            </w:r>
          </w:p>
        </w:tc>
        <w:tc>
          <w:tcPr>
            <w:tcW w:w="10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2 02 30024 05 9372 150</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565,8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182,1</w:t>
            </w:r>
          </w:p>
        </w:tc>
        <w:tc>
          <w:tcPr>
            <w:tcW w:w="10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182,1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D86787">
        <w:trPr>
          <w:trHeight w:val="562"/>
        </w:trPr>
        <w:tc>
          <w:tcPr>
            <w:tcW w:w="3369" w:type="dxa"/>
            <w:tcBorders>
              <w:top w:val="single" w:sz="4" w:space="0" w:color="auto"/>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1043"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single" w:sz="4" w:space="0" w:color="auto"/>
              <w:left w:val="nil"/>
              <w:bottom w:val="single" w:sz="4" w:space="0" w:color="auto"/>
              <w:right w:val="single" w:sz="4" w:space="0" w:color="auto"/>
            </w:tcBorders>
            <w:shd w:val="clear" w:color="000000" w:fill="FFFFFF"/>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2 02 30024 05 9377 150</w:t>
            </w: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11 124,6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8 123,4</w:t>
            </w:r>
          </w:p>
        </w:tc>
        <w:tc>
          <w:tcPr>
            <w:tcW w:w="1026" w:type="dxa"/>
            <w:gridSpan w:val="2"/>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8 123,4</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025BCA">
        <w:trPr>
          <w:trHeight w:val="2122"/>
        </w:trPr>
        <w:tc>
          <w:tcPr>
            <w:tcW w:w="3369" w:type="dxa"/>
            <w:tcBorders>
              <w:top w:val="nil"/>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реабилитированным лицам и лицам, признанными пострадавшими от политических репрессий</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2 02 30024 05 9379 150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53,9</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25,7</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25,7</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724381">
        <w:trPr>
          <w:trHeight w:val="1696"/>
        </w:trPr>
        <w:tc>
          <w:tcPr>
            <w:tcW w:w="3369" w:type="dxa"/>
            <w:tcBorders>
              <w:top w:val="nil"/>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w:t>
            </w:r>
            <w:r w:rsidR="00724381">
              <w:rPr>
                <w:rFonts w:ascii="Times New Roman" w:eastAsia="Times New Roman" w:hAnsi="Times New Roman" w:cs="Times New Roman"/>
                <w:sz w:val="16"/>
                <w:szCs w:val="16"/>
                <w:lang w:eastAsia="ru-RU"/>
              </w:rPr>
              <w:t xml:space="preserve"> </w:t>
            </w:r>
            <w:r w:rsidRPr="00025BCA">
              <w:rPr>
                <w:rFonts w:ascii="Times New Roman" w:eastAsia="Times New Roman" w:hAnsi="Times New Roman" w:cs="Times New Roman"/>
                <w:sz w:val="16"/>
                <w:szCs w:val="16"/>
                <w:lang w:eastAsia="ru-RU"/>
              </w:rPr>
              <w:t>"О мерах социальной поддержки отдельных категорий граждан, проживающих на территории Пензенской области", по другим категориям граждан</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2 02 30024 05 9380 150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58,8</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27,8</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27,8</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025BCA">
        <w:trPr>
          <w:trHeight w:val="2120"/>
        </w:trPr>
        <w:tc>
          <w:tcPr>
            <w:tcW w:w="3369" w:type="dxa"/>
            <w:tcBorders>
              <w:top w:val="nil"/>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proofErr w:type="gramStart"/>
            <w:r w:rsidRPr="00025BC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социальной поддержке и социальному обслуживанию граждан пожилого возраста и инвалидов; граждан, находящихся в трудной жизненной ситуации, а также детей-сирот; безнадзорных детей; детей, оставшихся без попечения родителей; семей, имеющих детей (в том числе многодетных семей и одиноких родителей); малоимущих граждан</w:t>
            </w:r>
            <w:proofErr w:type="gramEnd"/>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2 02 30024 05 9382 150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22 530,2</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10 400,0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10 400,0</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724381">
        <w:trPr>
          <w:trHeight w:val="1031"/>
        </w:trPr>
        <w:tc>
          <w:tcPr>
            <w:tcW w:w="3369" w:type="dxa"/>
            <w:tcBorders>
              <w:top w:val="nil"/>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2 02 30024 05 9383 150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208,9</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113,8</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113,8</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724381">
        <w:trPr>
          <w:trHeight w:val="891"/>
        </w:trPr>
        <w:tc>
          <w:tcPr>
            <w:tcW w:w="3369" w:type="dxa"/>
            <w:tcBorders>
              <w:top w:val="single" w:sz="4" w:space="0" w:color="auto"/>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комиссий по делам несовершеннолетних и защите их прав</w:t>
            </w:r>
          </w:p>
        </w:tc>
        <w:tc>
          <w:tcPr>
            <w:tcW w:w="10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2 02 30024 05 9384 150</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494,1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314,2</w:t>
            </w:r>
          </w:p>
        </w:tc>
        <w:tc>
          <w:tcPr>
            <w:tcW w:w="10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302,5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96,3</w:t>
            </w:r>
          </w:p>
        </w:tc>
      </w:tr>
      <w:tr w:rsidR="009560C1" w:rsidRPr="00025BCA" w:rsidTr="009560C1">
        <w:trPr>
          <w:trHeight w:val="1547"/>
        </w:trPr>
        <w:tc>
          <w:tcPr>
            <w:tcW w:w="3369" w:type="dxa"/>
            <w:tcBorders>
              <w:top w:val="single" w:sz="4" w:space="0" w:color="auto"/>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Субвенции бюджетам муниципальных районов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1043"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2 02 30024 05 9385 150</w:t>
            </w: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10,6</w:t>
            </w:r>
          </w:p>
        </w:tc>
        <w:tc>
          <w:tcPr>
            <w:tcW w:w="1026" w:type="dxa"/>
            <w:gridSpan w:val="2"/>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10,6</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9560C1">
        <w:trPr>
          <w:trHeight w:val="1302"/>
        </w:trPr>
        <w:tc>
          <w:tcPr>
            <w:tcW w:w="3369" w:type="dxa"/>
            <w:tcBorders>
              <w:top w:val="nil"/>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025BCA">
              <w:rPr>
                <w:rFonts w:ascii="Times New Roman" w:eastAsia="Times New Roman" w:hAnsi="Times New Roman" w:cs="Times New Roman"/>
                <w:sz w:val="16"/>
                <w:szCs w:val="16"/>
                <w:lang w:eastAsia="ru-RU"/>
              </w:rPr>
              <w:t>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w:t>
            </w:r>
            <w:proofErr w:type="gramEnd"/>
            <w:r w:rsidRPr="00025BCA">
              <w:rPr>
                <w:rFonts w:ascii="Times New Roman" w:eastAsia="Times New Roman" w:hAnsi="Times New Roman" w:cs="Times New Roman"/>
                <w:sz w:val="16"/>
                <w:szCs w:val="16"/>
                <w:lang w:eastAsia="ru-RU"/>
              </w:rPr>
              <w:t xml:space="preserve"> средств бюджета Пензенской области</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3 02 30024 05 9386 150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90,8</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36,5</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36,5</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025BCA">
        <w:trPr>
          <w:trHeight w:val="939"/>
        </w:trPr>
        <w:tc>
          <w:tcPr>
            <w:tcW w:w="3369" w:type="dxa"/>
            <w:tcBorders>
              <w:top w:val="nil"/>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Субвенции бюджетам муниципальных районов на 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2 02 30024 05 9387 150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7 577,3</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3 554,0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3 554,0</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025BCA">
        <w:trPr>
          <w:trHeight w:val="1547"/>
        </w:trPr>
        <w:tc>
          <w:tcPr>
            <w:tcW w:w="3369" w:type="dxa"/>
            <w:tcBorders>
              <w:top w:val="nil"/>
              <w:left w:val="single" w:sz="4" w:space="0" w:color="auto"/>
              <w:bottom w:val="single" w:sz="4" w:space="0" w:color="auto"/>
              <w:right w:val="single" w:sz="4" w:space="0" w:color="auto"/>
            </w:tcBorders>
            <w:shd w:val="clear" w:color="000000" w:fill="FFFFFF"/>
            <w:vAlign w:val="center"/>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образовательных организаций дополнительного образования</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2 02 30024 05 9389 150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455,7</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w:t>
            </w:r>
          </w:p>
        </w:tc>
      </w:tr>
      <w:tr w:rsidR="009560C1" w:rsidRPr="00025BCA" w:rsidTr="009560C1">
        <w:trPr>
          <w:trHeight w:val="980"/>
        </w:trPr>
        <w:tc>
          <w:tcPr>
            <w:tcW w:w="3369" w:type="dxa"/>
            <w:tcBorders>
              <w:top w:val="nil"/>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Субвенции бюджетам муниципальных районов на предоставление семьям социальных выплат на приобретение (строительство) жилья при рождении первого ребёнка</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2 02 30024 05 9393 150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2 296,7</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1 968,6</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1 968,4</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9560C1">
        <w:trPr>
          <w:trHeight w:val="1122"/>
        </w:trPr>
        <w:tc>
          <w:tcPr>
            <w:tcW w:w="3369" w:type="dxa"/>
            <w:tcBorders>
              <w:top w:val="nil"/>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отлову, содержанию и дальнейшему использованию безнадзорных животных</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2 02 30024 05 9396 150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40,9</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w:t>
            </w:r>
          </w:p>
        </w:tc>
      </w:tr>
      <w:tr w:rsidR="009560C1" w:rsidRPr="00025BCA" w:rsidTr="00724381">
        <w:trPr>
          <w:trHeight w:val="2547"/>
        </w:trPr>
        <w:tc>
          <w:tcPr>
            <w:tcW w:w="3369" w:type="dxa"/>
            <w:tcBorders>
              <w:top w:val="single" w:sz="4" w:space="0" w:color="auto"/>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proofErr w:type="gramStart"/>
            <w:r w:rsidRPr="00025BCA">
              <w:rPr>
                <w:rFonts w:ascii="Times New Roman" w:eastAsia="Times New Roman" w:hAnsi="Times New Roman" w:cs="Times New Roman"/>
                <w:sz w:val="16"/>
                <w:szCs w:val="16"/>
                <w:lang w:eastAsia="ru-RU"/>
              </w:rPr>
              <w:lastRenderedPageBreak/>
              <w:t>Субвенции бюджетам муниципальных районов на 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лицензии, в части соблюдения юридическими лицами и индивидуальными предпринимателями требований к уборке и санитарно-гигиенической очистке земельных участков, входящих в состав общего имущества многоквартирных домов</w:t>
            </w:r>
            <w:proofErr w:type="gramEnd"/>
          </w:p>
        </w:tc>
        <w:tc>
          <w:tcPr>
            <w:tcW w:w="10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2 02 30024 05 9397 150</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10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w:t>
            </w:r>
          </w:p>
        </w:tc>
      </w:tr>
      <w:tr w:rsidR="009560C1" w:rsidRPr="00025BCA" w:rsidTr="00724381">
        <w:trPr>
          <w:trHeight w:val="969"/>
        </w:trPr>
        <w:tc>
          <w:tcPr>
            <w:tcW w:w="3369" w:type="dxa"/>
            <w:tcBorders>
              <w:top w:val="single" w:sz="4" w:space="0" w:color="auto"/>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1043"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2 02 30024 05 9398 150</w:t>
            </w: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44 518,5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22 675,6</w:t>
            </w:r>
          </w:p>
        </w:tc>
        <w:tc>
          <w:tcPr>
            <w:tcW w:w="1026" w:type="dxa"/>
            <w:gridSpan w:val="2"/>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22 675,6</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724381">
        <w:trPr>
          <w:trHeight w:val="1141"/>
        </w:trPr>
        <w:tc>
          <w:tcPr>
            <w:tcW w:w="3369" w:type="dxa"/>
            <w:tcBorders>
              <w:top w:val="nil"/>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2 02 30024 05 9399 150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7,1</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w:t>
            </w:r>
          </w:p>
        </w:tc>
      </w:tr>
      <w:tr w:rsidR="009560C1" w:rsidRPr="00025BCA" w:rsidTr="00724381">
        <w:trPr>
          <w:trHeight w:val="803"/>
        </w:trPr>
        <w:tc>
          <w:tcPr>
            <w:tcW w:w="3369" w:type="dxa"/>
            <w:tcBorders>
              <w:top w:val="nil"/>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ежемесячных выплат на детей в возрасте от 3 до 7 лет включительно (за счет средств федерального бюджета)</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2 02 30024 05 9611 150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24 452,5</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24 452,0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22 788,1</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93,2</w:t>
            </w:r>
          </w:p>
        </w:tc>
      </w:tr>
      <w:tr w:rsidR="009560C1" w:rsidRPr="00025BCA" w:rsidTr="00724381">
        <w:trPr>
          <w:trHeight w:val="1014"/>
        </w:trPr>
        <w:tc>
          <w:tcPr>
            <w:tcW w:w="3369" w:type="dxa"/>
            <w:tcBorders>
              <w:top w:val="nil"/>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Субвенции бюджетам муниципальных образований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2 02 35082 00 0000 150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10 544,1</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3 826,9</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3 826,9</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724381">
        <w:trPr>
          <w:trHeight w:val="1262"/>
        </w:trPr>
        <w:tc>
          <w:tcPr>
            <w:tcW w:w="3369" w:type="dxa"/>
            <w:tcBorders>
              <w:top w:val="nil"/>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Субвенции бюджетам муниципальных районов на обеспечение предоставления жилых помещений детям-сиротам и детям, оставшимся без попечения родителей, и лицам из числа детей-сирот и детей, оставшихся без попечения </w:t>
            </w:r>
            <w:proofErr w:type="gramStart"/>
            <w:r w:rsidRPr="00025BCA">
              <w:rPr>
                <w:rFonts w:ascii="Times New Roman" w:eastAsia="Times New Roman" w:hAnsi="Times New Roman" w:cs="Times New Roman"/>
                <w:sz w:val="16"/>
                <w:szCs w:val="16"/>
                <w:lang w:eastAsia="ru-RU"/>
              </w:rPr>
              <w:t>родителей</w:t>
            </w:r>
            <w:proofErr w:type="gramEnd"/>
            <w:r w:rsidRPr="00025BCA">
              <w:rPr>
                <w:rFonts w:ascii="Times New Roman" w:eastAsia="Times New Roman" w:hAnsi="Times New Roman" w:cs="Times New Roman"/>
                <w:sz w:val="16"/>
                <w:szCs w:val="16"/>
                <w:lang w:eastAsia="ru-RU"/>
              </w:rPr>
              <w:t xml:space="preserve"> а счет бюджета Пензенской области</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2 02 35082 05 9338 150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10 544,1</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3 826,9</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3 826,9</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724381">
        <w:trPr>
          <w:trHeight w:val="1096"/>
        </w:trPr>
        <w:tc>
          <w:tcPr>
            <w:tcW w:w="3369" w:type="dxa"/>
            <w:tcBorders>
              <w:top w:val="nil"/>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2 02 35084 05 0000 150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17 075,1</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7 313,9</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7 307,6</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99,9</w:t>
            </w:r>
          </w:p>
        </w:tc>
      </w:tr>
      <w:tr w:rsidR="009560C1" w:rsidRPr="00025BCA" w:rsidTr="00724381">
        <w:trPr>
          <w:trHeight w:val="1112"/>
        </w:trPr>
        <w:tc>
          <w:tcPr>
            <w:tcW w:w="3369" w:type="dxa"/>
            <w:tcBorders>
              <w:top w:val="single" w:sz="4" w:space="0" w:color="auto"/>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0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2 02 35084 05 9335 150</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1 366,0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585,1</w:t>
            </w:r>
          </w:p>
        </w:tc>
        <w:tc>
          <w:tcPr>
            <w:tcW w:w="10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584,6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99,9</w:t>
            </w:r>
          </w:p>
        </w:tc>
      </w:tr>
      <w:tr w:rsidR="009560C1" w:rsidRPr="00025BCA" w:rsidTr="009560C1">
        <w:trPr>
          <w:trHeight w:val="990"/>
        </w:trPr>
        <w:tc>
          <w:tcPr>
            <w:tcW w:w="3369" w:type="dxa"/>
            <w:tcBorders>
              <w:top w:val="single" w:sz="4" w:space="0" w:color="auto"/>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043"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2 02 35084 05 9604 150</w:t>
            </w: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15 709,1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6 728,8</w:t>
            </w:r>
          </w:p>
        </w:tc>
        <w:tc>
          <w:tcPr>
            <w:tcW w:w="1026" w:type="dxa"/>
            <w:gridSpan w:val="2"/>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6 723,0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99,9</w:t>
            </w:r>
          </w:p>
        </w:tc>
      </w:tr>
      <w:tr w:rsidR="009560C1" w:rsidRPr="00025BCA" w:rsidTr="009560C1">
        <w:trPr>
          <w:trHeight w:val="725"/>
        </w:trPr>
        <w:tc>
          <w:tcPr>
            <w:tcW w:w="3369" w:type="dxa"/>
            <w:tcBorders>
              <w:top w:val="nil"/>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Субвенции бюджетам муниципальных районов на предоставление мер социальной поддержки граждан, подвергшихся воздействию радиации</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2 02 35118 05 0000 150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2 051,4</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976,0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976,0</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100,0</w:t>
            </w:r>
          </w:p>
        </w:tc>
      </w:tr>
      <w:tr w:rsidR="009560C1" w:rsidRPr="00025BCA" w:rsidTr="009560C1">
        <w:trPr>
          <w:trHeight w:val="1120"/>
        </w:trPr>
        <w:tc>
          <w:tcPr>
            <w:tcW w:w="3369" w:type="dxa"/>
            <w:tcBorders>
              <w:top w:val="nil"/>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Субвенции бюджетам муниципальным районам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2 02 35120 05 0000 150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1,7</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1,7</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1,7</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100,0</w:t>
            </w:r>
          </w:p>
        </w:tc>
      </w:tr>
      <w:tr w:rsidR="009560C1" w:rsidRPr="00025BCA" w:rsidTr="00724381">
        <w:trPr>
          <w:trHeight w:val="137"/>
        </w:trPr>
        <w:tc>
          <w:tcPr>
            <w:tcW w:w="3369" w:type="dxa"/>
            <w:tcBorders>
              <w:top w:val="nil"/>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2 02 35137 05 0000 150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509,3</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222,0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222,0</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100,0</w:t>
            </w:r>
          </w:p>
        </w:tc>
      </w:tr>
      <w:tr w:rsidR="009560C1" w:rsidRPr="00025BCA" w:rsidTr="009560C1">
        <w:trPr>
          <w:trHeight w:val="1922"/>
        </w:trPr>
        <w:tc>
          <w:tcPr>
            <w:tcW w:w="3369" w:type="dxa"/>
            <w:tcBorders>
              <w:top w:val="nil"/>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lastRenderedPageBreak/>
              <w:t>Субвенции бюджетам муниципальных районов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2 02 35380 05 0000 150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9 471,2</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5 058,1</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5 058,1</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100,0</w:t>
            </w:r>
          </w:p>
        </w:tc>
      </w:tr>
      <w:tr w:rsidR="009560C1" w:rsidRPr="00025BCA" w:rsidTr="009560C1">
        <w:trPr>
          <w:trHeight w:val="1016"/>
        </w:trPr>
        <w:tc>
          <w:tcPr>
            <w:tcW w:w="3369" w:type="dxa"/>
            <w:tcBorders>
              <w:top w:val="nil"/>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2 02 35404 05 0000 150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6 117,1</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5 054,6</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4 815,3</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95,3</w:t>
            </w:r>
          </w:p>
        </w:tc>
      </w:tr>
      <w:tr w:rsidR="009560C1" w:rsidRPr="00025BCA" w:rsidTr="009560C1">
        <w:trPr>
          <w:trHeight w:val="1399"/>
        </w:trPr>
        <w:tc>
          <w:tcPr>
            <w:tcW w:w="3369" w:type="dxa"/>
            <w:tcBorders>
              <w:top w:val="nil"/>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 на </w:t>
            </w:r>
            <w:proofErr w:type="spellStart"/>
            <w:r w:rsidRPr="00025BCA">
              <w:rPr>
                <w:rFonts w:ascii="Times New Roman" w:eastAsia="Times New Roman" w:hAnsi="Times New Roman" w:cs="Times New Roman"/>
                <w:sz w:val="16"/>
                <w:szCs w:val="16"/>
                <w:lang w:eastAsia="ru-RU"/>
              </w:rPr>
              <w:t>софинансирование</w:t>
            </w:r>
            <w:proofErr w:type="spellEnd"/>
            <w:r w:rsidRPr="00025BCA">
              <w:rPr>
                <w:rFonts w:ascii="Times New Roman" w:eastAsia="Times New Roman" w:hAnsi="Times New Roman" w:cs="Times New Roman"/>
                <w:sz w:val="16"/>
                <w:szCs w:val="16"/>
                <w:lang w:eastAsia="ru-RU"/>
              </w:rPr>
              <w:t xml:space="preserve"> средств федерального бюджета)</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2 02 35404 05 9317 150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489,4</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404,4</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385,2</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95,3</w:t>
            </w:r>
          </w:p>
        </w:tc>
      </w:tr>
      <w:tr w:rsidR="009560C1" w:rsidRPr="00025BCA" w:rsidTr="00724381">
        <w:trPr>
          <w:trHeight w:val="880"/>
        </w:trPr>
        <w:tc>
          <w:tcPr>
            <w:tcW w:w="3369" w:type="dxa"/>
            <w:tcBorders>
              <w:top w:val="single" w:sz="4" w:space="0" w:color="auto"/>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федерального бюджета)</w:t>
            </w:r>
          </w:p>
        </w:tc>
        <w:tc>
          <w:tcPr>
            <w:tcW w:w="10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2 02 35404 05 9613 150</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5 627,7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4 650,2</w:t>
            </w:r>
          </w:p>
        </w:tc>
        <w:tc>
          <w:tcPr>
            <w:tcW w:w="10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4 430,1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95,3</w:t>
            </w:r>
          </w:p>
        </w:tc>
      </w:tr>
      <w:tr w:rsidR="009560C1" w:rsidRPr="00025BCA" w:rsidTr="009560C1">
        <w:trPr>
          <w:trHeight w:val="1006"/>
        </w:trPr>
        <w:tc>
          <w:tcPr>
            <w:tcW w:w="3369" w:type="dxa"/>
            <w:tcBorders>
              <w:top w:val="single" w:sz="4" w:space="0" w:color="auto"/>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1043"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992</w:t>
            </w:r>
          </w:p>
        </w:tc>
        <w:tc>
          <w:tcPr>
            <w:tcW w:w="1900"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2 02 35462 05 0000 150</w:t>
            </w: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23,7</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23,7</w:t>
            </w:r>
          </w:p>
        </w:tc>
        <w:tc>
          <w:tcPr>
            <w:tcW w:w="1026" w:type="dxa"/>
            <w:gridSpan w:val="2"/>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23,7</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100,0</w:t>
            </w:r>
          </w:p>
        </w:tc>
      </w:tr>
      <w:tr w:rsidR="009560C1" w:rsidRPr="00025BCA" w:rsidTr="009560C1">
        <w:trPr>
          <w:trHeight w:val="1122"/>
        </w:trPr>
        <w:tc>
          <w:tcPr>
            <w:tcW w:w="3369" w:type="dxa"/>
            <w:tcBorders>
              <w:top w:val="nil"/>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2 02 35462 05 9331 150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1,9</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1,9</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1,9</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9560C1">
        <w:trPr>
          <w:trHeight w:val="837"/>
        </w:trPr>
        <w:tc>
          <w:tcPr>
            <w:tcW w:w="3369" w:type="dxa"/>
            <w:tcBorders>
              <w:top w:val="single" w:sz="4" w:space="0" w:color="auto"/>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10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2 02 35462 05 9605 150</w:t>
            </w:r>
          </w:p>
        </w:tc>
        <w:tc>
          <w:tcPr>
            <w:tcW w:w="10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21,8</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21,8</w:t>
            </w:r>
          </w:p>
        </w:tc>
        <w:tc>
          <w:tcPr>
            <w:tcW w:w="1026"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724381">
        <w:trPr>
          <w:trHeight w:val="631"/>
        </w:trPr>
        <w:tc>
          <w:tcPr>
            <w:tcW w:w="3369" w:type="dxa"/>
            <w:tcBorders>
              <w:top w:val="single" w:sz="4" w:space="0" w:color="auto"/>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Субвенции бюджетам муниципальных районов на проведение Всероссийской переписи населения 2020 года</w:t>
            </w:r>
          </w:p>
        </w:tc>
        <w:tc>
          <w:tcPr>
            <w:tcW w:w="1043"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992</w:t>
            </w:r>
          </w:p>
        </w:tc>
        <w:tc>
          <w:tcPr>
            <w:tcW w:w="1900"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2 02 35469 05 0000 150</w:t>
            </w: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409,8</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0,0</w:t>
            </w:r>
          </w:p>
        </w:tc>
        <w:tc>
          <w:tcPr>
            <w:tcW w:w="1026" w:type="dxa"/>
            <w:gridSpan w:val="2"/>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w:t>
            </w:r>
          </w:p>
        </w:tc>
      </w:tr>
      <w:tr w:rsidR="009560C1" w:rsidRPr="00025BCA" w:rsidTr="009560C1">
        <w:trPr>
          <w:trHeight w:val="980"/>
        </w:trPr>
        <w:tc>
          <w:tcPr>
            <w:tcW w:w="3369" w:type="dxa"/>
            <w:tcBorders>
              <w:top w:val="nil"/>
              <w:left w:val="single" w:sz="4" w:space="0" w:color="auto"/>
              <w:bottom w:val="single" w:sz="4" w:space="0" w:color="auto"/>
              <w:right w:val="single" w:sz="4" w:space="0" w:color="auto"/>
            </w:tcBorders>
            <w:shd w:val="clear" w:color="000000" w:fill="FFFFFF"/>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Субвенции бюджетам муниципальных районов на выполнение полномочий Российской Федерации по осуществлению ежемесячной выплаты в связи с рождением (усыновлением) первого ребенка</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992</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2 02 35573 05 0000 150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18 517,3</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8 897,8</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8 897,8</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100,0</w:t>
            </w:r>
          </w:p>
        </w:tc>
      </w:tr>
      <w:tr w:rsidR="009560C1" w:rsidRPr="00025BCA" w:rsidTr="00724381">
        <w:trPr>
          <w:trHeight w:val="146"/>
        </w:trPr>
        <w:tc>
          <w:tcPr>
            <w:tcW w:w="3369" w:type="dxa"/>
            <w:tcBorders>
              <w:top w:val="nil"/>
              <w:left w:val="single" w:sz="4" w:space="0" w:color="auto"/>
              <w:bottom w:val="single" w:sz="4" w:space="0" w:color="auto"/>
              <w:right w:val="single" w:sz="4" w:space="0" w:color="auto"/>
            </w:tcBorders>
            <w:shd w:val="clear" w:color="auto" w:fill="auto"/>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Иные межбюджетные трансферты</w:t>
            </w:r>
          </w:p>
        </w:tc>
        <w:tc>
          <w:tcPr>
            <w:tcW w:w="1043" w:type="dxa"/>
            <w:tcBorders>
              <w:top w:val="nil"/>
              <w:left w:val="nil"/>
              <w:bottom w:val="single" w:sz="4" w:space="0" w:color="auto"/>
              <w:right w:val="single" w:sz="4" w:space="0" w:color="auto"/>
            </w:tcBorders>
            <w:shd w:val="clear" w:color="auto" w:fill="auto"/>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992</w:t>
            </w:r>
          </w:p>
        </w:tc>
        <w:tc>
          <w:tcPr>
            <w:tcW w:w="1900" w:type="dxa"/>
            <w:tcBorders>
              <w:top w:val="nil"/>
              <w:left w:val="nil"/>
              <w:bottom w:val="single" w:sz="4" w:space="0" w:color="auto"/>
              <w:right w:val="single" w:sz="4" w:space="0" w:color="auto"/>
            </w:tcBorders>
            <w:shd w:val="clear" w:color="auto" w:fill="auto"/>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2 02 40000 05 0000 150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33 315,3</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15 045,7</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15 045,7</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100,0</w:t>
            </w:r>
          </w:p>
        </w:tc>
      </w:tr>
      <w:tr w:rsidR="009560C1" w:rsidRPr="00025BCA" w:rsidTr="009560C1">
        <w:trPr>
          <w:trHeight w:val="1298"/>
        </w:trPr>
        <w:tc>
          <w:tcPr>
            <w:tcW w:w="3369" w:type="dxa"/>
            <w:tcBorders>
              <w:top w:val="nil"/>
              <w:left w:val="single" w:sz="4" w:space="0" w:color="auto"/>
              <w:bottom w:val="single" w:sz="4" w:space="0" w:color="auto"/>
              <w:right w:val="single" w:sz="4" w:space="0" w:color="auto"/>
            </w:tcBorders>
            <w:shd w:val="clear" w:color="auto" w:fill="auto"/>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043" w:type="dxa"/>
            <w:tcBorders>
              <w:top w:val="nil"/>
              <w:left w:val="nil"/>
              <w:bottom w:val="single" w:sz="4" w:space="0" w:color="auto"/>
              <w:right w:val="single" w:sz="4" w:space="0" w:color="auto"/>
            </w:tcBorders>
            <w:shd w:val="clear" w:color="auto" w:fill="auto"/>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992</w:t>
            </w:r>
          </w:p>
        </w:tc>
        <w:tc>
          <w:tcPr>
            <w:tcW w:w="1900" w:type="dxa"/>
            <w:tcBorders>
              <w:top w:val="nil"/>
              <w:left w:val="nil"/>
              <w:bottom w:val="single" w:sz="4" w:space="0" w:color="auto"/>
              <w:right w:val="single" w:sz="4" w:space="0" w:color="auto"/>
            </w:tcBorders>
            <w:shd w:val="clear" w:color="auto" w:fill="auto"/>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2 02 40014 05 0000 150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7 700,7</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3 761,2</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3 761,2</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100,0</w:t>
            </w:r>
          </w:p>
        </w:tc>
      </w:tr>
      <w:tr w:rsidR="009560C1" w:rsidRPr="00025BCA" w:rsidTr="00D86787">
        <w:trPr>
          <w:trHeight w:val="925"/>
        </w:trPr>
        <w:tc>
          <w:tcPr>
            <w:tcW w:w="3369" w:type="dxa"/>
            <w:tcBorders>
              <w:top w:val="nil"/>
              <w:left w:val="single" w:sz="4" w:space="0" w:color="auto"/>
              <w:bottom w:val="single" w:sz="4" w:space="0" w:color="auto"/>
              <w:right w:val="single" w:sz="4" w:space="0" w:color="auto"/>
            </w:tcBorders>
            <w:shd w:val="clear" w:color="auto" w:fill="auto"/>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исполнению бюджетов поселений</w:t>
            </w:r>
          </w:p>
        </w:tc>
        <w:tc>
          <w:tcPr>
            <w:tcW w:w="1043" w:type="dxa"/>
            <w:tcBorders>
              <w:top w:val="nil"/>
              <w:left w:val="nil"/>
              <w:bottom w:val="single" w:sz="4" w:space="0" w:color="auto"/>
              <w:right w:val="single" w:sz="4" w:space="0" w:color="auto"/>
            </w:tcBorders>
            <w:shd w:val="clear" w:color="auto" w:fill="auto"/>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nil"/>
              <w:left w:val="nil"/>
              <w:bottom w:val="single" w:sz="4" w:space="0" w:color="auto"/>
              <w:right w:val="single" w:sz="4" w:space="0" w:color="auto"/>
            </w:tcBorders>
            <w:shd w:val="clear" w:color="auto" w:fill="auto"/>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2 02 40014 05 9410 150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13,0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13,0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13,0</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9560C1">
        <w:trPr>
          <w:trHeight w:val="993"/>
        </w:trPr>
        <w:tc>
          <w:tcPr>
            <w:tcW w:w="3369" w:type="dxa"/>
            <w:tcBorders>
              <w:top w:val="nil"/>
              <w:left w:val="single" w:sz="4" w:space="0" w:color="auto"/>
              <w:bottom w:val="single" w:sz="4" w:space="0" w:color="auto"/>
              <w:right w:val="single" w:sz="4" w:space="0" w:color="auto"/>
            </w:tcBorders>
            <w:shd w:val="clear" w:color="auto" w:fill="auto"/>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осуществлению внутреннего финансового контроля</w:t>
            </w:r>
          </w:p>
        </w:tc>
        <w:tc>
          <w:tcPr>
            <w:tcW w:w="1043" w:type="dxa"/>
            <w:tcBorders>
              <w:top w:val="nil"/>
              <w:left w:val="nil"/>
              <w:bottom w:val="single" w:sz="4" w:space="0" w:color="auto"/>
              <w:right w:val="single" w:sz="4" w:space="0" w:color="auto"/>
            </w:tcBorders>
            <w:shd w:val="clear" w:color="auto" w:fill="auto"/>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nil"/>
              <w:left w:val="nil"/>
              <w:bottom w:val="single" w:sz="4" w:space="0" w:color="auto"/>
              <w:right w:val="single" w:sz="4" w:space="0" w:color="auto"/>
            </w:tcBorders>
            <w:shd w:val="clear" w:color="auto" w:fill="auto"/>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2 02 40014 05 9430 150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8,2</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8,2</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8,2</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9560C1">
        <w:trPr>
          <w:trHeight w:val="1016"/>
        </w:trPr>
        <w:tc>
          <w:tcPr>
            <w:tcW w:w="3369" w:type="dxa"/>
            <w:tcBorders>
              <w:top w:val="single" w:sz="4" w:space="0" w:color="auto"/>
              <w:left w:val="single" w:sz="4" w:space="0" w:color="auto"/>
              <w:bottom w:val="single" w:sz="4" w:space="0" w:color="auto"/>
              <w:right w:val="single" w:sz="4" w:space="0" w:color="auto"/>
            </w:tcBorders>
            <w:shd w:val="clear" w:color="auto" w:fill="auto"/>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lastRenderedPageBreak/>
              <w:t>Иные межбюджетные трансферты на 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2 02 40014 05 9460 150</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7 434,9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3 592,2</w:t>
            </w:r>
          </w:p>
        </w:tc>
        <w:tc>
          <w:tcPr>
            <w:tcW w:w="10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3 592,2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D86787">
        <w:trPr>
          <w:trHeight w:val="1080"/>
        </w:trPr>
        <w:tc>
          <w:tcPr>
            <w:tcW w:w="3369" w:type="dxa"/>
            <w:tcBorders>
              <w:top w:val="single" w:sz="4" w:space="0" w:color="auto"/>
              <w:left w:val="single" w:sz="4" w:space="0" w:color="auto"/>
              <w:bottom w:val="single" w:sz="4" w:space="0" w:color="auto"/>
              <w:right w:val="single" w:sz="4" w:space="0" w:color="auto"/>
            </w:tcBorders>
            <w:shd w:val="clear" w:color="auto" w:fill="auto"/>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Иные межбюджетные трансферты на 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1043"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2 02 40014 05 9470 150</w:t>
            </w: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244,6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147,8</w:t>
            </w:r>
          </w:p>
        </w:tc>
        <w:tc>
          <w:tcPr>
            <w:tcW w:w="1026" w:type="dxa"/>
            <w:gridSpan w:val="2"/>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147,8</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9560C1">
        <w:trPr>
          <w:trHeight w:val="1044"/>
        </w:trPr>
        <w:tc>
          <w:tcPr>
            <w:tcW w:w="3369" w:type="dxa"/>
            <w:tcBorders>
              <w:top w:val="nil"/>
              <w:left w:val="single" w:sz="4" w:space="0" w:color="auto"/>
              <w:bottom w:val="single" w:sz="4" w:space="0" w:color="auto"/>
              <w:right w:val="single" w:sz="4" w:space="0" w:color="auto"/>
            </w:tcBorders>
            <w:shd w:val="clear" w:color="auto" w:fill="auto"/>
            <w:vAlign w:val="bottom"/>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992</w:t>
            </w:r>
          </w:p>
        </w:tc>
        <w:tc>
          <w:tcPr>
            <w:tcW w:w="1900" w:type="dxa"/>
            <w:tcBorders>
              <w:top w:val="nil"/>
              <w:left w:val="nil"/>
              <w:bottom w:val="single" w:sz="4" w:space="0" w:color="auto"/>
              <w:right w:val="single" w:sz="4" w:space="0" w:color="auto"/>
            </w:tcBorders>
            <w:shd w:val="clear" w:color="auto" w:fill="auto"/>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2 02 45303 05 9317 150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10 311,8</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6 301,7</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6 301,7</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100,0</w:t>
            </w:r>
          </w:p>
        </w:tc>
      </w:tr>
      <w:tr w:rsidR="009560C1" w:rsidRPr="00025BCA" w:rsidTr="009560C1">
        <w:trPr>
          <w:trHeight w:val="777"/>
        </w:trPr>
        <w:tc>
          <w:tcPr>
            <w:tcW w:w="3369" w:type="dxa"/>
            <w:tcBorders>
              <w:top w:val="nil"/>
              <w:left w:val="single" w:sz="4" w:space="0" w:color="auto"/>
              <w:bottom w:val="single" w:sz="4" w:space="0" w:color="auto"/>
              <w:right w:val="single" w:sz="4" w:space="0" w:color="auto"/>
            </w:tcBorders>
            <w:shd w:val="clear" w:color="auto" w:fill="auto"/>
            <w:vAlign w:val="bottom"/>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Межбюджетные трансферты, передаваемые бюджетам муниципальных районов на создание модельных муниципальных библиотек</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992</w:t>
            </w:r>
          </w:p>
        </w:tc>
        <w:tc>
          <w:tcPr>
            <w:tcW w:w="1900" w:type="dxa"/>
            <w:tcBorders>
              <w:top w:val="nil"/>
              <w:left w:val="nil"/>
              <w:bottom w:val="single" w:sz="4" w:space="0" w:color="auto"/>
              <w:right w:val="single" w:sz="4" w:space="0" w:color="auto"/>
            </w:tcBorders>
            <w:shd w:val="clear" w:color="auto" w:fill="auto"/>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2 02 45454 05 0000 150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10 000,0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4 765,4</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4 765,4</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100,0</w:t>
            </w:r>
          </w:p>
        </w:tc>
      </w:tr>
      <w:tr w:rsidR="009560C1" w:rsidRPr="00025BCA" w:rsidTr="009560C1">
        <w:trPr>
          <w:trHeight w:val="406"/>
        </w:trPr>
        <w:tc>
          <w:tcPr>
            <w:tcW w:w="3369" w:type="dxa"/>
            <w:tcBorders>
              <w:top w:val="nil"/>
              <w:left w:val="single" w:sz="4" w:space="0" w:color="auto"/>
              <w:bottom w:val="single" w:sz="4" w:space="0" w:color="auto"/>
              <w:right w:val="single" w:sz="4" w:space="0" w:color="auto"/>
            </w:tcBorders>
            <w:shd w:val="clear" w:color="auto" w:fill="auto"/>
            <w:vAlign w:val="bottom"/>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Межбюджетные трансферты, передаваемые бюджетам муниципальных районов на поддержку отрасли культуры</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992</w:t>
            </w:r>
          </w:p>
        </w:tc>
        <w:tc>
          <w:tcPr>
            <w:tcW w:w="1900" w:type="dxa"/>
            <w:tcBorders>
              <w:top w:val="nil"/>
              <w:left w:val="nil"/>
              <w:bottom w:val="single" w:sz="4" w:space="0" w:color="auto"/>
              <w:right w:val="single" w:sz="4" w:space="0" w:color="auto"/>
            </w:tcBorders>
            <w:shd w:val="clear" w:color="auto" w:fill="auto"/>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2 02 45519 05 0000 150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5 302,8</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217,4</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217,4</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100,0</w:t>
            </w:r>
          </w:p>
        </w:tc>
      </w:tr>
      <w:tr w:rsidR="009560C1" w:rsidRPr="00025BCA" w:rsidTr="009560C1">
        <w:trPr>
          <w:trHeight w:val="1301"/>
        </w:trPr>
        <w:tc>
          <w:tcPr>
            <w:tcW w:w="33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Межбюджетные трансферты, передаваемые бюджетам муниципальных районов на поддержку отрасли культуры (государственная поддержка лучших сельских учреждений культуры за счет средств бюджета Пензенской области на </w:t>
            </w:r>
            <w:proofErr w:type="spellStart"/>
            <w:r w:rsidRPr="00025BCA">
              <w:rPr>
                <w:rFonts w:ascii="Times New Roman" w:eastAsia="Times New Roman" w:hAnsi="Times New Roman" w:cs="Times New Roman"/>
                <w:sz w:val="16"/>
                <w:szCs w:val="16"/>
                <w:lang w:eastAsia="ru-RU"/>
              </w:rPr>
              <w:t>софинансирование</w:t>
            </w:r>
            <w:proofErr w:type="spellEnd"/>
            <w:r w:rsidRPr="00025BCA">
              <w:rPr>
                <w:rFonts w:ascii="Times New Roman" w:eastAsia="Times New Roman" w:hAnsi="Times New Roman" w:cs="Times New Roman"/>
                <w:sz w:val="16"/>
                <w:szCs w:val="16"/>
                <w:lang w:eastAsia="ru-RU"/>
              </w:rPr>
              <w:t xml:space="preserve"> средств федерального бюджета)</w:t>
            </w:r>
          </w:p>
        </w:tc>
        <w:tc>
          <w:tcPr>
            <w:tcW w:w="10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2 02 45519 05 9475 150</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17,4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17,4</w:t>
            </w:r>
          </w:p>
        </w:tc>
        <w:tc>
          <w:tcPr>
            <w:tcW w:w="10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17,4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9560C1">
        <w:trPr>
          <w:trHeight w:val="1700"/>
        </w:trPr>
        <w:tc>
          <w:tcPr>
            <w:tcW w:w="33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Межбюджетные трансферты, передаваемые бюджетам муниципальных районов на поддержку отрасли культуры (приобретение передвижных многофункциональных культурных центров (автоклубов) для обслуживания сельского населения за счет средств бюджета Пензенской области на </w:t>
            </w:r>
            <w:proofErr w:type="spellStart"/>
            <w:r w:rsidRPr="00025BCA">
              <w:rPr>
                <w:rFonts w:ascii="Times New Roman" w:eastAsia="Times New Roman" w:hAnsi="Times New Roman" w:cs="Times New Roman"/>
                <w:sz w:val="16"/>
                <w:szCs w:val="16"/>
                <w:lang w:eastAsia="ru-RU"/>
              </w:rPr>
              <w:t>софинансирование</w:t>
            </w:r>
            <w:proofErr w:type="spellEnd"/>
            <w:r w:rsidRPr="00025BCA">
              <w:rPr>
                <w:rFonts w:ascii="Times New Roman" w:eastAsia="Times New Roman" w:hAnsi="Times New Roman" w:cs="Times New Roman"/>
                <w:sz w:val="16"/>
                <w:szCs w:val="16"/>
                <w:lang w:eastAsia="ru-RU"/>
              </w:rPr>
              <w:t xml:space="preserve"> средств федерального бюджета)</w:t>
            </w:r>
          </w:p>
        </w:tc>
        <w:tc>
          <w:tcPr>
            <w:tcW w:w="1043"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2 02 45519 05 9484 150</w:t>
            </w: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406,8</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1026" w:type="dxa"/>
            <w:gridSpan w:val="2"/>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w:t>
            </w:r>
          </w:p>
        </w:tc>
      </w:tr>
      <w:tr w:rsidR="009560C1" w:rsidRPr="00025BCA" w:rsidTr="009560C1">
        <w:trPr>
          <w:trHeight w:val="838"/>
        </w:trPr>
        <w:tc>
          <w:tcPr>
            <w:tcW w:w="3369" w:type="dxa"/>
            <w:tcBorders>
              <w:top w:val="nil"/>
              <w:left w:val="single" w:sz="4" w:space="0" w:color="auto"/>
              <w:bottom w:val="single" w:sz="4" w:space="0" w:color="auto"/>
              <w:right w:val="single" w:sz="4" w:space="0" w:color="auto"/>
            </w:tcBorders>
            <w:shd w:val="clear" w:color="auto" w:fill="auto"/>
            <w:vAlign w:val="bottom"/>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Межбюджетные трансферты, передаваемые бюджетам муниципальных районов на поддержку отрасли культуры (государственная поддержка лучших сельских учреждений </w:t>
            </w:r>
            <w:proofErr w:type="spellStart"/>
            <w:r w:rsidRPr="00025BCA">
              <w:rPr>
                <w:rFonts w:ascii="Times New Roman" w:eastAsia="Times New Roman" w:hAnsi="Times New Roman" w:cs="Times New Roman"/>
                <w:sz w:val="16"/>
                <w:szCs w:val="16"/>
                <w:lang w:eastAsia="ru-RU"/>
              </w:rPr>
              <w:t>культурыза</w:t>
            </w:r>
            <w:proofErr w:type="spellEnd"/>
            <w:r w:rsidRPr="00025BCA">
              <w:rPr>
                <w:rFonts w:ascii="Times New Roman" w:eastAsia="Times New Roman" w:hAnsi="Times New Roman" w:cs="Times New Roman"/>
                <w:sz w:val="16"/>
                <w:szCs w:val="16"/>
                <w:lang w:eastAsia="ru-RU"/>
              </w:rPr>
              <w:t xml:space="preserve"> счет средств федерального бюджета)</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nil"/>
              <w:left w:val="nil"/>
              <w:bottom w:val="single" w:sz="4" w:space="0" w:color="auto"/>
              <w:right w:val="single" w:sz="4" w:space="0" w:color="auto"/>
            </w:tcBorders>
            <w:shd w:val="clear" w:color="auto" w:fill="auto"/>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2 02 45519 05 9707 150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200,0</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200,0</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200,0</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100,0</w:t>
            </w:r>
          </w:p>
        </w:tc>
      </w:tr>
      <w:tr w:rsidR="009560C1" w:rsidRPr="00025BCA" w:rsidTr="009560C1">
        <w:trPr>
          <w:trHeight w:val="1121"/>
        </w:trPr>
        <w:tc>
          <w:tcPr>
            <w:tcW w:w="33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560C1" w:rsidRPr="00025BCA" w:rsidRDefault="009560C1" w:rsidP="009560C1">
            <w:pPr>
              <w:jc w:val="left"/>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на поддержку отрасли культуры (приобретение передвижных многофункциональных культурных центров (автоклубов) для обслуживания сельского населения за счет средств федерального бюджета)</w:t>
            </w:r>
          </w:p>
        </w:tc>
        <w:tc>
          <w:tcPr>
            <w:tcW w:w="10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992</w:t>
            </w:r>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xml:space="preserve"> 2 02 45519 05 9716 150</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4 678,6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10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w:t>
            </w:r>
          </w:p>
        </w:tc>
      </w:tr>
      <w:tr w:rsidR="009560C1" w:rsidRPr="00025BCA" w:rsidTr="009560C1">
        <w:trPr>
          <w:trHeight w:val="1252"/>
        </w:trPr>
        <w:tc>
          <w:tcPr>
            <w:tcW w:w="33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043"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992</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2 18 00000 05 0000 150</w:t>
            </w: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101,4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101,4</w:t>
            </w:r>
          </w:p>
        </w:tc>
        <w:tc>
          <w:tcPr>
            <w:tcW w:w="1026" w:type="dxa"/>
            <w:gridSpan w:val="2"/>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101,4</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100,0</w:t>
            </w:r>
          </w:p>
        </w:tc>
      </w:tr>
      <w:tr w:rsidR="009560C1" w:rsidRPr="00025BCA" w:rsidTr="009560C1">
        <w:trPr>
          <w:trHeight w:val="975"/>
        </w:trPr>
        <w:tc>
          <w:tcPr>
            <w:tcW w:w="3369" w:type="dxa"/>
            <w:tcBorders>
              <w:top w:val="nil"/>
              <w:left w:val="single" w:sz="4" w:space="0" w:color="auto"/>
              <w:bottom w:val="single" w:sz="4" w:space="0" w:color="auto"/>
              <w:right w:val="single" w:sz="4" w:space="0" w:color="auto"/>
            </w:tcBorders>
            <w:shd w:val="clear" w:color="auto" w:fill="auto"/>
            <w:vAlign w:val="bottom"/>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992</w:t>
            </w:r>
          </w:p>
        </w:tc>
        <w:tc>
          <w:tcPr>
            <w:tcW w:w="1900" w:type="dxa"/>
            <w:tcBorders>
              <w:top w:val="nil"/>
              <w:left w:val="nil"/>
              <w:bottom w:val="single" w:sz="4" w:space="0" w:color="auto"/>
              <w:right w:val="single" w:sz="4" w:space="0" w:color="auto"/>
            </w:tcBorders>
            <w:shd w:val="clear" w:color="auto" w:fill="auto"/>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2 19 60010 05 0000 150</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-41,4</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-41,4</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-41,4</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w:t>
            </w:r>
          </w:p>
        </w:tc>
      </w:tr>
      <w:tr w:rsidR="009560C1" w:rsidRPr="00025BCA" w:rsidTr="009560C1">
        <w:trPr>
          <w:trHeight w:val="315"/>
        </w:trPr>
        <w:tc>
          <w:tcPr>
            <w:tcW w:w="3369" w:type="dxa"/>
            <w:tcBorders>
              <w:top w:val="nil"/>
              <w:left w:val="single" w:sz="4" w:space="0" w:color="auto"/>
              <w:bottom w:val="single" w:sz="4" w:space="0" w:color="auto"/>
              <w:right w:val="single" w:sz="4" w:space="0" w:color="auto"/>
            </w:tcBorders>
            <w:shd w:val="clear" w:color="000000" w:fill="FFCC99"/>
            <w:vAlign w:val="center"/>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Итого  безвозмездных поступлений</w:t>
            </w:r>
          </w:p>
        </w:tc>
        <w:tc>
          <w:tcPr>
            <w:tcW w:w="1043" w:type="dxa"/>
            <w:tcBorders>
              <w:top w:val="nil"/>
              <w:left w:val="nil"/>
              <w:bottom w:val="single" w:sz="4" w:space="0" w:color="auto"/>
              <w:right w:val="single" w:sz="4" w:space="0" w:color="auto"/>
            </w:tcBorders>
            <w:shd w:val="clear" w:color="000000" w:fill="FFCC99"/>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992</w:t>
            </w:r>
          </w:p>
        </w:tc>
        <w:tc>
          <w:tcPr>
            <w:tcW w:w="1900" w:type="dxa"/>
            <w:tcBorders>
              <w:top w:val="nil"/>
              <w:left w:val="nil"/>
              <w:bottom w:val="single" w:sz="4" w:space="0" w:color="auto"/>
              <w:right w:val="single" w:sz="4" w:space="0" w:color="auto"/>
            </w:tcBorders>
            <w:shd w:val="clear" w:color="000000" w:fill="FFCC99"/>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2 00 00000 00 0000 000</w:t>
            </w:r>
          </w:p>
        </w:tc>
        <w:tc>
          <w:tcPr>
            <w:tcW w:w="1026" w:type="dxa"/>
            <w:tcBorders>
              <w:top w:val="nil"/>
              <w:left w:val="nil"/>
              <w:bottom w:val="single" w:sz="4" w:space="0" w:color="auto"/>
              <w:right w:val="single" w:sz="4" w:space="0" w:color="auto"/>
            </w:tcBorders>
            <w:shd w:val="clear" w:color="000000" w:fill="FFCC99"/>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576 010,3</w:t>
            </w:r>
          </w:p>
        </w:tc>
        <w:tc>
          <w:tcPr>
            <w:tcW w:w="992" w:type="dxa"/>
            <w:tcBorders>
              <w:top w:val="nil"/>
              <w:left w:val="nil"/>
              <w:bottom w:val="single" w:sz="4" w:space="0" w:color="auto"/>
              <w:right w:val="single" w:sz="4" w:space="0" w:color="auto"/>
            </w:tcBorders>
            <w:shd w:val="clear" w:color="000000" w:fill="FFCC99"/>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294 509,1</w:t>
            </w:r>
          </w:p>
        </w:tc>
        <w:tc>
          <w:tcPr>
            <w:tcW w:w="1026" w:type="dxa"/>
            <w:gridSpan w:val="2"/>
            <w:tcBorders>
              <w:top w:val="nil"/>
              <w:left w:val="nil"/>
              <w:bottom w:val="single" w:sz="4" w:space="0" w:color="auto"/>
              <w:right w:val="single" w:sz="4" w:space="0" w:color="auto"/>
            </w:tcBorders>
            <w:shd w:val="clear" w:color="000000" w:fill="FFCC99"/>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291 995,6</w:t>
            </w:r>
          </w:p>
        </w:tc>
        <w:tc>
          <w:tcPr>
            <w:tcW w:w="850" w:type="dxa"/>
            <w:tcBorders>
              <w:top w:val="nil"/>
              <w:left w:val="nil"/>
              <w:bottom w:val="single" w:sz="4" w:space="0" w:color="auto"/>
              <w:right w:val="single" w:sz="4" w:space="0" w:color="auto"/>
            </w:tcBorders>
            <w:shd w:val="clear" w:color="000000" w:fill="FAC090"/>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99,1</w:t>
            </w:r>
          </w:p>
        </w:tc>
      </w:tr>
      <w:tr w:rsidR="009560C1" w:rsidRPr="00025BCA" w:rsidTr="00724381">
        <w:trPr>
          <w:trHeight w:val="70"/>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w:t>
            </w:r>
          </w:p>
        </w:tc>
        <w:tc>
          <w:tcPr>
            <w:tcW w:w="1043"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w:t>
            </w:r>
          </w:p>
        </w:tc>
        <w:tc>
          <w:tcPr>
            <w:tcW w:w="190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w:t>
            </w:r>
          </w:p>
        </w:tc>
        <w:tc>
          <w:tcPr>
            <w:tcW w:w="1026"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w:t>
            </w:r>
          </w:p>
        </w:tc>
        <w:tc>
          <w:tcPr>
            <w:tcW w:w="1026" w:type="dxa"/>
            <w:gridSpan w:val="2"/>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9560C1" w:rsidRPr="00025BCA" w:rsidRDefault="009560C1" w:rsidP="009560C1">
            <w:pPr>
              <w:jc w:val="center"/>
              <w:rPr>
                <w:rFonts w:ascii="Times New Roman" w:eastAsia="Times New Roman" w:hAnsi="Times New Roman" w:cs="Times New Roman"/>
                <w:sz w:val="16"/>
                <w:szCs w:val="16"/>
                <w:lang w:eastAsia="ru-RU"/>
              </w:rPr>
            </w:pPr>
            <w:r w:rsidRPr="00025BCA">
              <w:rPr>
                <w:rFonts w:ascii="Times New Roman" w:eastAsia="Times New Roman" w:hAnsi="Times New Roman" w:cs="Times New Roman"/>
                <w:sz w:val="16"/>
                <w:szCs w:val="16"/>
                <w:lang w:eastAsia="ru-RU"/>
              </w:rPr>
              <w:t>-</w:t>
            </w:r>
          </w:p>
        </w:tc>
      </w:tr>
      <w:tr w:rsidR="009560C1" w:rsidRPr="00025BCA" w:rsidTr="00724381">
        <w:trPr>
          <w:trHeight w:val="315"/>
        </w:trPr>
        <w:tc>
          <w:tcPr>
            <w:tcW w:w="3369" w:type="dxa"/>
            <w:tcBorders>
              <w:top w:val="single" w:sz="4" w:space="0" w:color="auto"/>
              <w:left w:val="single" w:sz="4" w:space="0" w:color="auto"/>
              <w:bottom w:val="single" w:sz="4" w:space="0" w:color="auto"/>
              <w:right w:val="single" w:sz="4" w:space="0" w:color="auto"/>
            </w:tcBorders>
            <w:shd w:val="clear" w:color="000000" w:fill="CCFFFF"/>
            <w:vAlign w:val="center"/>
            <w:hideMark/>
          </w:tcPr>
          <w:p w:rsidR="009560C1" w:rsidRPr="00025BCA" w:rsidRDefault="009560C1" w:rsidP="009560C1">
            <w:pPr>
              <w:jc w:val="left"/>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xml:space="preserve"> Итого доходов </w:t>
            </w:r>
          </w:p>
        </w:tc>
        <w:tc>
          <w:tcPr>
            <w:tcW w:w="1043"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w:t>
            </w:r>
          </w:p>
        </w:tc>
        <w:tc>
          <w:tcPr>
            <w:tcW w:w="190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 </w:t>
            </w:r>
          </w:p>
        </w:tc>
        <w:tc>
          <w:tcPr>
            <w:tcW w:w="1026"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695 783,3</w:t>
            </w:r>
          </w:p>
        </w:tc>
        <w:tc>
          <w:tcPr>
            <w:tcW w:w="992"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372 699,1</w:t>
            </w:r>
          </w:p>
        </w:tc>
        <w:tc>
          <w:tcPr>
            <w:tcW w:w="1026" w:type="dxa"/>
            <w:gridSpan w:val="2"/>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373 554,6</w:t>
            </w:r>
          </w:p>
        </w:tc>
        <w:tc>
          <w:tcPr>
            <w:tcW w:w="850" w:type="dxa"/>
            <w:tcBorders>
              <w:top w:val="single" w:sz="4" w:space="0" w:color="auto"/>
              <w:left w:val="single" w:sz="4" w:space="0" w:color="auto"/>
              <w:bottom w:val="single" w:sz="4" w:space="0" w:color="auto"/>
              <w:right w:val="single" w:sz="4" w:space="0" w:color="auto"/>
            </w:tcBorders>
            <w:shd w:val="clear" w:color="000000" w:fill="B6DDE8"/>
            <w:noWrap/>
            <w:vAlign w:val="center"/>
            <w:hideMark/>
          </w:tcPr>
          <w:p w:rsidR="009560C1" w:rsidRPr="00025BCA" w:rsidRDefault="009560C1" w:rsidP="009560C1">
            <w:pPr>
              <w:jc w:val="center"/>
              <w:rPr>
                <w:rFonts w:ascii="Times New Roman" w:eastAsia="Times New Roman" w:hAnsi="Times New Roman" w:cs="Times New Roman"/>
                <w:b/>
                <w:bCs/>
                <w:sz w:val="16"/>
                <w:szCs w:val="16"/>
                <w:lang w:eastAsia="ru-RU"/>
              </w:rPr>
            </w:pPr>
            <w:r w:rsidRPr="00025BCA">
              <w:rPr>
                <w:rFonts w:ascii="Times New Roman" w:eastAsia="Times New Roman" w:hAnsi="Times New Roman" w:cs="Times New Roman"/>
                <w:b/>
                <w:bCs/>
                <w:sz w:val="16"/>
                <w:szCs w:val="16"/>
                <w:lang w:eastAsia="ru-RU"/>
              </w:rPr>
              <w:t>100,2</w:t>
            </w:r>
          </w:p>
        </w:tc>
      </w:tr>
    </w:tbl>
    <w:p w:rsidR="009560C1" w:rsidRPr="009560C1" w:rsidRDefault="009560C1" w:rsidP="009560C1">
      <w:pPr>
        <w:jc w:val="left"/>
        <w:rPr>
          <w:rFonts w:ascii="Times New Roman" w:eastAsia="Times New Roman" w:hAnsi="Times New Roman" w:cs="Times New Roman"/>
          <w:sz w:val="16"/>
          <w:szCs w:val="16"/>
          <w:lang w:eastAsia="ru-RU"/>
        </w:rPr>
      </w:pPr>
    </w:p>
    <w:p w:rsidR="009560C1" w:rsidRPr="009560C1" w:rsidRDefault="009560C1" w:rsidP="009560C1">
      <w:pPr>
        <w:jc w:val="left"/>
        <w:rPr>
          <w:rFonts w:ascii="Times New Roman" w:eastAsia="Times New Roman" w:hAnsi="Times New Roman" w:cs="Times New Roman"/>
          <w:sz w:val="16"/>
          <w:szCs w:val="16"/>
          <w:lang w:eastAsia="ru-RU"/>
        </w:rPr>
      </w:pPr>
    </w:p>
    <w:p w:rsidR="009560C1" w:rsidRPr="009560C1" w:rsidRDefault="009560C1" w:rsidP="009560C1">
      <w:pPr>
        <w:jc w:val="left"/>
        <w:rPr>
          <w:rFonts w:ascii="Times New Roman" w:eastAsia="Times New Roman" w:hAnsi="Times New Roman" w:cs="Times New Roman"/>
          <w:sz w:val="16"/>
          <w:szCs w:val="16"/>
          <w:lang w:eastAsia="ru-RU"/>
        </w:rPr>
      </w:pPr>
      <w:bookmarkStart w:id="3" w:name="RANGE!B1:H200"/>
      <w:bookmarkEnd w:id="3"/>
    </w:p>
    <w:p w:rsidR="009560C1" w:rsidRPr="009560C1" w:rsidRDefault="009560C1" w:rsidP="009560C1">
      <w:pPr>
        <w:jc w:val="left"/>
        <w:rPr>
          <w:rFonts w:ascii="Times New Roman" w:eastAsia="Times New Roman" w:hAnsi="Times New Roman" w:cs="Times New Roman"/>
          <w:sz w:val="16"/>
          <w:szCs w:val="16"/>
          <w:lang w:eastAsia="ru-RU"/>
        </w:rPr>
      </w:pPr>
    </w:p>
    <w:p w:rsidR="009560C1" w:rsidRPr="009560C1" w:rsidRDefault="009560C1" w:rsidP="009560C1">
      <w:pPr>
        <w:jc w:val="left"/>
        <w:rPr>
          <w:rFonts w:ascii="Times New Roman" w:eastAsia="Times New Roman" w:hAnsi="Times New Roman" w:cs="Times New Roman"/>
          <w:sz w:val="16"/>
          <w:szCs w:val="16"/>
          <w:lang w:eastAsia="ru-RU"/>
        </w:rPr>
      </w:pPr>
    </w:p>
    <w:p w:rsidR="009560C1" w:rsidRPr="009560C1" w:rsidRDefault="009560C1" w:rsidP="009560C1">
      <w:pPr>
        <w:jc w:val="left"/>
        <w:rPr>
          <w:rFonts w:ascii="Times New Roman" w:eastAsia="Times New Roman" w:hAnsi="Times New Roman" w:cs="Times New Roman"/>
          <w:sz w:val="16"/>
          <w:szCs w:val="16"/>
          <w:lang w:eastAsia="ru-RU"/>
        </w:rPr>
      </w:pPr>
    </w:p>
    <w:p w:rsidR="009560C1" w:rsidRPr="009560C1" w:rsidRDefault="009560C1" w:rsidP="009560C1">
      <w:pPr>
        <w:jc w:val="left"/>
        <w:rPr>
          <w:rFonts w:ascii="Times New Roman" w:eastAsia="Times New Roman" w:hAnsi="Times New Roman" w:cs="Times New Roman"/>
          <w:sz w:val="16"/>
          <w:szCs w:val="16"/>
          <w:lang w:eastAsia="ru-RU"/>
        </w:rPr>
      </w:pPr>
    </w:p>
    <w:tbl>
      <w:tblPr>
        <w:tblW w:w="10131" w:type="dxa"/>
        <w:tblInd w:w="-34" w:type="dxa"/>
        <w:tblLook w:val="04A0" w:firstRow="1" w:lastRow="0" w:firstColumn="1" w:lastColumn="0" w:noHBand="0" w:noVBand="1"/>
      </w:tblPr>
      <w:tblGrid>
        <w:gridCol w:w="3756"/>
        <w:gridCol w:w="1720"/>
        <w:gridCol w:w="1055"/>
        <w:gridCol w:w="1380"/>
        <w:gridCol w:w="1340"/>
        <w:gridCol w:w="880"/>
      </w:tblGrid>
      <w:tr w:rsidR="009560C1" w:rsidRPr="009560C1" w:rsidTr="009560C1">
        <w:trPr>
          <w:trHeight w:val="285"/>
        </w:trPr>
        <w:tc>
          <w:tcPr>
            <w:tcW w:w="10131" w:type="dxa"/>
            <w:gridSpan w:val="6"/>
            <w:tcBorders>
              <w:top w:val="nil"/>
              <w:left w:val="nil"/>
              <w:bottom w:val="nil"/>
              <w:right w:val="nil"/>
            </w:tcBorders>
            <w:shd w:val="clear" w:color="auto" w:fill="auto"/>
            <w:hideMark/>
          </w:tcPr>
          <w:p w:rsidR="009560C1" w:rsidRPr="009560C1" w:rsidRDefault="009560C1" w:rsidP="009560C1">
            <w:pPr>
              <w:jc w:val="right"/>
              <w:rPr>
                <w:rFonts w:ascii="Times New Roman" w:eastAsia="Times New Roman" w:hAnsi="Times New Roman" w:cs="Times New Roman"/>
                <w:sz w:val="16"/>
                <w:szCs w:val="16"/>
                <w:lang w:eastAsia="ru-RU"/>
              </w:rPr>
            </w:pPr>
            <w:bookmarkStart w:id="4" w:name="RANGE!A1:F47"/>
            <w:r w:rsidRPr="009560C1">
              <w:rPr>
                <w:rFonts w:ascii="Times New Roman" w:eastAsia="Times New Roman" w:hAnsi="Times New Roman" w:cs="Times New Roman"/>
                <w:sz w:val="16"/>
                <w:szCs w:val="16"/>
                <w:lang w:eastAsia="ru-RU"/>
              </w:rPr>
              <w:t>Приложение № 2</w:t>
            </w:r>
            <w:bookmarkEnd w:id="4"/>
          </w:p>
        </w:tc>
      </w:tr>
      <w:tr w:rsidR="009560C1" w:rsidRPr="009560C1" w:rsidTr="009560C1">
        <w:trPr>
          <w:trHeight w:val="285"/>
        </w:trPr>
        <w:tc>
          <w:tcPr>
            <w:tcW w:w="10131" w:type="dxa"/>
            <w:gridSpan w:val="6"/>
            <w:tcBorders>
              <w:top w:val="nil"/>
              <w:left w:val="nil"/>
              <w:bottom w:val="nil"/>
              <w:right w:val="nil"/>
            </w:tcBorders>
            <w:shd w:val="clear" w:color="auto" w:fill="auto"/>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УТВЕРЖДЕНО  </w:t>
            </w:r>
          </w:p>
        </w:tc>
      </w:tr>
      <w:tr w:rsidR="009560C1" w:rsidRPr="009560C1" w:rsidTr="009560C1">
        <w:trPr>
          <w:trHeight w:val="285"/>
        </w:trPr>
        <w:tc>
          <w:tcPr>
            <w:tcW w:w="10131" w:type="dxa"/>
            <w:gridSpan w:val="6"/>
            <w:tcBorders>
              <w:top w:val="nil"/>
              <w:left w:val="nil"/>
              <w:bottom w:val="nil"/>
              <w:right w:val="nil"/>
            </w:tcBorders>
            <w:shd w:val="clear" w:color="auto" w:fill="auto"/>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постановлением администрации</w:t>
            </w:r>
          </w:p>
        </w:tc>
      </w:tr>
      <w:tr w:rsidR="009560C1" w:rsidRPr="009560C1" w:rsidTr="009560C1">
        <w:trPr>
          <w:trHeight w:val="285"/>
        </w:trPr>
        <w:tc>
          <w:tcPr>
            <w:tcW w:w="10131" w:type="dxa"/>
            <w:gridSpan w:val="6"/>
            <w:tcBorders>
              <w:top w:val="nil"/>
              <w:left w:val="nil"/>
              <w:bottom w:val="nil"/>
              <w:right w:val="nil"/>
            </w:tcBorders>
            <w:shd w:val="clear" w:color="auto" w:fill="auto"/>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Мокшанского района</w:t>
            </w:r>
          </w:p>
        </w:tc>
      </w:tr>
      <w:tr w:rsidR="009560C1" w:rsidRPr="009560C1" w:rsidTr="009560C1">
        <w:trPr>
          <w:trHeight w:val="270"/>
        </w:trPr>
        <w:tc>
          <w:tcPr>
            <w:tcW w:w="10131" w:type="dxa"/>
            <w:gridSpan w:val="6"/>
            <w:tcBorders>
              <w:top w:val="nil"/>
              <w:left w:val="nil"/>
              <w:bottom w:val="nil"/>
              <w:right w:val="nil"/>
            </w:tcBorders>
            <w:shd w:val="clear" w:color="auto" w:fill="auto"/>
            <w:hideMark/>
          </w:tcPr>
          <w:p w:rsidR="009560C1" w:rsidRPr="009560C1" w:rsidRDefault="009560C1" w:rsidP="009560C1">
            <w:pPr>
              <w:ind w:hanging="231"/>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от  19.07.2021  № 634</w:t>
            </w:r>
          </w:p>
        </w:tc>
      </w:tr>
      <w:tr w:rsidR="009560C1" w:rsidRPr="009560C1" w:rsidTr="009560C1">
        <w:trPr>
          <w:trHeight w:val="95"/>
        </w:trPr>
        <w:tc>
          <w:tcPr>
            <w:tcW w:w="3756" w:type="dxa"/>
            <w:tcBorders>
              <w:top w:val="nil"/>
              <w:left w:val="nil"/>
              <w:bottom w:val="nil"/>
              <w:right w:val="nil"/>
            </w:tcBorders>
            <w:shd w:val="clear" w:color="auto" w:fill="auto"/>
            <w:noWrap/>
            <w:vAlign w:val="bottom"/>
            <w:hideMark/>
          </w:tcPr>
          <w:p w:rsidR="009560C1" w:rsidRPr="009560C1" w:rsidRDefault="009560C1" w:rsidP="009560C1">
            <w:pPr>
              <w:jc w:val="left"/>
              <w:rPr>
                <w:rFonts w:ascii="Times New Roman" w:eastAsia="Times New Roman" w:hAnsi="Times New Roman" w:cs="Times New Roman"/>
                <w:sz w:val="16"/>
                <w:szCs w:val="16"/>
                <w:lang w:eastAsia="ru-RU"/>
              </w:rPr>
            </w:pPr>
          </w:p>
        </w:tc>
        <w:tc>
          <w:tcPr>
            <w:tcW w:w="1720" w:type="dxa"/>
            <w:tcBorders>
              <w:top w:val="nil"/>
              <w:left w:val="nil"/>
              <w:bottom w:val="nil"/>
              <w:right w:val="nil"/>
            </w:tcBorders>
            <w:shd w:val="clear" w:color="auto" w:fill="auto"/>
            <w:noWrap/>
            <w:vAlign w:val="bottom"/>
            <w:hideMark/>
          </w:tcPr>
          <w:p w:rsidR="009560C1" w:rsidRPr="009560C1" w:rsidRDefault="009560C1" w:rsidP="009560C1">
            <w:pPr>
              <w:jc w:val="center"/>
              <w:rPr>
                <w:rFonts w:ascii="Times New Roman" w:eastAsia="Times New Roman" w:hAnsi="Times New Roman" w:cs="Times New Roman"/>
                <w:sz w:val="16"/>
                <w:szCs w:val="16"/>
                <w:lang w:eastAsia="ru-RU"/>
              </w:rPr>
            </w:pPr>
          </w:p>
        </w:tc>
        <w:tc>
          <w:tcPr>
            <w:tcW w:w="1055" w:type="dxa"/>
            <w:tcBorders>
              <w:top w:val="nil"/>
              <w:left w:val="nil"/>
              <w:bottom w:val="nil"/>
              <w:right w:val="nil"/>
            </w:tcBorders>
            <w:shd w:val="clear" w:color="auto" w:fill="auto"/>
            <w:noWrap/>
            <w:vAlign w:val="bottom"/>
            <w:hideMark/>
          </w:tcPr>
          <w:p w:rsidR="009560C1" w:rsidRPr="009560C1" w:rsidRDefault="009560C1" w:rsidP="009560C1">
            <w:pPr>
              <w:jc w:val="center"/>
              <w:rPr>
                <w:rFonts w:ascii="Times New Roman" w:eastAsia="Times New Roman" w:hAnsi="Times New Roman" w:cs="Times New Roman"/>
                <w:sz w:val="16"/>
                <w:szCs w:val="16"/>
                <w:lang w:eastAsia="ru-RU"/>
              </w:rPr>
            </w:pPr>
          </w:p>
        </w:tc>
        <w:tc>
          <w:tcPr>
            <w:tcW w:w="1380" w:type="dxa"/>
            <w:tcBorders>
              <w:top w:val="nil"/>
              <w:left w:val="nil"/>
              <w:bottom w:val="nil"/>
              <w:right w:val="nil"/>
            </w:tcBorders>
            <w:shd w:val="clear" w:color="auto" w:fill="auto"/>
            <w:noWrap/>
            <w:vAlign w:val="bottom"/>
            <w:hideMark/>
          </w:tcPr>
          <w:p w:rsidR="009560C1" w:rsidRPr="009560C1" w:rsidRDefault="009560C1" w:rsidP="009560C1">
            <w:pPr>
              <w:jc w:val="center"/>
              <w:rPr>
                <w:rFonts w:ascii="Times New Roman" w:eastAsia="Times New Roman" w:hAnsi="Times New Roman" w:cs="Times New Roman"/>
                <w:sz w:val="16"/>
                <w:szCs w:val="16"/>
                <w:lang w:eastAsia="ru-RU"/>
              </w:rPr>
            </w:pPr>
          </w:p>
        </w:tc>
        <w:tc>
          <w:tcPr>
            <w:tcW w:w="1340" w:type="dxa"/>
            <w:tcBorders>
              <w:top w:val="nil"/>
              <w:left w:val="nil"/>
              <w:bottom w:val="nil"/>
              <w:right w:val="nil"/>
            </w:tcBorders>
            <w:shd w:val="clear" w:color="auto" w:fill="auto"/>
            <w:noWrap/>
            <w:vAlign w:val="bottom"/>
            <w:hideMark/>
          </w:tcPr>
          <w:p w:rsidR="009560C1" w:rsidRPr="009560C1" w:rsidRDefault="009560C1" w:rsidP="009560C1">
            <w:pPr>
              <w:jc w:val="center"/>
              <w:rPr>
                <w:rFonts w:ascii="Times New Roman" w:eastAsia="Times New Roman" w:hAnsi="Times New Roman" w:cs="Times New Roman"/>
                <w:sz w:val="16"/>
                <w:szCs w:val="16"/>
                <w:lang w:eastAsia="ru-RU"/>
              </w:rPr>
            </w:pPr>
          </w:p>
        </w:tc>
        <w:tc>
          <w:tcPr>
            <w:tcW w:w="880" w:type="dxa"/>
            <w:tcBorders>
              <w:top w:val="nil"/>
              <w:left w:val="nil"/>
              <w:bottom w:val="nil"/>
              <w:right w:val="nil"/>
            </w:tcBorders>
            <w:shd w:val="clear" w:color="auto" w:fill="auto"/>
            <w:noWrap/>
            <w:vAlign w:val="bottom"/>
            <w:hideMark/>
          </w:tcPr>
          <w:p w:rsidR="009560C1" w:rsidRPr="009560C1" w:rsidRDefault="009560C1" w:rsidP="009560C1">
            <w:pPr>
              <w:jc w:val="center"/>
              <w:rPr>
                <w:rFonts w:ascii="Times New Roman" w:eastAsia="Times New Roman" w:hAnsi="Times New Roman" w:cs="Times New Roman"/>
                <w:sz w:val="16"/>
                <w:szCs w:val="16"/>
                <w:lang w:eastAsia="ru-RU"/>
              </w:rPr>
            </w:pPr>
          </w:p>
        </w:tc>
      </w:tr>
      <w:tr w:rsidR="009560C1" w:rsidRPr="009560C1" w:rsidTr="009560C1">
        <w:trPr>
          <w:trHeight w:val="300"/>
        </w:trPr>
        <w:tc>
          <w:tcPr>
            <w:tcW w:w="10131" w:type="dxa"/>
            <w:gridSpan w:val="6"/>
            <w:tcBorders>
              <w:top w:val="nil"/>
              <w:left w:val="nil"/>
              <w:bottom w:val="nil"/>
              <w:right w:val="nil"/>
            </w:tcBorders>
            <w:shd w:val="clear" w:color="auto" w:fill="auto"/>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Отчет</w:t>
            </w:r>
          </w:p>
        </w:tc>
      </w:tr>
      <w:tr w:rsidR="009560C1" w:rsidRPr="009560C1" w:rsidTr="009560C1">
        <w:trPr>
          <w:trHeight w:val="356"/>
        </w:trPr>
        <w:tc>
          <w:tcPr>
            <w:tcW w:w="10131" w:type="dxa"/>
            <w:gridSpan w:val="6"/>
            <w:tcBorders>
              <w:top w:val="nil"/>
              <w:left w:val="nil"/>
              <w:bottom w:val="nil"/>
              <w:right w:val="nil"/>
            </w:tcBorders>
            <w:shd w:val="clear" w:color="auto" w:fill="auto"/>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 xml:space="preserve">об исполнении источников финансирования дефицита бюджета Мокшанского района по кодам </w:t>
            </w:r>
            <w:proofErr w:type="gramStart"/>
            <w:r w:rsidRPr="009560C1">
              <w:rPr>
                <w:rFonts w:ascii="Times New Roman" w:eastAsia="Times New Roman" w:hAnsi="Times New Roman" w:cs="Times New Roman"/>
                <w:b/>
                <w:bCs/>
                <w:sz w:val="16"/>
                <w:szCs w:val="16"/>
                <w:lang w:eastAsia="ru-RU"/>
              </w:rPr>
              <w:t>классификации источников финансирования дефицитов бюджетов</w:t>
            </w:r>
            <w:proofErr w:type="gramEnd"/>
            <w:r w:rsidRPr="009560C1">
              <w:rPr>
                <w:rFonts w:ascii="Times New Roman" w:eastAsia="Times New Roman" w:hAnsi="Times New Roman" w:cs="Times New Roman"/>
                <w:b/>
                <w:bCs/>
                <w:sz w:val="16"/>
                <w:szCs w:val="16"/>
                <w:lang w:eastAsia="ru-RU"/>
              </w:rPr>
              <w:t xml:space="preserve"> за первое полугодие 2021 года</w:t>
            </w:r>
          </w:p>
        </w:tc>
      </w:tr>
      <w:tr w:rsidR="009560C1" w:rsidRPr="009560C1" w:rsidTr="009560C1">
        <w:trPr>
          <w:trHeight w:val="120"/>
        </w:trPr>
        <w:tc>
          <w:tcPr>
            <w:tcW w:w="10131" w:type="dxa"/>
            <w:gridSpan w:val="6"/>
            <w:tcBorders>
              <w:top w:val="nil"/>
              <w:left w:val="nil"/>
              <w:bottom w:val="nil"/>
              <w:right w:val="nil"/>
            </w:tcBorders>
            <w:shd w:val="clear" w:color="auto" w:fill="auto"/>
            <w:hideMark/>
          </w:tcPr>
          <w:p w:rsidR="009560C1" w:rsidRPr="009560C1" w:rsidRDefault="009560C1" w:rsidP="009560C1">
            <w:pPr>
              <w:jc w:val="center"/>
              <w:rPr>
                <w:rFonts w:ascii="Times New Roman" w:eastAsia="Times New Roman" w:hAnsi="Times New Roman" w:cs="Times New Roman"/>
                <w:b/>
                <w:bCs/>
                <w:sz w:val="16"/>
                <w:szCs w:val="16"/>
                <w:lang w:eastAsia="ru-RU"/>
              </w:rPr>
            </w:pPr>
          </w:p>
        </w:tc>
      </w:tr>
      <w:tr w:rsidR="009560C1" w:rsidRPr="009560C1" w:rsidTr="009560C1">
        <w:trPr>
          <w:trHeight w:val="120"/>
        </w:trPr>
        <w:tc>
          <w:tcPr>
            <w:tcW w:w="3756" w:type="dxa"/>
            <w:tcBorders>
              <w:top w:val="nil"/>
              <w:left w:val="nil"/>
              <w:bottom w:val="nil"/>
              <w:right w:val="nil"/>
            </w:tcBorders>
            <w:shd w:val="clear" w:color="auto" w:fill="auto"/>
            <w:noWrap/>
            <w:vAlign w:val="bottom"/>
            <w:hideMark/>
          </w:tcPr>
          <w:p w:rsidR="009560C1" w:rsidRPr="009560C1" w:rsidRDefault="009560C1" w:rsidP="009560C1">
            <w:pPr>
              <w:jc w:val="left"/>
              <w:rPr>
                <w:rFonts w:ascii="Times New Roman" w:eastAsia="Times New Roman" w:hAnsi="Times New Roman" w:cs="Times New Roman"/>
                <w:b/>
                <w:bCs/>
                <w:sz w:val="16"/>
                <w:szCs w:val="16"/>
                <w:lang w:eastAsia="ru-RU"/>
              </w:rPr>
            </w:pPr>
          </w:p>
        </w:tc>
        <w:tc>
          <w:tcPr>
            <w:tcW w:w="1720" w:type="dxa"/>
            <w:tcBorders>
              <w:top w:val="nil"/>
              <w:left w:val="nil"/>
              <w:bottom w:val="nil"/>
              <w:right w:val="nil"/>
            </w:tcBorders>
            <w:shd w:val="clear" w:color="auto" w:fill="auto"/>
            <w:noWrap/>
            <w:vAlign w:val="bottom"/>
            <w:hideMark/>
          </w:tcPr>
          <w:p w:rsidR="009560C1" w:rsidRPr="009560C1" w:rsidRDefault="009560C1" w:rsidP="009560C1">
            <w:pPr>
              <w:jc w:val="left"/>
              <w:rPr>
                <w:rFonts w:ascii="Times New Roman" w:eastAsia="Times New Roman" w:hAnsi="Times New Roman" w:cs="Times New Roman"/>
                <w:sz w:val="16"/>
                <w:szCs w:val="16"/>
                <w:lang w:eastAsia="ru-RU"/>
              </w:rPr>
            </w:pPr>
          </w:p>
        </w:tc>
        <w:tc>
          <w:tcPr>
            <w:tcW w:w="1055" w:type="dxa"/>
            <w:tcBorders>
              <w:top w:val="nil"/>
              <w:left w:val="nil"/>
              <w:bottom w:val="nil"/>
              <w:right w:val="nil"/>
            </w:tcBorders>
            <w:shd w:val="clear" w:color="auto" w:fill="auto"/>
            <w:noWrap/>
            <w:vAlign w:val="bottom"/>
            <w:hideMark/>
          </w:tcPr>
          <w:p w:rsidR="009560C1" w:rsidRPr="009560C1" w:rsidRDefault="009560C1" w:rsidP="009560C1">
            <w:pPr>
              <w:jc w:val="left"/>
              <w:rPr>
                <w:rFonts w:ascii="Times New Roman" w:eastAsia="Times New Roman" w:hAnsi="Times New Roman" w:cs="Times New Roman"/>
                <w:sz w:val="16"/>
                <w:szCs w:val="16"/>
                <w:lang w:eastAsia="ru-RU"/>
              </w:rPr>
            </w:pPr>
          </w:p>
        </w:tc>
        <w:tc>
          <w:tcPr>
            <w:tcW w:w="1380" w:type="dxa"/>
            <w:tcBorders>
              <w:top w:val="nil"/>
              <w:left w:val="nil"/>
              <w:bottom w:val="nil"/>
              <w:right w:val="nil"/>
            </w:tcBorders>
            <w:shd w:val="clear" w:color="auto" w:fill="auto"/>
            <w:noWrap/>
            <w:vAlign w:val="bottom"/>
            <w:hideMark/>
          </w:tcPr>
          <w:p w:rsidR="009560C1" w:rsidRPr="009560C1" w:rsidRDefault="009560C1" w:rsidP="009560C1">
            <w:pPr>
              <w:jc w:val="left"/>
              <w:rPr>
                <w:rFonts w:ascii="Times New Roman" w:eastAsia="Times New Roman" w:hAnsi="Times New Roman" w:cs="Times New Roman"/>
                <w:sz w:val="16"/>
                <w:szCs w:val="16"/>
                <w:lang w:eastAsia="ru-RU"/>
              </w:rPr>
            </w:pPr>
          </w:p>
        </w:tc>
        <w:tc>
          <w:tcPr>
            <w:tcW w:w="1340" w:type="dxa"/>
            <w:tcBorders>
              <w:top w:val="nil"/>
              <w:left w:val="nil"/>
              <w:bottom w:val="nil"/>
              <w:right w:val="nil"/>
            </w:tcBorders>
            <w:shd w:val="clear" w:color="auto" w:fill="auto"/>
            <w:noWrap/>
            <w:vAlign w:val="bottom"/>
            <w:hideMark/>
          </w:tcPr>
          <w:p w:rsidR="009560C1" w:rsidRPr="009560C1" w:rsidRDefault="009560C1" w:rsidP="009560C1">
            <w:pPr>
              <w:jc w:val="left"/>
              <w:rPr>
                <w:rFonts w:ascii="Times New Roman" w:eastAsia="Times New Roman" w:hAnsi="Times New Roman" w:cs="Times New Roman"/>
                <w:sz w:val="16"/>
                <w:szCs w:val="16"/>
                <w:lang w:eastAsia="ru-RU"/>
              </w:rPr>
            </w:pPr>
          </w:p>
        </w:tc>
        <w:tc>
          <w:tcPr>
            <w:tcW w:w="880" w:type="dxa"/>
            <w:tcBorders>
              <w:top w:val="nil"/>
              <w:left w:val="nil"/>
              <w:bottom w:val="nil"/>
              <w:right w:val="nil"/>
            </w:tcBorders>
            <w:shd w:val="clear" w:color="auto" w:fill="auto"/>
            <w:noWrap/>
            <w:vAlign w:val="bottom"/>
            <w:hideMark/>
          </w:tcPr>
          <w:p w:rsidR="009560C1" w:rsidRPr="009560C1" w:rsidRDefault="009560C1" w:rsidP="009560C1">
            <w:pPr>
              <w:jc w:val="left"/>
              <w:rPr>
                <w:rFonts w:ascii="Times New Roman" w:eastAsia="Times New Roman" w:hAnsi="Times New Roman" w:cs="Times New Roman"/>
                <w:sz w:val="16"/>
                <w:szCs w:val="16"/>
                <w:lang w:eastAsia="ru-RU"/>
              </w:rPr>
            </w:pPr>
          </w:p>
        </w:tc>
      </w:tr>
      <w:tr w:rsidR="009560C1" w:rsidRPr="009560C1" w:rsidTr="009560C1">
        <w:trPr>
          <w:trHeight w:val="783"/>
        </w:trPr>
        <w:tc>
          <w:tcPr>
            <w:tcW w:w="3756" w:type="dxa"/>
            <w:tcBorders>
              <w:top w:val="single" w:sz="4" w:space="0" w:color="auto"/>
              <w:left w:val="single" w:sz="4" w:space="0" w:color="auto"/>
              <w:bottom w:val="single" w:sz="4" w:space="0" w:color="auto"/>
              <w:right w:val="single" w:sz="4" w:space="0" w:color="auto"/>
            </w:tcBorders>
            <w:shd w:val="clear" w:color="000000" w:fill="FFFFFF"/>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Наименование </w:t>
            </w:r>
            <w:proofErr w:type="gramStart"/>
            <w:r w:rsidRPr="009560C1">
              <w:rPr>
                <w:rFonts w:ascii="Times New Roman" w:eastAsia="Times New Roman" w:hAnsi="Times New Roman" w:cs="Times New Roman"/>
                <w:sz w:val="16"/>
                <w:szCs w:val="16"/>
                <w:lang w:eastAsia="ru-RU"/>
              </w:rPr>
              <w:t>кода источника финансирования дефицита бюджета</w:t>
            </w:r>
            <w:proofErr w:type="gramEnd"/>
          </w:p>
        </w:tc>
        <w:tc>
          <w:tcPr>
            <w:tcW w:w="1720" w:type="dxa"/>
            <w:tcBorders>
              <w:top w:val="single" w:sz="4" w:space="0" w:color="auto"/>
              <w:left w:val="nil"/>
              <w:bottom w:val="single" w:sz="4" w:space="0" w:color="auto"/>
              <w:right w:val="single" w:sz="4" w:space="0" w:color="auto"/>
            </w:tcBorders>
            <w:shd w:val="clear" w:color="000000" w:fill="FFFFFF"/>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Код источника финансирования дефицита бюджета</w:t>
            </w:r>
          </w:p>
        </w:tc>
        <w:tc>
          <w:tcPr>
            <w:tcW w:w="1055" w:type="dxa"/>
            <w:tcBorders>
              <w:top w:val="single" w:sz="4" w:space="0" w:color="auto"/>
              <w:left w:val="nil"/>
              <w:bottom w:val="single" w:sz="4" w:space="0" w:color="auto"/>
              <w:right w:val="single" w:sz="4" w:space="0" w:color="auto"/>
            </w:tcBorders>
            <w:shd w:val="clear" w:color="000000" w:fill="FFFFFF"/>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Утверждено на 2021 год, </w:t>
            </w:r>
            <w:proofErr w:type="spellStart"/>
            <w:r w:rsidRPr="009560C1">
              <w:rPr>
                <w:rFonts w:ascii="Times New Roman" w:eastAsia="Times New Roman" w:hAnsi="Times New Roman" w:cs="Times New Roman"/>
                <w:sz w:val="16"/>
                <w:szCs w:val="16"/>
                <w:lang w:eastAsia="ru-RU"/>
              </w:rPr>
              <w:t>тыс</w:t>
            </w:r>
            <w:proofErr w:type="gramStart"/>
            <w:r w:rsidRPr="009560C1">
              <w:rPr>
                <w:rFonts w:ascii="Times New Roman" w:eastAsia="Times New Roman" w:hAnsi="Times New Roman" w:cs="Times New Roman"/>
                <w:sz w:val="16"/>
                <w:szCs w:val="16"/>
                <w:lang w:eastAsia="ru-RU"/>
              </w:rPr>
              <w:t>.р</w:t>
            </w:r>
            <w:proofErr w:type="gramEnd"/>
            <w:r w:rsidRPr="009560C1">
              <w:rPr>
                <w:rFonts w:ascii="Times New Roman" w:eastAsia="Times New Roman" w:hAnsi="Times New Roman" w:cs="Times New Roman"/>
                <w:sz w:val="16"/>
                <w:szCs w:val="16"/>
                <w:lang w:eastAsia="ru-RU"/>
              </w:rPr>
              <w:t>уб</w:t>
            </w:r>
            <w:proofErr w:type="spellEnd"/>
            <w:r w:rsidRPr="009560C1">
              <w:rPr>
                <w:rFonts w:ascii="Times New Roman" w:eastAsia="Times New Roman" w:hAnsi="Times New Roman" w:cs="Times New Roman"/>
                <w:sz w:val="16"/>
                <w:szCs w:val="16"/>
                <w:lang w:eastAsia="ru-RU"/>
              </w:rPr>
              <w:t>.</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План на первое полугодие  2021 года, </w:t>
            </w:r>
            <w:proofErr w:type="spellStart"/>
            <w:r w:rsidRPr="009560C1">
              <w:rPr>
                <w:rFonts w:ascii="Times New Roman" w:eastAsia="Times New Roman" w:hAnsi="Times New Roman" w:cs="Times New Roman"/>
                <w:sz w:val="16"/>
                <w:szCs w:val="16"/>
                <w:lang w:eastAsia="ru-RU"/>
              </w:rPr>
              <w:t>тыс</w:t>
            </w:r>
            <w:proofErr w:type="gramStart"/>
            <w:r w:rsidRPr="009560C1">
              <w:rPr>
                <w:rFonts w:ascii="Times New Roman" w:eastAsia="Times New Roman" w:hAnsi="Times New Roman" w:cs="Times New Roman"/>
                <w:sz w:val="16"/>
                <w:szCs w:val="16"/>
                <w:lang w:eastAsia="ru-RU"/>
              </w:rPr>
              <w:t>.р</w:t>
            </w:r>
            <w:proofErr w:type="gramEnd"/>
            <w:r w:rsidRPr="009560C1">
              <w:rPr>
                <w:rFonts w:ascii="Times New Roman" w:eastAsia="Times New Roman" w:hAnsi="Times New Roman" w:cs="Times New Roman"/>
                <w:sz w:val="16"/>
                <w:szCs w:val="16"/>
                <w:lang w:eastAsia="ru-RU"/>
              </w:rPr>
              <w:t>уб</w:t>
            </w:r>
            <w:proofErr w:type="spellEnd"/>
            <w:r w:rsidRPr="009560C1">
              <w:rPr>
                <w:rFonts w:ascii="Times New Roman" w:eastAsia="Times New Roman" w:hAnsi="Times New Roman" w:cs="Times New Roman"/>
                <w:sz w:val="16"/>
                <w:szCs w:val="16"/>
                <w:lang w:eastAsia="ru-RU"/>
              </w:rPr>
              <w: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Исполнение за первое полугодие 2021 года, </w:t>
            </w:r>
            <w:proofErr w:type="spellStart"/>
            <w:r w:rsidRPr="009560C1">
              <w:rPr>
                <w:rFonts w:ascii="Times New Roman" w:eastAsia="Times New Roman" w:hAnsi="Times New Roman" w:cs="Times New Roman"/>
                <w:sz w:val="16"/>
                <w:szCs w:val="16"/>
                <w:lang w:eastAsia="ru-RU"/>
              </w:rPr>
              <w:t>тыс</w:t>
            </w:r>
            <w:proofErr w:type="gramStart"/>
            <w:r w:rsidRPr="009560C1">
              <w:rPr>
                <w:rFonts w:ascii="Times New Roman" w:eastAsia="Times New Roman" w:hAnsi="Times New Roman" w:cs="Times New Roman"/>
                <w:sz w:val="16"/>
                <w:szCs w:val="16"/>
                <w:lang w:eastAsia="ru-RU"/>
              </w:rPr>
              <w:t>.р</w:t>
            </w:r>
            <w:proofErr w:type="gramEnd"/>
            <w:r w:rsidRPr="009560C1">
              <w:rPr>
                <w:rFonts w:ascii="Times New Roman" w:eastAsia="Times New Roman" w:hAnsi="Times New Roman" w:cs="Times New Roman"/>
                <w:sz w:val="16"/>
                <w:szCs w:val="16"/>
                <w:lang w:eastAsia="ru-RU"/>
              </w:rPr>
              <w:t>уб</w:t>
            </w:r>
            <w:proofErr w:type="spellEnd"/>
            <w:r w:rsidRPr="009560C1">
              <w:rPr>
                <w:rFonts w:ascii="Times New Roman" w:eastAsia="Times New Roman" w:hAnsi="Times New Roman" w:cs="Times New Roman"/>
                <w:sz w:val="16"/>
                <w:szCs w:val="16"/>
                <w:lang w:eastAsia="ru-RU"/>
              </w:rPr>
              <w:t>.</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w:t>
            </w:r>
            <w:proofErr w:type="spellStart"/>
            <w:proofErr w:type="gramStart"/>
            <w:r w:rsidRPr="009560C1">
              <w:rPr>
                <w:rFonts w:ascii="Times New Roman" w:eastAsia="Times New Roman" w:hAnsi="Times New Roman" w:cs="Times New Roman"/>
                <w:sz w:val="16"/>
                <w:szCs w:val="16"/>
                <w:lang w:eastAsia="ru-RU"/>
              </w:rPr>
              <w:t>испол</w:t>
            </w:r>
            <w:proofErr w:type="spellEnd"/>
            <w:r w:rsidRPr="009560C1">
              <w:rPr>
                <w:rFonts w:ascii="Times New Roman" w:eastAsia="Times New Roman" w:hAnsi="Times New Roman" w:cs="Times New Roman"/>
                <w:sz w:val="16"/>
                <w:szCs w:val="16"/>
                <w:lang w:eastAsia="ru-RU"/>
              </w:rPr>
              <w:t>-нения</w:t>
            </w:r>
            <w:proofErr w:type="gramEnd"/>
          </w:p>
        </w:tc>
      </w:tr>
      <w:tr w:rsidR="009560C1" w:rsidRPr="009560C1" w:rsidTr="009560C1">
        <w:trPr>
          <w:trHeight w:val="255"/>
        </w:trPr>
        <w:tc>
          <w:tcPr>
            <w:tcW w:w="3756"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lef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Источники финансирования дефицита бюджета - всего</w:t>
            </w:r>
          </w:p>
        </w:tc>
        <w:tc>
          <w:tcPr>
            <w:tcW w:w="1720" w:type="dxa"/>
            <w:tcBorders>
              <w:top w:val="nil"/>
              <w:left w:val="nil"/>
              <w:bottom w:val="single" w:sz="4" w:space="0" w:color="auto"/>
              <w:right w:val="single" w:sz="4" w:space="0" w:color="auto"/>
            </w:tcBorders>
            <w:shd w:val="clear" w:color="000000" w:fill="FFFFFF"/>
            <w:vAlign w:val="bottom"/>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х</w:t>
            </w:r>
          </w:p>
        </w:tc>
        <w:tc>
          <w:tcPr>
            <w:tcW w:w="1055"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-6 438,2   </w:t>
            </w:r>
          </w:p>
        </w:tc>
        <w:tc>
          <w:tcPr>
            <w:tcW w:w="1380"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-22 271,1   </w:t>
            </w:r>
          </w:p>
        </w:tc>
        <w:tc>
          <w:tcPr>
            <w:tcW w:w="1340"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-29 882,8   </w:t>
            </w:r>
          </w:p>
        </w:tc>
        <w:tc>
          <w:tcPr>
            <w:tcW w:w="880" w:type="dxa"/>
            <w:tcBorders>
              <w:top w:val="nil"/>
              <w:left w:val="nil"/>
              <w:bottom w:val="single" w:sz="4" w:space="0" w:color="auto"/>
              <w:right w:val="single" w:sz="4" w:space="0" w:color="auto"/>
            </w:tcBorders>
            <w:shd w:val="clear" w:color="000000" w:fill="FFFFFF"/>
            <w:vAlign w:val="bottom"/>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134,2   </w:t>
            </w:r>
          </w:p>
        </w:tc>
      </w:tr>
      <w:tr w:rsidR="009560C1" w:rsidRPr="009560C1" w:rsidTr="009560C1">
        <w:trPr>
          <w:trHeight w:val="255"/>
        </w:trPr>
        <w:tc>
          <w:tcPr>
            <w:tcW w:w="3756"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ind w:firstLineChars="200" w:firstLine="320"/>
              <w:jc w:val="lef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в том числе:</w:t>
            </w:r>
          </w:p>
        </w:tc>
        <w:tc>
          <w:tcPr>
            <w:tcW w:w="1720" w:type="dxa"/>
            <w:tcBorders>
              <w:top w:val="nil"/>
              <w:left w:val="nil"/>
              <w:bottom w:val="single" w:sz="4" w:space="0" w:color="auto"/>
              <w:right w:val="single" w:sz="4" w:space="0" w:color="auto"/>
            </w:tcBorders>
            <w:shd w:val="clear" w:color="000000" w:fill="FFFFFF"/>
            <w:vAlign w:val="bottom"/>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380"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340"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880" w:type="dxa"/>
            <w:tcBorders>
              <w:top w:val="nil"/>
              <w:left w:val="nil"/>
              <w:bottom w:val="single" w:sz="4" w:space="0" w:color="auto"/>
              <w:right w:val="single" w:sz="4" w:space="0" w:color="auto"/>
            </w:tcBorders>
            <w:shd w:val="clear" w:color="000000" w:fill="FFFFFF"/>
            <w:vAlign w:val="bottom"/>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r>
      <w:tr w:rsidR="009560C1" w:rsidRPr="009560C1" w:rsidTr="009560C1">
        <w:trPr>
          <w:trHeight w:val="450"/>
        </w:trPr>
        <w:tc>
          <w:tcPr>
            <w:tcW w:w="3756"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ind w:leftChars="-44" w:left="-9" w:hangingChars="55" w:hanging="88"/>
              <w:jc w:val="lef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источники внутреннего финансирования</w:t>
            </w:r>
          </w:p>
        </w:tc>
        <w:tc>
          <w:tcPr>
            <w:tcW w:w="1720" w:type="dxa"/>
            <w:tcBorders>
              <w:top w:val="nil"/>
              <w:left w:val="nil"/>
              <w:bottom w:val="single" w:sz="4" w:space="0" w:color="auto"/>
              <w:right w:val="single" w:sz="4" w:space="0" w:color="auto"/>
            </w:tcBorders>
            <w:shd w:val="clear" w:color="000000" w:fill="FFFFFF"/>
            <w:vAlign w:val="bottom"/>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000 01 00 00 00 00 0000 000</w:t>
            </w:r>
          </w:p>
        </w:tc>
        <w:tc>
          <w:tcPr>
            <w:tcW w:w="1055"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-6 734,4   </w:t>
            </w:r>
          </w:p>
        </w:tc>
        <w:tc>
          <w:tcPr>
            <w:tcW w:w="1380"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-22 567,2   </w:t>
            </w:r>
          </w:p>
        </w:tc>
        <w:tc>
          <w:tcPr>
            <w:tcW w:w="1340"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-22 567,2   </w:t>
            </w:r>
          </w:p>
        </w:tc>
        <w:tc>
          <w:tcPr>
            <w:tcW w:w="880" w:type="dxa"/>
            <w:tcBorders>
              <w:top w:val="nil"/>
              <w:left w:val="nil"/>
              <w:bottom w:val="single" w:sz="4" w:space="0" w:color="auto"/>
              <w:right w:val="single" w:sz="4" w:space="0" w:color="auto"/>
            </w:tcBorders>
            <w:shd w:val="clear" w:color="000000" w:fill="FFFFFF"/>
            <w:vAlign w:val="bottom"/>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3756"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ind w:leftChars="-44" w:left="-9" w:hangingChars="55" w:hanging="88"/>
              <w:jc w:val="lef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из них:</w:t>
            </w:r>
          </w:p>
        </w:tc>
        <w:tc>
          <w:tcPr>
            <w:tcW w:w="1720" w:type="dxa"/>
            <w:tcBorders>
              <w:top w:val="nil"/>
              <w:left w:val="nil"/>
              <w:bottom w:val="single" w:sz="4" w:space="0" w:color="auto"/>
              <w:right w:val="single" w:sz="4" w:space="0" w:color="auto"/>
            </w:tcBorders>
            <w:shd w:val="clear" w:color="000000" w:fill="FFFFFF"/>
            <w:vAlign w:val="bottom"/>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380"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340"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880" w:type="dxa"/>
            <w:tcBorders>
              <w:top w:val="nil"/>
              <w:left w:val="nil"/>
              <w:bottom w:val="single" w:sz="4" w:space="0" w:color="auto"/>
              <w:right w:val="single" w:sz="4" w:space="0" w:color="auto"/>
            </w:tcBorders>
            <w:shd w:val="clear" w:color="000000" w:fill="FFFFFF"/>
            <w:vAlign w:val="bottom"/>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r>
      <w:tr w:rsidR="009560C1" w:rsidRPr="009560C1" w:rsidTr="009560C1">
        <w:trPr>
          <w:trHeight w:val="450"/>
        </w:trPr>
        <w:tc>
          <w:tcPr>
            <w:tcW w:w="3756"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ind w:leftChars="-44" w:left="-9" w:hangingChars="55" w:hanging="88"/>
              <w:jc w:val="lef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Кредиты кредитных организаций в валюте Российской Федерации</w:t>
            </w:r>
          </w:p>
        </w:tc>
        <w:tc>
          <w:tcPr>
            <w:tcW w:w="1720" w:type="dxa"/>
            <w:tcBorders>
              <w:top w:val="nil"/>
              <w:left w:val="nil"/>
              <w:bottom w:val="single" w:sz="4" w:space="0" w:color="auto"/>
              <w:right w:val="single" w:sz="4" w:space="0" w:color="auto"/>
            </w:tcBorders>
            <w:shd w:val="clear" w:color="000000" w:fill="FFFFFF"/>
            <w:vAlign w:val="bottom"/>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000 01 02 00 00 00 0000 000</w:t>
            </w:r>
          </w:p>
        </w:tc>
        <w:tc>
          <w:tcPr>
            <w:tcW w:w="1055"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-4 400,0   </w:t>
            </w:r>
          </w:p>
        </w:tc>
        <w:tc>
          <w:tcPr>
            <w:tcW w:w="1380"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-21 400,0   </w:t>
            </w:r>
          </w:p>
        </w:tc>
        <w:tc>
          <w:tcPr>
            <w:tcW w:w="1340"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-21 400,0   </w:t>
            </w:r>
          </w:p>
        </w:tc>
        <w:tc>
          <w:tcPr>
            <w:tcW w:w="880" w:type="dxa"/>
            <w:tcBorders>
              <w:top w:val="nil"/>
              <w:left w:val="nil"/>
              <w:bottom w:val="single" w:sz="4" w:space="0" w:color="auto"/>
              <w:right w:val="single" w:sz="4" w:space="0" w:color="auto"/>
            </w:tcBorders>
            <w:shd w:val="clear" w:color="000000" w:fill="FFFFFF"/>
            <w:vAlign w:val="bottom"/>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3756"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ind w:leftChars="-44" w:left="-9" w:hangingChars="55" w:hanging="88"/>
              <w:jc w:val="lef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Получение кредитов от кредитных организаций в валюте Российской Федерации</w:t>
            </w:r>
          </w:p>
        </w:tc>
        <w:tc>
          <w:tcPr>
            <w:tcW w:w="1720" w:type="dxa"/>
            <w:tcBorders>
              <w:top w:val="nil"/>
              <w:left w:val="nil"/>
              <w:bottom w:val="single" w:sz="4" w:space="0" w:color="auto"/>
              <w:right w:val="single" w:sz="4" w:space="0" w:color="auto"/>
            </w:tcBorders>
            <w:shd w:val="clear" w:color="000000" w:fill="FFFFFF"/>
            <w:vAlign w:val="bottom"/>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000 01 02 00 00 00 0000 700</w:t>
            </w:r>
          </w:p>
        </w:tc>
        <w:tc>
          <w:tcPr>
            <w:tcW w:w="1055"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17 000,0   </w:t>
            </w:r>
          </w:p>
        </w:tc>
        <w:tc>
          <w:tcPr>
            <w:tcW w:w="1380"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c>
          <w:tcPr>
            <w:tcW w:w="1340"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c>
          <w:tcPr>
            <w:tcW w:w="880" w:type="dxa"/>
            <w:tcBorders>
              <w:top w:val="nil"/>
              <w:left w:val="nil"/>
              <w:bottom w:val="single" w:sz="4" w:space="0" w:color="auto"/>
              <w:right w:val="single" w:sz="4" w:space="0" w:color="auto"/>
            </w:tcBorders>
            <w:shd w:val="clear" w:color="000000" w:fill="FFFFFF"/>
            <w:vAlign w:val="bottom"/>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450"/>
        </w:trPr>
        <w:tc>
          <w:tcPr>
            <w:tcW w:w="3756"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ind w:leftChars="-44" w:left="-9" w:hangingChars="55" w:hanging="88"/>
              <w:jc w:val="lef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Погашение кредитов, предоставленных кредитными организациями в валюте Российской Федерации</w:t>
            </w:r>
          </w:p>
        </w:tc>
        <w:tc>
          <w:tcPr>
            <w:tcW w:w="1720" w:type="dxa"/>
            <w:tcBorders>
              <w:top w:val="nil"/>
              <w:left w:val="nil"/>
              <w:bottom w:val="single" w:sz="4" w:space="0" w:color="auto"/>
              <w:right w:val="single" w:sz="4" w:space="0" w:color="auto"/>
            </w:tcBorders>
            <w:shd w:val="clear" w:color="000000" w:fill="FFFFFF"/>
            <w:vAlign w:val="bottom"/>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000 01 02 00 00 00 0000 800</w:t>
            </w:r>
          </w:p>
        </w:tc>
        <w:tc>
          <w:tcPr>
            <w:tcW w:w="1055"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-21 400,0   </w:t>
            </w:r>
          </w:p>
        </w:tc>
        <w:tc>
          <w:tcPr>
            <w:tcW w:w="1380"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-21 400,0   </w:t>
            </w:r>
          </w:p>
        </w:tc>
        <w:tc>
          <w:tcPr>
            <w:tcW w:w="1340"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-21 400,0   </w:t>
            </w:r>
          </w:p>
        </w:tc>
        <w:tc>
          <w:tcPr>
            <w:tcW w:w="880" w:type="dxa"/>
            <w:tcBorders>
              <w:top w:val="nil"/>
              <w:left w:val="nil"/>
              <w:bottom w:val="single" w:sz="4" w:space="0" w:color="auto"/>
              <w:right w:val="single" w:sz="4" w:space="0" w:color="auto"/>
            </w:tcBorders>
            <w:shd w:val="clear" w:color="000000" w:fill="FFFFFF"/>
            <w:vAlign w:val="bottom"/>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3756"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ind w:leftChars="-44" w:left="-9" w:hangingChars="55" w:hanging="88"/>
              <w:jc w:val="lef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Получение кредитов от кредитных организаций бюджетами муниципальных районов в валюте Российской Федерации</w:t>
            </w:r>
          </w:p>
        </w:tc>
        <w:tc>
          <w:tcPr>
            <w:tcW w:w="1720" w:type="dxa"/>
            <w:tcBorders>
              <w:top w:val="nil"/>
              <w:left w:val="nil"/>
              <w:bottom w:val="single" w:sz="4" w:space="0" w:color="auto"/>
              <w:right w:val="single" w:sz="4" w:space="0" w:color="auto"/>
            </w:tcBorders>
            <w:shd w:val="clear" w:color="000000" w:fill="FFFFFF"/>
            <w:vAlign w:val="bottom"/>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901 01 02 00 00 05 0000 710</w:t>
            </w:r>
          </w:p>
        </w:tc>
        <w:tc>
          <w:tcPr>
            <w:tcW w:w="1055"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17 000,0   </w:t>
            </w:r>
          </w:p>
        </w:tc>
        <w:tc>
          <w:tcPr>
            <w:tcW w:w="1380"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c>
          <w:tcPr>
            <w:tcW w:w="1340"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c>
          <w:tcPr>
            <w:tcW w:w="880" w:type="dxa"/>
            <w:tcBorders>
              <w:top w:val="nil"/>
              <w:left w:val="nil"/>
              <w:bottom w:val="single" w:sz="4" w:space="0" w:color="auto"/>
              <w:right w:val="single" w:sz="4" w:space="0" w:color="auto"/>
            </w:tcBorders>
            <w:shd w:val="clear" w:color="000000" w:fill="FFFFFF"/>
            <w:vAlign w:val="bottom"/>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450"/>
        </w:trPr>
        <w:tc>
          <w:tcPr>
            <w:tcW w:w="3756"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ind w:leftChars="-44" w:left="-9" w:hangingChars="55" w:hanging="88"/>
              <w:jc w:val="lef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Погашение бюджетами муниципальных районов кредитов от кредитных организаций в валюте Российской Федерации</w:t>
            </w:r>
          </w:p>
        </w:tc>
        <w:tc>
          <w:tcPr>
            <w:tcW w:w="1720" w:type="dxa"/>
            <w:tcBorders>
              <w:top w:val="nil"/>
              <w:left w:val="nil"/>
              <w:bottom w:val="single" w:sz="4" w:space="0" w:color="auto"/>
              <w:right w:val="single" w:sz="4" w:space="0" w:color="auto"/>
            </w:tcBorders>
            <w:shd w:val="clear" w:color="000000" w:fill="FFFFFF"/>
            <w:vAlign w:val="bottom"/>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901 01 02 00 00 05 0000 810</w:t>
            </w:r>
          </w:p>
        </w:tc>
        <w:tc>
          <w:tcPr>
            <w:tcW w:w="1055"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-11 700,0   </w:t>
            </w:r>
          </w:p>
        </w:tc>
        <w:tc>
          <w:tcPr>
            <w:tcW w:w="1380"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-11 700,0   </w:t>
            </w:r>
          </w:p>
        </w:tc>
        <w:tc>
          <w:tcPr>
            <w:tcW w:w="1340"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-11 700,0   </w:t>
            </w:r>
          </w:p>
        </w:tc>
        <w:tc>
          <w:tcPr>
            <w:tcW w:w="880" w:type="dxa"/>
            <w:tcBorders>
              <w:top w:val="nil"/>
              <w:left w:val="nil"/>
              <w:bottom w:val="single" w:sz="4" w:space="0" w:color="auto"/>
              <w:right w:val="single" w:sz="4" w:space="0" w:color="auto"/>
            </w:tcBorders>
            <w:shd w:val="clear" w:color="000000" w:fill="FFFFFF"/>
            <w:vAlign w:val="bottom"/>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3756"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ind w:leftChars="-44" w:left="-9" w:hangingChars="55" w:hanging="88"/>
              <w:jc w:val="lef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Погашение бюджетами муниципальных районов кредитов от кредитных организаций в валюте Российской Федерации</w:t>
            </w:r>
          </w:p>
        </w:tc>
        <w:tc>
          <w:tcPr>
            <w:tcW w:w="1720" w:type="dxa"/>
            <w:tcBorders>
              <w:top w:val="nil"/>
              <w:left w:val="nil"/>
              <w:bottom w:val="single" w:sz="4" w:space="0" w:color="auto"/>
              <w:right w:val="single" w:sz="4" w:space="0" w:color="auto"/>
            </w:tcBorders>
            <w:shd w:val="clear" w:color="000000" w:fill="FFFFFF"/>
            <w:vAlign w:val="bottom"/>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992 01 02 00 00 05 0000 810</w:t>
            </w:r>
          </w:p>
        </w:tc>
        <w:tc>
          <w:tcPr>
            <w:tcW w:w="1055"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-9 700,0   </w:t>
            </w:r>
          </w:p>
        </w:tc>
        <w:tc>
          <w:tcPr>
            <w:tcW w:w="1380"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-9 700,0   </w:t>
            </w:r>
          </w:p>
        </w:tc>
        <w:tc>
          <w:tcPr>
            <w:tcW w:w="1340"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-9 700,0   </w:t>
            </w:r>
          </w:p>
        </w:tc>
        <w:tc>
          <w:tcPr>
            <w:tcW w:w="880" w:type="dxa"/>
            <w:tcBorders>
              <w:top w:val="nil"/>
              <w:left w:val="nil"/>
              <w:bottom w:val="single" w:sz="4" w:space="0" w:color="auto"/>
              <w:right w:val="single" w:sz="4" w:space="0" w:color="auto"/>
            </w:tcBorders>
            <w:shd w:val="clear" w:color="000000" w:fill="FFFFFF"/>
            <w:vAlign w:val="bottom"/>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80"/>
        </w:trPr>
        <w:tc>
          <w:tcPr>
            <w:tcW w:w="3756"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ind w:leftChars="-44" w:left="-9" w:hangingChars="55" w:hanging="88"/>
              <w:jc w:val="lef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Бюджетные кредиты от других бюджетов бюджетной системы Российской Федерации</w:t>
            </w:r>
          </w:p>
        </w:tc>
        <w:tc>
          <w:tcPr>
            <w:tcW w:w="1720" w:type="dxa"/>
            <w:tcBorders>
              <w:top w:val="nil"/>
              <w:left w:val="nil"/>
              <w:bottom w:val="single" w:sz="4" w:space="0" w:color="auto"/>
              <w:right w:val="single" w:sz="4" w:space="0" w:color="auto"/>
            </w:tcBorders>
            <w:shd w:val="clear" w:color="000000" w:fill="FFFFFF"/>
            <w:vAlign w:val="bottom"/>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000 01 03 00 00 00 0000 000</w:t>
            </w:r>
          </w:p>
        </w:tc>
        <w:tc>
          <w:tcPr>
            <w:tcW w:w="1055"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-2 334,4   </w:t>
            </w:r>
          </w:p>
        </w:tc>
        <w:tc>
          <w:tcPr>
            <w:tcW w:w="1380"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-1 167,2   </w:t>
            </w:r>
          </w:p>
        </w:tc>
        <w:tc>
          <w:tcPr>
            <w:tcW w:w="1340"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-1 167,2   </w:t>
            </w:r>
          </w:p>
        </w:tc>
        <w:tc>
          <w:tcPr>
            <w:tcW w:w="880" w:type="dxa"/>
            <w:tcBorders>
              <w:top w:val="nil"/>
              <w:left w:val="nil"/>
              <w:bottom w:val="single" w:sz="4" w:space="0" w:color="auto"/>
              <w:right w:val="single" w:sz="4" w:space="0" w:color="auto"/>
            </w:tcBorders>
            <w:shd w:val="clear" w:color="000000" w:fill="FFFFFF"/>
            <w:vAlign w:val="bottom"/>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540"/>
        </w:trPr>
        <w:tc>
          <w:tcPr>
            <w:tcW w:w="3756"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ind w:leftChars="-44" w:left="-9" w:hangingChars="55" w:hanging="88"/>
              <w:jc w:val="lef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Бюджетные кредиты от других бюджетов бюджетной системы Российской Федерации в валюте Российской Федерации</w:t>
            </w:r>
          </w:p>
        </w:tc>
        <w:tc>
          <w:tcPr>
            <w:tcW w:w="1720" w:type="dxa"/>
            <w:tcBorders>
              <w:top w:val="nil"/>
              <w:left w:val="nil"/>
              <w:bottom w:val="single" w:sz="4" w:space="0" w:color="auto"/>
              <w:right w:val="single" w:sz="4" w:space="0" w:color="auto"/>
            </w:tcBorders>
            <w:shd w:val="clear" w:color="000000" w:fill="FFFFFF"/>
            <w:vAlign w:val="bottom"/>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000 01 03 01 0000 0000 000</w:t>
            </w:r>
          </w:p>
        </w:tc>
        <w:tc>
          <w:tcPr>
            <w:tcW w:w="1055"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-2 334,4   </w:t>
            </w:r>
          </w:p>
        </w:tc>
        <w:tc>
          <w:tcPr>
            <w:tcW w:w="1380"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-1 167,2   </w:t>
            </w:r>
          </w:p>
        </w:tc>
        <w:tc>
          <w:tcPr>
            <w:tcW w:w="1340"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-1 167,2   </w:t>
            </w:r>
          </w:p>
        </w:tc>
        <w:tc>
          <w:tcPr>
            <w:tcW w:w="880" w:type="dxa"/>
            <w:tcBorders>
              <w:top w:val="nil"/>
              <w:left w:val="nil"/>
              <w:bottom w:val="single" w:sz="4" w:space="0" w:color="auto"/>
              <w:right w:val="single" w:sz="4" w:space="0" w:color="auto"/>
            </w:tcBorders>
            <w:shd w:val="clear" w:color="000000" w:fill="FFFFFF"/>
            <w:vAlign w:val="bottom"/>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3756"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ind w:leftChars="-44" w:left="-9" w:hangingChars="55" w:hanging="88"/>
              <w:jc w:val="lef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Погашение бюджетных кредитов, полученных от других бюджетов бюджетной системы Российской Федерации в валюте Российской Федерации</w:t>
            </w:r>
          </w:p>
        </w:tc>
        <w:tc>
          <w:tcPr>
            <w:tcW w:w="1720" w:type="dxa"/>
            <w:tcBorders>
              <w:top w:val="nil"/>
              <w:left w:val="nil"/>
              <w:bottom w:val="single" w:sz="4" w:space="0" w:color="auto"/>
              <w:right w:val="single" w:sz="4" w:space="0" w:color="auto"/>
            </w:tcBorders>
            <w:shd w:val="clear" w:color="000000" w:fill="FFFFFF"/>
            <w:vAlign w:val="bottom"/>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000 01 03 01 00 00 0000 800</w:t>
            </w:r>
          </w:p>
        </w:tc>
        <w:tc>
          <w:tcPr>
            <w:tcW w:w="1055"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-2 334,4   </w:t>
            </w:r>
          </w:p>
        </w:tc>
        <w:tc>
          <w:tcPr>
            <w:tcW w:w="1380"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-1 167,2   </w:t>
            </w:r>
          </w:p>
        </w:tc>
        <w:tc>
          <w:tcPr>
            <w:tcW w:w="1340"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-1 167,2   </w:t>
            </w:r>
          </w:p>
        </w:tc>
        <w:tc>
          <w:tcPr>
            <w:tcW w:w="880" w:type="dxa"/>
            <w:tcBorders>
              <w:top w:val="nil"/>
              <w:left w:val="nil"/>
              <w:bottom w:val="single" w:sz="4" w:space="0" w:color="auto"/>
              <w:right w:val="single" w:sz="4" w:space="0" w:color="auto"/>
            </w:tcBorders>
            <w:shd w:val="clear" w:color="000000" w:fill="FFFFFF"/>
            <w:vAlign w:val="bottom"/>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3756"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ind w:leftChars="-44" w:left="-9" w:hangingChars="55" w:hanging="88"/>
              <w:jc w:val="lef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1720" w:type="dxa"/>
            <w:tcBorders>
              <w:top w:val="nil"/>
              <w:left w:val="nil"/>
              <w:bottom w:val="single" w:sz="4" w:space="0" w:color="auto"/>
              <w:right w:val="single" w:sz="4" w:space="0" w:color="auto"/>
            </w:tcBorders>
            <w:shd w:val="clear" w:color="000000" w:fill="FFFFFF"/>
            <w:vAlign w:val="bottom"/>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992 01 03 01 00 05 0000 810</w:t>
            </w:r>
          </w:p>
        </w:tc>
        <w:tc>
          <w:tcPr>
            <w:tcW w:w="1055"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-2 334,4   </w:t>
            </w:r>
          </w:p>
        </w:tc>
        <w:tc>
          <w:tcPr>
            <w:tcW w:w="1380"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-1 167,2   </w:t>
            </w:r>
          </w:p>
        </w:tc>
        <w:tc>
          <w:tcPr>
            <w:tcW w:w="1340"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-1 167,2   </w:t>
            </w:r>
          </w:p>
        </w:tc>
        <w:tc>
          <w:tcPr>
            <w:tcW w:w="880" w:type="dxa"/>
            <w:tcBorders>
              <w:top w:val="nil"/>
              <w:left w:val="nil"/>
              <w:bottom w:val="single" w:sz="4" w:space="0" w:color="auto"/>
              <w:right w:val="single" w:sz="4" w:space="0" w:color="auto"/>
            </w:tcBorders>
            <w:shd w:val="clear" w:color="000000" w:fill="FFFFFF"/>
            <w:vAlign w:val="bottom"/>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3756"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ind w:leftChars="-44" w:left="-9" w:hangingChars="55" w:hanging="88"/>
              <w:jc w:val="lef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Изменение остатков средств на счетах по учету средств бюджетов</w:t>
            </w:r>
          </w:p>
        </w:tc>
        <w:tc>
          <w:tcPr>
            <w:tcW w:w="1720" w:type="dxa"/>
            <w:tcBorders>
              <w:top w:val="nil"/>
              <w:left w:val="nil"/>
              <w:bottom w:val="single" w:sz="4" w:space="0" w:color="auto"/>
              <w:right w:val="single" w:sz="4" w:space="0" w:color="auto"/>
            </w:tcBorders>
            <w:shd w:val="clear" w:color="000000" w:fill="FFFFFF"/>
            <w:vAlign w:val="bottom"/>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000 01 05 00 00 00 0000 000</w:t>
            </w:r>
          </w:p>
        </w:tc>
        <w:tc>
          <w:tcPr>
            <w:tcW w:w="1055"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296,2   </w:t>
            </w:r>
          </w:p>
        </w:tc>
        <w:tc>
          <w:tcPr>
            <w:tcW w:w="1380"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296,2   </w:t>
            </w:r>
          </w:p>
        </w:tc>
        <w:tc>
          <w:tcPr>
            <w:tcW w:w="1340"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-7 315,5   </w:t>
            </w:r>
          </w:p>
        </w:tc>
        <w:tc>
          <w:tcPr>
            <w:tcW w:w="880" w:type="dxa"/>
            <w:tcBorders>
              <w:top w:val="nil"/>
              <w:left w:val="nil"/>
              <w:bottom w:val="single" w:sz="4" w:space="0" w:color="auto"/>
              <w:right w:val="single" w:sz="4" w:space="0" w:color="auto"/>
            </w:tcBorders>
            <w:shd w:val="clear" w:color="000000" w:fill="FFFFFF"/>
            <w:vAlign w:val="bottom"/>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-2 470,2   </w:t>
            </w:r>
          </w:p>
        </w:tc>
      </w:tr>
      <w:tr w:rsidR="009560C1" w:rsidRPr="009560C1" w:rsidTr="009560C1">
        <w:trPr>
          <w:trHeight w:val="450"/>
        </w:trPr>
        <w:tc>
          <w:tcPr>
            <w:tcW w:w="3756"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ind w:leftChars="-44" w:left="-9" w:hangingChars="55" w:hanging="88"/>
              <w:jc w:val="lef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Увеличение остатков средств бюджетов</w:t>
            </w:r>
          </w:p>
        </w:tc>
        <w:tc>
          <w:tcPr>
            <w:tcW w:w="1720" w:type="dxa"/>
            <w:tcBorders>
              <w:top w:val="nil"/>
              <w:left w:val="nil"/>
              <w:bottom w:val="single" w:sz="4" w:space="0" w:color="auto"/>
              <w:right w:val="single" w:sz="4" w:space="0" w:color="auto"/>
            </w:tcBorders>
            <w:shd w:val="clear" w:color="000000" w:fill="FFFFFF"/>
            <w:vAlign w:val="bottom"/>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000 01 05 00 00 00 0000 500</w:t>
            </w:r>
          </w:p>
        </w:tc>
        <w:tc>
          <w:tcPr>
            <w:tcW w:w="1055"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-712 783,3   </w:t>
            </w:r>
          </w:p>
        </w:tc>
        <w:tc>
          <w:tcPr>
            <w:tcW w:w="1380"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-372 699,1   </w:t>
            </w:r>
          </w:p>
        </w:tc>
        <w:tc>
          <w:tcPr>
            <w:tcW w:w="1340"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-373 554,6   </w:t>
            </w:r>
          </w:p>
        </w:tc>
        <w:tc>
          <w:tcPr>
            <w:tcW w:w="880" w:type="dxa"/>
            <w:tcBorders>
              <w:top w:val="nil"/>
              <w:left w:val="nil"/>
              <w:bottom w:val="single" w:sz="4" w:space="0" w:color="auto"/>
              <w:right w:val="single" w:sz="4" w:space="0" w:color="auto"/>
            </w:tcBorders>
            <w:shd w:val="clear" w:color="000000" w:fill="FFFFFF"/>
            <w:vAlign w:val="bottom"/>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100,2   </w:t>
            </w:r>
          </w:p>
        </w:tc>
      </w:tr>
      <w:tr w:rsidR="009560C1" w:rsidRPr="009560C1" w:rsidTr="009560C1">
        <w:trPr>
          <w:trHeight w:val="450"/>
        </w:trPr>
        <w:tc>
          <w:tcPr>
            <w:tcW w:w="3756"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ind w:leftChars="-44" w:left="-9" w:hangingChars="55" w:hanging="88"/>
              <w:jc w:val="lef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Уменьшение остатков средств бюджетов</w:t>
            </w:r>
          </w:p>
        </w:tc>
        <w:tc>
          <w:tcPr>
            <w:tcW w:w="1720" w:type="dxa"/>
            <w:tcBorders>
              <w:top w:val="nil"/>
              <w:left w:val="nil"/>
              <w:bottom w:val="single" w:sz="4" w:space="0" w:color="auto"/>
              <w:right w:val="single" w:sz="4" w:space="0" w:color="auto"/>
            </w:tcBorders>
            <w:shd w:val="clear" w:color="000000" w:fill="FFFFFF"/>
            <w:vAlign w:val="bottom"/>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000 01 05 00 00 00 0000 600</w:t>
            </w:r>
          </w:p>
        </w:tc>
        <w:tc>
          <w:tcPr>
            <w:tcW w:w="1055"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713 079,4   </w:t>
            </w:r>
          </w:p>
        </w:tc>
        <w:tc>
          <w:tcPr>
            <w:tcW w:w="1380"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372 995,3   </w:t>
            </w:r>
          </w:p>
        </w:tc>
        <w:tc>
          <w:tcPr>
            <w:tcW w:w="1340"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366 239,0   </w:t>
            </w:r>
          </w:p>
        </w:tc>
        <w:tc>
          <w:tcPr>
            <w:tcW w:w="880" w:type="dxa"/>
            <w:tcBorders>
              <w:top w:val="nil"/>
              <w:left w:val="nil"/>
              <w:bottom w:val="single" w:sz="4" w:space="0" w:color="auto"/>
              <w:right w:val="single" w:sz="4" w:space="0" w:color="auto"/>
            </w:tcBorders>
            <w:shd w:val="clear" w:color="000000" w:fill="FFFFFF"/>
            <w:vAlign w:val="bottom"/>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98,2   </w:t>
            </w:r>
          </w:p>
        </w:tc>
      </w:tr>
      <w:tr w:rsidR="009560C1" w:rsidRPr="009560C1" w:rsidTr="009560C1">
        <w:trPr>
          <w:trHeight w:val="450"/>
        </w:trPr>
        <w:tc>
          <w:tcPr>
            <w:tcW w:w="3756" w:type="dxa"/>
            <w:tcBorders>
              <w:top w:val="nil"/>
              <w:left w:val="single" w:sz="4" w:space="0" w:color="auto"/>
              <w:bottom w:val="single" w:sz="4" w:space="0" w:color="auto"/>
              <w:right w:val="single" w:sz="4" w:space="0" w:color="auto"/>
            </w:tcBorders>
            <w:shd w:val="clear" w:color="auto" w:fill="auto"/>
            <w:vAlign w:val="bottom"/>
            <w:hideMark/>
          </w:tcPr>
          <w:p w:rsidR="009560C1" w:rsidRPr="009560C1" w:rsidRDefault="009560C1" w:rsidP="009560C1">
            <w:pPr>
              <w:ind w:leftChars="-44" w:left="-9" w:hangingChars="55" w:hanging="88"/>
              <w:jc w:val="lef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Увеличение прочих остатков средств бюджетов</w:t>
            </w:r>
          </w:p>
        </w:tc>
        <w:tc>
          <w:tcPr>
            <w:tcW w:w="1720" w:type="dxa"/>
            <w:tcBorders>
              <w:top w:val="nil"/>
              <w:left w:val="nil"/>
              <w:bottom w:val="single" w:sz="4" w:space="0" w:color="auto"/>
              <w:right w:val="single" w:sz="4" w:space="0" w:color="auto"/>
            </w:tcBorders>
            <w:shd w:val="clear" w:color="000000" w:fill="FFFFFF"/>
            <w:vAlign w:val="bottom"/>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000 01 05 02 00 00 0000 500</w:t>
            </w:r>
          </w:p>
        </w:tc>
        <w:tc>
          <w:tcPr>
            <w:tcW w:w="1055"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-712 783,3   </w:t>
            </w:r>
          </w:p>
        </w:tc>
        <w:tc>
          <w:tcPr>
            <w:tcW w:w="1380"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-372 699,1   </w:t>
            </w:r>
          </w:p>
        </w:tc>
        <w:tc>
          <w:tcPr>
            <w:tcW w:w="1340"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-373 554,6   </w:t>
            </w:r>
          </w:p>
        </w:tc>
        <w:tc>
          <w:tcPr>
            <w:tcW w:w="880" w:type="dxa"/>
            <w:tcBorders>
              <w:top w:val="nil"/>
              <w:left w:val="nil"/>
              <w:bottom w:val="single" w:sz="4" w:space="0" w:color="auto"/>
              <w:right w:val="single" w:sz="4" w:space="0" w:color="auto"/>
            </w:tcBorders>
            <w:shd w:val="clear" w:color="000000" w:fill="FFFFFF"/>
            <w:vAlign w:val="bottom"/>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100,2   </w:t>
            </w:r>
          </w:p>
        </w:tc>
      </w:tr>
      <w:tr w:rsidR="009560C1" w:rsidRPr="009560C1" w:rsidTr="009560C1">
        <w:trPr>
          <w:trHeight w:val="450"/>
        </w:trPr>
        <w:tc>
          <w:tcPr>
            <w:tcW w:w="3756" w:type="dxa"/>
            <w:tcBorders>
              <w:top w:val="nil"/>
              <w:left w:val="single" w:sz="4" w:space="0" w:color="auto"/>
              <w:bottom w:val="single" w:sz="4" w:space="0" w:color="auto"/>
              <w:right w:val="single" w:sz="4" w:space="0" w:color="auto"/>
            </w:tcBorders>
            <w:shd w:val="clear" w:color="auto" w:fill="auto"/>
            <w:vAlign w:val="bottom"/>
            <w:hideMark/>
          </w:tcPr>
          <w:p w:rsidR="009560C1" w:rsidRPr="009560C1" w:rsidRDefault="009560C1" w:rsidP="009560C1">
            <w:pPr>
              <w:ind w:leftChars="-44" w:left="-9" w:hangingChars="55" w:hanging="88"/>
              <w:jc w:val="lef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Увеличение прочих остатков денежных средств бюджетов</w:t>
            </w:r>
          </w:p>
        </w:tc>
        <w:tc>
          <w:tcPr>
            <w:tcW w:w="1720" w:type="dxa"/>
            <w:tcBorders>
              <w:top w:val="nil"/>
              <w:left w:val="nil"/>
              <w:bottom w:val="single" w:sz="4" w:space="0" w:color="auto"/>
              <w:right w:val="single" w:sz="4" w:space="0" w:color="auto"/>
            </w:tcBorders>
            <w:shd w:val="clear" w:color="000000" w:fill="FFFFFF"/>
            <w:vAlign w:val="bottom"/>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000 01 05 02 01 00 0000 510</w:t>
            </w:r>
          </w:p>
        </w:tc>
        <w:tc>
          <w:tcPr>
            <w:tcW w:w="1055"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-712 783,3   </w:t>
            </w:r>
          </w:p>
        </w:tc>
        <w:tc>
          <w:tcPr>
            <w:tcW w:w="1380"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-372 699,1   </w:t>
            </w:r>
          </w:p>
        </w:tc>
        <w:tc>
          <w:tcPr>
            <w:tcW w:w="1340"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-373 554,6   </w:t>
            </w:r>
          </w:p>
        </w:tc>
        <w:tc>
          <w:tcPr>
            <w:tcW w:w="880" w:type="dxa"/>
            <w:tcBorders>
              <w:top w:val="nil"/>
              <w:left w:val="nil"/>
              <w:bottom w:val="single" w:sz="4" w:space="0" w:color="auto"/>
              <w:right w:val="single" w:sz="4" w:space="0" w:color="auto"/>
            </w:tcBorders>
            <w:shd w:val="clear" w:color="000000" w:fill="FFFFFF"/>
            <w:vAlign w:val="bottom"/>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100,2   </w:t>
            </w:r>
          </w:p>
        </w:tc>
      </w:tr>
      <w:tr w:rsidR="009560C1" w:rsidRPr="009560C1" w:rsidTr="009560C1">
        <w:trPr>
          <w:trHeight w:val="450"/>
        </w:trPr>
        <w:tc>
          <w:tcPr>
            <w:tcW w:w="3756" w:type="dxa"/>
            <w:tcBorders>
              <w:top w:val="nil"/>
              <w:left w:val="single" w:sz="4" w:space="0" w:color="auto"/>
              <w:bottom w:val="single" w:sz="4" w:space="0" w:color="auto"/>
              <w:right w:val="single" w:sz="4" w:space="0" w:color="auto"/>
            </w:tcBorders>
            <w:shd w:val="clear" w:color="auto" w:fill="auto"/>
            <w:vAlign w:val="bottom"/>
            <w:hideMark/>
          </w:tcPr>
          <w:p w:rsidR="009560C1" w:rsidRPr="009560C1" w:rsidRDefault="009560C1" w:rsidP="009560C1">
            <w:pPr>
              <w:ind w:leftChars="-44" w:left="-9" w:hangingChars="55" w:hanging="88"/>
              <w:jc w:val="lef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Увеличение прочих остатков денежных средств бюджетов муниципальных районов</w:t>
            </w:r>
          </w:p>
        </w:tc>
        <w:tc>
          <w:tcPr>
            <w:tcW w:w="1720" w:type="dxa"/>
            <w:tcBorders>
              <w:top w:val="nil"/>
              <w:left w:val="nil"/>
              <w:bottom w:val="single" w:sz="4" w:space="0" w:color="auto"/>
              <w:right w:val="single" w:sz="4" w:space="0" w:color="auto"/>
            </w:tcBorders>
            <w:shd w:val="clear" w:color="000000" w:fill="FFFFFF"/>
            <w:vAlign w:val="bottom"/>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992 01 05 02 01 05 0000 510</w:t>
            </w:r>
          </w:p>
        </w:tc>
        <w:tc>
          <w:tcPr>
            <w:tcW w:w="1055"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-712 783,3   </w:t>
            </w:r>
          </w:p>
        </w:tc>
        <w:tc>
          <w:tcPr>
            <w:tcW w:w="1380"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-372 699,1   </w:t>
            </w:r>
          </w:p>
        </w:tc>
        <w:tc>
          <w:tcPr>
            <w:tcW w:w="1340"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-373 554,6   </w:t>
            </w:r>
          </w:p>
        </w:tc>
        <w:tc>
          <w:tcPr>
            <w:tcW w:w="880" w:type="dxa"/>
            <w:tcBorders>
              <w:top w:val="nil"/>
              <w:left w:val="nil"/>
              <w:bottom w:val="single" w:sz="4" w:space="0" w:color="auto"/>
              <w:right w:val="single" w:sz="4" w:space="0" w:color="auto"/>
            </w:tcBorders>
            <w:shd w:val="clear" w:color="000000" w:fill="FFFFFF"/>
            <w:vAlign w:val="bottom"/>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100,2   </w:t>
            </w:r>
          </w:p>
        </w:tc>
      </w:tr>
      <w:tr w:rsidR="009560C1" w:rsidRPr="009560C1" w:rsidTr="009560C1">
        <w:trPr>
          <w:trHeight w:val="450"/>
        </w:trPr>
        <w:tc>
          <w:tcPr>
            <w:tcW w:w="3756" w:type="dxa"/>
            <w:tcBorders>
              <w:top w:val="nil"/>
              <w:left w:val="single" w:sz="4" w:space="0" w:color="auto"/>
              <w:bottom w:val="single" w:sz="4" w:space="0" w:color="auto"/>
              <w:right w:val="single" w:sz="4" w:space="0" w:color="auto"/>
            </w:tcBorders>
            <w:shd w:val="clear" w:color="auto" w:fill="auto"/>
            <w:vAlign w:val="bottom"/>
            <w:hideMark/>
          </w:tcPr>
          <w:p w:rsidR="009560C1" w:rsidRPr="009560C1" w:rsidRDefault="009560C1" w:rsidP="009560C1">
            <w:pPr>
              <w:ind w:leftChars="-44" w:left="-9" w:hangingChars="55" w:hanging="88"/>
              <w:jc w:val="lef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Уменьшение прочих остатков средств бюджетов</w:t>
            </w:r>
          </w:p>
        </w:tc>
        <w:tc>
          <w:tcPr>
            <w:tcW w:w="1720" w:type="dxa"/>
            <w:tcBorders>
              <w:top w:val="nil"/>
              <w:left w:val="nil"/>
              <w:bottom w:val="single" w:sz="4" w:space="0" w:color="auto"/>
              <w:right w:val="single" w:sz="4" w:space="0" w:color="auto"/>
            </w:tcBorders>
            <w:shd w:val="clear" w:color="000000" w:fill="FFFFFF"/>
            <w:vAlign w:val="bottom"/>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000 01 05 02 00 00 0000 600</w:t>
            </w:r>
          </w:p>
        </w:tc>
        <w:tc>
          <w:tcPr>
            <w:tcW w:w="1055"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713 079,4   </w:t>
            </w:r>
          </w:p>
        </w:tc>
        <w:tc>
          <w:tcPr>
            <w:tcW w:w="1380"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372 995,3   </w:t>
            </w:r>
          </w:p>
        </w:tc>
        <w:tc>
          <w:tcPr>
            <w:tcW w:w="1340" w:type="dxa"/>
            <w:tcBorders>
              <w:top w:val="nil"/>
              <w:left w:val="nil"/>
              <w:bottom w:val="single" w:sz="4" w:space="0" w:color="auto"/>
              <w:right w:val="single" w:sz="4" w:space="0" w:color="auto"/>
            </w:tcBorders>
            <w:shd w:val="clear" w:color="000000" w:fill="FFFFFF"/>
            <w:noWrap/>
            <w:vAlign w:val="bottom"/>
            <w:hideMark/>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366 239,0   </w:t>
            </w:r>
          </w:p>
        </w:tc>
        <w:tc>
          <w:tcPr>
            <w:tcW w:w="880" w:type="dxa"/>
            <w:tcBorders>
              <w:top w:val="nil"/>
              <w:left w:val="nil"/>
              <w:bottom w:val="single" w:sz="4" w:space="0" w:color="auto"/>
              <w:right w:val="single" w:sz="4" w:space="0" w:color="auto"/>
            </w:tcBorders>
            <w:shd w:val="clear" w:color="000000" w:fill="FFFFFF"/>
            <w:vAlign w:val="bottom"/>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98,2   </w:t>
            </w:r>
          </w:p>
        </w:tc>
      </w:tr>
      <w:tr w:rsidR="009560C1" w:rsidRPr="009560C1" w:rsidTr="009560C1">
        <w:trPr>
          <w:trHeight w:val="450"/>
        </w:trPr>
        <w:tc>
          <w:tcPr>
            <w:tcW w:w="3756" w:type="dxa"/>
            <w:tcBorders>
              <w:top w:val="nil"/>
              <w:left w:val="single" w:sz="4" w:space="0" w:color="auto"/>
              <w:bottom w:val="single" w:sz="4" w:space="0" w:color="auto"/>
              <w:right w:val="single" w:sz="4" w:space="0" w:color="auto"/>
            </w:tcBorders>
            <w:shd w:val="clear" w:color="auto" w:fill="auto"/>
            <w:vAlign w:val="bottom"/>
          </w:tcPr>
          <w:p w:rsidR="009560C1" w:rsidRPr="009560C1" w:rsidRDefault="009560C1" w:rsidP="009560C1">
            <w:pPr>
              <w:ind w:leftChars="-44" w:left="-9" w:hangingChars="55" w:hanging="88"/>
              <w:jc w:val="lef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Уменьшение прочих остатков денежных средств бюджетов</w:t>
            </w:r>
          </w:p>
        </w:tc>
        <w:tc>
          <w:tcPr>
            <w:tcW w:w="1720" w:type="dxa"/>
            <w:tcBorders>
              <w:top w:val="nil"/>
              <w:left w:val="nil"/>
              <w:bottom w:val="single" w:sz="4" w:space="0" w:color="auto"/>
              <w:right w:val="single" w:sz="4" w:space="0" w:color="auto"/>
            </w:tcBorders>
            <w:shd w:val="clear" w:color="000000" w:fill="FFFFFF"/>
            <w:vAlign w:val="bottom"/>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000 01 05 02 01 00 0000 610</w:t>
            </w:r>
          </w:p>
        </w:tc>
        <w:tc>
          <w:tcPr>
            <w:tcW w:w="1055" w:type="dxa"/>
            <w:tcBorders>
              <w:top w:val="nil"/>
              <w:left w:val="nil"/>
              <w:bottom w:val="single" w:sz="4" w:space="0" w:color="auto"/>
              <w:right w:val="single" w:sz="4" w:space="0" w:color="auto"/>
            </w:tcBorders>
            <w:shd w:val="clear" w:color="000000" w:fill="FFFFFF"/>
            <w:noWrap/>
            <w:vAlign w:val="bottom"/>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713 079,4   </w:t>
            </w:r>
          </w:p>
        </w:tc>
        <w:tc>
          <w:tcPr>
            <w:tcW w:w="1380" w:type="dxa"/>
            <w:tcBorders>
              <w:top w:val="nil"/>
              <w:left w:val="nil"/>
              <w:bottom w:val="single" w:sz="4" w:space="0" w:color="auto"/>
              <w:right w:val="single" w:sz="4" w:space="0" w:color="auto"/>
            </w:tcBorders>
            <w:shd w:val="clear" w:color="000000" w:fill="FFFFFF"/>
            <w:noWrap/>
            <w:vAlign w:val="bottom"/>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372 995,3   </w:t>
            </w:r>
          </w:p>
        </w:tc>
        <w:tc>
          <w:tcPr>
            <w:tcW w:w="1340" w:type="dxa"/>
            <w:tcBorders>
              <w:top w:val="nil"/>
              <w:left w:val="nil"/>
              <w:bottom w:val="single" w:sz="4" w:space="0" w:color="auto"/>
              <w:right w:val="single" w:sz="4" w:space="0" w:color="auto"/>
            </w:tcBorders>
            <w:shd w:val="clear" w:color="000000" w:fill="FFFFFF"/>
            <w:noWrap/>
            <w:vAlign w:val="bottom"/>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366 239,0   </w:t>
            </w:r>
          </w:p>
        </w:tc>
        <w:tc>
          <w:tcPr>
            <w:tcW w:w="880" w:type="dxa"/>
            <w:tcBorders>
              <w:top w:val="nil"/>
              <w:left w:val="nil"/>
              <w:bottom w:val="single" w:sz="4" w:space="0" w:color="auto"/>
              <w:right w:val="single" w:sz="4" w:space="0" w:color="auto"/>
            </w:tcBorders>
            <w:shd w:val="clear" w:color="000000" w:fill="FFFFFF"/>
            <w:vAlign w:val="bottom"/>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98,2   </w:t>
            </w:r>
          </w:p>
        </w:tc>
      </w:tr>
      <w:tr w:rsidR="009560C1" w:rsidRPr="009560C1" w:rsidTr="009560C1">
        <w:trPr>
          <w:trHeight w:val="450"/>
        </w:trPr>
        <w:tc>
          <w:tcPr>
            <w:tcW w:w="3756" w:type="dxa"/>
            <w:tcBorders>
              <w:top w:val="nil"/>
              <w:left w:val="single" w:sz="4" w:space="0" w:color="auto"/>
              <w:bottom w:val="single" w:sz="4" w:space="0" w:color="auto"/>
              <w:right w:val="single" w:sz="4" w:space="0" w:color="auto"/>
            </w:tcBorders>
            <w:shd w:val="clear" w:color="auto" w:fill="auto"/>
            <w:vAlign w:val="bottom"/>
          </w:tcPr>
          <w:p w:rsidR="009560C1" w:rsidRPr="009560C1" w:rsidRDefault="009560C1" w:rsidP="009560C1">
            <w:pPr>
              <w:ind w:leftChars="-44" w:left="-9" w:hangingChars="55" w:hanging="88"/>
              <w:jc w:val="lef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Уменьшение прочих остатков денежных средств бюджетов муниципальных районов</w:t>
            </w:r>
          </w:p>
        </w:tc>
        <w:tc>
          <w:tcPr>
            <w:tcW w:w="1720" w:type="dxa"/>
            <w:tcBorders>
              <w:top w:val="nil"/>
              <w:left w:val="nil"/>
              <w:bottom w:val="single" w:sz="4" w:space="0" w:color="auto"/>
              <w:right w:val="single" w:sz="4" w:space="0" w:color="auto"/>
            </w:tcBorders>
            <w:shd w:val="clear" w:color="000000" w:fill="FFFFFF"/>
            <w:vAlign w:val="bottom"/>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992 01 05 02 01 05 0000 610</w:t>
            </w:r>
          </w:p>
        </w:tc>
        <w:tc>
          <w:tcPr>
            <w:tcW w:w="1055" w:type="dxa"/>
            <w:tcBorders>
              <w:top w:val="nil"/>
              <w:left w:val="nil"/>
              <w:bottom w:val="single" w:sz="4" w:space="0" w:color="auto"/>
              <w:right w:val="single" w:sz="4" w:space="0" w:color="auto"/>
            </w:tcBorders>
            <w:shd w:val="clear" w:color="000000" w:fill="FFFFFF"/>
            <w:noWrap/>
            <w:vAlign w:val="bottom"/>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713 079,4   </w:t>
            </w:r>
          </w:p>
        </w:tc>
        <w:tc>
          <w:tcPr>
            <w:tcW w:w="1380" w:type="dxa"/>
            <w:tcBorders>
              <w:top w:val="nil"/>
              <w:left w:val="nil"/>
              <w:bottom w:val="single" w:sz="4" w:space="0" w:color="auto"/>
              <w:right w:val="single" w:sz="4" w:space="0" w:color="auto"/>
            </w:tcBorders>
            <w:shd w:val="clear" w:color="000000" w:fill="FFFFFF"/>
            <w:noWrap/>
            <w:vAlign w:val="bottom"/>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372 995,3   </w:t>
            </w:r>
          </w:p>
        </w:tc>
        <w:tc>
          <w:tcPr>
            <w:tcW w:w="1340" w:type="dxa"/>
            <w:tcBorders>
              <w:top w:val="nil"/>
              <w:left w:val="nil"/>
              <w:bottom w:val="single" w:sz="4" w:space="0" w:color="auto"/>
              <w:right w:val="single" w:sz="4" w:space="0" w:color="auto"/>
            </w:tcBorders>
            <w:shd w:val="clear" w:color="000000" w:fill="FFFFFF"/>
            <w:noWrap/>
            <w:vAlign w:val="bottom"/>
          </w:tcPr>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366 239,0   </w:t>
            </w:r>
          </w:p>
        </w:tc>
        <w:tc>
          <w:tcPr>
            <w:tcW w:w="880" w:type="dxa"/>
            <w:tcBorders>
              <w:top w:val="nil"/>
              <w:left w:val="nil"/>
              <w:bottom w:val="single" w:sz="4" w:space="0" w:color="auto"/>
              <w:right w:val="single" w:sz="4" w:space="0" w:color="auto"/>
            </w:tcBorders>
            <w:shd w:val="clear" w:color="000000" w:fill="FFFFFF"/>
            <w:vAlign w:val="bottom"/>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98,2   </w:t>
            </w:r>
          </w:p>
        </w:tc>
      </w:tr>
    </w:tbl>
    <w:tbl>
      <w:tblPr>
        <w:tblpPr w:leftFromText="180" w:rightFromText="180" w:vertAnchor="text" w:horzAnchor="margin" w:tblpY="-219"/>
        <w:tblW w:w="10432" w:type="dxa"/>
        <w:tblLook w:val="04A0" w:firstRow="1" w:lastRow="0" w:firstColumn="1" w:lastColumn="0" w:noHBand="0" w:noVBand="1"/>
      </w:tblPr>
      <w:tblGrid>
        <w:gridCol w:w="454"/>
        <w:gridCol w:w="2967"/>
        <w:gridCol w:w="1365"/>
        <w:gridCol w:w="850"/>
        <w:gridCol w:w="411"/>
        <w:gridCol w:w="874"/>
        <w:gridCol w:w="445"/>
        <w:gridCol w:w="827"/>
        <w:gridCol w:w="416"/>
        <w:gridCol w:w="735"/>
        <w:gridCol w:w="379"/>
        <w:gridCol w:w="408"/>
        <w:gridCol w:w="301"/>
      </w:tblGrid>
      <w:tr w:rsidR="009560C1" w:rsidRPr="009560C1" w:rsidTr="009560C1">
        <w:trPr>
          <w:trHeight w:val="285"/>
        </w:trPr>
        <w:tc>
          <w:tcPr>
            <w:tcW w:w="10432" w:type="dxa"/>
            <w:gridSpan w:val="13"/>
            <w:tcBorders>
              <w:top w:val="nil"/>
              <w:left w:val="nil"/>
              <w:bottom w:val="nil"/>
              <w:right w:val="nil"/>
            </w:tcBorders>
            <w:shd w:val="clear" w:color="auto" w:fill="auto"/>
            <w:hideMark/>
          </w:tcPr>
          <w:p w:rsidR="009560C1" w:rsidRPr="009560C1" w:rsidRDefault="009560C1" w:rsidP="009560C1">
            <w:pPr>
              <w:ind w:right="435"/>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lastRenderedPageBreak/>
              <w:t xml:space="preserve">           </w:t>
            </w:r>
          </w:p>
          <w:p w:rsidR="009560C1" w:rsidRPr="009560C1" w:rsidRDefault="009560C1" w:rsidP="009560C1">
            <w:pPr>
              <w:ind w:right="435"/>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Приложение № 2</w:t>
            </w:r>
          </w:p>
        </w:tc>
      </w:tr>
      <w:tr w:rsidR="009560C1" w:rsidRPr="009560C1" w:rsidTr="009560C1">
        <w:trPr>
          <w:trHeight w:val="285"/>
        </w:trPr>
        <w:tc>
          <w:tcPr>
            <w:tcW w:w="10432" w:type="dxa"/>
            <w:gridSpan w:val="13"/>
            <w:tcBorders>
              <w:top w:val="nil"/>
              <w:left w:val="nil"/>
              <w:bottom w:val="nil"/>
              <w:right w:val="nil"/>
            </w:tcBorders>
            <w:shd w:val="clear" w:color="auto" w:fill="auto"/>
            <w:hideMark/>
          </w:tcPr>
          <w:p w:rsidR="009560C1" w:rsidRPr="009560C1" w:rsidRDefault="009560C1" w:rsidP="009560C1">
            <w:pPr>
              <w:ind w:right="435"/>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УТВЕРЖДЕНО  </w:t>
            </w:r>
          </w:p>
        </w:tc>
      </w:tr>
      <w:tr w:rsidR="009560C1" w:rsidRPr="009560C1" w:rsidTr="009560C1">
        <w:trPr>
          <w:trHeight w:val="285"/>
        </w:trPr>
        <w:tc>
          <w:tcPr>
            <w:tcW w:w="10432" w:type="dxa"/>
            <w:gridSpan w:val="13"/>
            <w:tcBorders>
              <w:top w:val="nil"/>
              <w:left w:val="nil"/>
              <w:bottom w:val="nil"/>
              <w:right w:val="nil"/>
            </w:tcBorders>
            <w:shd w:val="clear" w:color="auto" w:fill="auto"/>
            <w:hideMark/>
          </w:tcPr>
          <w:p w:rsidR="009560C1" w:rsidRPr="009560C1" w:rsidRDefault="009560C1" w:rsidP="009560C1">
            <w:pPr>
              <w:ind w:right="435"/>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постановлением администрации</w:t>
            </w:r>
          </w:p>
        </w:tc>
      </w:tr>
      <w:tr w:rsidR="009560C1" w:rsidRPr="009560C1" w:rsidTr="009560C1">
        <w:trPr>
          <w:trHeight w:val="285"/>
        </w:trPr>
        <w:tc>
          <w:tcPr>
            <w:tcW w:w="10432" w:type="dxa"/>
            <w:gridSpan w:val="13"/>
            <w:tcBorders>
              <w:top w:val="nil"/>
              <w:left w:val="nil"/>
              <w:bottom w:val="nil"/>
              <w:right w:val="nil"/>
            </w:tcBorders>
            <w:shd w:val="clear" w:color="auto" w:fill="auto"/>
            <w:hideMark/>
          </w:tcPr>
          <w:p w:rsidR="009560C1" w:rsidRPr="009560C1" w:rsidRDefault="009560C1" w:rsidP="009560C1">
            <w:pPr>
              <w:ind w:right="435"/>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Мокшанского района</w:t>
            </w:r>
          </w:p>
        </w:tc>
      </w:tr>
      <w:tr w:rsidR="009560C1" w:rsidRPr="009560C1" w:rsidTr="009560C1">
        <w:trPr>
          <w:trHeight w:val="270"/>
        </w:trPr>
        <w:tc>
          <w:tcPr>
            <w:tcW w:w="10432" w:type="dxa"/>
            <w:gridSpan w:val="13"/>
            <w:tcBorders>
              <w:top w:val="nil"/>
              <w:left w:val="nil"/>
              <w:bottom w:val="nil"/>
              <w:right w:val="nil"/>
            </w:tcBorders>
            <w:shd w:val="clear" w:color="auto" w:fill="auto"/>
            <w:hideMark/>
          </w:tcPr>
          <w:p w:rsidR="009560C1" w:rsidRPr="009560C1" w:rsidRDefault="009560C1" w:rsidP="009560C1">
            <w:pPr>
              <w:ind w:right="435"/>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от  19.07.2021  № 634</w:t>
            </w:r>
          </w:p>
        </w:tc>
      </w:tr>
      <w:tr w:rsidR="009560C1" w:rsidRPr="009560C1" w:rsidTr="009560C1">
        <w:trPr>
          <w:trHeight w:val="95"/>
        </w:trPr>
        <w:tc>
          <w:tcPr>
            <w:tcW w:w="3421" w:type="dxa"/>
            <w:gridSpan w:val="2"/>
            <w:tcBorders>
              <w:top w:val="nil"/>
              <w:left w:val="nil"/>
              <w:bottom w:val="nil"/>
              <w:right w:val="nil"/>
            </w:tcBorders>
            <w:shd w:val="clear" w:color="auto" w:fill="auto"/>
            <w:noWrap/>
            <w:vAlign w:val="bottom"/>
            <w:hideMark/>
          </w:tcPr>
          <w:p w:rsidR="009560C1" w:rsidRPr="009560C1" w:rsidRDefault="009560C1" w:rsidP="009560C1">
            <w:pPr>
              <w:ind w:right="435"/>
              <w:jc w:val="left"/>
              <w:rPr>
                <w:rFonts w:ascii="Arial CYR" w:eastAsia="Times New Roman" w:hAnsi="Arial CYR" w:cs="Arial CYR"/>
                <w:sz w:val="16"/>
                <w:szCs w:val="16"/>
                <w:lang w:eastAsia="ru-RU"/>
              </w:rPr>
            </w:pPr>
          </w:p>
        </w:tc>
        <w:tc>
          <w:tcPr>
            <w:tcW w:w="2626" w:type="dxa"/>
            <w:gridSpan w:val="3"/>
            <w:tcBorders>
              <w:top w:val="nil"/>
              <w:left w:val="nil"/>
              <w:bottom w:val="nil"/>
              <w:right w:val="nil"/>
            </w:tcBorders>
            <w:shd w:val="clear" w:color="auto" w:fill="auto"/>
            <w:noWrap/>
            <w:vAlign w:val="bottom"/>
            <w:hideMark/>
          </w:tcPr>
          <w:p w:rsidR="009560C1" w:rsidRPr="009560C1" w:rsidRDefault="009560C1" w:rsidP="009560C1">
            <w:pPr>
              <w:ind w:right="435"/>
              <w:jc w:val="center"/>
              <w:rPr>
                <w:rFonts w:ascii="Arial CYR" w:eastAsia="Times New Roman" w:hAnsi="Arial CYR" w:cs="Arial CYR"/>
                <w:sz w:val="16"/>
                <w:szCs w:val="16"/>
                <w:lang w:eastAsia="ru-RU"/>
              </w:rPr>
            </w:pPr>
          </w:p>
        </w:tc>
        <w:tc>
          <w:tcPr>
            <w:tcW w:w="1319" w:type="dxa"/>
            <w:gridSpan w:val="2"/>
            <w:tcBorders>
              <w:top w:val="nil"/>
              <w:left w:val="nil"/>
              <w:bottom w:val="nil"/>
              <w:right w:val="nil"/>
            </w:tcBorders>
            <w:shd w:val="clear" w:color="auto" w:fill="auto"/>
            <w:noWrap/>
            <w:vAlign w:val="bottom"/>
            <w:hideMark/>
          </w:tcPr>
          <w:p w:rsidR="009560C1" w:rsidRPr="009560C1" w:rsidRDefault="009560C1" w:rsidP="009560C1">
            <w:pPr>
              <w:ind w:right="435"/>
              <w:jc w:val="center"/>
              <w:rPr>
                <w:rFonts w:ascii="Arial CYR" w:eastAsia="Times New Roman" w:hAnsi="Arial CYR" w:cs="Arial CYR"/>
                <w:sz w:val="16"/>
                <w:szCs w:val="16"/>
                <w:lang w:eastAsia="ru-RU"/>
              </w:rPr>
            </w:pPr>
          </w:p>
        </w:tc>
        <w:tc>
          <w:tcPr>
            <w:tcW w:w="1243" w:type="dxa"/>
            <w:gridSpan w:val="2"/>
            <w:tcBorders>
              <w:top w:val="nil"/>
              <w:left w:val="nil"/>
              <w:bottom w:val="nil"/>
              <w:right w:val="nil"/>
            </w:tcBorders>
            <w:shd w:val="clear" w:color="auto" w:fill="auto"/>
            <w:noWrap/>
            <w:vAlign w:val="bottom"/>
            <w:hideMark/>
          </w:tcPr>
          <w:p w:rsidR="009560C1" w:rsidRPr="009560C1" w:rsidRDefault="009560C1" w:rsidP="009560C1">
            <w:pPr>
              <w:ind w:right="435"/>
              <w:jc w:val="center"/>
              <w:rPr>
                <w:rFonts w:ascii="Arial CYR" w:eastAsia="Times New Roman" w:hAnsi="Arial CYR" w:cs="Arial CYR"/>
                <w:sz w:val="16"/>
                <w:szCs w:val="16"/>
                <w:lang w:eastAsia="ru-RU"/>
              </w:rPr>
            </w:pPr>
          </w:p>
        </w:tc>
        <w:tc>
          <w:tcPr>
            <w:tcW w:w="1114" w:type="dxa"/>
            <w:gridSpan w:val="2"/>
            <w:tcBorders>
              <w:top w:val="nil"/>
              <w:left w:val="nil"/>
              <w:bottom w:val="nil"/>
              <w:right w:val="nil"/>
            </w:tcBorders>
            <w:shd w:val="clear" w:color="auto" w:fill="auto"/>
            <w:noWrap/>
            <w:vAlign w:val="bottom"/>
            <w:hideMark/>
          </w:tcPr>
          <w:p w:rsidR="009560C1" w:rsidRPr="009560C1" w:rsidRDefault="009560C1" w:rsidP="009560C1">
            <w:pPr>
              <w:ind w:right="435"/>
              <w:jc w:val="center"/>
              <w:rPr>
                <w:rFonts w:ascii="Arial CYR" w:eastAsia="Times New Roman" w:hAnsi="Arial CYR" w:cs="Arial CYR"/>
                <w:sz w:val="16"/>
                <w:szCs w:val="16"/>
                <w:lang w:eastAsia="ru-RU"/>
              </w:rPr>
            </w:pPr>
          </w:p>
        </w:tc>
        <w:tc>
          <w:tcPr>
            <w:tcW w:w="709" w:type="dxa"/>
            <w:gridSpan w:val="2"/>
            <w:tcBorders>
              <w:top w:val="nil"/>
              <w:left w:val="nil"/>
              <w:bottom w:val="nil"/>
              <w:right w:val="nil"/>
            </w:tcBorders>
            <w:shd w:val="clear" w:color="auto" w:fill="auto"/>
            <w:noWrap/>
            <w:vAlign w:val="bottom"/>
            <w:hideMark/>
          </w:tcPr>
          <w:p w:rsidR="009560C1" w:rsidRPr="009560C1" w:rsidRDefault="009560C1" w:rsidP="009560C1">
            <w:pPr>
              <w:ind w:right="435"/>
              <w:jc w:val="center"/>
              <w:rPr>
                <w:rFonts w:ascii="Arial CYR" w:eastAsia="Times New Roman" w:hAnsi="Arial CYR" w:cs="Arial CYR"/>
                <w:sz w:val="16"/>
                <w:szCs w:val="16"/>
                <w:lang w:eastAsia="ru-RU"/>
              </w:rPr>
            </w:pPr>
          </w:p>
        </w:tc>
      </w:tr>
      <w:tr w:rsidR="009560C1" w:rsidRPr="009560C1" w:rsidTr="009560C1">
        <w:trPr>
          <w:trHeight w:val="300"/>
        </w:trPr>
        <w:tc>
          <w:tcPr>
            <w:tcW w:w="10432" w:type="dxa"/>
            <w:gridSpan w:val="13"/>
            <w:tcBorders>
              <w:top w:val="nil"/>
              <w:left w:val="nil"/>
              <w:bottom w:val="nil"/>
              <w:right w:val="nil"/>
            </w:tcBorders>
            <w:shd w:val="clear" w:color="auto" w:fill="auto"/>
            <w:hideMark/>
          </w:tcPr>
          <w:p w:rsidR="009560C1" w:rsidRPr="009560C1" w:rsidRDefault="009560C1" w:rsidP="009560C1">
            <w:pPr>
              <w:ind w:right="435"/>
              <w:jc w:val="center"/>
              <w:rPr>
                <w:rFonts w:ascii="Arial CYR" w:eastAsia="Times New Roman" w:hAnsi="Arial CYR" w:cs="Arial CYR"/>
                <w:b/>
                <w:bCs/>
                <w:sz w:val="16"/>
                <w:szCs w:val="16"/>
                <w:lang w:eastAsia="ru-RU"/>
              </w:rPr>
            </w:pPr>
            <w:r w:rsidRPr="009560C1">
              <w:rPr>
                <w:rFonts w:ascii="Arial CYR" w:eastAsia="Times New Roman" w:hAnsi="Arial CYR" w:cs="Arial CYR"/>
                <w:b/>
                <w:bCs/>
                <w:sz w:val="16"/>
                <w:szCs w:val="16"/>
                <w:lang w:eastAsia="ru-RU"/>
              </w:rPr>
              <w:t>Отчет</w:t>
            </w:r>
          </w:p>
        </w:tc>
      </w:tr>
      <w:tr w:rsidR="009560C1" w:rsidRPr="009560C1" w:rsidTr="009560C1">
        <w:trPr>
          <w:trHeight w:val="825"/>
        </w:trPr>
        <w:tc>
          <w:tcPr>
            <w:tcW w:w="10432" w:type="dxa"/>
            <w:gridSpan w:val="13"/>
            <w:tcBorders>
              <w:top w:val="nil"/>
              <w:left w:val="nil"/>
              <w:bottom w:val="nil"/>
              <w:right w:val="nil"/>
            </w:tcBorders>
            <w:shd w:val="clear" w:color="auto" w:fill="auto"/>
            <w:hideMark/>
          </w:tcPr>
          <w:p w:rsidR="009560C1" w:rsidRPr="009560C1" w:rsidRDefault="009560C1" w:rsidP="009560C1">
            <w:pPr>
              <w:jc w:val="center"/>
              <w:rPr>
                <w:rFonts w:ascii="Arial CYR" w:eastAsia="Times New Roman" w:hAnsi="Arial CYR" w:cs="Arial CYR"/>
                <w:b/>
                <w:bCs/>
                <w:sz w:val="16"/>
                <w:szCs w:val="16"/>
                <w:lang w:eastAsia="ru-RU"/>
              </w:rPr>
            </w:pPr>
            <w:r w:rsidRPr="009560C1">
              <w:rPr>
                <w:rFonts w:ascii="Arial CYR" w:eastAsia="Times New Roman" w:hAnsi="Arial CYR" w:cs="Arial CYR"/>
                <w:b/>
                <w:bCs/>
                <w:sz w:val="16"/>
                <w:szCs w:val="16"/>
                <w:lang w:eastAsia="ru-RU"/>
              </w:rPr>
              <w:t xml:space="preserve">об исполнении источников финансирования дефицита бюджета Мокшанского района по кодам </w:t>
            </w:r>
            <w:proofErr w:type="gramStart"/>
            <w:r w:rsidRPr="009560C1">
              <w:rPr>
                <w:rFonts w:ascii="Arial CYR" w:eastAsia="Times New Roman" w:hAnsi="Arial CYR" w:cs="Arial CYR"/>
                <w:b/>
                <w:bCs/>
                <w:sz w:val="16"/>
                <w:szCs w:val="16"/>
                <w:lang w:eastAsia="ru-RU"/>
              </w:rPr>
              <w:t>классификации источников финансирования дефицитов бюджетов</w:t>
            </w:r>
            <w:proofErr w:type="gramEnd"/>
            <w:r w:rsidRPr="009560C1">
              <w:rPr>
                <w:rFonts w:ascii="Arial CYR" w:eastAsia="Times New Roman" w:hAnsi="Arial CYR" w:cs="Arial CYR"/>
                <w:b/>
                <w:bCs/>
                <w:sz w:val="16"/>
                <w:szCs w:val="16"/>
                <w:lang w:eastAsia="ru-RU"/>
              </w:rPr>
              <w:t xml:space="preserve"> </w:t>
            </w:r>
          </w:p>
          <w:p w:rsidR="009560C1" w:rsidRPr="009560C1" w:rsidRDefault="009560C1" w:rsidP="009560C1">
            <w:pPr>
              <w:jc w:val="center"/>
              <w:rPr>
                <w:rFonts w:ascii="Arial CYR" w:eastAsia="Times New Roman" w:hAnsi="Arial CYR" w:cs="Arial CYR"/>
                <w:b/>
                <w:bCs/>
                <w:sz w:val="16"/>
                <w:szCs w:val="16"/>
                <w:lang w:eastAsia="ru-RU"/>
              </w:rPr>
            </w:pPr>
            <w:r w:rsidRPr="009560C1">
              <w:rPr>
                <w:rFonts w:ascii="Arial CYR" w:eastAsia="Times New Roman" w:hAnsi="Arial CYR" w:cs="Arial CYR"/>
                <w:b/>
                <w:bCs/>
                <w:sz w:val="16"/>
                <w:szCs w:val="16"/>
                <w:lang w:eastAsia="ru-RU"/>
              </w:rPr>
              <w:t>за первое полугодие  2021 года</w:t>
            </w:r>
          </w:p>
        </w:tc>
      </w:tr>
      <w:tr w:rsidR="009560C1" w:rsidRPr="009560C1" w:rsidTr="009560C1">
        <w:trPr>
          <w:gridAfter w:val="1"/>
          <w:wAfter w:w="301" w:type="dxa"/>
          <w:trHeight w:val="1050"/>
        </w:trPr>
        <w:tc>
          <w:tcPr>
            <w:tcW w:w="454" w:type="dxa"/>
            <w:tcBorders>
              <w:top w:val="single" w:sz="4" w:space="0" w:color="auto"/>
              <w:left w:val="single" w:sz="4" w:space="0" w:color="auto"/>
              <w:bottom w:val="nil"/>
              <w:right w:val="single" w:sz="4" w:space="0" w:color="auto"/>
            </w:tcBorders>
            <w:shd w:val="clear" w:color="000000" w:fill="FFFFFF"/>
            <w:hideMark/>
          </w:tcPr>
          <w:p w:rsidR="009560C1" w:rsidRPr="009560C1" w:rsidRDefault="009560C1" w:rsidP="009560C1">
            <w:pPr>
              <w:jc w:val="center"/>
              <w:rPr>
                <w:rFonts w:ascii="Arial" w:eastAsia="Times New Roman" w:hAnsi="Arial" w:cs="Arial"/>
                <w:b/>
                <w:bCs/>
                <w:sz w:val="16"/>
                <w:szCs w:val="16"/>
                <w:lang w:eastAsia="ru-RU"/>
              </w:rPr>
            </w:pPr>
            <w:r w:rsidRPr="009560C1">
              <w:rPr>
                <w:rFonts w:ascii="Arial" w:eastAsia="Times New Roman" w:hAnsi="Arial" w:cs="Arial"/>
                <w:b/>
                <w:bCs/>
                <w:sz w:val="16"/>
                <w:szCs w:val="16"/>
                <w:lang w:eastAsia="ru-RU"/>
              </w:rPr>
              <w:t xml:space="preserve">№ </w:t>
            </w:r>
            <w:proofErr w:type="gramStart"/>
            <w:r w:rsidRPr="009560C1">
              <w:rPr>
                <w:rFonts w:ascii="Arial" w:eastAsia="Times New Roman" w:hAnsi="Arial" w:cs="Arial"/>
                <w:b/>
                <w:bCs/>
                <w:sz w:val="16"/>
                <w:szCs w:val="16"/>
                <w:lang w:eastAsia="ru-RU"/>
              </w:rPr>
              <w:t>п</w:t>
            </w:r>
            <w:proofErr w:type="gramEnd"/>
            <w:r w:rsidRPr="009560C1">
              <w:rPr>
                <w:rFonts w:ascii="Arial" w:eastAsia="Times New Roman" w:hAnsi="Arial" w:cs="Arial"/>
                <w:b/>
                <w:bCs/>
                <w:sz w:val="16"/>
                <w:szCs w:val="16"/>
                <w:lang w:eastAsia="ru-RU"/>
              </w:rPr>
              <w:t>/п</w:t>
            </w:r>
          </w:p>
        </w:tc>
        <w:tc>
          <w:tcPr>
            <w:tcW w:w="4332" w:type="dxa"/>
            <w:gridSpan w:val="2"/>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
                <w:bCs/>
                <w:sz w:val="16"/>
                <w:szCs w:val="16"/>
                <w:lang w:eastAsia="ru-RU"/>
              </w:rPr>
            </w:pPr>
            <w:r w:rsidRPr="009560C1">
              <w:rPr>
                <w:rFonts w:ascii="Arial" w:eastAsia="Times New Roman" w:hAnsi="Arial" w:cs="Arial"/>
                <w:b/>
                <w:bCs/>
                <w:sz w:val="16"/>
                <w:szCs w:val="16"/>
                <w:lang w:eastAsia="ru-RU"/>
              </w:rPr>
              <w:t>Наименование кода</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
                <w:bCs/>
                <w:sz w:val="16"/>
                <w:szCs w:val="16"/>
                <w:lang w:eastAsia="ru-RU"/>
              </w:rPr>
            </w:pPr>
            <w:r w:rsidRPr="009560C1">
              <w:rPr>
                <w:rFonts w:ascii="Arial" w:eastAsia="Times New Roman" w:hAnsi="Arial" w:cs="Arial"/>
                <w:b/>
                <w:bCs/>
                <w:sz w:val="16"/>
                <w:szCs w:val="16"/>
                <w:lang w:eastAsia="ru-RU"/>
              </w:rPr>
              <w:t>КФСР</w:t>
            </w:r>
          </w:p>
        </w:tc>
        <w:tc>
          <w:tcPr>
            <w:tcW w:w="1285" w:type="dxa"/>
            <w:gridSpan w:val="2"/>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
                <w:bCs/>
                <w:sz w:val="16"/>
                <w:szCs w:val="16"/>
                <w:lang w:eastAsia="ru-RU"/>
              </w:rPr>
            </w:pPr>
            <w:r w:rsidRPr="009560C1">
              <w:rPr>
                <w:rFonts w:ascii="Arial" w:eastAsia="Times New Roman" w:hAnsi="Arial" w:cs="Arial"/>
                <w:b/>
                <w:bCs/>
                <w:sz w:val="16"/>
                <w:szCs w:val="16"/>
                <w:lang w:eastAsia="ru-RU"/>
              </w:rPr>
              <w:t xml:space="preserve">Утверждено на 2021 год, </w:t>
            </w:r>
            <w:proofErr w:type="spellStart"/>
            <w:r w:rsidRPr="009560C1">
              <w:rPr>
                <w:rFonts w:ascii="Arial" w:eastAsia="Times New Roman" w:hAnsi="Arial" w:cs="Arial"/>
                <w:b/>
                <w:bCs/>
                <w:sz w:val="16"/>
                <w:szCs w:val="16"/>
                <w:lang w:eastAsia="ru-RU"/>
              </w:rPr>
              <w:t>тыс</w:t>
            </w:r>
            <w:proofErr w:type="gramStart"/>
            <w:r w:rsidRPr="009560C1">
              <w:rPr>
                <w:rFonts w:ascii="Arial" w:eastAsia="Times New Roman" w:hAnsi="Arial" w:cs="Arial"/>
                <w:b/>
                <w:bCs/>
                <w:sz w:val="16"/>
                <w:szCs w:val="16"/>
                <w:lang w:eastAsia="ru-RU"/>
              </w:rPr>
              <w:t>.р</w:t>
            </w:r>
            <w:proofErr w:type="gramEnd"/>
            <w:r w:rsidRPr="009560C1">
              <w:rPr>
                <w:rFonts w:ascii="Arial" w:eastAsia="Times New Roman" w:hAnsi="Arial" w:cs="Arial"/>
                <w:b/>
                <w:bCs/>
                <w:sz w:val="16"/>
                <w:szCs w:val="16"/>
                <w:lang w:eastAsia="ru-RU"/>
              </w:rPr>
              <w:t>уб</w:t>
            </w:r>
            <w:proofErr w:type="spellEnd"/>
            <w:r w:rsidRPr="009560C1">
              <w:rPr>
                <w:rFonts w:ascii="Arial" w:eastAsia="Times New Roman" w:hAnsi="Arial" w:cs="Arial"/>
                <w:b/>
                <w:bCs/>
                <w:sz w:val="16"/>
                <w:szCs w:val="16"/>
                <w:lang w:eastAsia="ru-RU"/>
              </w:rPr>
              <w:t>.</w:t>
            </w:r>
          </w:p>
        </w:tc>
        <w:tc>
          <w:tcPr>
            <w:tcW w:w="1272" w:type="dxa"/>
            <w:gridSpan w:val="2"/>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
                <w:bCs/>
                <w:sz w:val="16"/>
                <w:szCs w:val="16"/>
                <w:lang w:eastAsia="ru-RU"/>
              </w:rPr>
            </w:pPr>
            <w:r w:rsidRPr="009560C1">
              <w:rPr>
                <w:rFonts w:ascii="Arial" w:eastAsia="Times New Roman" w:hAnsi="Arial" w:cs="Arial"/>
                <w:b/>
                <w:bCs/>
                <w:sz w:val="16"/>
                <w:szCs w:val="16"/>
                <w:lang w:eastAsia="ru-RU"/>
              </w:rPr>
              <w:t xml:space="preserve">План на первое полугодие 2021 года, </w:t>
            </w:r>
            <w:proofErr w:type="spellStart"/>
            <w:r w:rsidRPr="009560C1">
              <w:rPr>
                <w:rFonts w:ascii="Arial" w:eastAsia="Times New Roman" w:hAnsi="Arial" w:cs="Arial"/>
                <w:b/>
                <w:bCs/>
                <w:sz w:val="16"/>
                <w:szCs w:val="16"/>
                <w:lang w:eastAsia="ru-RU"/>
              </w:rPr>
              <w:t>тыс</w:t>
            </w:r>
            <w:proofErr w:type="gramStart"/>
            <w:r w:rsidRPr="009560C1">
              <w:rPr>
                <w:rFonts w:ascii="Arial" w:eastAsia="Times New Roman" w:hAnsi="Arial" w:cs="Arial"/>
                <w:b/>
                <w:bCs/>
                <w:sz w:val="16"/>
                <w:szCs w:val="16"/>
                <w:lang w:eastAsia="ru-RU"/>
              </w:rPr>
              <w:t>.р</w:t>
            </w:r>
            <w:proofErr w:type="gramEnd"/>
            <w:r w:rsidRPr="009560C1">
              <w:rPr>
                <w:rFonts w:ascii="Arial" w:eastAsia="Times New Roman" w:hAnsi="Arial" w:cs="Arial"/>
                <w:b/>
                <w:bCs/>
                <w:sz w:val="16"/>
                <w:szCs w:val="16"/>
                <w:lang w:eastAsia="ru-RU"/>
              </w:rPr>
              <w:t>уб</w:t>
            </w:r>
            <w:proofErr w:type="spellEnd"/>
            <w:r w:rsidRPr="009560C1">
              <w:rPr>
                <w:rFonts w:ascii="Arial" w:eastAsia="Times New Roman" w:hAnsi="Arial" w:cs="Arial"/>
                <w:b/>
                <w:bCs/>
                <w:sz w:val="16"/>
                <w:szCs w:val="16"/>
                <w:lang w:eastAsia="ru-RU"/>
              </w:rPr>
              <w:t>.</w:t>
            </w:r>
          </w:p>
        </w:tc>
        <w:tc>
          <w:tcPr>
            <w:tcW w:w="1151" w:type="dxa"/>
            <w:gridSpan w:val="2"/>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
                <w:bCs/>
                <w:sz w:val="16"/>
                <w:szCs w:val="16"/>
                <w:lang w:eastAsia="ru-RU"/>
              </w:rPr>
            </w:pPr>
            <w:r w:rsidRPr="009560C1">
              <w:rPr>
                <w:rFonts w:ascii="Arial" w:eastAsia="Times New Roman" w:hAnsi="Arial" w:cs="Arial"/>
                <w:b/>
                <w:bCs/>
                <w:sz w:val="16"/>
                <w:szCs w:val="16"/>
                <w:lang w:eastAsia="ru-RU"/>
              </w:rPr>
              <w:t xml:space="preserve">Исполнено за первое полугодие 2021 года, </w:t>
            </w:r>
            <w:proofErr w:type="spellStart"/>
            <w:r w:rsidRPr="009560C1">
              <w:rPr>
                <w:rFonts w:ascii="Arial" w:eastAsia="Times New Roman" w:hAnsi="Arial" w:cs="Arial"/>
                <w:b/>
                <w:bCs/>
                <w:sz w:val="16"/>
                <w:szCs w:val="16"/>
                <w:lang w:eastAsia="ru-RU"/>
              </w:rPr>
              <w:t>тыс</w:t>
            </w:r>
            <w:proofErr w:type="gramStart"/>
            <w:r w:rsidRPr="009560C1">
              <w:rPr>
                <w:rFonts w:ascii="Arial" w:eastAsia="Times New Roman" w:hAnsi="Arial" w:cs="Arial"/>
                <w:b/>
                <w:bCs/>
                <w:sz w:val="16"/>
                <w:szCs w:val="16"/>
                <w:lang w:eastAsia="ru-RU"/>
              </w:rPr>
              <w:t>.р</w:t>
            </w:r>
            <w:proofErr w:type="gramEnd"/>
            <w:r w:rsidRPr="009560C1">
              <w:rPr>
                <w:rFonts w:ascii="Arial" w:eastAsia="Times New Roman" w:hAnsi="Arial" w:cs="Arial"/>
                <w:b/>
                <w:bCs/>
                <w:sz w:val="16"/>
                <w:szCs w:val="16"/>
                <w:lang w:eastAsia="ru-RU"/>
              </w:rPr>
              <w:t>уб</w:t>
            </w:r>
            <w:proofErr w:type="spellEnd"/>
            <w:r w:rsidRPr="009560C1">
              <w:rPr>
                <w:rFonts w:ascii="Arial" w:eastAsia="Times New Roman" w:hAnsi="Arial" w:cs="Arial"/>
                <w:b/>
                <w:bCs/>
                <w:sz w:val="16"/>
                <w:szCs w:val="16"/>
                <w:lang w:eastAsia="ru-RU"/>
              </w:rPr>
              <w:t>.</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
                <w:bCs/>
                <w:sz w:val="16"/>
                <w:szCs w:val="16"/>
                <w:lang w:eastAsia="ru-RU"/>
              </w:rPr>
            </w:pPr>
            <w:r w:rsidRPr="009560C1">
              <w:rPr>
                <w:rFonts w:ascii="Arial" w:eastAsia="Times New Roman" w:hAnsi="Arial" w:cs="Arial"/>
                <w:b/>
                <w:bCs/>
                <w:sz w:val="16"/>
                <w:szCs w:val="16"/>
                <w:lang w:eastAsia="ru-RU"/>
              </w:rPr>
              <w:t xml:space="preserve">% </w:t>
            </w:r>
            <w:proofErr w:type="spellStart"/>
            <w:proofErr w:type="gramStart"/>
            <w:r w:rsidRPr="009560C1">
              <w:rPr>
                <w:rFonts w:ascii="Arial" w:eastAsia="Times New Roman" w:hAnsi="Arial" w:cs="Arial"/>
                <w:b/>
                <w:bCs/>
                <w:sz w:val="16"/>
                <w:szCs w:val="16"/>
                <w:lang w:eastAsia="ru-RU"/>
              </w:rPr>
              <w:t>испол</w:t>
            </w:r>
            <w:proofErr w:type="spellEnd"/>
            <w:r w:rsidRPr="009560C1">
              <w:rPr>
                <w:rFonts w:ascii="Arial" w:eastAsia="Times New Roman" w:hAnsi="Arial" w:cs="Arial"/>
                <w:b/>
                <w:bCs/>
                <w:sz w:val="16"/>
                <w:szCs w:val="16"/>
                <w:lang w:eastAsia="ru-RU"/>
              </w:rPr>
              <w:t>-нения</w:t>
            </w:r>
            <w:proofErr w:type="gramEnd"/>
          </w:p>
        </w:tc>
      </w:tr>
      <w:tr w:rsidR="009560C1" w:rsidRPr="009560C1" w:rsidTr="009560C1">
        <w:trPr>
          <w:gridAfter w:val="1"/>
          <w:wAfter w:w="301" w:type="dxa"/>
          <w:trHeight w:val="255"/>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1</w:t>
            </w:r>
          </w:p>
        </w:tc>
        <w:tc>
          <w:tcPr>
            <w:tcW w:w="433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rPr>
                <w:rFonts w:ascii="Arial" w:eastAsia="Times New Roman" w:hAnsi="Arial" w:cs="Arial"/>
                <w:bCs/>
                <w:sz w:val="16"/>
                <w:szCs w:val="16"/>
                <w:lang w:eastAsia="ru-RU"/>
              </w:rPr>
            </w:pPr>
            <w:r w:rsidRPr="009560C1">
              <w:rPr>
                <w:rFonts w:ascii="Arial" w:eastAsia="Times New Roman" w:hAnsi="Arial" w:cs="Arial"/>
                <w:bCs/>
                <w:sz w:val="16"/>
                <w:szCs w:val="16"/>
                <w:lang w:eastAsia="ru-RU"/>
              </w:rPr>
              <w:t>2</w:t>
            </w:r>
          </w:p>
        </w:tc>
        <w:tc>
          <w:tcPr>
            <w:tcW w:w="850"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3</w:t>
            </w:r>
          </w:p>
        </w:tc>
        <w:tc>
          <w:tcPr>
            <w:tcW w:w="1285" w:type="dxa"/>
            <w:gridSpan w:val="2"/>
            <w:tcBorders>
              <w:top w:val="nil"/>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4</w:t>
            </w:r>
          </w:p>
        </w:tc>
        <w:tc>
          <w:tcPr>
            <w:tcW w:w="127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5</w:t>
            </w:r>
          </w:p>
        </w:tc>
        <w:tc>
          <w:tcPr>
            <w:tcW w:w="1151"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6</w:t>
            </w:r>
          </w:p>
        </w:tc>
        <w:tc>
          <w:tcPr>
            <w:tcW w:w="787"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7</w:t>
            </w:r>
          </w:p>
        </w:tc>
      </w:tr>
      <w:tr w:rsidR="009560C1" w:rsidRPr="009560C1" w:rsidTr="009560C1">
        <w:trPr>
          <w:gridAfter w:val="1"/>
          <w:wAfter w:w="301" w:type="dxa"/>
          <w:trHeight w:val="255"/>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w:t>
            </w:r>
          </w:p>
        </w:tc>
        <w:tc>
          <w:tcPr>
            <w:tcW w:w="433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rPr>
                <w:rFonts w:ascii="Arial" w:eastAsia="Times New Roman" w:hAnsi="Arial" w:cs="Arial"/>
                <w:bCs/>
                <w:sz w:val="16"/>
                <w:szCs w:val="16"/>
                <w:lang w:eastAsia="ru-RU"/>
              </w:rPr>
            </w:pPr>
            <w:r w:rsidRPr="009560C1">
              <w:rPr>
                <w:rFonts w:ascii="Arial" w:eastAsia="Times New Roman" w:hAnsi="Arial" w:cs="Arial"/>
                <w:bCs/>
                <w:sz w:val="16"/>
                <w:szCs w:val="16"/>
                <w:lang w:eastAsia="ru-RU"/>
              </w:rPr>
              <w:t>Итого</w:t>
            </w:r>
          </w:p>
        </w:tc>
        <w:tc>
          <w:tcPr>
            <w:tcW w:w="850"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w:t>
            </w:r>
          </w:p>
        </w:tc>
        <w:tc>
          <w:tcPr>
            <w:tcW w:w="1285" w:type="dxa"/>
            <w:gridSpan w:val="2"/>
            <w:tcBorders>
              <w:top w:val="nil"/>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689 345,0</w:t>
            </w:r>
          </w:p>
        </w:tc>
        <w:tc>
          <w:tcPr>
            <w:tcW w:w="127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350 428,1</w:t>
            </w:r>
          </w:p>
        </w:tc>
        <w:tc>
          <w:tcPr>
            <w:tcW w:w="1151"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343 671,8</w:t>
            </w:r>
          </w:p>
        </w:tc>
        <w:tc>
          <w:tcPr>
            <w:tcW w:w="787"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xml:space="preserve">         98,1   </w:t>
            </w:r>
          </w:p>
        </w:tc>
      </w:tr>
      <w:tr w:rsidR="009560C1" w:rsidRPr="009560C1" w:rsidTr="009560C1">
        <w:trPr>
          <w:gridAfter w:val="1"/>
          <w:wAfter w:w="301" w:type="dxa"/>
          <w:trHeight w:val="255"/>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w:t>
            </w:r>
          </w:p>
        </w:tc>
        <w:tc>
          <w:tcPr>
            <w:tcW w:w="433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rPr>
                <w:rFonts w:ascii="Arial" w:eastAsia="Times New Roman" w:hAnsi="Arial" w:cs="Arial"/>
                <w:bCs/>
                <w:sz w:val="16"/>
                <w:szCs w:val="16"/>
                <w:lang w:eastAsia="ru-RU"/>
              </w:rPr>
            </w:pPr>
            <w:r w:rsidRPr="009560C1">
              <w:rPr>
                <w:rFonts w:ascii="Arial" w:eastAsia="Times New Roman" w:hAnsi="Arial" w:cs="Arial"/>
                <w:bCs/>
                <w:sz w:val="16"/>
                <w:szCs w:val="16"/>
                <w:lang w:eastAsia="ru-RU"/>
              </w:rPr>
              <w:t>ОБЩЕГОСУДАРСТВЕННЫЕ ВОПРОСЫ</w:t>
            </w:r>
          </w:p>
        </w:tc>
        <w:tc>
          <w:tcPr>
            <w:tcW w:w="850"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0100</w:t>
            </w:r>
          </w:p>
        </w:tc>
        <w:tc>
          <w:tcPr>
            <w:tcW w:w="1285" w:type="dxa"/>
            <w:gridSpan w:val="2"/>
            <w:tcBorders>
              <w:top w:val="nil"/>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57 685,0</w:t>
            </w:r>
          </w:p>
        </w:tc>
        <w:tc>
          <w:tcPr>
            <w:tcW w:w="127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28 722,2</w:t>
            </w:r>
          </w:p>
        </w:tc>
        <w:tc>
          <w:tcPr>
            <w:tcW w:w="1151"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26 558,0</w:t>
            </w:r>
          </w:p>
        </w:tc>
        <w:tc>
          <w:tcPr>
            <w:tcW w:w="787"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xml:space="preserve">         92,5   </w:t>
            </w:r>
          </w:p>
        </w:tc>
      </w:tr>
      <w:tr w:rsidR="009560C1" w:rsidRPr="009560C1" w:rsidTr="009560C1">
        <w:trPr>
          <w:gridAfter w:val="1"/>
          <w:wAfter w:w="301" w:type="dxa"/>
          <w:trHeight w:val="255"/>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w:t>
            </w:r>
          </w:p>
        </w:tc>
        <w:tc>
          <w:tcPr>
            <w:tcW w:w="433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rPr>
                <w:rFonts w:ascii="Arial" w:eastAsia="Times New Roman" w:hAnsi="Arial" w:cs="Arial"/>
                <w:bCs/>
                <w:sz w:val="16"/>
                <w:szCs w:val="16"/>
                <w:lang w:eastAsia="ru-RU"/>
              </w:rPr>
            </w:pPr>
            <w:r w:rsidRPr="009560C1">
              <w:rPr>
                <w:rFonts w:ascii="Arial" w:eastAsia="Times New Roman" w:hAnsi="Arial" w:cs="Arial"/>
                <w:bCs/>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0104</w:t>
            </w:r>
          </w:p>
        </w:tc>
        <w:tc>
          <w:tcPr>
            <w:tcW w:w="1285" w:type="dxa"/>
            <w:gridSpan w:val="2"/>
            <w:tcBorders>
              <w:top w:val="nil"/>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38 772,2</w:t>
            </w:r>
          </w:p>
        </w:tc>
        <w:tc>
          <w:tcPr>
            <w:tcW w:w="127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20 787,7</w:t>
            </w:r>
          </w:p>
        </w:tc>
        <w:tc>
          <w:tcPr>
            <w:tcW w:w="1151"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18 623,5</w:t>
            </w:r>
          </w:p>
        </w:tc>
        <w:tc>
          <w:tcPr>
            <w:tcW w:w="787"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xml:space="preserve">         89,6   </w:t>
            </w:r>
          </w:p>
        </w:tc>
      </w:tr>
      <w:tr w:rsidR="009560C1" w:rsidRPr="009560C1" w:rsidTr="009560C1">
        <w:trPr>
          <w:gridAfter w:val="1"/>
          <w:wAfter w:w="301" w:type="dxa"/>
          <w:trHeight w:val="255"/>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w:t>
            </w:r>
          </w:p>
        </w:tc>
        <w:tc>
          <w:tcPr>
            <w:tcW w:w="433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rPr>
                <w:rFonts w:ascii="Arial" w:eastAsia="Times New Roman" w:hAnsi="Arial" w:cs="Arial"/>
                <w:bCs/>
                <w:sz w:val="16"/>
                <w:szCs w:val="16"/>
                <w:lang w:eastAsia="ru-RU"/>
              </w:rPr>
            </w:pPr>
            <w:r w:rsidRPr="009560C1">
              <w:rPr>
                <w:rFonts w:ascii="Arial" w:eastAsia="Times New Roman" w:hAnsi="Arial" w:cs="Arial"/>
                <w:bCs/>
                <w:sz w:val="16"/>
                <w:szCs w:val="16"/>
                <w:lang w:eastAsia="ru-RU"/>
              </w:rPr>
              <w:t>Судебная система</w:t>
            </w:r>
          </w:p>
        </w:tc>
        <w:tc>
          <w:tcPr>
            <w:tcW w:w="850"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0105</w:t>
            </w:r>
          </w:p>
        </w:tc>
        <w:tc>
          <w:tcPr>
            <w:tcW w:w="1285" w:type="dxa"/>
            <w:gridSpan w:val="2"/>
            <w:tcBorders>
              <w:top w:val="nil"/>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1,7</w:t>
            </w:r>
          </w:p>
        </w:tc>
        <w:tc>
          <w:tcPr>
            <w:tcW w:w="127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1,7</w:t>
            </w:r>
          </w:p>
        </w:tc>
        <w:tc>
          <w:tcPr>
            <w:tcW w:w="1151"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1,7</w:t>
            </w:r>
          </w:p>
        </w:tc>
        <w:tc>
          <w:tcPr>
            <w:tcW w:w="787"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xml:space="preserve">       100,0   </w:t>
            </w:r>
          </w:p>
        </w:tc>
      </w:tr>
      <w:tr w:rsidR="009560C1" w:rsidRPr="009560C1" w:rsidTr="009560C1">
        <w:trPr>
          <w:gridAfter w:val="1"/>
          <w:wAfter w:w="301" w:type="dxa"/>
          <w:trHeight w:val="255"/>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w:t>
            </w:r>
          </w:p>
        </w:tc>
        <w:tc>
          <w:tcPr>
            <w:tcW w:w="433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rPr>
                <w:rFonts w:ascii="Arial" w:eastAsia="Times New Roman" w:hAnsi="Arial" w:cs="Arial"/>
                <w:bCs/>
                <w:sz w:val="16"/>
                <w:szCs w:val="16"/>
                <w:lang w:eastAsia="ru-RU"/>
              </w:rPr>
            </w:pPr>
            <w:r w:rsidRPr="009560C1">
              <w:rPr>
                <w:rFonts w:ascii="Arial" w:eastAsia="Times New Roman" w:hAnsi="Arial" w:cs="Arial"/>
                <w:b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850"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0106</w:t>
            </w:r>
          </w:p>
        </w:tc>
        <w:tc>
          <w:tcPr>
            <w:tcW w:w="1285" w:type="dxa"/>
            <w:gridSpan w:val="2"/>
            <w:tcBorders>
              <w:top w:val="nil"/>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12 135,3</w:t>
            </w:r>
          </w:p>
        </w:tc>
        <w:tc>
          <w:tcPr>
            <w:tcW w:w="127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5 833,7</w:t>
            </w:r>
          </w:p>
        </w:tc>
        <w:tc>
          <w:tcPr>
            <w:tcW w:w="1151"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5 833,7</w:t>
            </w:r>
          </w:p>
        </w:tc>
        <w:tc>
          <w:tcPr>
            <w:tcW w:w="787"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xml:space="preserve">       100,0   </w:t>
            </w:r>
          </w:p>
        </w:tc>
      </w:tr>
      <w:tr w:rsidR="009560C1" w:rsidRPr="009560C1" w:rsidTr="009560C1">
        <w:trPr>
          <w:gridAfter w:val="1"/>
          <w:wAfter w:w="301" w:type="dxa"/>
          <w:trHeight w:val="255"/>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w:t>
            </w:r>
          </w:p>
        </w:tc>
        <w:tc>
          <w:tcPr>
            <w:tcW w:w="433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rPr>
                <w:rFonts w:ascii="Arial" w:eastAsia="Times New Roman" w:hAnsi="Arial" w:cs="Arial"/>
                <w:bCs/>
                <w:sz w:val="16"/>
                <w:szCs w:val="16"/>
                <w:lang w:eastAsia="ru-RU"/>
              </w:rPr>
            </w:pPr>
            <w:r w:rsidRPr="009560C1">
              <w:rPr>
                <w:rFonts w:ascii="Arial" w:eastAsia="Times New Roman" w:hAnsi="Arial" w:cs="Arial"/>
                <w:bCs/>
                <w:sz w:val="16"/>
                <w:szCs w:val="16"/>
                <w:lang w:eastAsia="ru-RU"/>
              </w:rPr>
              <w:t>Резервные фонды</w:t>
            </w:r>
          </w:p>
        </w:tc>
        <w:tc>
          <w:tcPr>
            <w:tcW w:w="850"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0111</w:t>
            </w:r>
          </w:p>
        </w:tc>
        <w:tc>
          <w:tcPr>
            <w:tcW w:w="1285" w:type="dxa"/>
            <w:gridSpan w:val="2"/>
            <w:tcBorders>
              <w:top w:val="nil"/>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120,0</w:t>
            </w:r>
          </w:p>
        </w:tc>
        <w:tc>
          <w:tcPr>
            <w:tcW w:w="127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0,0</w:t>
            </w:r>
          </w:p>
        </w:tc>
        <w:tc>
          <w:tcPr>
            <w:tcW w:w="1151"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0,0</w:t>
            </w:r>
          </w:p>
        </w:tc>
        <w:tc>
          <w:tcPr>
            <w:tcW w:w="787"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xml:space="preserve"> - </w:t>
            </w:r>
          </w:p>
        </w:tc>
      </w:tr>
      <w:tr w:rsidR="009560C1" w:rsidRPr="009560C1" w:rsidTr="009560C1">
        <w:trPr>
          <w:gridAfter w:val="1"/>
          <w:wAfter w:w="301" w:type="dxa"/>
          <w:trHeight w:val="255"/>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w:t>
            </w:r>
          </w:p>
        </w:tc>
        <w:tc>
          <w:tcPr>
            <w:tcW w:w="433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rPr>
                <w:rFonts w:ascii="Arial" w:eastAsia="Times New Roman" w:hAnsi="Arial" w:cs="Arial"/>
                <w:bCs/>
                <w:sz w:val="16"/>
                <w:szCs w:val="16"/>
                <w:lang w:eastAsia="ru-RU"/>
              </w:rPr>
            </w:pPr>
            <w:r w:rsidRPr="009560C1">
              <w:rPr>
                <w:rFonts w:ascii="Arial" w:eastAsia="Times New Roman" w:hAnsi="Arial" w:cs="Arial"/>
                <w:bCs/>
                <w:sz w:val="16"/>
                <w:szCs w:val="16"/>
                <w:lang w:eastAsia="ru-RU"/>
              </w:rPr>
              <w:t>Другие общегосударственные вопросы</w:t>
            </w:r>
          </w:p>
        </w:tc>
        <w:tc>
          <w:tcPr>
            <w:tcW w:w="850"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0113</w:t>
            </w:r>
          </w:p>
        </w:tc>
        <w:tc>
          <w:tcPr>
            <w:tcW w:w="1285" w:type="dxa"/>
            <w:gridSpan w:val="2"/>
            <w:tcBorders>
              <w:top w:val="nil"/>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6 655,8</w:t>
            </w:r>
          </w:p>
        </w:tc>
        <w:tc>
          <w:tcPr>
            <w:tcW w:w="127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2 099,1</w:t>
            </w:r>
          </w:p>
        </w:tc>
        <w:tc>
          <w:tcPr>
            <w:tcW w:w="1151"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2 099,1</w:t>
            </w:r>
          </w:p>
        </w:tc>
        <w:tc>
          <w:tcPr>
            <w:tcW w:w="787"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xml:space="preserve">       100,0   </w:t>
            </w:r>
          </w:p>
        </w:tc>
      </w:tr>
      <w:tr w:rsidR="009560C1" w:rsidRPr="009560C1" w:rsidTr="009560C1">
        <w:trPr>
          <w:gridAfter w:val="1"/>
          <w:wAfter w:w="301" w:type="dxa"/>
          <w:trHeight w:val="255"/>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w:t>
            </w:r>
          </w:p>
        </w:tc>
        <w:tc>
          <w:tcPr>
            <w:tcW w:w="433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rPr>
                <w:rFonts w:ascii="Arial" w:eastAsia="Times New Roman" w:hAnsi="Arial" w:cs="Arial"/>
                <w:bCs/>
                <w:sz w:val="16"/>
                <w:szCs w:val="16"/>
                <w:lang w:eastAsia="ru-RU"/>
              </w:rPr>
            </w:pPr>
            <w:r w:rsidRPr="009560C1">
              <w:rPr>
                <w:rFonts w:ascii="Arial" w:eastAsia="Times New Roman" w:hAnsi="Arial" w:cs="Arial"/>
                <w:bCs/>
                <w:sz w:val="16"/>
                <w:szCs w:val="16"/>
                <w:lang w:eastAsia="ru-RU"/>
              </w:rPr>
              <w:t>НАЦИОНАЛЬНАЯ ОБОРОНА</w:t>
            </w:r>
          </w:p>
        </w:tc>
        <w:tc>
          <w:tcPr>
            <w:tcW w:w="850"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0200</w:t>
            </w:r>
          </w:p>
        </w:tc>
        <w:tc>
          <w:tcPr>
            <w:tcW w:w="1285" w:type="dxa"/>
            <w:gridSpan w:val="2"/>
            <w:tcBorders>
              <w:top w:val="nil"/>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2 051,4</w:t>
            </w:r>
          </w:p>
        </w:tc>
        <w:tc>
          <w:tcPr>
            <w:tcW w:w="127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976,0</w:t>
            </w:r>
          </w:p>
        </w:tc>
        <w:tc>
          <w:tcPr>
            <w:tcW w:w="1151"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976,0</w:t>
            </w:r>
          </w:p>
        </w:tc>
        <w:tc>
          <w:tcPr>
            <w:tcW w:w="787"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xml:space="preserve">       100,0   </w:t>
            </w:r>
          </w:p>
        </w:tc>
      </w:tr>
      <w:tr w:rsidR="009560C1" w:rsidRPr="009560C1" w:rsidTr="009560C1">
        <w:trPr>
          <w:gridAfter w:val="1"/>
          <w:wAfter w:w="301" w:type="dxa"/>
          <w:trHeight w:val="255"/>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w:t>
            </w:r>
          </w:p>
        </w:tc>
        <w:tc>
          <w:tcPr>
            <w:tcW w:w="433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rPr>
                <w:rFonts w:ascii="Arial" w:eastAsia="Times New Roman" w:hAnsi="Arial" w:cs="Arial"/>
                <w:bCs/>
                <w:sz w:val="16"/>
                <w:szCs w:val="16"/>
                <w:lang w:eastAsia="ru-RU"/>
              </w:rPr>
            </w:pPr>
            <w:r w:rsidRPr="009560C1">
              <w:rPr>
                <w:rFonts w:ascii="Arial" w:eastAsia="Times New Roman" w:hAnsi="Arial" w:cs="Arial"/>
                <w:bCs/>
                <w:sz w:val="16"/>
                <w:szCs w:val="16"/>
                <w:lang w:eastAsia="ru-RU"/>
              </w:rPr>
              <w:t>Мобилизационная и вневойсковая подготовка</w:t>
            </w:r>
          </w:p>
        </w:tc>
        <w:tc>
          <w:tcPr>
            <w:tcW w:w="850"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0203</w:t>
            </w:r>
          </w:p>
        </w:tc>
        <w:tc>
          <w:tcPr>
            <w:tcW w:w="1285" w:type="dxa"/>
            <w:gridSpan w:val="2"/>
            <w:tcBorders>
              <w:top w:val="nil"/>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2 051,4</w:t>
            </w:r>
          </w:p>
        </w:tc>
        <w:tc>
          <w:tcPr>
            <w:tcW w:w="127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976,0</w:t>
            </w:r>
          </w:p>
        </w:tc>
        <w:tc>
          <w:tcPr>
            <w:tcW w:w="1151"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976,0</w:t>
            </w:r>
          </w:p>
        </w:tc>
        <w:tc>
          <w:tcPr>
            <w:tcW w:w="787"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xml:space="preserve">       100,0   </w:t>
            </w:r>
          </w:p>
        </w:tc>
      </w:tr>
      <w:tr w:rsidR="009560C1" w:rsidRPr="009560C1" w:rsidTr="009560C1">
        <w:trPr>
          <w:gridAfter w:val="1"/>
          <w:wAfter w:w="301" w:type="dxa"/>
          <w:trHeight w:val="255"/>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w:t>
            </w:r>
          </w:p>
        </w:tc>
        <w:tc>
          <w:tcPr>
            <w:tcW w:w="433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rPr>
                <w:rFonts w:ascii="Arial" w:eastAsia="Times New Roman" w:hAnsi="Arial" w:cs="Arial"/>
                <w:bCs/>
                <w:sz w:val="16"/>
                <w:szCs w:val="16"/>
                <w:lang w:eastAsia="ru-RU"/>
              </w:rPr>
            </w:pPr>
            <w:r w:rsidRPr="009560C1">
              <w:rPr>
                <w:rFonts w:ascii="Arial" w:eastAsia="Times New Roman" w:hAnsi="Arial" w:cs="Arial"/>
                <w:bCs/>
                <w:sz w:val="16"/>
                <w:szCs w:val="16"/>
                <w:lang w:eastAsia="ru-RU"/>
              </w:rPr>
              <w:t>НАЦИОНАЛЬНАЯ БЕЗОПАСНОСТЬ И ПРАВООХРАНИТЕЛЬНАЯ ДЕЯТЕЛЬНОСТЬ</w:t>
            </w:r>
          </w:p>
        </w:tc>
        <w:tc>
          <w:tcPr>
            <w:tcW w:w="850"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0300</w:t>
            </w:r>
          </w:p>
        </w:tc>
        <w:tc>
          <w:tcPr>
            <w:tcW w:w="1285" w:type="dxa"/>
            <w:gridSpan w:val="2"/>
            <w:tcBorders>
              <w:top w:val="nil"/>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7 763,5</w:t>
            </w:r>
          </w:p>
        </w:tc>
        <w:tc>
          <w:tcPr>
            <w:tcW w:w="127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2 477,5</w:t>
            </w:r>
          </w:p>
        </w:tc>
        <w:tc>
          <w:tcPr>
            <w:tcW w:w="1151"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2 477,5</w:t>
            </w:r>
          </w:p>
        </w:tc>
        <w:tc>
          <w:tcPr>
            <w:tcW w:w="787"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xml:space="preserve">       100,0   </w:t>
            </w:r>
          </w:p>
        </w:tc>
      </w:tr>
      <w:tr w:rsidR="009560C1" w:rsidRPr="009560C1" w:rsidTr="009560C1">
        <w:trPr>
          <w:gridAfter w:val="1"/>
          <w:wAfter w:w="301" w:type="dxa"/>
          <w:trHeight w:val="255"/>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w:t>
            </w:r>
          </w:p>
        </w:tc>
        <w:tc>
          <w:tcPr>
            <w:tcW w:w="433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rPr>
                <w:rFonts w:ascii="Arial" w:eastAsia="Times New Roman" w:hAnsi="Arial" w:cs="Arial"/>
                <w:bCs/>
                <w:sz w:val="16"/>
                <w:szCs w:val="16"/>
                <w:lang w:eastAsia="ru-RU"/>
              </w:rPr>
            </w:pPr>
            <w:r w:rsidRPr="009560C1">
              <w:rPr>
                <w:rFonts w:ascii="Arial" w:eastAsia="Times New Roman" w:hAnsi="Arial" w:cs="Arial"/>
                <w:bCs/>
                <w:sz w:val="16"/>
                <w:szCs w:val="16"/>
                <w:lang w:eastAsia="ru-RU"/>
              </w:rPr>
              <w:t>Гражданская оборона</w:t>
            </w:r>
          </w:p>
        </w:tc>
        <w:tc>
          <w:tcPr>
            <w:tcW w:w="850"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0309</w:t>
            </w:r>
          </w:p>
        </w:tc>
        <w:tc>
          <w:tcPr>
            <w:tcW w:w="1285" w:type="dxa"/>
            <w:gridSpan w:val="2"/>
            <w:tcBorders>
              <w:top w:val="nil"/>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2 307,0</w:t>
            </w:r>
          </w:p>
        </w:tc>
        <w:tc>
          <w:tcPr>
            <w:tcW w:w="127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0,0</w:t>
            </w:r>
          </w:p>
        </w:tc>
        <w:tc>
          <w:tcPr>
            <w:tcW w:w="1151"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0,0</w:t>
            </w:r>
          </w:p>
        </w:tc>
        <w:tc>
          <w:tcPr>
            <w:tcW w:w="787"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xml:space="preserve"> - </w:t>
            </w:r>
          </w:p>
        </w:tc>
      </w:tr>
      <w:tr w:rsidR="009560C1" w:rsidRPr="009560C1" w:rsidTr="009560C1">
        <w:trPr>
          <w:gridAfter w:val="1"/>
          <w:wAfter w:w="301" w:type="dxa"/>
          <w:trHeight w:val="255"/>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w:t>
            </w:r>
          </w:p>
        </w:tc>
        <w:tc>
          <w:tcPr>
            <w:tcW w:w="433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rPr>
                <w:rFonts w:ascii="Arial" w:eastAsia="Times New Roman" w:hAnsi="Arial" w:cs="Arial"/>
                <w:bCs/>
                <w:sz w:val="16"/>
                <w:szCs w:val="16"/>
                <w:lang w:eastAsia="ru-RU"/>
              </w:rPr>
            </w:pPr>
            <w:r w:rsidRPr="009560C1">
              <w:rPr>
                <w:rFonts w:ascii="Arial" w:eastAsia="Times New Roman" w:hAnsi="Arial" w:cs="Arial"/>
                <w:bCs/>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850"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0310</w:t>
            </w:r>
          </w:p>
        </w:tc>
        <w:tc>
          <w:tcPr>
            <w:tcW w:w="1285" w:type="dxa"/>
            <w:gridSpan w:val="2"/>
            <w:tcBorders>
              <w:top w:val="nil"/>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5 456,5</w:t>
            </w:r>
          </w:p>
        </w:tc>
        <w:tc>
          <w:tcPr>
            <w:tcW w:w="127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2 477,5</w:t>
            </w:r>
          </w:p>
        </w:tc>
        <w:tc>
          <w:tcPr>
            <w:tcW w:w="1151"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2 477,5</w:t>
            </w:r>
          </w:p>
        </w:tc>
        <w:tc>
          <w:tcPr>
            <w:tcW w:w="787"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xml:space="preserve">       100,0   </w:t>
            </w:r>
          </w:p>
        </w:tc>
      </w:tr>
      <w:tr w:rsidR="009560C1" w:rsidRPr="009560C1" w:rsidTr="009560C1">
        <w:trPr>
          <w:gridAfter w:val="1"/>
          <w:wAfter w:w="301" w:type="dxa"/>
          <w:trHeight w:val="255"/>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w:t>
            </w:r>
          </w:p>
        </w:tc>
        <w:tc>
          <w:tcPr>
            <w:tcW w:w="433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rPr>
                <w:rFonts w:ascii="Arial" w:eastAsia="Times New Roman" w:hAnsi="Arial" w:cs="Arial"/>
                <w:bCs/>
                <w:sz w:val="16"/>
                <w:szCs w:val="16"/>
                <w:lang w:eastAsia="ru-RU"/>
              </w:rPr>
            </w:pPr>
            <w:r w:rsidRPr="009560C1">
              <w:rPr>
                <w:rFonts w:ascii="Arial" w:eastAsia="Times New Roman" w:hAnsi="Arial" w:cs="Arial"/>
                <w:bCs/>
                <w:sz w:val="16"/>
                <w:szCs w:val="16"/>
                <w:lang w:eastAsia="ru-RU"/>
              </w:rPr>
              <w:t>НАЦИОНАЛЬНАЯ ЭКОНОМИКА</w:t>
            </w:r>
          </w:p>
        </w:tc>
        <w:tc>
          <w:tcPr>
            <w:tcW w:w="850"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0400</w:t>
            </w:r>
          </w:p>
        </w:tc>
        <w:tc>
          <w:tcPr>
            <w:tcW w:w="1285" w:type="dxa"/>
            <w:gridSpan w:val="2"/>
            <w:tcBorders>
              <w:top w:val="nil"/>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19 122,9</w:t>
            </w:r>
          </w:p>
        </w:tc>
        <w:tc>
          <w:tcPr>
            <w:tcW w:w="127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2 538,3</w:t>
            </w:r>
          </w:p>
        </w:tc>
        <w:tc>
          <w:tcPr>
            <w:tcW w:w="1151"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2 538,3</w:t>
            </w:r>
          </w:p>
        </w:tc>
        <w:tc>
          <w:tcPr>
            <w:tcW w:w="787"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xml:space="preserve">       100,0   </w:t>
            </w:r>
          </w:p>
        </w:tc>
      </w:tr>
      <w:tr w:rsidR="009560C1" w:rsidRPr="009560C1" w:rsidTr="009560C1">
        <w:trPr>
          <w:gridAfter w:val="1"/>
          <w:wAfter w:w="301" w:type="dxa"/>
          <w:trHeight w:val="255"/>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w:t>
            </w:r>
          </w:p>
        </w:tc>
        <w:tc>
          <w:tcPr>
            <w:tcW w:w="433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rPr>
                <w:rFonts w:ascii="Arial" w:eastAsia="Times New Roman" w:hAnsi="Arial" w:cs="Arial"/>
                <w:bCs/>
                <w:sz w:val="16"/>
                <w:szCs w:val="16"/>
                <w:lang w:eastAsia="ru-RU"/>
              </w:rPr>
            </w:pPr>
            <w:r w:rsidRPr="009560C1">
              <w:rPr>
                <w:rFonts w:ascii="Arial" w:eastAsia="Times New Roman" w:hAnsi="Arial" w:cs="Arial"/>
                <w:bCs/>
                <w:sz w:val="16"/>
                <w:szCs w:val="16"/>
                <w:lang w:eastAsia="ru-RU"/>
              </w:rPr>
              <w:t>Сельское хозяйство и рыболовство</w:t>
            </w:r>
          </w:p>
        </w:tc>
        <w:tc>
          <w:tcPr>
            <w:tcW w:w="850"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0405</w:t>
            </w:r>
          </w:p>
        </w:tc>
        <w:tc>
          <w:tcPr>
            <w:tcW w:w="1285" w:type="dxa"/>
            <w:gridSpan w:val="2"/>
            <w:tcBorders>
              <w:top w:val="nil"/>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40,9</w:t>
            </w:r>
          </w:p>
        </w:tc>
        <w:tc>
          <w:tcPr>
            <w:tcW w:w="127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0,0</w:t>
            </w:r>
          </w:p>
        </w:tc>
        <w:tc>
          <w:tcPr>
            <w:tcW w:w="1151"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0,0</w:t>
            </w:r>
          </w:p>
        </w:tc>
        <w:tc>
          <w:tcPr>
            <w:tcW w:w="787"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xml:space="preserve"> - </w:t>
            </w:r>
          </w:p>
        </w:tc>
      </w:tr>
      <w:tr w:rsidR="009560C1" w:rsidRPr="009560C1" w:rsidTr="009560C1">
        <w:trPr>
          <w:gridAfter w:val="1"/>
          <w:wAfter w:w="301" w:type="dxa"/>
          <w:trHeight w:val="255"/>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w:t>
            </w:r>
          </w:p>
        </w:tc>
        <w:tc>
          <w:tcPr>
            <w:tcW w:w="433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rPr>
                <w:rFonts w:ascii="Arial" w:eastAsia="Times New Roman" w:hAnsi="Arial" w:cs="Arial"/>
                <w:bCs/>
                <w:sz w:val="16"/>
                <w:szCs w:val="16"/>
                <w:lang w:eastAsia="ru-RU"/>
              </w:rPr>
            </w:pPr>
            <w:r w:rsidRPr="009560C1">
              <w:rPr>
                <w:rFonts w:ascii="Arial" w:eastAsia="Times New Roman" w:hAnsi="Arial" w:cs="Arial"/>
                <w:bCs/>
                <w:sz w:val="16"/>
                <w:szCs w:val="16"/>
                <w:lang w:eastAsia="ru-RU"/>
              </w:rPr>
              <w:t>Транспорт</w:t>
            </w:r>
          </w:p>
        </w:tc>
        <w:tc>
          <w:tcPr>
            <w:tcW w:w="850"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0408</w:t>
            </w:r>
          </w:p>
        </w:tc>
        <w:tc>
          <w:tcPr>
            <w:tcW w:w="1285" w:type="dxa"/>
            <w:gridSpan w:val="2"/>
            <w:tcBorders>
              <w:top w:val="nil"/>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1 386,0</w:t>
            </w:r>
          </w:p>
        </w:tc>
        <w:tc>
          <w:tcPr>
            <w:tcW w:w="127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411,1</w:t>
            </w:r>
          </w:p>
        </w:tc>
        <w:tc>
          <w:tcPr>
            <w:tcW w:w="1151"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411,1</w:t>
            </w:r>
          </w:p>
        </w:tc>
        <w:tc>
          <w:tcPr>
            <w:tcW w:w="787"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xml:space="preserve">       100,0   </w:t>
            </w:r>
          </w:p>
        </w:tc>
      </w:tr>
      <w:tr w:rsidR="009560C1" w:rsidRPr="009560C1" w:rsidTr="009560C1">
        <w:trPr>
          <w:gridAfter w:val="1"/>
          <w:wAfter w:w="301" w:type="dxa"/>
          <w:trHeight w:val="255"/>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w:t>
            </w:r>
          </w:p>
        </w:tc>
        <w:tc>
          <w:tcPr>
            <w:tcW w:w="433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rPr>
                <w:rFonts w:ascii="Arial" w:eastAsia="Times New Roman" w:hAnsi="Arial" w:cs="Arial"/>
                <w:bCs/>
                <w:sz w:val="16"/>
                <w:szCs w:val="16"/>
                <w:lang w:eastAsia="ru-RU"/>
              </w:rPr>
            </w:pPr>
            <w:r w:rsidRPr="009560C1">
              <w:rPr>
                <w:rFonts w:ascii="Arial" w:eastAsia="Times New Roman" w:hAnsi="Arial" w:cs="Arial"/>
                <w:bCs/>
                <w:sz w:val="16"/>
                <w:szCs w:val="16"/>
                <w:lang w:eastAsia="ru-RU"/>
              </w:rPr>
              <w:t>Дорожное хозяйство (дорожные фонды)</w:t>
            </w:r>
          </w:p>
        </w:tc>
        <w:tc>
          <w:tcPr>
            <w:tcW w:w="850"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0409</w:t>
            </w:r>
          </w:p>
        </w:tc>
        <w:tc>
          <w:tcPr>
            <w:tcW w:w="1285" w:type="dxa"/>
            <w:gridSpan w:val="2"/>
            <w:tcBorders>
              <w:top w:val="nil"/>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17 458,7</w:t>
            </w:r>
          </w:p>
        </w:tc>
        <w:tc>
          <w:tcPr>
            <w:tcW w:w="127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2 010,6</w:t>
            </w:r>
          </w:p>
        </w:tc>
        <w:tc>
          <w:tcPr>
            <w:tcW w:w="1151"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2 010,6</w:t>
            </w:r>
          </w:p>
        </w:tc>
        <w:tc>
          <w:tcPr>
            <w:tcW w:w="787"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xml:space="preserve">       100,0   </w:t>
            </w:r>
          </w:p>
        </w:tc>
      </w:tr>
      <w:tr w:rsidR="009560C1" w:rsidRPr="009560C1" w:rsidTr="009560C1">
        <w:trPr>
          <w:gridAfter w:val="1"/>
          <w:wAfter w:w="301" w:type="dxa"/>
          <w:trHeight w:val="255"/>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w:t>
            </w:r>
          </w:p>
        </w:tc>
        <w:tc>
          <w:tcPr>
            <w:tcW w:w="433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rPr>
                <w:rFonts w:ascii="Arial" w:eastAsia="Times New Roman" w:hAnsi="Arial" w:cs="Arial"/>
                <w:bCs/>
                <w:sz w:val="16"/>
                <w:szCs w:val="16"/>
                <w:lang w:eastAsia="ru-RU"/>
              </w:rPr>
            </w:pPr>
            <w:r w:rsidRPr="009560C1">
              <w:rPr>
                <w:rFonts w:ascii="Arial" w:eastAsia="Times New Roman" w:hAnsi="Arial" w:cs="Arial"/>
                <w:bCs/>
                <w:sz w:val="16"/>
                <w:szCs w:val="16"/>
                <w:lang w:eastAsia="ru-RU"/>
              </w:rPr>
              <w:t>Другие вопросы в области национальной экономики</w:t>
            </w:r>
          </w:p>
        </w:tc>
        <w:tc>
          <w:tcPr>
            <w:tcW w:w="850"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0412</w:t>
            </w:r>
          </w:p>
        </w:tc>
        <w:tc>
          <w:tcPr>
            <w:tcW w:w="1285" w:type="dxa"/>
            <w:gridSpan w:val="2"/>
            <w:tcBorders>
              <w:top w:val="nil"/>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237,3</w:t>
            </w:r>
          </w:p>
        </w:tc>
        <w:tc>
          <w:tcPr>
            <w:tcW w:w="127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116,6</w:t>
            </w:r>
          </w:p>
        </w:tc>
        <w:tc>
          <w:tcPr>
            <w:tcW w:w="1151"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116,6</w:t>
            </w:r>
          </w:p>
        </w:tc>
        <w:tc>
          <w:tcPr>
            <w:tcW w:w="787"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xml:space="preserve">       100,0   </w:t>
            </w:r>
          </w:p>
        </w:tc>
      </w:tr>
      <w:tr w:rsidR="009560C1" w:rsidRPr="009560C1" w:rsidTr="009560C1">
        <w:trPr>
          <w:gridAfter w:val="1"/>
          <w:wAfter w:w="301" w:type="dxa"/>
          <w:trHeight w:val="255"/>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w:t>
            </w:r>
          </w:p>
        </w:tc>
        <w:tc>
          <w:tcPr>
            <w:tcW w:w="433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rPr>
                <w:rFonts w:ascii="Arial" w:eastAsia="Times New Roman" w:hAnsi="Arial" w:cs="Arial"/>
                <w:bCs/>
                <w:sz w:val="16"/>
                <w:szCs w:val="16"/>
                <w:lang w:eastAsia="ru-RU"/>
              </w:rPr>
            </w:pPr>
            <w:r w:rsidRPr="009560C1">
              <w:rPr>
                <w:rFonts w:ascii="Arial" w:eastAsia="Times New Roman" w:hAnsi="Arial" w:cs="Arial"/>
                <w:bCs/>
                <w:sz w:val="16"/>
                <w:szCs w:val="16"/>
                <w:lang w:eastAsia="ru-RU"/>
              </w:rPr>
              <w:t>ЖИЛИЩНО-КОММУНАЛЬНОЕ ХОЗЯЙСТВО</w:t>
            </w:r>
          </w:p>
        </w:tc>
        <w:tc>
          <w:tcPr>
            <w:tcW w:w="850"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0500</w:t>
            </w:r>
          </w:p>
        </w:tc>
        <w:tc>
          <w:tcPr>
            <w:tcW w:w="1285" w:type="dxa"/>
            <w:gridSpan w:val="2"/>
            <w:tcBorders>
              <w:top w:val="nil"/>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2 420,8</w:t>
            </w:r>
          </w:p>
        </w:tc>
        <w:tc>
          <w:tcPr>
            <w:tcW w:w="127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62,0</w:t>
            </w:r>
          </w:p>
        </w:tc>
        <w:tc>
          <w:tcPr>
            <w:tcW w:w="1151"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49,0</w:t>
            </w:r>
          </w:p>
        </w:tc>
        <w:tc>
          <w:tcPr>
            <w:tcW w:w="787"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xml:space="preserve">         79,1   </w:t>
            </w:r>
          </w:p>
        </w:tc>
      </w:tr>
      <w:tr w:rsidR="009560C1" w:rsidRPr="009560C1" w:rsidTr="009560C1">
        <w:trPr>
          <w:gridAfter w:val="1"/>
          <w:wAfter w:w="301" w:type="dxa"/>
          <w:trHeight w:val="255"/>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w:t>
            </w:r>
          </w:p>
        </w:tc>
        <w:tc>
          <w:tcPr>
            <w:tcW w:w="433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rPr>
                <w:rFonts w:ascii="Arial" w:eastAsia="Times New Roman" w:hAnsi="Arial" w:cs="Arial"/>
                <w:bCs/>
                <w:sz w:val="16"/>
                <w:szCs w:val="16"/>
                <w:lang w:eastAsia="ru-RU"/>
              </w:rPr>
            </w:pPr>
            <w:r w:rsidRPr="009560C1">
              <w:rPr>
                <w:rFonts w:ascii="Arial" w:eastAsia="Times New Roman" w:hAnsi="Arial" w:cs="Arial"/>
                <w:bCs/>
                <w:sz w:val="16"/>
                <w:szCs w:val="16"/>
                <w:lang w:eastAsia="ru-RU"/>
              </w:rPr>
              <w:t>Жилищное хозяйство</w:t>
            </w:r>
          </w:p>
        </w:tc>
        <w:tc>
          <w:tcPr>
            <w:tcW w:w="850"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0501</w:t>
            </w:r>
          </w:p>
        </w:tc>
        <w:tc>
          <w:tcPr>
            <w:tcW w:w="1285" w:type="dxa"/>
            <w:gridSpan w:val="2"/>
            <w:tcBorders>
              <w:top w:val="nil"/>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154,0</w:t>
            </w:r>
          </w:p>
        </w:tc>
        <w:tc>
          <w:tcPr>
            <w:tcW w:w="127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22,3</w:t>
            </w:r>
          </w:p>
        </w:tc>
        <w:tc>
          <w:tcPr>
            <w:tcW w:w="1151"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9,3</w:t>
            </w:r>
          </w:p>
        </w:tc>
        <w:tc>
          <w:tcPr>
            <w:tcW w:w="787"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xml:space="preserve">         41,9   </w:t>
            </w:r>
          </w:p>
        </w:tc>
      </w:tr>
      <w:tr w:rsidR="009560C1" w:rsidRPr="009560C1" w:rsidTr="009560C1">
        <w:trPr>
          <w:gridAfter w:val="1"/>
          <w:wAfter w:w="301" w:type="dxa"/>
          <w:trHeight w:val="255"/>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w:t>
            </w:r>
          </w:p>
        </w:tc>
        <w:tc>
          <w:tcPr>
            <w:tcW w:w="433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rPr>
                <w:rFonts w:ascii="Arial" w:eastAsia="Times New Roman" w:hAnsi="Arial" w:cs="Arial"/>
                <w:bCs/>
                <w:sz w:val="16"/>
                <w:szCs w:val="16"/>
                <w:lang w:eastAsia="ru-RU"/>
              </w:rPr>
            </w:pPr>
            <w:r w:rsidRPr="009560C1">
              <w:rPr>
                <w:rFonts w:ascii="Arial" w:eastAsia="Times New Roman" w:hAnsi="Arial" w:cs="Arial"/>
                <w:bCs/>
                <w:sz w:val="16"/>
                <w:szCs w:val="16"/>
                <w:lang w:eastAsia="ru-RU"/>
              </w:rPr>
              <w:t>Коммунальное хозяйство</w:t>
            </w:r>
          </w:p>
        </w:tc>
        <w:tc>
          <w:tcPr>
            <w:tcW w:w="850"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0502</w:t>
            </w:r>
          </w:p>
        </w:tc>
        <w:tc>
          <w:tcPr>
            <w:tcW w:w="1285" w:type="dxa"/>
            <w:gridSpan w:val="2"/>
            <w:tcBorders>
              <w:top w:val="nil"/>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200,0</w:t>
            </w:r>
          </w:p>
        </w:tc>
        <w:tc>
          <w:tcPr>
            <w:tcW w:w="127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39,7</w:t>
            </w:r>
          </w:p>
        </w:tc>
        <w:tc>
          <w:tcPr>
            <w:tcW w:w="1151"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39,7</w:t>
            </w:r>
          </w:p>
        </w:tc>
        <w:tc>
          <w:tcPr>
            <w:tcW w:w="787"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xml:space="preserve">       100,0   </w:t>
            </w:r>
          </w:p>
        </w:tc>
      </w:tr>
      <w:tr w:rsidR="009560C1" w:rsidRPr="009560C1" w:rsidTr="009560C1">
        <w:trPr>
          <w:gridAfter w:val="1"/>
          <w:wAfter w:w="301" w:type="dxa"/>
          <w:trHeight w:val="255"/>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w:t>
            </w:r>
          </w:p>
        </w:tc>
        <w:tc>
          <w:tcPr>
            <w:tcW w:w="433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rPr>
                <w:rFonts w:ascii="Arial" w:eastAsia="Times New Roman" w:hAnsi="Arial" w:cs="Arial"/>
                <w:bCs/>
                <w:sz w:val="16"/>
                <w:szCs w:val="16"/>
                <w:lang w:eastAsia="ru-RU"/>
              </w:rPr>
            </w:pPr>
            <w:r w:rsidRPr="009560C1">
              <w:rPr>
                <w:rFonts w:ascii="Arial" w:eastAsia="Times New Roman" w:hAnsi="Arial" w:cs="Arial"/>
                <w:bCs/>
                <w:sz w:val="16"/>
                <w:szCs w:val="16"/>
                <w:lang w:eastAsia="ru-RU"/>
              </w:rPr>
              <w:t>Благоустройство</w:t>
            </w:r>
          </w:p>
        </w:tc>
        <w:tc>
          <w:tcPr>
            <w:tcW w:w="850"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0503</w:t>
            </w:r>
          </w:p>
        </w:tc>
        <w:tc>
          <w:tcPr>
            <w:tcW w:w="1285" w:type="dxa"/>
            <w:gridSpan w:val="2"/>
            <w:tcBorders>
              <w:top w:val="nil"/>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2 041,8</w:t>
            </w:r>
          </w:p>
        </w:tc>
        <w:tc>
          <w:tcPr>
            <w:tcW w:w="127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0,0</w:t>
            </w:r>
          </w:p>
        </w:tc>
        <w:tc>
          <w:tcPr>
            <w:tcW w:w="1151"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0,0</w:t>
            </w:r>
          </w:p>
        </w:tc>
        <w:tc>
          <w:tcPr>
            <w:tcW w:w="787"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xml:space="preserve"> - </w:t>
            </w:r>
          </w:p>
        </w:tc>
      </w:tr>
      <w:tr w:rsidR="009560C1" w:rsidRPr="009560C1" w:rsidTr="009560C1">
        <w:trPr>
          <w:gridAfter w:val="1"/>
          <w:wAfter w:w="301" w:type="dxa"/>
          <w:trHeight w:val="255"/>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w:t>
            </w:r>
          </w:p>
        </w:tc>
        <w:tc>
          <w:tcPr>
            <w:tcW w:w="433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rPr>
                <w:rFonts w:ascii="Arial" w:eastAsia="Times New Roman" w:hAnsi="Arial" w:cs="Arial"/>
                <w:bCs/>
                <w:sz w:val="16"/>
                <w:szCs w:val="16"/>
                <w:lang w:eastAsia="ru-RU"/>
              </w:rPr>
            </w:pPr>
            <w:r w:rsidRPr="009560C1">
              <w:rPr>
                <w:rFonts w:ascii="Arial" w:eastAsia="Times New Roman" w:hAnsi="Arial" w:cs="Arial"/>
                <w:bCs/>
                <w:sz w:val="16"/>
                <w:szCs w:val="16"/>
                <w:lang w:eastAsia="ru-RU"/>
              </w:rPr>
              <w:t>Другие вопросы в области жилищно-коммунального хозяйства</w:t>
            </w:r>
          </w:p>
        </w:tc>
        <w:tc>
          <w:tcPr>
            <w:tcW w:w="850"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0505</w:t>
            </w:r>
          </w:p>
        </w:tc>
        <w:tc>
          <w:tcPr>
            <w:tcW w:w="1285" w:type="dxa"/>
            <w:gridSpan w:val="2"/>
            <w:tcBorders>
              <w:top w:val="nil"/>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25,0</w:t>
            </w:r>
          </w:p>
        </w:tc>
        <w:tc>
          <w:tcPr>
            <w:tcW w:w="127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0,0</w:t>
            </w:r>
          </w:p>
        </w:tc>
        <w:tc>
          <w:tcPr>
            <w:tcW w:w="1151"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0,0</w:t>
            </w:r>
          </w:p>
        </w:tc>
        <w:tc>
          <w:tcPr>
            <w:tcW w:w="787"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xml:space="preserve"> - </w:t>
            </w:r>
          </w:p>
        </w:tc>
      </w:tr>
      <w:tr w:rsidR="009560C1" w:rsidRPr="009560C1" w:rsidTr="009560C1">
        <w:trPr>
          <w:gridAfter w:val="1"/>
          <w:wAfter w:w="301" w:type="dxa"/>
          <w:trHeight w:val="255"/>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w:t>
            </w:r>
          </w:p>
        </w:tc>
        <w:tc>
          <w:tcPr>
            <w:tcW w:w="433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rPr>
                <w:rFonts w:ascii="Arial" w:eastAsia="Times New Roman" w:hAnsi="Arial" w:cs="Arial"/>
                <w:bCs/>
                <w:sz w:val="16"/>
                <w:szCs w:val="16"/>
                <w:lang w:eastAsia="ru-RU"/>
              </w:rPr>
            </w:pPr>
            <w:r w:rsidRPr="009560C1">
              <w:rPr>
                <w:rFonts w:ascii="Arial" w:eastAsia="Times New Roman" w:hAnsi="Arial" w:cs="Arial"/>
                <w:bCs/>
                <w:sz w:val="16"/>
                <w:szCs w:val="16"/>
                <w:lang w:eastAsia="ru-RU"/>
              </w:rPr>
              <w:t>ОХРАНА ОКРУЖАЮЩЕЙ СРЕДЫ</w:t>
            </w:r>
          </w:p>
        </w:tc>
        <w:tc>
          <w:tcPr>
            <w:tcW w:w="850"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0600</w:t>
            </w:r>
          </w:p>
        </w:tc>
        <w:tc>
          <w:tcPr>
            <w:tcW w:w="1285" w:type="dxa"/>
            <w:gridSpan w:val="2"/>
            <w:tcBorders>
              <w:top w:val="nil"/>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20,0</w:t>
            </w:r>
          </w:p>
        </w:tc>
        <w:tc>
          <w:tcPr>
            <w:tcW w:w="127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0,0</w:t>
            </w:r>
          </w:p>
        </w:tc>
        <w:tc>
          <w:tcPr>
            <w:tcW w:w="1151"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0,0</w:t>
            </w:r>
          </w:p>
        </w:tc>
        <w:tc>
          <w:tcPr>
            <w:tcW w:w="787"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xml:space="preserve"> - </w:t>
            </w:r>
          </w:p>
        </w:tc>
      </w:tr>
      <w:tr w:rsidR="009560C1" w:rsidRPr="009560C1" w:rsidTr="009560C1">
        <w:trPr>
          <w:gridAfter w:val="1"/>
          <w:wAfter w:w="301" w:type="dxa"/>
          <w:trHeight w:val="255"/>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w:t>
            </w:r>
          </w:p>
        </w:tc>
        <w:tc>
          <w:tcPr>
            <w:tcW w:w="433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rPr>
                <w:rFonts w:ascii="Arial" w:eastAsia="Times New Roman" w:hAnsi="Arial" w:cs="Arial"/>
                <w:bCs/>
                <w:sz w:val="16"/>
                <w:szCs w:val="16"/>
                <w:lang w:eastAsia="ru-RU"/>
              </w:rPr>
            </w:pPr>
            <w:r w:rsidRPr="009560C1">
              <w:rPr>
                <w:rFonts w:ascii="Arial" w:eastAsia="Times New Roman" w:hAnsi="Arial" w:cs="Arial"/>
                <w:bCs/>
                <w:sz w:val="16"/>
                <w:szCs w:val="16"/>
                <w:lang w:eastAsia="ru-RU"/>
              </w:rPr>
              <w:t>Другие вопросы в области охраны окружающей среды</w:t>
            </w:r>
          </w:p>
        </w:tc>
        <w:tc>
          <w:tcPr>
            <w:tcW w:w="850"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0605</w:t>
            </w:r>
          </w:p>
        </w:tc>
        <w:tc>
          <w:tcPr>
            <w:tcW w:w="1285" w:type="dxa"/>
            <w:gridSpan w:val="2"/>
            <w:tcBorders>
              <w:top w:val="nil"/>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20,0</w:t>
            </w:r>
          </w:p>
        </w:tc>
        <w:tc>
          <w:tcPr>
            <w:tcW w:w="127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0,0</w:t>
            </w:r>
          </w:p>
        </w:tc>
        <w:tc>
          <w:tcPr>
            <w:tcW w:w="1151"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0,0</w:t>
            </w:r>
          </w:p>
        </w:tc>
        <w:tc>
          <w:tcPr>
            <w:tcW w:w="787"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xml:space="preserve"> - </w:t>
            </w:r>
          </w:p>
        </w:tc>
      </w:tr>
      <w:tr w:rsidR="009560C1" w:rsidRPr="009560C1" w:rsidTr="009560C1">
        <w:trPr>
          <w:gridAfter w:val="1"/>
          <w:wAfter w:w="301" w:type="dxa"/>
          <w:trHeight w:val="255"/>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w:t>
            </w:r>
          </w:p>
        </w:tc>
        <w:tc>
          <w:tcPr>
            <w:tcW w:w="433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rPr>
                <w:rFonts w:ascii="Arial" w:eastAsia="Times New Roman" w:hAnsi="Arial" w:cs="Arial"/>
                <w:bCs/>
                <w:sz w:val="16"/>
                <w:szCs w:val="16"/>
                <w:lang w:eastAsia="ru-RU"/>
              </w:rPr>
            </w:pPr>
            <w:r w:rsidRPr="009560C1">
              <w:rPr>
                <w:rFonts w:ascii="Arial" w:eastAsia="Times New Roman" w:hAnsi="Arial" w:cs="Arial"/>
                <w:bCs/>
                <w:sz w:val="16"/>
                <w:szCs w:val="16"/>
                <w:lang w:eastAsia="ru-RU"/>
              </w:rPr>
              <w:t>ОБРАЗОВАНИЕ</w:t>
            </w:r>
          </w:p>
        </w:tc>
        <w:tc>
          <w:tcPr>
            <w:tcW w:w="850"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0700</w:t>
            </w:r>
          </w:p>
        </w:tc>
        <w:tc>
          <w:tcPr>
            <w:tcW w:w="1285" w:type="dxa"/>
            <w:gridSpan w:val="2"/>
            <w:tcBorders>
              <w:top w:val="nil"/>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309 042,0</w:t>
            </w:r>
          </w:p>
        </w:tc>
        <w:tc>
          <w:tcPr>
            <w:tcW w:w="127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168 113,5</w:t>
            </w:r>
          </w:p>
        </w:tc>
        <w:tc>
          <w:tcPr>
            <w:tcW w:w="1151"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166 282,0</w:t>
            </w:r>
          </w:p>
        </w:tc>
        <w:tc>
          <w:tcPr>
            <w:tcW w:w="787"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xml:space="preserve">         98,9   </w:t>
            </w:r>
          </w:p>
        </w:tc>
      </w:tr>
      <w:tr w:rsidR="009560C1" w:rsidRPr="009560C1" w:rsidTr="009560C1">
        <w:trPr>
          <w:gridAfter w:val="1"/>
          <w:wAfter w:w="301" w:type="dxa"/>
          <w:trHeight w:val="255"/>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w:t>
            </w:r>
          </w:p>
        </w:tc>
        <w:tc>
          <w:tcPr>
            <w:tcW w:w="433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rPr>
                <w:rFonts w:ascii="Arial" w:eastAsia="Times New Roman" w:hAnsi="Arial" w:cs="Arial"/>
                <w:bCs/>
                <w:sz w:val="16"/>
                <w:szCs w:val="16"/>
                <w:lang w:eastAsia="ru-RU"/>
              </w:rPr>
            </w:pPr>
            <w:r w:rsidRPr="009560C1">
              <w:rPr>
                <w:rFonts w:ascii="Arial" w:eastAsia="Times New Roman" w:hAnsi="Arial" w:cs="Arial"/>
                <w:bCs/>
                <w:sz w:val="16"/>
                <w:szCs w:val="16"/>
                <w:lang w:eastAsia="ru-RU"/>
              </w:rPr>
              <w:t>Дошкольное образование</w:t>
            </w:r>
          </w:p>
        </w:tc>
        <w:tc>
          <w:tcPr>
            <w:tcW w:w="850"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0701</w:t>
            </w:r>
          </w:p>
        </w:tc>
        <w:tc>
          <w:tcPr>
            <w:tcW w:w="1285" w:type="dxa"/>
            <w:gridSpan w:val="2"/>
            <w:tcBorders>
              <w:top w:val="nil"/>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51 032,7</w:t>
            </w:r>
          </w:p>
        </w:tc>
        <w:tc>
          <w:tcPr>
            <w:tcW w:w="127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25 892,0</w:t>
            </w:r>
          </w:p>
        </w:tc>
        <w:tc>
          <w:tcPr>
            <w:tcW w:w="1151"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25 883,7</w:t>
            </w:r>
          </w:p>
        </w:tc>
        <w:tc>
          <w:tcPr>
            <w:tcW w:w="787"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xml:space="preserve">       100,0   </w:t>
            </w:r>
          </w:p>
        </w:tc>
      </w:tr>
      <w:tr w:rsidR="009560C1" w:rsidRPr="009560C1" w:rsidTr="009560C1">
        <w:trPr>
          <w:gridAfter w:val="1"/>
          <w:wAfter w:w="301" w:type="dxa"/>
          <w:trHeight w:val="255"/>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w:t>
            </w:r>
          </w:p>
        </w:tc>
        <w:tc>
          <w:tcPr>
            <w:tcW w:w="433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rPr>
                <w:rFonts w:ascii="Arial" w:eastAsia="Times New Roman" w:hAnsi="Arial" w:cs="Arial"/>
                <w:bCs/>
                <w:sz w:val="16"/>
                <w:szCs w:val="16"/>
                <w:lang w:eastAsia="ru-RU"/>
              </w:rPr>
            </w:pPr>
            <w:r w:rsidRPr="009560C1">
              <w:rPr>
                <w:rFonts w:ascii="Arial" w:eastAsia="Times New Roman" w:hAnsi="Arial" w:cs="Arial"/>
                <w:bCs/>
                <w:sz w:val="16"/>
                <w:szCs w:val="16"/>
                <w:lang w:eastAsia="ru-RU"/>
              </w:rPr>
              <w:t>Общее образование</w:t>
            </w:r>
          </w:p>
        </w:tc>
        <w:tc>
          <w:tcPr>
            <w:tcW w:w="850"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0702</w:t>
            </w:r>
          </w:p>
        </w:tc>
        <w:tc>
          <w:tcPr>
            <w:tcW w:w="1285" w:type="dxa"/>
            <w:gridSpan w:val="2"/>
            <w:tcBorders>
              <w:top w:val="nil"/>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151 826,4</w:t>
            </w:r>
          </w:p>
        </w:tc>
        <w:tc>
          <w:tcPr>
            <w:tcW w:w="127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87 971,1</w:t>
            </w:r>
          </w:p>
        </w:tc>
        <w:tc>
          <w:tcPr>
            <w:tcW w:w="1151"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86 370,7</w:t>
            </w:r>
          </w:p>
        </w:tc>
        <w:tc>
          <w:tcPr>
            <w:tcW w:w="787"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xml:space="preserve">         98,2   </w:t>
            </w:r>
          </w:p>
        </w:tc>
      </w:tr>
      <w:tr w:rsidR="009560C1" w:rsidRPr="009560C1" w:rsidTr="009560C1">
        <w:trPr>
          <w:gridAfter w:val="1"/>
          <w:wAfter w:w="301" w:type="dxa"/>
          <w:trHeight w:val="255"/>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w:t>
            </w:r>
          </w:p>
        </w:tc>
        <w:tc>
          <w:tcPr>
            <w:tcW w:w="433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rPr>
                <w:rFonts w:ascii="Arial" w:eastAsia="Times New Roman" w:hAnsi="Arial" w:cs="Arial"/>
                <w:bCs/>
                <w:sz w:val="16"/>
                <w:szCs w:val="16"/>
                <w:lang w:eastAsia="ru-RU"/>
              </w:rPr>
            </w:pPr>
            <w:r w:rsidRPr="009560C1">
              <w:rPr>
                <w:rFonts w:ascii="Arial" w:eastAsia="Times New Roman" w:hAnsi="Arial" w:cs="Arial"/>
                <w:bCs/>
                <w:sz w:val="16"/>
                <w:szCs w:val="16"/>
                <w:lang w:eastAsia="ru-RU"/>
              </w:rPr>
              <w:t>Дополнительное образование детей</w:t>
            </w:r>
          </w:p>
        </w:tc>
        <w:tc>
          <w:tcPr>
            <w:tcW w:w="850"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0703</w:t>
            </w:r>
          </w:p>
        </w:tc>
        <w:tc>
          <w:tcPr>
            <w:tcW w:w="1285" w:type="dxa"/>
            <w:gridSpan w:val="2"/>
            <w:tcBorders>
              <w:top w:val="nil"/>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52 230,0</w:t>
            </w:r>
          </w:p>
        </w:tc>
        <w:tc>
          <w:tcPr>
            <w:tcW w:w="127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24 721,5</w:t>
            </w:r>
          </w:p>
        </w:tc>
        <w:tc>
          <w:tcPr>
            <w:tcW w:w="1151"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24 535,8</w:t>
            </w:r>
          </w:p>
        </w:tc>
        <w:tc>
          <w:tcPr>
            <w:tcW w:w="787"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xml:space="preserve">         99,2   </w:t>
            </w:r>
          </w:p>
        </w:tc>
      </w:tr>
      <w:tr w:rsidR="009560C1" w:rsidRPr="009560C1" w:rsidTr="009560C1">
        <w:trPr>
          <w:gridAfter w:val="1"/>
          <w:wAfter w:w="301" w:type="dxa"/>
          <w:trHeight w:val="255"/>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w:t>
            </w:r>
          </w:p>
        </w:tc>
        <w:tc>
          <w:tcPr>
            <w:tcW w:w="433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rPr>
                <w:rFonts w:ascii="Arial" w:eastAsia="Times New Roman" w:hAnsi="Arial" w:cs="Arial"/>
                <w:bCs/>
                <w:sz w:val="16"/>
                <w:szCs w:val="16"/>
                <w:lang w:eastAsia="ru-RU"/>
              </w:rPr>
            </w:pPr>
            <w:r w:rsidRPr="009560C1">
              <w:rPr>
                <w:rFonts w:ascii="Arial" w:eastAsia="Times New Roman" w:hAnsi="Arial" w:cs="Arial"/>
                <w:bCs/>
                <w:sz w:val="16"/>
                <w:szCs w:val="16"/>
                <w:lang w:eastAsia="ru-RU"/>
              </w:rPr>
              <w:t>Молодежная политика</w:t>
            </w:r>
          </w:p>
        </w:tc>
        <w:tc>
          <w:tcPr>
            <w:tcW w:w="850"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0707</w:t>
            </w:r>
          </w:p>
        </w:tc>
        <w:tc>
          <w:tcPr>
            <w:tcW w:w="1285" w:type="dxa"/>
            <w:gridSpan w:val="2"/>
            <w:tcBorders>
              <w:top w:val="nil"/>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3 838,1</w:t>
            </w:r>
          </w:p>
        </w:tc>
        <w:tc>
          <w:tcPr>
            <w:tcW w:w="127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2 639,7</w:t>
            </w:r>
          </w:p>
        </w:tc>
        <w:tc>
          <w:tcPr>
            <w:tcW w:w="1151"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2 608,3</w:t>
            </w:r>
          </w:p>
        </w:tc>
        <w:tc>
          <w:tcPr>
            <w:tcW w:w="787"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xml:space="preserve">         </w:t>
            </w:r>
            <w:r w:rsidRPr="009560C1">
              <w:rPr>
                <w:rFonts w:ascii="Arial" w:eastAsia="Times New Roman" w:hAnsi="Arial" w:cs="Arial"/>
                <w:bCs/>
                <w:sz w:val="16"/>
                <w:szCs w:val="16"/>
                <w:lang w:eastAsia="ru-RU"/>
              </w:rPr>
              <w:lastRenderedPageBreak/>
              <w:t xml:space="preserve">98,8   </w:t>
            </w:r>
          </w:p>
        </w:tc>
      </w:tr>
      <w:tr w:rsidR="009560C1" w:rsidRPr="009560C1" w:rsidTr="009560C1">
        <w:trPr>
          <w:gridAfter w:val="1"/>
          <w:wAfter w:w="301" w:type="dxa"/>
          <w:trHeight w:val="255"/>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lastRenderedPageBreak/>
              <w:t> </w:t>
            </w:r>
          </w:p>
        </w:tc>
        <w:tc>
          <w:tcPr>
            <w:tcW w:w="433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rPr>
                <w:rFonts w:ascii="Arial" w:eastAsia="Times New Roman" w:hAnsi="Arial" w:cs="Arial"/>
                <w:bCs/>
                <w:sz w:val="16"/>
                <w:szCs w:val="16"/>
                <w:lang w:eastAsia="ru-RU"/>
              </w:rPr>
            </w:pPr>
            <w:r w:rsidRPr="009560C1">
              <w:rPr>
                <w:rFonts w:ascii="Arial" w:eastAsia="Times New Roman" w:hAnsi="Arial" w:cs="Arial"/>
                <w:bCs/>
                <w:sz w:val="16"/>
                <w:szCs w:val="16"/>
                <w:lang w:eastAsia="ru-RU"/>
              </w:rPr>
              <w:t>Другие вопросы в области образования</w:t>
            </w:r>
          </w:p>
        </w:tc>
        <w:tc>
          <w:tcPr>
            <w:tcW w:w="850"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0709</w:t>
            </w:r>
          </w:p>
        </w:tc>
        <w:tc>
          <w:tcPr>
            <w:tcW w:w="1285" w:type="dxa"/>
            <w:gridSpan w:val="2"/>
            <w:tcBorders>
              <w:top w:val="nil"/>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50 114,8</w:t>
            </w:r>
          </w:p>
        </w:tc>
        <w:tc>
          <w:tcPr>
            <w:tcW w:w="127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26 889,1</w:t>
            </w:r>
          </w:p>
        </w:tc>
        <w:tc>
          <w:tcPr>
            <w:tcW w:w="1151"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26 883,5</w:t>
            </w:r>
          </w:p>
        </w:tc>
        <w:tc>
          <w:tcPr>
            <w:tcW w:w="787"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xml:space="preserve">       100,0   </w:t>
            </w:r>
          </w:p>
        </w:tc>
      </w:tr>
      <w:tr w:rsidR="009560C1" w:rsidRPr="009560C1" w:rsidTr="009560C1">
        <w:trPr>
          <w:gridAfter w:val="1"/>
          <w:wAfter w:w="301" w:type="dxa"/>
          <w:trHeight w:val="255"/>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w:t>
            </w:r>
          </w:p>
        </w:tc>
        <w:tc>
          <w:tcPr>
            <w:tcW w:w="433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rPr>
                <w:rFonts w:ascii="Arial" w:eastAsia="Times New Roman" w:hAnsi="Arial" w:cs="Arial"/>
                <w:bCs/>
                <w:sz w:val="16"/>
                <w:szCs w:val="16"/>
                <w:lang w:eastAsia="ru-RU"/>
              </w:rPr>
            </w:pPr>
            <w:r w:rsidRPr="009560C1">
              <w:rPr>
                <w:rFonts w:ascii="Arial" w:eastAsia="Times New Roman" w:hAnsi="Arial" w:cs="Arial"/>
                <w:bCs/>
                <w:sz w:val="16"/>
                <w:szCs w:val="16"/>
                <w:lang w:eastAsia="ru-RU"/>
              </w:rPr>
              <w:t>КУЛЬТУРА, КИНЕМАТОГРАФИЯ</w:t>
            </w:r>
          </w:p>
        </w:tc>
        <w:tc>
          <w:tcPr>
            <w:tcW w:w="850"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0800</w:t>
            </w:r>
          </w:p>
        </w:tc>
        <w:tc>
          <w:tcPr>
            <w:tcW w:w="1285" w:type="dxa"/>
            <w:gridSpan w:val="2"/>
            <w:tcBorders>
              <w:top w:val="nil"/>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84 407,9</w:t>
            </w:r>
          </w:p>
        </w:tc>
        <w:tc>
          <w:tcPr>
            <w:tcW w:w="127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24 774,6</w:t>
            </w:r>
          </w:p>
        </w:tc>
        <w:tc>
          <w:tcPr>
            <w:tcW w:w="1151"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23 748,1</w:t>
            </w:r>
          </w:p>
        </w:tc>
        <w:tc>
          <w:tcPr>
            <w:tcW w:w="787"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xml:space="preserve">         95,9   </w:t>
            </w:r>
          </w:p>
        </w:tc>
      </w:tr>
      <w:tr w:rsidR="009560C1" w:rsidRPr="009560C1" w:rsidTr="009560C1">
        <w:trPr>
          <w:gridAfter w:val="1"/>
          <w:wAfter w:w="301" w:type="dxa"/>
          <w:trHeight w:val="255"/>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w:t>
            </w:r>
          </w:p>
        </w:tc>
        <w:tc>
          <w:tcPr>
            <w:tcW w:w="433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rPr>
                <w:rFonts w:ascii="Arial" w:eastAsia="Times New Roman" w:hAnsi="Arial" w:cs="Arial"/>
                <w:bCs/>
                <w:sz w:val="16"/>
                <w:szCs w:val="16"/>
                <w:lang w:eastAsia="ru-RU"/>
              </w:rPr>
            </w:pPr>
            <w:r w:rsidRPr="009560C1">
              <w:rPr>
                <w:rFonts w:ascii="Arial" w:eastAsia="Times New Roman" w:hAnsi="Arial" w:cs="Arial"/>
                <w:bCs/>
                <w:sz w:val="16"/>
                <w:szCs w:val="16"/>
                <w:lang w:eastAsia="ru-RU"/>
              </w:rPr>
              <w:t>Культура</w:t>
            </w:r>
          </w:p>
        </w:tc>
        <w:tc>
          <w:tcPr>
            <w:tcW w:w="850"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0801</w:t>
            </w:r>
          </w:p>
        </w:tc>
        <w:tc>
          <w:tcPr>
            <w:tcW w:w="1285" w:type="dxa"/>
            <w:gridSpan w:val="2"/>
            <w:tcBorders>
              <w:top w:val="nil"/>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84 407,9</w:t>
            </w:r>
          </w:p>
        </w:tc>
        <w:tc>
          <w:tcPr>
            <w:tcW w:w="127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24 774,6</w:t>
            </w:r>
          </w:p>
        </w:tc>
        <w:tc>
          <w:tcPr>
            <w:tcW w:w="1151"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23 748,1</w:t>
            </w:r>
          </w:p>
        </w:tc>
        <w:tc>
          <w:tcPr>
            <w:tcW w:w="787"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xml:space="preserve">         95,9   </w:t>
            </w:r>
          </w:p>
        </w:tc>
      </w:tr>
      <w:tr w:rsidR="009560C1" w:rsidRPr="009560C1" w:rsidTr="009560C1">
        <w:trPr>
          <w:gridAfter w:val="1"/>
          <w:wAfter w:w="301" w:type="dxa"/>
          <w:trHeight w:val="255"/>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w:t>
            </w:r>
          </w:p>
        </w:tc>
        <w:tc>
          <w:tcPr>
            <w:tcW w:w="433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rPr>
                <w:rFonts w:ascii="Arial" w:eastAsia="Times New Roman" w:hAnsi="Arial" w:cs="Arial"/>
                <w:bCs/>
                <w:sz w:val="16"/>
                <w:szCs w:val="16"/>
                <w:lang w:eastAsia="ru-RU"/>
              </w:rPr>
            </w:pPr>
            <w:r w:rsidRPr="009560C1">
              <w:rPr>
                <w:rFonts w:ascii="Arial" w:eastAsia="Times New Roman" w:hAnsi="Arial" w:cs="Arial"/>
                <w:bCs/>
                <w:sz w:val="16"/>
                <w:szCs w:val="16"/>
                <w:lang w:eastAsia="ru-RU"/>
              </w:rPr>
              <w:t>СОЦИАЛЬНАЯ ПОЛИТИКА</w:t>
            </w:r>
          </w:p>
        </w:tc>
        <w:tc>
          <w:tcPr>
            <w:tcW w:w="850"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1000</w:t>
            </w:r>
          </w:p>
        </w:tc>
        <w:tc>
          <w:tcPr>
            <w:tcW w:w="1285" w:type="dxa"/>
            <w:gridSpan w:val="2"/>
            <w:tcBorders>
              <w:top w:val="nil"/>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178 199,3</w:t>
            </w:r>
          </w:p>
        </w:tc>
        <w:tc>
          <w:tcPr>
            <w:tcW w:w="127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111 106,8</w:t>
            </w:r>
          </w:p>
        </w:tc>
        <w:tc>
          <w:tcPr>
            <w:tcW w:w="1151"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109 385,6</w:t>
            </w:r>
          </w:p>
        </w:tc>
        <w:tc>
          <w:tcPr>
            <w:tcW w:w="787"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xml:space="preserve">         98,5   </w:t>
            </w:r>
          </w:p>
        </w:tc>
      </w:tr>
      <w:tr w:rsidR="009560C1" w:rsidRPr="009560C1" w:rsidTr="009560C1">
        <w:trPr>
          <w:gridAfter w:val="1"/>
          <w:wAfter w:w="301" w:type="dxa"/>
          <w:trHeight w:val="255"/>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w:t>
            </w:r>
          </w:p>
        </w:tc>
        <w:tc>
          <w:tcPr>
            <w:tcW w:w="433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rPr>
                <w:rFonts w:ascii="Arial" w:eastAsia="Times New Roman" w:hAnsi="Arial" w:cs="Arial"/>
                <w:bCs/>
                <w:sz w:val="16"/>
                <w:szCs w:val="16"/>
                <w:lang w:eastAsia="ru-RU"/>
              </w:rPr>
            </w:pPr>
            <w:r w:rsidRPr="009560C1">
              <w:rPr>
                <w:rFonts w:ascii="Arial" w:eastAsia="Times New Roman" w:hAnsi="Arial" w:cs="Arial"/>
                <w:bCs/>
                <w:sz w:val="16"/>
                <w:szCs w:val="16"/>
                <w:lang w:eastAsia="ru-RU"/>
              </w:rPr>
              <w:t>Пенсионное обеспечение</w:t>
            </w:r>
          </w:p>
        </w:tc>
        <w:tc>
          <w:tcPr>
            <w:tcW w:w="850"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1001</w:t>
            </w:r>
          </w:p>
        </w:tc>
        <w:tc>
          <w:tcPr>
            <w:tcW w:w="1285" w:type="dxa"/>
            <w:gridSpan w:val="2"/>
            <w:tcBorders>
              <w:top w:val="nil"/>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2 100,6</w:t>
            </w:r>
          </w:p>
        </w:tc>
        <w:tc>
          <w:tcPr>
            <w:tcW w:w="127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807,4</w:t>
            </w:r>
          </w:p>
        </w:tc>
        <w:tc>
          <w:tcPr>
            <w:tcW w:w="1151"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807,4</w:t>
            </w:r>
          </w:p>
        </w:tc>
        <w:tc>
          <w:tcPr>
            <w:tcW w:w="787"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xml:space="preserve">       100,0   </w:t>
            </w:r>
          </w:p>
        </w:tc>
      </w:tr>
      <w:tr w:rsidR="009560C1" w:rsidRPr="009560C1" w:rsidTr="009560C1">
        <w:trPr>
          <w:gridAfter w:val="1"/>
          <w:wAfter w:w="301" w:type="dxa"/>
          <w:trHeight w:val="255"/>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w:t>
            </w:r>
          </w:p>
        </w:tc>
        <w:tc>
          <w:tcPr>
            <w:tcW w:w="433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rPr>
                <w:rFonts w:ascii="Arial" w:eastAsia="Times New Roman" w:hAnsi="Arial" w:cs="Arial"/>
                <w:bCs/>
                <w:sz w:val="16"/>
                <w:szCs w:val="16"/>
                <w:lang w:eastAsia="ru-RU"/>
              </w:rPr>
            </w:pPr>
            <w:r w:rsidRPr="009560C1">
              <w:rPr>
                <w:rFonts w:ascii="Arial" w:eastAsia="Times New Roman" w:hAnsi="Arial" w:cs="Arial"/>
                <w:bCs/>
                <w:sz w:val="16"/>
                <w:szCs w:val="16"/>
                <w:lang w:eastAsia="ru-RU"/>
              </w:rPr>
              <w:t>Социальное обслуживание населения</w:t>
            </w:r>
          </w:p>
        </w:tc>
        <w:tc>
          <w:tcPr>
            <w:tcW w:w="850"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1002</w:t>
            </w:r>
          </w:p>
        </w:tc>
        <w:tc>
          <w:tcPr>
            <w:tcW w:w="1285" w:type="dxa"/>
            <w:gridSpan w:val="2"/>
            <w:tcBorders>
              <w:top w:val="nil"/>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22 545,2</w:t>
            </w:r>
          </w:p>
        </w:tc>
        <w:tc>
          <w:tcPr>
            <w:tcW w:w="127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10 414,9</w:t>
            </w:r>
          </w:p>
        </w:tc>
        <w:tc>
          <w:tcPr>
            <w:tcW w:w="1151"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10 414,9</w:t>
            </w:r>
          </w:p>
        </w:tc>
        <w:tc>
          <w:tcPr>
            <w:tcW w:w="787"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xml:space="preserve">       100,0   </w:t>
            </w:r>
          </w:p>
        </w:tc>
      </w:tr>
      <w:tr w:rsidR="009560C1" w:rsidRPr="009560C1" w:rsidTr="009560C1">
        <w:trPr>
          <w:gridAfter w:val="1"/>
          <w:wAfter w:w="301" w:type="dxa"/>
          <w:trHeight w:val="255"/>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w:t>
            </w:r>
          </w:p>
        </w:tc>
        <w:tc>
          <w:tcPr>
            <w:tcW w:w="433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rPr>
                <w:rFonts w:ascii="Arial" w:eastAsia="Times New Roman" w:hAnsi="Arial" w:cs="Arial"/>
                <w:bCs/>
                <w:sz w:val="16"/>
                <w:szCs w:val="16"/>
                <w:lang w:eastAsia="ru-RU"/>
              </w:rPr>
            </w:pPr>
            <w:r w:rsidRPr="009560C1">
              <w:rPr>
                <w:rFonts w:ascii="Arial" w:eastAsia="Times New Roman" w:hAnsi="Arial" w:cs="Arial"/>
                <w:bCs/>
                <w:sz w:val="16"/>
                <w:szCs w:val="16"/>
                <w:lang w:eastAsia="ru-RU"/>
              </w:rPr>
              <w:t>Социальное обеспечение населения</w:t>
            </w:r>
          </w:p>
        </w:tc>
        <w:tc>
          <w:tcPr>
            <w:tcW w:w="850"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1003</w:t>
            </w:r>
          </w:p>
        </w:tc>
        <w:tc>
          <w:tcPr>
            <w:tcW w:w="1285" w:type="dxa"/>
            <w:gridSpan w:val="2"/>
            <w:tcBorders>
              <w:top w:val="nil"/>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32 187,9</w:t>
            </w:r>
          </w:p>
        </w:tc>
        <w:tc>
          <w:tcPr>
            <w:tcW w:w="127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25 939,3</w:t>
            </w:r>
          </w:p>
        </w:tc>
        <w:tc>
          <w:tcPr>
            <w:tcW w:w="1151"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25 738,0</w:t>
            </w:r>
          </w:p>
        </w:tc>
        <w:tc>
          <w:tcPr>
            <w:tcW w:w="787"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xml:space="preserve">         99,2   </w:t>
            </w:r>
          </w:p>
        </w:tc>
      </w:tr>
      <w:tr w:rsidR="009560C1" w:rsidRPr="009560C1" w:rsidTr="009560C1">
        <w:trPr>
          <w:gridAfter w:val="1"/>
          <w:wAfter w:w="301" w:type="dxa"/>
          <w:trHeight w:val="255"/>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w:t>
            </w:r>
          </w:p>
        </w:tc>
        <w:tc>
          <w:tcPr>
            <w:tcW w:w="433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rPr>
                <w:rFonts w:ascii="Arial" w:eastAsia="Times New Roman" w:hAnsi="Arial" w:cs="Arial"/>
                <w:bCs/>
                <w:sz w:val="16"/>
                <w:szCs w:val="16"/>
                <w:lang w:eastAsia="ru-RU"/>
              </w:rPr>
            </w:pPr>
            <w:r w:rsidRPr="009560C1">
              <w:rPr>
                <w:rFonts w:ascii="Arial" w:eastAsia="Times New Roman" w:hAnsi="Arial" w:cs="Arial"/>
                <w:bCs/>
                <w:sz w:val="16"/>
                <w:szCs w:val="16"/>
                <w:lang w:eastAsia="ru-RU"/>
              </w:rPr>
              <w:t>Охрана семьи и детства</w:t>
            </w:r>
          </w:p>
        </w:tc>
        <w:tc>
          <w:tcPr>
            <w:tcW w:w="850"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1004</w:t>
            </w:r>
          </w:p>
        </w:tc>
        <w:tc>
          <w:tcPr>
            <w:tcW w:w="1285" w:type="dxa"/>
            <w:gridSpan w:val="2"/>
            <w:tcBorders>
              <w:top w:val="nil"/>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106 669,2</w:t>
            </w:r>
          </w:p>
        </w:tc>
        <w:tc>
          <w:tcPr>
            <w:tcW w:w="127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65 067,1</w:t>
            </w:r>
          </w:p>
        </w:tc>
        <w:tc>
          <w:tcPr>
            <w:tcW w:w="1151"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63 786,5</w:t>
            </w:r>
          </w:p>
        </w:tc>
        <w:tc>
          <w:tcPr>
            <w:tcW w:w="787"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xml:space="preserve">         98,0   </w:t>
            </w:r>
          </w:p>
        </w:tc>
      </w:tr>
      <w:tr w:rsidR="009560C1" w:rsidRPr="009560C1" w:rsidTr="009560C1">
        <w:trPr>
          <w:gridAfter w:val="1"/>
          <w:wAfter w:w="301" w:type="dxa"/>
          <w:trHeight w:val="255"/>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w:t>
            </w:r>
          </w:p>
        </w:tc>
        <w:tc>
          <w:tcPr>
            <w:tcW w:w="433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rPr>
                <w:rFonts w:ascii="Arial" w:eastAsia="Times New Roman" w:hAnsi="Arial" w:cs="Arial"/>
                <w:bCs/>
                <w:sz w:val="16"/>
                <w:szCs w:val="16"/>
                <w:lang w:eastAsia="ru-RU"/>
              </w:rPr>
            </w:pPr>
            <w:r w:rsidRPr="009560C1">
              <w:rPr>
                <w:rFonts w:ascii="Arial" w:eastAsia="Times New Roman" w:hAnsi="Arial" w:cs="Arial"/>
                <w:bCs/>
                <w:sz w:val="16"/>
                <w:szCs w:val="16"/>
                <w:lang w:eastAsia="ru-RU"/>
              </w:rPr>
              <w:t>Другие вопросы в области социальной политики</w:t>
            </w:r>
          </w:p>
        </w:tc>
        <w:tc>
          <w:tcPr>
            <w:tcW w:w="850"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1006</w:t>
            </w:r>
          </w:p>
        </w:tc>
        <w:tc>
          <w:tcPr>
            <w:tcW w:w="1285" w:type="dxa"/>
            <w:gridSpan w:val="2"/>
            <w:tcBorders>
              <w:top w:val="nil"/>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14 696,4</w:t>
            </w:r>
          </w:p>
        </w:tc>
        <w:tc>
          <w:tcPr>
            <w:tcW w:w="127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8 878,1</w:t>
            </w:r>
          </w:p>
        </w:tc>
        <w:tc>
          <w:tcPr>
            <w:tcW w:w="1151"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8 638,8</w:t>
            </w:r>
          </w:p>
        </w:tc>
        <w:tc>
          <w:tcPr>
            <w:tcW w:w="787"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xml:space="preserve">         97,3   </w:t>
            </w:r>
          </w:p>
        </w:tc>
      </w:tr>
      <w:tr w:rsidR="009560C1" w:rsidRPr="009560C1" w:rsidTr="009560C1">
        <w:trPr>
          <w:gridAfter w:val="1"/>
          <w:wAfter w:w="301" w:type="dxa"/>
          <w:trHeight w:val="255"/>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w:t>
            </w:r>
          </w:p>
        </w:tc>
        <w:tc>
          <w:tcPr>
            <w:tcW w:w="433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rPr>
                <w:rFonts w:ascii="Arial" w:eastAsia="Times New Roman" w:hAnsi="Arial" w:cs="Arial"/>
                <w:bCs/>
                <w:sz w:val="16"/>
                <w:szCs w:val="16"/>
                <w:lang w:eastAsia="ru-RU"/>
              </w:rPr>
            </w:pPr>
            <w:r w:rsidRPr="009560C1">
              <w:rPr>
                <w:rFonts w:ascii="Arial" w:eastAsia="Times New Roman" w:hAnsi="Arial" w:cs="Arial"/>
                <w:bCs/>
                <w:sz w:val="16"/>
                <w:szCs w:val="16"/>
                <w:lang w:eastAsia="ru-RU"/>
              </w:rPr>
              <w:t>ФИЗИЧЕСКАЯ КУЛЬТУРА И СПОРТ</w:t>
            </w:r>
          </w:p>
        </w:tc>
        <w:tc>
          <w:tcPr>
            <w:tcW w:w="850"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1100</w:t>
            </w:r>
          </w:p>
        </w:tc>
        <w:tc>
          <w:tcPr>
            <w:tcW w:w="1285" w:type="dxa"/>
            <w:gridSpan w:val="2"/>
            <w:tcBorders>
              <w:top w:val="nil"/>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234,5</w:t>
            </w:r>
          </w:p>
        </w:tc>
        <w:tc>
          <w:tcPr>
            <w:tcW w:w="127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153,8</w:t>
            </w:r>
          </w:p>
        </w:tc>
        <w:tc>
          <w:tcPr>
            <w:tcW w:w="1151"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153,8</w:t>
            </w:r>
          </w:p>
        </w:tc>
        <w:tc>
          <w:tcPr>
            <w:tcW w:w="787"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xml:space="preserve">       100,0   </w:t>
            </w:r>
          </w:p>
        </w:tc>
      </w:tr>
      <w:tr w:rsidR="009560C1" w:rsidRPr="009560C1" w:rsidTr="009560C1">
        <w:trPr>
          <w:gridAfter w:val="1"/>
          <w:wAfter w:w="301" w:type="dxa"/>
          <w:trHeight w:val="255"/>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w:t>
            </w:r>
          </w:p>
        </w:tc>
        <w:tc>
          <w:tcPr>
            <w:tcW w:w="433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rPr>
                <w:rFonts w:ascii="Arial" w:eastAsia="Times New Roman" w:hAnsi="Arial" w:cs="Arial"/>
                <w:bCs/>
                <w:sz w:val="16"/>
                <w:szCs w:val="16"/>
                <w:lang w:eastAsia="ru-RU"/>
              </w:rPr>
            </w:pPr>
            <w:r w:rsidRPr="009560C1">
              <w:rPr>
                <w:rFonts w:ascii="Arial" w:eastAsia="Times New Roman" w:hAnsi="Arial" w:cs="Arial"/>
                <w:bCs/>
                <w:sz w:val="16"/>
                <w:szCs w:val="16"/>
                <w:lang w:eastAsia="ru-RU"/>
              </w:rPr>
              <w:t>Физическая культура</w:t>
            </w:r>
          </w:p>
        </w:tc>
        <w:tc>
          <w:tcPr>
            <w:tcW w:w="850"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1101</w:t>
            </w:r>
          </w:p>
        </w:tc>
        <w:tc>
          <w:tcPr>
            <w:tcW w:w="1285" w:type="dxa"/>
            <w:gridSpan w:val="2"/>
            <w:tcBorders>
              <w:top w:val="nil"/>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234,5</w:t>
            </w:r>
          </w:p>
        </w:tc>
        <w:tc>
          <w:tcPr>
            <w:tcW w:w="127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153,8</w:t>
            </w:r>
          </w:p>
        </w:tc>
        <w:tc>
          <w:tcPr>
            <w:tcW w:w="1151"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153,8</w:t>
            </w:r>
          </w:p>
        </w:tc>
        <w:tc>
          <w:tcPr>
            <w:tcW w:w="787"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xml:space="preserve">       100,0   </w:t>
            </w:r>
          </w:p>
        </w:tc>
      </w:tr>
      <w:tr w:rsidR="009560C1" w:rsidRPr="009560C1" w:rsidTr="009560C1">
        <w:trPr>
          <w:gridAfter w:val="1"/>
          <w:wAfter w:w="301" w:type="dxa"/>
          <w:trHeight w:val="255"/>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w:t>
            </w:r>
          </w:p>
        </w:tc>
        <w:tc>
          <w:tcPr>
            <w:tcW w:w="433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rPr>
                <w:rFonts w:ascii="Arial" w:eastAsia="Times New Roman" w:hAnsi="Arial" w:cs="Arial"/>
                <w:bCs/>
                <w:sz w:val="16"/>
                <w:szCs w:val="16"/>
                <w:lang w:eastAsia="ru-RU"/>
              </w:rPr>
            </w:pPr>
            <w:r w:rsidRPr="009560C1">
              <w:rPr>
                <w:rFonts w:ascii="Arial" w:eastAsia="Times New Roman" w:hAnsi="Arial" w:cs="Arial"/>
                <w:bCs/>
                <w:sz w:val="16"/>
                <w:szCs w:val="16"/>
                <w:lang w:eastAsia="ru-RU"/>
              </w:rPr>
              <w:t>Обслуживание государственного (муниципального) долга</w:t>
            </w:r>
          </w:p>
        </w:tc>
        <w:tc>
          <w:tcPr>
            <w:tcW w:w="850"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1300</w:t>
            </w:r>
          </w:p>
        </w:tc>
        <w:tc>
          <w:tcPr>
            <w:tcW w:w="1285" w:type="dxa"/>
            <w:gridSpan w:val="2"/>
            <w:tcBorders>
              <w:top w:val="nil"/>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2 481,6</w:t>
            </w:r>
          </w:p>
        </w:tc>
        <w:tc>
          <w:tcPr>
            <w:tcW w:w="127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776,2</w:t>
            </w:r>
          </w:p>
        </w:tc>
        <w:tc>
          <w:tcPr>
            <w:tcW w:w="1151"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776,2</w:t>
            </w:r>
          </w:p>
        </w:tc>
        <w:tc>
          <w:tcPr>
            <w:tcW w:w="787"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xml:space="preserve">       100,0   </w:t>
            </w:r>
          </w:p>
        </w:tc>
      </w:tr>
      <w:tr w:rsidR="009560C1" w:rsidRPr="009560C1" w:rsidTr="009560C1">
        <w:trPr>
          <w:gridAfter w:val="1"/>
          <w:wAfter w:w="301" w:type="dxa"/>
          <w:trHeight w:val="255"/>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w:t>
            </w:r>
          </w:p>
        </w:tc>
        <w:tc>
          <w:tcPr>
            <w:tcW w:w="433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rPr>
                <w:rFonts w:ascii="Arial" w:eastAsia="Times New Roman" w:hAnsi="Arial" w:cs="Arial"/>
                <w:bCs/>
                <w:sz w:val="16"/>
                <w:szCs w:val="16"/>
                <w:lang w:eastAsia="ru-RU"/>
              </w:rPr>
            </w:pPr>
            <w:r w:rsidRPr="009560C1">
              <w:rPr>
                <w:rFonts w:ascii="Arial" w:eastAsia="Times New Roman" w:hAnsi="Arial" w:cs="Arial"/>
                <w:bCs/>
                <w:sz w:val="16"/>
                <w:szCs w:val="16"/>
                <w:lang w:eastAsia="ru-RU"/>
              </w:rPr>
              <w:t>Обслуживание государственного (муниципального) внутреннего долга</w:t>
            </w:r>
          </w:p>
        </w:tc>
        <w:tc>
          <w:tcPr>
            <w:tcW w:w="850"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1301</w:t>
            </w:r>
          </w:p>
        </w:tc>
        <w:tc>
          <w:tcPr>
            <w:tcW w:w="1285" w:type="dxa"/>
            <w:gridSpan w:val="2"/>
            <w:tcBorders>
              <w:top w:val="nil"/>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2 481,6</w:t>
            </w:r>
          </w:p>
        </w:tc>
        <w:tc>
          <w:tcPr>
            <w:tcW w:w="127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776,2</w:t>
            </w:r>
          </w:p>
        </w:tc>
        <w:tc>
          <w:tcPr>
            <w:tcW w:w="1151"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776,2</w:t>
            </w:r>
          </w:p>
        </w:tc>
        <w:tc>
          <w:tcPr>
            <w:tcW w:w="787"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xml:space="preserve">       100,0   </w:t>
            </w:r>
          </w:p>
        </w:tc>
      </w:tr>
      <w:tr w:rsidR="009560C1" w:rsidRPr="009560C1" w:rsidTr="009560C1">
        <w:trPr>
          <w:gridAfter w:val="1"/>
          <w:wAfter w:w="301" w:type="dxa"/>
          <w:trHeight w:val="255"/>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w:t>
            </w:r>
          </w:p>
        </w:tc>
        <w:tc>
          <w:tcPr>
            <w:tcW w:w="433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rPr>
                <w:rFonts w:ascii="Arial" w:eastAsia="Times New Roman" w:hAnsi="Arial" w:cs="Arial"/>
                <w:bCs/>
                <w:sz w:val="16"/>
                <w:szCs w:val="16"/>
                <w:lang w:eastAsia="ru-RU"/>
              </w:rPr>
            </w:pPr>
            <w:r w:rsidRPr="009560C1">
              <w:rPr>
                <w:rFonts w:ascii="Arial" w:eastAsia="Times New Roman" w:hAnsi="Arial" w:cs="Arial"/>
                <w:bCs/>
                <w:sz w:val="16"/>
                <w:szCs w:val="16"/>
                <w:lang w:eastAsia="ru-RU"/>
              </w:rPr>
              <w:t>МЕЖБЮДЖЕТНЫЕ ТРАНСФЕРТЫ ОБЩЕГО ХАРАКТЕРА БЮДЖЕТАМ БЮДЖЕТНОЙ СИСТЕМЫ РОССИЙСКОЙ ФЕДЕРАЦИИ</w:t>
            </w:r>
          </w:p>
        </w:tc>
        <w:tc>
          <w:tcPr>
            <w:tcW w:w="850"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1400</w:t>
            </w:r>
          </w:p>
        </w:tc>
        <w:tc>
          <w:tcPr>
            <w:tcW w:w="1285" w:type="dxa"/>
            <w:gridSpan w:val="2"/>
            <w:tcBorders>
              <w:top w:val="nil"/>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25 916,1</w:t>
            </w:r>
          </w:p>
        </w:tc>
        <w:tc>
          <w:tcPr>
            <w:tcW w:w="127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10 727,3</w:t>
            </w:r>
          </w:p>
        </w:tc>
        <w:tc>
          <w:tcPr>
            <w:tcW w:w="1151"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10 727,3</w:t>
            </w:r>
          </w:p>
        </w:tc>
        <w:tc>
          <w:tcPr>
            <w:tcW w:w="787"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xml:space="preserve">       100,0   </w:t>
            </w:r>
          </w:p>
        </w:tc>
      </w:tr>
      <w:tr w:rsidR="009560C1" w:rsidRPr="009560C1" w:rsidTr="009560C1">
        <w:trPr>
          <w:gridAfter w:val="1"/>
          <w:wAfter w:w="301" w:type="dxa"/>
          <w:trHeight w:val="255"/>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w:t>
            </w:r>
          </w:p>
        </w:tc>
        <w:tc>
          <w:tcPr>
            <w:tcW w:w="433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rPr>
                <w:rFonts w:ascii="Arial" w:eastAsia="Times New Roman" w:hAnsi="Arial" w:cs="Arial"/>
                <w:bCs/>
                <w:sz w:val="16"/>
                <w:szCs w:val="16"/>
                <w:lang w:eastAsia="ru-RU"/>
              </w:rPr>
            </w:pPr>
            <w:r w:rsidRPr="009560C1">
              <w:rPr>
                <w:rFonts w:ascii="Arial" w:eastAsia="Times New Roman" w:hAnsi="Arial" w:cs="Arial"/>
                <w:bCs/>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850"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1401</w:t>
            </w:r>
          </w:p>
        </w:tc>
        <w:tc>
          <w:tcPr>
            <w:tcW w:w="1285" w:type="dxa"/>
            <w:gridSpan w:val="2"/>
            <w:tcBorders>
              <w:top w:val="nil"/>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22 250,8</w:t>
            </w:r>
          </w:p>
        </w:tc>
        <w:tc>
          <w:tcPr>
            <w:tcW w:w="127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10 695,4</w:t>
            </w:r>
          </w:p>
        </w:tc>
        <w:tc>
          <w:tcPr>
            <w:tcW w:w="1151"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10 695,4</w:t>
            </w:r>
          </w:p>
        </w:tc>
        <w:tc>
          <w:tcPr>
            <w:tcW w:w="787"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xml:space="preserve">       100,0   </w:t>
            </w:r>
          </w:p>
        </w:tc>
      </w:tr>
      <w:tr w:rsidR="009560C1" w:rsidRPr="009560C1" w:rsidTr="009560C1">
        <w:trPr>
          <w:gridAfter w:val="1"/>
          <w:wAfter w:w="301" w:type="dxa"/>
          <w:trHeight w:val="255"/>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w:t>
            </w:r>
          </w:p>
        </w:tc>
        <w:tc>
          <w:tcPr>
            <w:tcW w:w="433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rPr>
                <w:rFonts w:ascii="Arial" w:eastAsia="Times New Roman" w:hAnsi="Arial" w:cs="Arial"/>
                <w:bCs/>
                <w:sz w:val="16"/>
                <w:szCs w:val="16"/>
                <w:lang w:eastAsia="ru-RU"/>
              </w:rPr>
            </w:pPr>
            <w:r w:rsidRPr="009560C1">
              <w:rPr>
                <w:rFonts w:ascii="Arial" w:eastAsia="Times New Roman" w:hAnsi="Arial" w:cs="Arial"/>
                <w:bCs/>
                <w:sz w:val="16"/>
                <w:szCs w:val="16"/>
                <w:lang w:eastAsia="ru-RU"/>
              </w:rPr>
              <w:t>Прочие межбюджетные трансферты общего характера</w:t>
            </w:r>
          </w:p>
        </w:tc>
        <w:tc>
          <w:tcPr>
            <w:tcW w:w="850"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1403</w:t>
            </w:r>
          </w:p>
        </w:tc>
        <w:tc>
          <w:tcPr>
            <w:tcW w:w="1285" w:type="dxa"/>
            <w:gridSpan w:val="2"/>
            <w:tcBorders>
              <w:top w:val="nil"/>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3 665,3</w:t>
            </w:r>
          </w:p>
        </w:tc>
        <w:tc>
          <w:tcPr>
            <w:tcW w:w="1272"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31,9</w:t>
            </w:r>
          </w:p>
        </w:tc>
        <w:tc>
          <w:tcPr>
            <w:tcW w:w="1151"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31,9</w:t>
            </w:r>
          </w:p>
        </w:tc>
        <w:tc>
          <w:tcPr>
            <w:tcW w:w="787" w:type="dxa"/>
            <w:gridSpan w:val="2"/>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Arial" w:eastAsia="Times New Roman" w:hAnsi="Arial" w:cs="Arial"/>
                <w:bCs/>
                <w:sz w:val="16"/>
                <w:szCs w:val="16"/>
                <w:lang w:eastAsia="ru-RU"/>
              </w:rPr>
            </w:pPr>
            <w:r w:rsidRPr="009560C1">
              <w:rPr>
                <w:rFonts w:ascii="Arial" w:eastAsia="Times New Roman" w:hAnsi="Arial" w:cs="Arial"/>
                <w:bCs/>
                <w:sz w:val="16"/>
                <w:szCs w:val="16"/>
                <w:lang w:eastAsia="ru-RU"/>
              </w:rPr>
              <w:t xml:space="preserve">       100,0   </w:t>
            </w:r>
          </w:p>
        </w:tc>
      </w:tr>
    </w:tbl>
    <w:p w:rsidR="009560C1" w:rsidRPr="009560C1" w:rsidRDefault="009560C1" w:rsidP="009560C1">
      <w:pPr>
        <w:widowControl w:val="0"/>
        <w:jc w:val="left"/>
        <w:rPr>
          <w:rFonts w:ascii="Times New Roman" w:eastAsia="Times New Roman" w:hAnsi="Times New Roman" w:cs="Times New Roman"/>
          <w:sz w:val="16"/>
          <w:szCs w:val="16"/>
          <w:lang w:eastAsia="ru-RU"/>
        </w:rPr>
      </w:pPr>
    </w:p>
    <w:p w:rsidR="009560C1" w:rsidRPr="009560C1" w:rsidRDefault="009560C1" w:rsidP="009560C1">
      <w:pPr>
        <w:widowControl w:val="0"/>
        <w:jc w:val="left"/>
        <w:rPr>
          <w:rFonts w:ascii="Times New Roman" w:eastAsia="Times New Roman" w:hAnsi="Times New Roman" w:cs="Times New Roman"/>
          <w:sz w:val="16"/>
          <w:szCs w:val="16"/>
          <w:lang w:eastAsia="ru-RU"/>
        </w:rPr>
      </w:pPr>
    </w:p>
    <w:p w:rsidR="009560C1" w:rsidRPr="009560C1" w:rsidRDefault="009560C1" w:rsidP="009560C1">
      <w:pPr>
        <w:ind w:left="5760"/>
        <w:jc w:val="right"/>
        <w:rPr>
          <w:rFonts w:ascii="Times New Roman" w:eastAsia="Times New Roman" w:hAnsi="Times New Roman" w:cs="Times New Roman"/>
          <w:bCs/>
          <w:sz w:val="16"/>
          <w:szCs w:val="16"/>
          <w:lang w:eastAsia="ru-RU"/>
        </w:rPr>
      </w:pPr>
    </w:p>
    <w:p w:rsidR="009560C1" w:rsidRPr="009560C1" w:rsidRDefault="009560C1" w:rsidP="009560C1">
      <w:pPr>
        <w:ind w:left="5760"/>
        <w:jc w:val="right"/>
        <w:rPr>
          <w:rFonts w:ascii="Times New Roman" w:eastAsia="Times New Roman" w:hAnsi="Times New Roman" w:cs="Times New Roman"/>
          <w:bCs/>
          <w:sz w:val="16"/>
          <w:szCs w:val="16"/>
          <w:lang w:eastAsia="ru-RU"/>
        </w:rPr>
      </w:pPr>
      <w:r w:rsidRPr="009560C1">
        <w:rPr>
          <w:rFonts w:ascii="Times New Roman" w:eastAsia="Times New Roman" w:hAnsi="Times New Roman" w:cs="Times New Roman"/>
          <w:bCs/>
          <w:sz w:val="16"/>
          <w:szCs w:val="16"/>
          <w:lang w:eastAsia="ru-RU"/>
        </w:rPr>
        <w:t>Приложение  №3</w:t>
      </w:r>
    </w:p>
    <w:p w:rsidR="009560C1" w:rsidRPr="009560C1" w:rsidRDefault="009560C1" w:rsidP="009560C1">
      <w:pPr>
        <w:jc w:val="right"/>
        <w:rPr>
          <w:rFonts w:ascii="Times New Roman" w:eastAsia="Times New Roman" w:hAnsi="Times New Roman" w:cs="Times New Roman"/>
          <w:bCs/>
          <w:sz w:val="16"/>
          <w:szCs w:val="16"/>
          <w:lang w:eastAsia="ru-RU"/>
        </w:rPr>
      </w:pPr>
      <w:r w:rsidRPr="009560C1">
        <w:rPr>
          <w:rFonts w:ascii="Times New Roman" w:eastAsia="Times New Roman" w:hAnsi="Times New Roman" w:cs="Times New Roman"/>
          <w:bCs/>
          <w:sz w:val="16"/>
          <w:szCs w:val="16"/>
          <w:lang w:eastAsia="ru-RU"/>
        </w:rPr>
        <w:t xml:space="preserve">УТВЕРЖДЕНО  </w:t>
      </w:r>
    </w:p>
    <w:p w:rsidR="009560C1" w:rsidRPr="009560C1" w:rsidRDefault="009560C1" w:rsidP="009560C1">
      <w:pPr>
        <w:jc w:val="right"/>
        <w:rPr>
          <w:rFonts w:ascii="Times New Roman" w:eastAsia="Times New Roman" w:hAnsi="Times New Roman" w:cs="Times New Roman"/>
          <w:bCs/>
          <w:sz w:val="16"/>
          <w:szCs w:val="16"/>
          <w:lang w:eastAsia="ru-RU"/>
        </w:rPr>
      </w:pPr>
      <w:r w:rsidRPr="009560C1">
        <w:rPr>
          <w:rFonts w:ascii="Times New Roman" w:eastAsia="Times New Roman" w:hAnsi="Times New Roman" w:cs="Times New Roman"/>
          <w:bCs/>
          <w:sz w:val="16"/>
          <w:szCs w:val="16"/>
          <w:lang w:eastAsia="ru-RU"/>
        </w:rPr>
        <w:t>постановлением администрации</w:t>
      </w:r>
    </w:p>
    <w:p w:rsidR="009560C1" w:rsidRPr="009560C1" w:rsidRDefault="009560C1" w:rsidP="009560C1">
      <w:pPr>
        <w:jc w:val="right"/>
        <w:rPr>
          <w:rFonts w:ascii="Times New Roman" w:eastAsia="Times New Roman" w:hAnsi="Times New Roman" w:cs="Times New Roman"/>
          <w:bCs/>
          <w:sz w:val="16"/>
          <w:szCs w:val="16"/>
          <w:lang w:eastAsia="ru-RU"/>
        </w:rPr>
      </w:pPr>
      <w:r w:rsidRPr="009560C1">
        <w:rPr>
          <w:rFonts w:ascii="Times New Roman" w:eastAsia="Times New Roman" w:hAnsi="Times New Roman" w:cs="Times New Roman"/>
          <w:bCs/>
          <w:sz w:val="16"/>
          <w:szCs w:val="16"/>
          <w:lang w:eastAsia="ru-RU"/>
        </w:rPr>
        <w:t xml:space="preserve">Мокшанского района </w:t>
      </w:r>
    </w:p>
    <w:p w:rsidR="009560C1" w:rsidRPr="009560C1" w:rsidRDefault="009560C1" w:rsidP="009560C1">
      <w:pPr>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bCs/>
          <w:sz w:val="16"/>
          <w:szCs w:val="16"/>
          <w:lang w:eastAsia="ru-RU"/>
        </w:rPr>
        <w:t xml:space="preserve">                    </w:t>
      </w:r>
      <w:r w:rsidRPr="009560C1">
        <w:rPr>
          <w:rFonts w:ascii="Times New Roman" w:eastAsia="Times New Roman" w:hAnsi="Times New Roman" w:cs="Times New Roman"/>
          <w:sz w:val="16"/>
          <w:szCs w:val="16"/>
          <w:lang w:eastAsia="ru-RU"/>
        </w:rPr>
        <w:t>от  19.07.2021  № 634</w:t>
      </w:r>
    </w:p>
    <w:tbl>
      <w:tblPr>
        <w:tblW w:w="10012" w:type="dxa"/>
        <w:tblInd w:w="95" w:type="dxa"/>
        <w:tblLook w:val="04A0" w:firstRow="1" w:lastRow="0" w:firstColumn="1" w:lastColumn="0" w:noHBand="0" w:noVBand="1"/>
      </w:tblPr>
      <w:tblGrid>
        <w:gridCol w:w="10012"/>
      </w:tblGrid>
      <w:tr w:rsidR="009560C1" w:rsidRPr="009560C1" w:rsidTr="009560C1">
        <w:trPr>
          <w:trHeight w:val="315"/>
        </w:trPr>
        <w:tc>
          <w:tcPr>
            <w:tcW w:w="10012" w:type="dxa"/>
            <w:tcBorders>
              <w:top w:val="nil"/>
              <w:left w:val="nil"/>
              <w:bottom w:val="nil"/>
              <w:right w:val="nil"/>
            </w:tcBorders>
            <w:shd w:val="clear" w:color="000000" w:fill="FFFFFF"/>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Отчет</w:t>
            </w:r>
          </w:p>
        </w:tc>
      </w:tr>
      <w:tr w:rsidR="009560C1" w:rsidRPr="009560C1" w:rsidTr="009560C1">
        <w:trPr>
          <w:trHeight w:val="573"/>
        </w:trPr>
        <w:tc>
          <w:tcPr>
            <w:tcW w:w="10012" w:type="dxa"/>
            <w:tcBorders>
              <w:top w:val="nil"/>
              <w:left w:val="nil"/>
              <w:bottom w:val="nil"/>
              <w:right w:val="nil"/>
            </w:tcBorders>
            <w:shd w:val="clear" w:color="000000" w:fill="FFFFFF"/>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об исполнении бюджета Мокшанского района по разделам и подразделам классификации расходов бюджетов за первое полугодие 2021 года</w:t>
            </w:r>
          </w:p>
        </w:tc>
      </w:tr>
    </w:tbl>
    <w:p w:rsidR="009560C1" w:rsidRPr="009560C1" w:rsidRDefault="009560C1" w:rsidP="009560C1">
      <w:pPr>
        <w:ind w:left="5760"/>
        <w:jc w:val="right"/>
        <w:rPr>
          <w:rFonts w:ascii="Times New Roman" w:eastAsia="Times New Roman" w:hAnsi="Times New Roman" w:cs="Times New Roman"/>
          <w:bCs/>
          <w:sz w:val="16"/>
          <w:szCs w:val="16"/>
          <w:lang w:eastAsia="ru-RU"/>
        </w:rPr>
      </w:pPr>
    </w:p>
    <w:tbl>
      <w:tblPr>
        <w:tblW w:w="10218" w:type="dxa"/>
        <w:tblInd w:w="-176" w:type="dxa"/>
        <w:tblLayout w:type="fixed"/>
        <w:tblLook w:val="04A0" w:firstRow="1" w:lastRow="0" w:firstColumn="1" w:lastColumn="0" w:noHBand="0" w:noVBand="1"/>
      </w:tblPr>
      <w:tblGrid>
        <w:gridCol w:w="737"/>
        <w:gridCol w:w="2382"/>
        <w:gridCol w:w="567"/>
        <w:gridCol w:w="712"/>
        <w:gridCol w:w="1168"/>
        <w:gridCol w:w="653"/>
        <w:gridCol w:w="1164"/>
        <w:gridCol w:w="1134"/>
        <w:gridCol w:w="1059"/>
        <w:gridCol w:w="642"/>
      </w:tblGrid>
      <w:tr w:rsidR="009560C1" w:rsidRPr="009560C1" w:rsidTr="009560C1">
        <w:trPr>
          <w:trHeight w:val="105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0C1" w:rsidRPr="009560C1" w:rsidRDefault="009560C1" w:rsidP="009560C1">
            <w:pPr>
              <w:jc w:val="left"/>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w:t>
            </w:r>
            <w:proofErr w:type="gramStart"/>
            <w:r w:rsidRPr="009560C1">
              <w:rPr>
                <w:rFonts w:ascii="Times New Roman" w:eastAsia="Times New Roman" w:hAnsi="Times New Roman" w:cs="Times New Roman"/>
                <w:b/>
                <w:bCs/>
                <w:sz w:val="16"/>
                <w:szCs w:val="16"/>
                <w:lang w:eastAsia="ru-RU"/>
              </w:rPr>
              <w:t>п</w:t>
            </w:r>
            <w:proofErr w:type="gramEnd"/>
            <w:r w:rsidRPr="009560C1">
              <w:rPr>
                <w:rFonts w:ascii="Times New Roman" w:eastAsia="Times New Roman" w:hAnsi="Times New Roman" w:cs="Times New Roman"/>
                <w:b/>
                <w:bCs/>
                <w:sz w:val="16"/>
                <w:szCs w:val="16"/>
                <w:lang w:eastAsia="ru-RU"/>
              </w:rPr>
              <w:t>/п</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Наименование кода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ind w:right="-108" w:hanging="249"/>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 xml:space="preserve">   КВСР</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КФСР</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КЦСР</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КВР</w:t>
            </w:r>
          </w:p>
        </w:tc>
        <w:tc>
          <w:tcPr>
            <w:tcW w:w="1164" w:type="dxa"/>
            <w:tcBorders>
              <w:top w:val="single" w:sz="4" w:space="0" w:color="auto"/>
              <w:left w:val="nil"/>
              <w:bottom w:val="nil"/>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 xml:space="preserve">Утверждено на 2021 год, </w:t>
            </w:r>
            <w:proofErr w:type="spellStart"/>
            <w:r w:rsidRPr="009560C1">
              <w:rPr>
                <w:rFonts w:ascii="Times New Roman" w:eastAsia="Times New Roman" w:hAnsi="Times New Roman" w:cs="Times New Roman"/>
                <w:b/>
                <w:bCs/>
                <w:sz w:val="16"/>
                <w:szCs w:val="16"/>
                <w:lang w:eastAsia="ru-RU"/>
              </w:rPr>
              <w:t>тыс</w:t>
            </w:r>
            <w:proofErr w:type="gramStart"/>
            <w:r w:rsidRPr="009560C1">
              <w:rPr>
                <w:rFonts w:ascii="Times New Roman" w:eastAsia="Times New Roman" w:hAnsi="Times New Roman" w:cs="Times New Roman"/>
                <w:b/>
                <w:bCs/>
                <w:sz w:val="16"/>
                <w:szCs w:val="16"/>
                <w:lang w:eastAsia="ru-RU"/>
              </w:rPr>
              <w:t>.р</w:t>
            </w:r>
            <w:proofErr w:type="gramEnd"/>
            <w:r w:rsidRPr="009560C1">
              <w:rPr>
                <w:rFonts w:ascii="Times New Roman" w:eastAsia="Times New Roman" w:hAnsi="Times New Roman" w:cs="Times New Roman"/>
                <w:b/>
                <w:bCs/>
                <w:sz w:val="16"/>
                <w:szCs w:val="16"/>
                <w:lang w:eastAsia="ru-RU"/>
              </w:rPr>
              <w:t>уб</w:t>
            </w:r>
            <w:proofErr w:type="spellEnd"/>
            <w:r w:rsidRPr="009560C1">
              <w:rPr>
                <w:rFonts w:ascii="Times New Roman" w:eastAsia="Times New Roman" w:hAnsi="Times New Roman" w:cs="Times New Roman"/>
                <w:b/>
                <w:bCs/>
                <w:sz w:val="16"/>
                <w:szCs w:val="16"/>
                <w:lang w:eastAsia="ru-RU"/>
              </w:rPr>
              <w:t>.</w:t>
            </w:r>
          </w:p>
        </w:tc>
        <w:tc>
          <w:tcPr>
            <w:tcW w:w="1134" w:type="dxa"/>
            <w:tcBorders>
              <w:top w:val="single" w:sz="4" w:space="0" w:color="auto"/>
              <w:left w:val="nil"/>
              <w:bottom w:val="nil"/>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 xml:space="preserve">План на первое полугодие 2021 года, </w:t>
            </w:r>
            <w:proofErr w:type="spellStart"/>
            <w:r w:rsidRPr="009560C1">
              <w:rPr>
                <w:rFonts w:ascii="Times New Roman" w:eastAsia="Times New Roman" w:hAnsi="Times New Roman" w:cs="Times New Roman"/>
                <w:b/>
                <w:bCs/>
                <w:sz w:val="16"/>
                <w:szCs w:val="16"/>
                <w:lang w:eastAsia="ru-RU"/>
              </w:rPr>
              <w:t>тыс</w:t>
            </w:r>
            <w:proofErr w:type="gramStart"/>
            <w:r w:rsidRPr="009560C1">
              <w:rPr>
                <w:rFonts w:ascii="Times New Roman" w:eastAsia="Times New Roman" w:hAnsi="Times New Roman" w:cs="Times New Roman"/>
                <w:b/>
                <w:bCs/>
                <w:sz w:val="16"/>
                <w:szCs w:val="16"/>
                <w:lang w:eastAsia="ru-RU"/>
              </w:rPr>
              <w:t>.р</w:t>
            </w:r>
            <w:proofErr w:type="gramEnd"/>
            <w:r w:rsidRPr="009560C1">
              <w:rPr>
                <w:rFonts w:ascii="Times New Roman" w:eastAsia="Times New Roman" w:hAnsi="Times New Roman" w:cs="Times New Roman"/>
                <w:b/>
                <w:bCs/>
                <w:sz w:val="16"/>
                <w:szCs w:val="16"/>
                <w:lang w:eastAsia="ru-RU"/>
              </w:rPr>
              <w:t>уб</w:t>
            </w:r>
            <w:proofErr w:type="spellEnd"/>
            <w:r w:rsidRPr="009560C1">
              <w:rPr>
                <w:rFonts w:ascii="Times New Roman" w:eastAsia="Times New Roman" w:hAnsi="Times New Roman" w:cs="Times New Roman"/>
                <w:b/>
                <w:bCs/>
                <w:sz w:val="16"/>
                <w:szCs w:val="16"/>
                <w:lang w:eastAsia="ru-RU"/>
              </w:rPr>
              <w:t>.</w:t>
            </w:r>
          </w:p>
        </w:tc>
        <w:tc>
          <w:tcPr>
            <w:tcW w:w="1059" w:type="dxa"/>
            <w:tcBorders>
              <w:top w:val="single" w:sz="4" w:space="0" w:color="auto"/>
              <w:left w:val="nil"/>
              <w:bottom w:val="nil"/>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 xml:space="preserve">Исполнено за первое полугодие 2021 года, </w:t>
            </w:r>
            <w:proofErr w:type="spellStart"/>
            <w:r w:rsidRPr="009560C1">
              <w:rPr>
                <w:rFonts w:ascii="Times New Roman" w:eastAsia="Times New Roman" w:hAnsi="Times New Roman" w:cs="Times New Roman"/>
                <w:b/>
                <w:bCs/>
                <w:sz w:val="16"/>
                <w:szCs w:val="16"/>
                <w:lang w:eastAsia="ru-RU"/>
              </w:rPr>
              <w:t>тыс</w:t>
            </w:r>
            <w:proofErr w:type="gramStart"/>
            <w:r w:rsidRPr="009560C1">
              <w:rPr>
                <w:rFonts w:ascii="Times New Roman" w:eastAsia="Times New Roman" w:hAnsi="Times New Roman" w:cs="Times New Roman"/>
                <w:b/>
                <w:bCs/>
                <w:sz w:val="16"/>
                <w:szCs w:val="16"/>
                <w:lang w:eastAsia="ru-RU"/>
              </w:rPr>
              <w:t>.р</w:t>
            </w:r>
            <w:proofErr w:type="gramEnd"/>
            <w:r w:rsidRPr="009560C1">
              <w:rPr>
                <w:rFonts w:ascii="Times New Roman" w:eastAsia="Times New Roman" w:hAnsi="Times New Roman" w:cs="Times New Roman"/>
                <w:b/>
                <w:bCs/>
                <w:sz w:val="16"/>
                <w:szCs w:val="16"/>
                <w:lang w:eastAsia="ru-RU"/>
              </w:rPr>
              <w:t>уб</w:t>
            </w:r>
            <w:proofErr w:type="spellEnd"/>
            <w:r w:rsidRPr="009560C1">
              <w:rPr>
                <w:rFonts w:ascii="Times New Roman" w:eastAsia="Times New Roman" w:hAnsi="Times New Roman" w:cs="Times New Roman"/>
                <w:b/>
                <w:bCs/>
                <w:sz w:val="16"/>
                <w:szCs w:val="16"/>
                <w:lang w:eastAsia="ru-RU"/>
              </w:rPr>
              <w:t>.</w:t>
            </w:r>
          </w:p>
        </w:tc>
        <w:tc>
          <w:tcPr>
            <w:tcW w:w="642" w:type="dxa"/>
            <w:tcBorders>
              <w:top w:val="single" w:sz="4" w:space="0" w:color="auto"/>
              <w:left w:val="nil"/>
              <w:bottom w:val="nil"/>
              <w:right w:val="single" w:sz="4" w:space="0" w:color="auto"/>
            </w:tcBorders>
            <w:shd w:val="clear" w:color="auto" w:fill="auto"/>
            <w:vAlign w:val="center"/>
            <w:hideMark/>
          </w:tcPr>
          <w:p w:rsidR="009560C1" w:rsidRPr="009560C1" w:rsidRDefault="009560C1" w:rsidP="009560C1">
            <w:pPr>
              <w:ind w:right="-97"/>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 xml:space="preserve">% </w:t>
            </w:r>
            <w:proofErr w:type="spellStart"/>
            <w:proofErr w:type="gramStart"/>
            <w:r w:rsidRPr="009560C1">
              <w:rPr>
                <w:rFonts w:ascii="Times New Roman" w:eastAsia="Times New Roman" w:hAnsi="Times New Roman" w:cs="Times New Roman"/>
                <w:b/>
                <w:bCs/>
                <w:sz w:val="16"/>
                <w:szCs w:val="16"/>
                <w:lang w:eastAsia="ru-RU"/>
              </w:rPr>
              <w:t>испол</w:t>
            </w:r>
            <w:proofErr w:type="spellEnd"/>
            <w:r w:rsidRPr="009560C1">
              <w:rPr>
                <w:rFonts w:ascii="Times New Roman" w:eastAsia="Times New Roman" w:hAnsi="Times New Roman" w:cs="Times New Roman"/>
                <w:b/>
                <w:bCs/>
                <w:sz w:val="16"/>
                <w:szCs w:val="16"/>
                <w:lang w:eastAsia="ru-RU"/>
              </w:rPr>
              <w:t>-нения</w:t>
            </w:r>
            <w:proofErr w:type="gramEnd"/>
          </w:p>
        </w:tc>
      </w:tr>
      <w:tr w:rsidR="009560C1" w:rsidRPr="009560C1" w:rsidTr="009560C1">
        <w:trPr>
          <w:trHeight w:val="255"/>
        </w:trPr>
        <w:tc>
          <w:tcPr>
            <w:tcW w:w="737" w:type="dxa"/>
            <w:tcBorders>
              <w:top w:val="nil"/>
              <w:left w:val="single" w:sz="4" w:space="0" w:color="auto"/>
              <w:bottom w:val="single" w:sz="4" w:space="0" w:color="auto"/>
              <w:right w:val="nil"/>
            </w:tcBorders>
            <w:shd w:val="clear" w:color="auto" w:fill="auto"/>
            <w:vAlign w:val="center"/>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1</w:t>
            </w:r>
          </w:p>
        </w:tc>
        <w:tc>
          <w:tcPr>
            <w:tcW w:w="2382" w:type="dxa"/>
            <w:tcBorders>
              <w:top w:val="nil"/>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3</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4</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5</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6</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7</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9</w:t>
            </w:r>
          </w:p>
        </w:tc>
        <w:tc>
          <w:tcPr>
            <w:tcW w:w="64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10</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left"/>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Итого</w:t>
            </w:r>
          </w:p>
        </w:tc>
        <w:tc>
          <w:tcPr>
            <w:tcW w:w="567"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 </w:t>
            </w:r>
          </w:p>
        </w:tc>
        <w:tc>
          <w:tcPr>
            <w:tcW w:w="712"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 </w:t>
            </w:r>
          </w:p>
        </w:tc>
        <w:tc>
          <w:tcPr>
            <w:tcW w:w="1168"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 </w:t>
            </w:r>
          </w:p>
        </w:tc>
        <w:tc>
          <w:tcPr>
            <w:tcW w:w="653"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689 345,0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350 428,1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343 671,8</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 xml:space="preserve">         98,1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right"/>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1</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Администрация Мокшанского района Пензенской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 </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 </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210 705,9</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77 160,0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73 841,7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 xml:space="preserve">         95,7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0100</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44 835,5</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22 591,2</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20 427,0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90,4   </w:t>
            </w:r>
          </w:p>
        </w:tc>
      </w:tr>
      <w:tr w:rsidR="009560C1" w:rsidRPr="009560C1" w:rsidTr="009560C1">
        <w:trPr>
          <w:trHeight w:val="112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0104</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38 177,9</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20 490,4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18 326,2</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89,4   </w:t>
            </w:r>
          </w:p>
        </w:tc>
      </w:tr>
      <w:tr w:rsidR="009560C1" w:rsidRPr="009560C1" w:rsidTr="00724381">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 Пензенской области на 2014-2024 годы»</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0104</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1100000000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38 177,9</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20 490,4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18 326,2</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89,4   </w:t>
            </w:r>
          </w:p>
        </w:tc>
      </w:tr>
      <w:tr w:rsidR="009560C1" w:rsidRPr="009560C1" w:rsidTr="00724381">
        <w:trPr>
          <w:trHeight w:val="112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lastRenderedPageBreak/>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0104</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1100100000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38 177,9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20 490,4</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18 326,2</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89,4   </w:t>
            </w:r>
          </w:p>
        </w:tc>
      </w:tr>
      <w:tr w:rsidR="009560C1" w:rsidRPr="009560C1" w:rsidTr="00724381">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0104</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1100102100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27 884,8</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16 194,5</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14 764,5</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91,2   </w:t>
            </w:r>
          </w:p>
        </w:tc>
      </w:tr>
      <w:tr w:rsidR="009560C1" w:rsidRPr="009560C1" w:rsidTr="009560C1">
        <w:trPr>
          <w:trHeight w:val="13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bookmarkStart w:id="5" w:name="RANGE!B20:I21"/>
            <w:bookmarkStart w:id="6" w:name="RANGE!B20"/>
            <w:bookmarkEnd w:id="5"/>
            <w:r w:rsidRPr="009560C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bookmarkEnd w:id="6"/>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0104</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1100102100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27 884,8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16 194,5</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14 764,5</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91,2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0104</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1100102100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27 884,8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16 194,5</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14 764,5</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91,2   </w:t>
            </w:r>
          </w:p>
        </w:tc>
      </w:tr>
      <w:tr w:rsidR="009560C1" w:rsidRPr="009560C1" w:rsidTr="009560C1">
        <w:trPr>
          <w:trHeight w:val="45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выплаты по оплате труда главы местной администрации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0104</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1100102110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2 266,7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979,3</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811,7</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82,9   </w:t>
            </w:r>
          </w:p>
        </w:tc>
      </w:tr>
      <w:tr w:rsidR="009560C1" w:rsidRPr="009560C1" w:rsidTr="009560C1">
        <w:trPr>
          <w:trHeight w:val="448"/>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0104</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1100102110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2 266,7</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979,3</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811,7</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82,9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0104</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1100102110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2 266,7</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979,3</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811,7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82,9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0104</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1100102200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6 661,9</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2 460,0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1 905,2</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77,4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0104</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1100102200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6 610,8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2 430,1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1 875,2</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77,2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0104</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1100102200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6 610,8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2 430,1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1 875,2</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77,2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бюджетные ассигнования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0104</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1100102200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51,0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29,9</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29,9</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0104</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1100102200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850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51,0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29,9</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29,9</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0104</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1100174020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365,6</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243,9</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243,9</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3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0104</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1100174020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365,6</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243,9</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243,9</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0104</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1100174020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365,6</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243,9</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243,9</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6C67FB">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0104</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1100174310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494,3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287,7</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287,7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6C67FB">
        <w:trPr>
          <w:trHeight w:val="135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lastRenderedPageBreak/>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0104</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1100174310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447,5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279,2</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279,2</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6C67FB">
        <w:trPr>
          <w:trHeight w:val="45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0104</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1100174310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120</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447,5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279,2</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279,2</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0104</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1100174310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46,8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8,5</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8,5</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0104</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1100174310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46,8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8,5</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8,5</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5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0104</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1100174440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10,6</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10,6</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0104</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1100174440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10,6</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10,6</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10,6</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0104</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1100174440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10,6</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10,6</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12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0104</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1100175510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494,1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314,2</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302,5</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96,3   </w:t>
            </w:r>
          </w:p>
        </w:tc>
      </w:tr>
      <w:tr w:rsidR="009560C1" w:rsidRPr="009560C1" w:rsidTr="009560C1">
        <w:trPr>
          <w:trHeight w:val="13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0104</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1100175510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489,6</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310,2</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298,5</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96,2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0104</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1100175510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489,6</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310,2</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298,5</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96,2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0104</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1100175510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4,5</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0104</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1100175510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4,5</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Судебная система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0105</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1,7</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1,7</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0105</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8300000000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1,7</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1,7</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6C67FB">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0105</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8300051200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1,7</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1,7</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6C67FB">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lastRenderedPageBreak/>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8300051200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1,7</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1,7</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6C67FB">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0105</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8300051200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1,7</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1,7</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1,7</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Другие общегосударственные вопросы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6 655,8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2 099,1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2 099,1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5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 Пензенской области на 2014-2024 годы"</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1300000000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4 958,9</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1 963,9</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1 963,9</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"Организация деятельности МАУ "МФЦ Мокшанского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1300100000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4 958,9</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1 963,9</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1 963,9</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(МАУ "МФЦ Мокшанского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1300105650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4 838,7</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1 906,2</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1 906,2</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1300105650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4 838,7</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1 906,2</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1 906,2</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0113</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1300105650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620</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4 838,7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1 906,2</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1 906,2</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90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повышение оплаты труда работников бюджетной сферы в связи с увеличением минимального размера оплаты труд</w:t>
            </w:r>
            <w:proofErr w:type="gramStart"/>
            <w:r w:rsidRPr="009560C1">
              <w:rPr>
                <w:rFonts w:ascii="Times New Roman" w:eastAsia="Times New Roman" w:hAnsi="Times New Roman" w:cs="Times New Roman"/>
                <w:sz w:val="16"/>
                <w:szCs w:val="16"/>
                <w:lang w:eastAsia="ru-RU"/>
              </w:rPr>
              <w:t>а(</w:t>
            </w:r>
            <w:proofErr w:type="gramEnd"/>
            <w:r w:rsidRPr="009560C1">
              <w:rPr>
                <w:rFonts w:ascii="Times New Roman" w:eastAsia="Times New Roman" w:hAnsi="Times New Roman" w:cs="Times New Roman"/>
                <w:sz w:val="16"/>
                <w:szCs w:val="16"/>
                <w:lang w:eastAsia="ru-RU"/>
              </w:rPr>
              <w:t>МАУ "МФЦ Мокшанского района")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1300171053</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114,3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54,9</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54,9</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1300171053</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114,3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54,9</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54,9</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1300171053</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620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114,3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54,9</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54,9</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9560C1">
              <w:rPr>
                <w:rFonts w:ascii="Times New Roman" w:eastAsia="Times New Roman" w:hAnsi="Times New Roman" w:cs="Times New Roman"/>
                <w:sz w:val="16"/>
                <w:szCs w:val="16"/>
                <w:lang w:eastAsia="ru-RU"/>
              </w:rPr>
              <w:t>размера оплаты труда</w:t>
            </w:r>
            <w:proofErr w:type="gramEnd"/>
            <w:r w:rsidRPr="009560C1">
              <w:rPr>
                <w:rFonts w:ascii="Times New Roman" w:eastAsia="Times New Roman" w:hAnsi="Times New Roman" w:cs="Times New Roman"/>
                <w:sz w:val="16"/>
                <w:szCs w:val="16"/>
                <w:lang w:eastAsia="ru-RU"/>
              </w:rPr>
              <w:t xml:space="preserve"> (МАУ "МФЦ Мокшанского района")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13001Z1053</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2,9</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2,9</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13001Z1053</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2,9</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2,9</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13001Z1053</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620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2,9</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2,9</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8300000000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237,1</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135,2</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135,2</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Прочие мероприятия в области приватизации и управления государственной и муниципальной собственностью</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8300099310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8300099310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8300099310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lastRenderedPageBreak/>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уплату членских взносов в Совет муниципальных образований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8300099320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127,1</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125,2</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125,2</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8300099320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127,1</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125,2</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125,2</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8300099320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850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127,1</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125,2</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125,2</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Уставный фонд муниципального унитарного предприятия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8800000000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1 000,0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Формирование уставного фонда</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8810000000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1 000,0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Формирование уставного фонда муниципального унитарного предприятия</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8810006100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1 000,0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8810006100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1 000,0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Бюджетные инвестиции иным юридическим лицам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8810006100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450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1 000,0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9600000000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459,8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Оплата пени и штрафов</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9650000000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112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9650099710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9650099710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9650099710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850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Прочие расходы, связанные с исполнением переданных государственных полномочий Российской Федерации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9660000000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409,8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Проведение Всероссийской переписи населения 2020 года</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9660054690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409,8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9660054690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409,8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9660054690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409,8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0300</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7 763,5</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2 477,5</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2 477,5</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Гражданская оборона</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2 307,0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Муниципальная программа "Пожарная безопасность Мокшанского района Пензенской области на 2014-2024 годы"</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2 307,0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13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0800100000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2 307,0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Модернизация муниципальной автоматизированной системы централизованного оповещения Мокшанского района Пензенской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0800105690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2 257,0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6C67FB">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0800105690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2 257,0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6C67FB">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lastRenderedPageBreak/>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0309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0800105690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2 257,0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6C67FB">
        <w:trPr>
          <w:trHeight w:val="112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Страхование финансовых рисков, связанных с дополнительными расходами, возникшими в результате чрезвычайных ситуаций природного и техногенного характера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0309</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0800199110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0800199110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0800199110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0310</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5 456,5</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2 477,5</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2 477,5</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Муниципальная программа "Пожарная безопасность Мокшанского района Пензенской области на 2014-2024 годы"</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0310</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5 456,5</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2 477,5</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2 477,5</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35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0310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0800100000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5 456,5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2 477,5</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2 477,5</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90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0310</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0800105670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5 456,5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2 477,5</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2 477,5</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49"/>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0310</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0800105670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4 328,9</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1 806,3</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1 806,3</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0310</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0800105670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4 328,9</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1 806,3</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1 806,3</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0310</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0800105670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1 087,8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641,6</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641,6</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0310</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0800105670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1 087,8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641,6</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641,6</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бюджетные ассигнования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0310</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0800105670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39,8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29,6</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29,6</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0310</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0800105670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850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39,8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29,6</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29,6</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НАЦИОНАЛЬНАЯ ЭКОНОМИКА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0400</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19 122,9</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2 538,3</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2 538,3</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Сельское хозяйство и рыболовство</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0405</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40,9</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6C67FB">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2014–2024 годы»</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0405</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0400000000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40,9</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6C67FB">
        <w:trPr>
          <w:trHeight w:val="90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lastRenderedPageBreak/>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2014–2024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0460000000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40,9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6C67FB">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"Совершенствование обеспечения реализации муниципальной программы"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0405</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0460100000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40,9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112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w:t>
            </w:r>
            <w:proofErr w:type="gramStart"/>
            <w:r w:rsidRPr="009560C1">
              <w:rPr>
                <w:rFonts w:ascii="Times New Roman" w:eastAsia="Times New Roman" w:hAnsi="Times New Roman" w:cs="Times New Roman"/>
                <w:sz w:val="16"/>
                <w:szCs w:val="16"/>
                <w:lang w:eastAsia="ru-RU"/>
              </w:rPr>
              <w:t>по организации мероприятий при осуществлении деятельности по обращению с животными без владельцев</w:t>
            </w:r>
            <w:proofErr w:type="gramEnd"/>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0405</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0460174520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40,9</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0405</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0460174520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40,9</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0405</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0460174520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40,9</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Транспорт</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0408</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1 386,0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411,1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411,1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12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 Пензенской области на 2014-2024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0408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0900000000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1 386,0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411,1</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411,1</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90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 Пензенской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0408</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0910000000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1 386,0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411,1</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411,1</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"Повышение качества транспортного обслуживания населения Мокшанского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0408</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0910200000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1 386,0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411,1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411,1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0408</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0910261260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1 386,0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411,1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411,1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0408</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0910261260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1 386,0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411,1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411,1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0408</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0910261260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1 386,0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411,1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411,1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Дорожное хозяйство (дорожные фонды)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0409</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17 458,7</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2 010,6</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2 010,6</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12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 Пензенской области на 2014-2024 годы»</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0900000000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17 458,7</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2 010,6</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2 010,6</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6C67FB">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 Пензенской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0910000000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17 458,7</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2 010,6</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2 010,6</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6C67FB">
        <w:trPr>
          <w:trHeight w:val="15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lastRenderedPageBreak/>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0409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0910300000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17 458,7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2 010,6</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2 010,6</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6C67FB">
        <w:trPr>
          <w:trHeight w:val="90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Мероприятия по капитальному ремонту, модернизации, ремонту и содержанию автомобильных дорог Мокшанского района Пензенской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0409</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0910346150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2 382,1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0910346150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2 382,1</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0910346150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2 382,1</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0409</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0910346190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4 215,5</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1 970,6</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1 970,6</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0910346190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4 215,5</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1 970,6</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1 970,6</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0910346190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4 215,5</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1 970,6</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1 970,6</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 (неиспользованные остатки прошлых лет)</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0409</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0910346200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126,6</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0910346200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126,6</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0910346200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126,6</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02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0409</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09103S3080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10 734,5</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09103S3080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10 734,5</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09103S3080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10 734,5</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Другие вопросы в области национальной экономики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0412</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237,3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116,6</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116,6</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6C67FB">
        <w:trPr>
          <w:trHeight w:val="122"/>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6C67FB">
            <w:pPr>
              <w:ind w:right="-108"/>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 Пензенской области на 2014-2024 годы"</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0412</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0200000000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15,0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6C67FB">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lastRenderedPageBreak/>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Подпрограмма " Развитие и поддержка малого и среднего предпринимательства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 Пензенской области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0412</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0220000000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6C67FB">
        <w:trPr>
          <w:trHeight w:val="90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 Оказание информационной, методической, правовой поддержки предпринимателям, приобретение инвентаря"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0412</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0220100000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15,0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18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её пределами</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0412</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0220161020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15,0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0412</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0220161020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0412</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0220161020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15,0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0412</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0500000000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Подпрограмма "Туризм"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0412</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0520000000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0412</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0520100000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0412</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05201Z1200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0412</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05201Z1200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0412</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05201Z1200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0412</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8300000000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116,6</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116,6</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Мероприятия по землеустройству и землепользованию</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0412</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8300099340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116,6</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116,6</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0412</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8300099340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116,6</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116,6</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0412</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8300099340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116,6</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116,6</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ЖИЛИЩНО-КОММУНАЛЬНОЕ ХОЗЯЙСТВО</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0500</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2 420,8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62,0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49,0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79,1   </w:t>
            </w:r>
          </w:p>
        </w:tc>
      </w:tr>
      <w:tr w:rsidR="009560C1" w:rsidRPr="009560C1" w:rsidTr="006C67FB">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Жилищное хозяйство</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154,0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22,3</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9,3</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41,9   </w:t>
            </w:r>
          </w:p>
        </w:tc>
      </w:tr>
      <w:tr w:rsidR="009560C1" w:rsidRPr="009560C1" w:rsidTr="006C67FB">
        <w:trPr>
          <w:trHeight w:val="112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lastRenderedPageBreak/>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 Пензенской области на 2014-2024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0501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0900000000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154,0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22,3</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9,3</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41,9   </w:t>
            </w:r>
          </w:p>
        </w:tc>
      </w:tr>
      <w:tr w:rsidR="009560C1" w:rsidRPr="009560C1" w:rsidTr="006C67FB">
        <w:trPr>
          <w:trHeight w:val="90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 Пензенской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0501</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0910000000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154,0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22,3</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9,3</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41,9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"Оплата взносов в региональный фонд капитального ремонта Пензенской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0910400000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154,0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22,3</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9,3</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41,9   </w:t>
            </w:r>
          </w:p>
        </w:tc>
      </w:tr>
      <w:tr w:rsidR="009560C1" w:rsidRPr="009560C1" w:rsidTr="009560C1">
        <w:trPr>
          <w:trHeight w:val="135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0501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0910462210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154,0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22,3</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9,3</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41,9   </w:t>
            </w:r>
          </w:p>
        </w:tc>
      </w:tr>
      <w:tr w:rsidR="009560C1" w:rsidRPr="009560C1" w:rsidTr="009560C1">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0501</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0910462210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154,0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22,3</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9,3</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41,9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0910462210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154,0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22,3</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9,3</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41,9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Коммунальное хозяйство</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0502</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39,7</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39,7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12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 Пензенской области на 2014-2024 годы»</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0502</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0900000000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39,7</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39,7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 Пензенской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0502</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0910000000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39,7</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39,7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35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0502</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0910100000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39,7</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39,7</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90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Мероприятия по содержанию объектов газоснабжения, находящихся в собственности Мокшанского района и инвентаризация бесхозяйных газовых сетей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0502</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0910161220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39,7</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39,7</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0502</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0910161220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39,7</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39,7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0502</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0910161220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39,7</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39,7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lastRenderedPageBreak/>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Благоустройство</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0503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2 041,8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112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724381">
            <w:pPr>
              <w:ind w:right="-108"/>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 Пензенской области на 2014-2024 годы»</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0900000000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2 041,8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 Пензенской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0920000000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2 041,8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112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0503</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0920100000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2 041,8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Обеспечение комплексного развития сельских территорий (благоустройство сельских территорий)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0503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09201L5765</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2 041,8</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09201L5765</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2 041,8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09201L5765</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2 041,8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0505</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25,0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112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724381">
            <w:pPr>
              <w:ind w:right="-108"/>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 Пензенской области на 2014-2024 годы»</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0505</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0900000000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25,0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 Пензенской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0505</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0920000000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25,0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112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0505</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0920100000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25,0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6C67FB">
        <w:trPr>
          <w:trHeight w:val="27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лицензии, в части соблюдения юридическими лицами и индивидуальными предпринимателями требований к уборке и санитарно-гигиенической очистке земельных участков, входящих в состав общего имущества многоквартирных домов</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0505</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0920174630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25,0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6C67FB">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lastRenderedPageBreak/>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0920174630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6C67FB">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0505</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0920174630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25,0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ОХРАНА ОКРУЖАЮЩЕЙ СРЕДЫ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0600</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Другие вопросы в области охраны окружающей среды</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0605</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90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Муниципальная программа «Использование и охрана земель на территории Мокшанского района Пензенской области на 2021-2024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0605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1500000000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112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0605</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1500100000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Мероприятия, направленные на ликвидацию несанкционированных свалок</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0605</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1500105510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0605</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1500105510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0605</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1500105510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ОБРАЗОВАНИЕ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0700</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12 842,6</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7 009,9</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6 895,5</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98,4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Дополнительное образование детей</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12 711,6</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6 982,7</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6 868,3</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98,4   </w:t>
            </w:r>
          </w:p>
        </w:tc>
      </w:tr>
      <w:tr w:rsidR="009560C1" w:rsidRPr="009560C1" w:rsidTr="009560C1">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0500000000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12 711,6</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6 982,7</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6 868,3</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98,4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Подпрограмма "Культура"</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12 711,6</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6 982,7</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6 868,3</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98,4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0510400000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12 711,6</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6 982,7</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6 868,3</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98,4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(МБОДО ДШИ)</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0510405420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9 647,5</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5 125,2</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5 010,8</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97,8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0510405420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9 647,5</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5 125,2</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5 010,8</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97,8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0510405420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9 647,5</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5 125,2</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5 010,8</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97,8   </w:t>
            </w:r>
          </w:p>
        </w:tc>
      </w:tr>
      <w:tr w:rsidR="009560C1" w:rsidRPr="009560C1" w:rsidTr="006C67FB">
        <w:trPr>
          <w:trHeight w:val="18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Расходы на повышение </w:t>
            </w:r>
            <w:proofErr w:type="gramStart"/>
            <w:r w:rsidRPr="009560C1">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9560C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0510471052</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1 895,7</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988,1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988,1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6C67FB">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lastRenderedPageBreak/>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0510471052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1 895,7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988,1</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988,1</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6C67FB">
        <w:trPr>
          <w:trHeight w:val="25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учреждениям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0510471052</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610</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1 895,7</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988,1</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988,1</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9560C1">
              <w:rPr>
                <w:rFonts w:ascii="Times New Roman" w:eastAsia="Times New Roman" w:hAnsi="Times New Roman" w:cs="Times New Roman"/>
                <w:sz w:val="16"/>
                <w:szCs w:val="16"/>
                <w:lang w:eastAsia="ru-RU"/>
              </w:rPr>
              <w:t>размера оплаты труда</w:t>
            </w:r>
            <w:proofErr w:type="gramEnd"/>
            <w:r w:rsidRPr="009560C1">
              <w:rPr>
                <w:rFonts w:ascii="Times New Roman" w:eastAsia="Times New Roman" w:hAnsi="Times New Roman" w:cs="Times New Roman"/>
                <w:sz w:val="16"/>
                <w:szCs w:val="16"/>
                <w:lang w:eastAsia="ru-RU"/>
              </w:rPr>
              <w:t xml:space="preserve"> (МБОДО ДШИ)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0510471053</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236,5</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118,2</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118,2</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0510471053</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236,5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118,2</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118,2</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учреждениям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0510471053</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610</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236,5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118,2</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118,2</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5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0510476250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62,5</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0510476250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62,5</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0510476250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62,5</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18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Расходы на повышение </w:t>
            </w:r>
            <w:proofErr w:type="gramStart"/>
            <w:r w:rsidRPr="009560C1">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9560C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05104Z1052</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224,2</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112,1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112,1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05104Z1052</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224,2</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112,1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112,1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05104Z1052</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224,2</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112,1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112,1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9560C1">
              <w:rPr>
                <w:rFonts w:ascii="Times New Roman" w:eastAsia="Times New Roman" w:hAnsi="Times New Roman" w:cs="Times New Roman"/>
                <w:sz w:val="16"/>
                <w:szCs w:val="16"/>
                <w:lang w:eastAsia="ru-RU"/>
              </w:rPr>
              <w:t>размера оплаты труда</w:t>
            </w:r>
            <w:proofErr w:type="gramEnd"/>
            <w:r w:rsidRPr="009560C1">
              <w:rPr>
                <w:rFonts w:ascii="Times New Roman" w:eastAsia="Times New Roman" w:hAnsi="Times New Roman" w:cs="Times New Roman"/>
                <w:sz w:val="16"/>
                <w:szCs w:val="16"/>
                <w:lang w:eastAsia="ru-RU"/>
              </w:rPr>
              <w:t xml:space="preserve"> (МБОДО ДШИ)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05104Z1053</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12,4</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6,2</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6,2</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05104Z1053</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12,4</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6,2</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6,2</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05104Z1053</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12,4</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6,2</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6,2</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Дополнительные расходы на поддержку отрасли культуры (модернизация муниципальных детских школ искусств по видам искусств)</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05104М5196</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632,8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632,8</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632,8</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05104М5196</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632,8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632,8</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632,8</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05104М5196</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632,8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632,8</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632,8</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6C67FB">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Молодежная политика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0707</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131,0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27,2</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27,2</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6C67FB">
        <w:trPr>
          <w:trHeight w:val="112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lastRenderedPageBreak/>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 Пензенской области на 2014-2024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0600000000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23,5</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23,5</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6C67FB">
        <w:trPr>
          <w:trHeight w:val="45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"Поддержка и воспитание детей и молодежи"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0707</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0600100000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71,0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23,5</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23,5</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02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 Пензенской области на 2014-2024 годы ", за исключением мероприятий в области спорта и физической культуры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0600123420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23,5</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23,5</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35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0707</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0600123420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3,0</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3,0</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0707</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0600123420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0707</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0600123420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58,0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20,5</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20,5</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0707</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0600123420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58,0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20,5</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20,5</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 на 2014-2024 годы"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0707</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0700000000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3,7</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0707</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0700100000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3,7</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 на 2014-2024годы"</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0707</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0700123470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3,7</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0707</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0700123470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3,7</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0707</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0700123470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3,7</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КУЛЬТУРА, КИНЕМАТОГРАФИЯ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0800</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84 407,9</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24 774,6</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23 748,1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95,9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Культура</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84 407,9</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24 774,6</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23 748,1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95,9   </w:t>
            </w:r>
          </w:p>
        </w:tc>
      </w:tr>
      <w:tr w:rsidR="009560C1" w:rsidRPr="009560C1" w:rsidTr="009560C1">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0500000000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84 407,9</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24 774,6</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23 748,1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95,9   </w:t>
            </w:r>
          </w:p>
        </w:tc>
      </w:tr>
      <w:tr w:rsidR="009560C1" w:rsidRPr="009560C1" w:rsidTr="006C67FB">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Подпрограмма "Культура"</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84 397,9</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24 774,6</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23 748,1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95,9   </w:t>
            </w:r>
          </w:p>
        </w:tc>
      </w:tr>
      <w:tr w:rsidR="009560C1" w:rsidRPr="009560C1" w:rsidTr="006C67FB">
        <w:trPr>
          <w:trHeight w:val="112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lastRenderedPageBreak/>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0510100000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21 085,9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10 344,1</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10 344,1</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6C67FB">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"МЦРДК")</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0510105410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7 022,0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3 302,8</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3 302,8</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0510105410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7 022,0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3 302,8</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3 302,8</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0510105410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7 022,0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3 302,8</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3 302,8</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12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Реконструкция здания Муниципального бюджетного учреждение культуры «</w:t>
            </w:r>
            <w:proofErr w:type="spellStart"/>
            <w:r w:rsidRPr="009560C1">
              <w:rPr>
                <w:rFonts w:ascii="Times New Roman" w:eastAsia="Times New Roman" w:hAnsi="Times New Roman" w:cs="Times New Roman"/>
                <w:sz w:val="16"/>
                <w:szCs w:val="16"/>
                <w:lang w:eastAsia="ru-RU"/>
              </w:rPr>
              <w:t>Межпоселенческий</w:t>
            </w:r>
            <w:proofErr w:type="spellEnd"/>
            <w:r w:rsidRPr="009560C1">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0510105610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182,0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71,1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71,1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0510105610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182,0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71,1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71,1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2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0510105610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460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182,0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71,1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71,1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5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Расходы на повышение </w:t>
            </w:r>
            <w:proofErr w:type="gramStart"/>
            <w:r w:rsidRPr="009560C1">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9560C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0510171051</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6 291,5</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3 300,3</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3 300,3</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0510171051</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6 291,5</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3 300,3</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3 300,3</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0510171051</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6 291,5</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3 300,3</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3 300,3</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0510196950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7 434,9</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3 592,2</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3 592,2</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0510196950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7 434,9</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3 592,2</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3 592,2</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6C67FB">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0510196950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7 434,9</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3 592,2</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3 592,2</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6C67FB">
        <w:trPr>
          <w:trHeight w:val="15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lastRenderedPageBreak/>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Расходы на повышение </w:t>
            </w:r>
            <w:proofErr w:type="gramStart"/>
            <w:r w:rsidRPr="009560C1">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9560C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05101Z1051</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155,5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77,8</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77,8</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6C67FB">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05101Z1051</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155,5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77,8</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77,8</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учреждениям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05101Z1051</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610</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155,5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77,8</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77,8</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0510200000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11 224,0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5 582,6</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5 582,6</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w:t>
            </w:r>
            <w:proofErr w:type="spellStart"/>
            <w:proofErr w:type="gramStart"/>
            <w:r w:rsidRPr="009560C1">
              <w:rPr>
                <w:rFonts w:ascii="Times New Roman" w:eastAsia="Times New Roman" w:hAnsi="Times New Roman" w:cs="Times New Roman"/>
                <w:sz w:val="16"/>
                <w:szCs w:val="16"/>
                <w:lang w:eastAsia="ru-RU"/>
              </w:rPr>
              <w:t>Мокшанская</w:t>
            </w:r>
            <w:proofErr w:type="spellEnd"/>
            <w:proofErr w:type="gramEnd"/>
            <w:r w:rsidRPr="009560C1">
              <w:rPr>
                <w:rFonts w:ascii="Times New Roman" w:eastAsia="Times New Roman" w:hAnsi="Times New Roman" w:cs="Times New Roman"/>
                <w:sz w:val="16"/>
                <w:szCs w:val="16"/>
                <w:lang w:eastAsia="ru-RU"/>
              </w:rPr>
              <w:t xml:space="preserve"> МЦРБ")</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0510205430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7 296,7</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3 520,5</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3 520,5</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0510205430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7 296,7</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3 520,5</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3 520,5</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0510205430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7 296,7</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3 520,5</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3 520,5</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5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Расходы на повышение </w:t>
            </w:r>
            <w:proofErr w:type="gramStart"/>
            <w:r w:rsidRPr="009560C1">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9560C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9560C1">
              <w:rPr>
                <w:rFonts w:ascii="Times New Roman" w:eastAsia="Times New Roman" w:hAnsi="Times New Roman" w:cs="Times New Roman"/>
                <w:sz w:val="16"/>
                <w:szCs w:val="16"/>
                <w:lang w:eastAsia="ru-RU"/>
              </w:rPr>
              <w:t>Мокшанская</w:t>
            </w:r>
            <w:proofErr w:type="spellEnd"/>
            <w:r w:rsidRPr="009560C1">
              <w:rPr>
                <w:rFonts w:ascii="Times New Roman" w:eastAsia="Times New Roman" w:hAnsi="Times New Roman" w:cs="Times New Roman"/>
                <w:sz w:val="16"/>
                <w:szCs w:val="16"/>
                <w:lang w:eastAsia="ru-RU"/>
              </w:rPr>
              <w:t xml:space="preserve"> МЦРБ")</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0510271051</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3 431,7</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1 788,8</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1 788,8</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0510271051</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3 431,7</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1 788,8</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1 788,8</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0510271051</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3 431,7</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1 788,8</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1 788,8</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12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0510296960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244,6</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147,7</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147,7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0510296960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244,6</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147,7</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147,7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0510296960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244,6</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147,7</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147,7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5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6C67FB" w:rsidRDefault="009560C1" w:rsidP="009560C1">
            <w:pPr>
              <w:jc w:val="left"/>
              <w:outlineLvl w:val="5"/>
              <w:rPr>
                <w:rFonts w:ascii="Times New Roman" w:eastAsia="Times New Roman" w:hAnsi="Times New Roman" w:cs="Times New Roman"/>
                <w:sz w:val="15"/>
                <w:szCs w:val="15"/>
                <w:lang w:eastAsia="ru-RU"/>
              </w:rPr>
            </w:pPr>
            <w:r w:rsidRPr="006C67FB">
              <w:rPr>
                <w:rFonts w:ascii="Times New Roman" w:eastAsia="Times New Roman" w:hAnsi="Times New Roman" w:cs="Times New Roman"/>
                <w:sz w:val="15"/>
                <w:szCs w:val="15"/>
                <w:lang w:eastAsia="ru-RU"/>
              </w:rPr>
              <w:t xml:space="preserve">Расходы на повышение </w:t>
            </w:r>
            <w:proofErr w:type="gramStart"/>
            <w:r w:rsidRPr="006C67FB">
              <w:rPr>
                <w:rFonts w:ascii="Times New Roman" w:eastAsia="Times New Roman" w:hAnsi="Times New Roman" w:cs="Times New Roman"/>
                <w:sz w:val="15"/>
                <w:szCs w:val="15"/>
                <w:lang w:eastAsia="ru-RU"/>
              </w:rPr>
              <w:t>оплаты труда работников муниципальных учреждений культуры</w:t>
            </w:r>
            <w:proofErr w:type="gramEnd"/>
            <w:r w:rsidRPr="006C67FB">
              <w:rPr>
                <w:rFonts w:ascii="Times New Roman" w:eastAsia="Times New Roman" w:hAnsi="Times New Roman" w:cs="Times New Roman"/>
                <w:sz w:val="15"/>
                <w:szCs w:val="15"/>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6C67FB">
              <w:rPr>
                <w:rFonts w:ascii="Times New Roman" w:eastAsia="Times New Roman" w:hAnsi="Times New Roman" w:cs="Times New Roman"/>
                <w:sz w:val="15"/>
                <w:szCs w:val="15"/>
                <w:lang w:eastAsia="ru-RU"/>
              </w:rPr>
              <w:t>Мокшанская</w:t>
            </w:r>
            <w:proofErr w:type="spellEnd"/>
            <w:r w:rsidRPr="006C67FB">
              <w:rPr>
                <w:rFonts w:ascii="Times New Roman" w:eastAsia="Times New Roman" w:hAnsi="Times New Roman" w:cs="Times New Roman"/>
                <w:sz w:val="15"/>
                <w:szCs w:val="15"/>
                <w:lang w:eastAsia="ru-RU"/>
              </w:rPr>
              <w:t xml:space="preserve"> МЦРБ")</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05102Z1051</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251,0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125,5</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125,5</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05102Z1051</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251,0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125,5</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125,5</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05102Z1051</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251,0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125,5</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125,5</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6C67FB">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p w:rsidR="006C67FB" w:rsidRPr="009560C1" w:rsidRDefault="006C67FB" w:rsidP="009560C1">
            <w:pPr>
              <w:jc w:val="left"/>
              <w:outlineLvl w:val="4"/>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0510300000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3 334,1</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1 703,1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1 703,1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6C67FB">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lastRenderedPageBreak/>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"Музей А.Г. Малышкина")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0510305440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2 413,1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1 246,4</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1 246,4</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6C67FB">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0510305440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2 413,1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1 246,4</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1 246,4</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учреждениям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0510305440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610</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2 413,1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1 246,4</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1 246,4</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5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Расходы на повышение </w:t>
            </w:r>
            <w:proofErr w:type="gramStart"/>
            <w:r w:rsidRPr="009560C1">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9560C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0510371051</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857,9</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426,4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426,4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0510371051</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857,9</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426,4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426,4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0510371051</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857,9</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426,4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426,4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5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Расходы на повышение </w:t>
            </w:r>
            <w:proofErr w:type="gramStart"/>
            <w:r w:rsidRPr="009560C1">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9560C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05103Z1051</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63,1</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30,3</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30,3</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05103Z1051</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63,1</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30,3</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30,3</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05103Z1051</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63,1</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30,3</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30,3</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"Региональный проект «Культурная среда»"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051A100000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48 536,4</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6 927,5</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5 901,0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85,2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Создание модельных муниципальных библиотек</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051A154540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10 000,0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4 765,4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4 765,4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051A154540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10 000,0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4 765,4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4 765,4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051A154540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10 000,0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4 765,4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4 765,4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12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771600">
            <w:pPr>
              <w:ind w:right="-108"/>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051A155198</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5 085,4</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051A155198</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5 085,4</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051A155198</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5 085,4</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6C67FB">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(реконструкция здания МБУК "</w:t>
            </w:r>
            <w:proofErr w:type="spellStart"/>
            <w:r w:rsidRPr="009560C1">
              <w:rPr>
                <w:rFonts w:ascii="Times New Roman" w:eastAsia="Times New Roman" w:hAnsi="Times New Roman" w:cs="Times New Roman"/>
                <w:sz w:val="16"/>
                <w:szCs w:val="16"/>
                <w:lang w:eastAsia="ru-RU"/>
              </w:rPr>
              <w:t>Мокшанская</w:t>
            </w:r>
            <w:proofErr w:type="spellEnd"/>
            <w:r w:rsidRPr="009560C1">
              <w:rPr>
                <w:rFonts w:ascii="Times New Roman" w:eastAsia="Times New Roman" w:hAnsi="Times New Roman" w:cs="Times New Roman"/>
                <w:sz w:val="16"/>
                <w:szCs w:val="16"/>
                <w:lang w:eastAsia="ru-RU"/>
              </w:rPr>
              <w:t xml:space="preserve"> МЦРБ")</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051A173430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33 020,1</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2 141,7</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1 115,2</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52,1   </w:t>
            </w:r>
          </w:p>
        </w:tc>
      </w:tr>
      <w:tr w:rsidR="009560C1" w:rsidRPr="009560C1" w:rsidTr="006C67FB">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051A173430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400</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33 020,1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2 141,7</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1 115,2</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52,1   </w:t>
            </w:r>
          </w:p>
        </w:tc>
      </w:tr>
      <w:tr w:rsidR="009560C1" w:rsidRPr="009560C1" w:rsidTr="006C67FB">
        <w:trPr>
          <w:trHeight w:val="225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lastRenderedPageBreak/>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051A173430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460</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33 020,1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2 141,7</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1 115,2</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52,1   </w:t>
            </w:r>
          </w:p>
        </w:tc>
      </w:tr>
      <w:tr w:rsidR="009560C1" w:rsidRPr="009560C1" w:rsidTr="009560C1">
        <w:trPr>
          <w:trHeight w:val="90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9560C1">
              <w:rPr>
                <w:rFonts w:ascii="Times New Roman" w:eastAsia="Times New Roman" w:hAnsi="Times New Roman" w:cs="Times New Roman"/>
                <w:sz w:val="16"/>
                <w:szCs w:val="16"/>
                <w:lang w:eastAsia="ru-RU"/>
              </w:rPr>
              <w:t>Мокшанская</w:t>
            </w:r>
            <w:proofErr w:type="spellEnd"/>
            <w:r w:rsidRPr="009560C1">
              <w:rPr>
                <w:rFonts w:ascii="Times New Roman" w:eastAsia="Times New Roman" w:hAnsi="Times New Roman" w:cs="Times New Roman"/>
                <w:sz w:val="16"/>
                <w:szCs w:val="16"/>
                <w:lang w:eastAsia="ru-RU"/>
              </w:rPr>
              <w:t xml:space="preserve"> МЦРБ")</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051A1М3431</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431,0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20,3</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20,3</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051A1М3431</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431,0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20,3</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20,3</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2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051A1М3431</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460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431,0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20,3</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20,3</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"Региональный проект " Творческие люди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051A200000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217,4</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217,4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217,4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8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051A255194</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217,4</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217,4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217,4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051A255194</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217,4</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217,4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217,4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051A255194</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217,4</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217,4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217,4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Подпрограмма "Туризм"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0520000000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0520100000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0520123410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0520123410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lastRenderedPageBreak/>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0801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0520123410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25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СОЦИАЛЬНАЯ ПОЛИТИКА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1000</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37 070,2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16 899,6</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16 899,3</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Социальное обслуживание населения</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1002</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22 545,2</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10 414,9</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10 414,9</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 Пензенской области на 2014-2024 годы»</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1002</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0300000000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22 545,2</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10 414,9</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10 414,9</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Подпрограмма "Старшее поколение"</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1002</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0330000000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15,0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14,9</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14,9</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1002</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0330100000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15,0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14,9</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14,9</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Мероприятия КЦСОН в рамках подпрограммы "Старшее поколение"</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1002</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0330105620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15,0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14,9</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14,9</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1002</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0330105620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15,0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14,9</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14,9</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1002</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0330105620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15,0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14,9</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14,9</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1002</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0340000000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22 530,2</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10 400,0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10 400,0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1002</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22 530,2</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10 400,0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10 400,0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307"/>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proofErr w:type="gramStart"/>
            <w:r w:rsidRPr="009560C1">
              <w:rPr>
                <w:rFonts w:ascii="Times New Roman" w:eastAsia="Times New Roman" w:hAnsi="Times New Roman" w:cs="Times New Roman"/>
                <w:sz w:val="16"/>
                <w:szCs w:val="16"/>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9560C1">
              <w:rPr>
                <w:rFonts w:ascii="Times New Roman" w:eastAsia="Times New Roman" w:hAnsi="Times New Roman" w:cs="Times New Roman"/>
                <w:sz w:val="16"/>
                <w:szCs w:val="16"/>
                <w:lang w:eastAsia="ru-RU"/>
              </w:rPr>
              <w:t xml:space="preserve"> </w:t>
            </w:r>
            <w:proofErr w:type="gramStart"/>
            <w:r w:rsidRPr="009560C1">
              <w:rPr>
                <w:rFonts w:ascii="Times New Roman" w:eastAsia="Times New Roman" w:hAnsi="Times New Roman" w:cs="Times New Roman"/>
                <w:sz w:val="16"/>
                <w:szCs w:val="16"/>
                <w:lang w:eastAsia="ru-RU"/>
              </w:rPr>
              <w:t>соответствии</w:t>
            </w:r>
            <w:proofErr w:type="gramEnd"/>
            <w:r w:rsidRPr="009560C1">
              <w:rPr>
                <w:rFonts w:ascii="Times New Roman" w:eastAsia="Times New Roman" w:hAnsi="Times New Roman" w:cs="Times New Roman"/>
                <w:sz w:val="16"/>
                <w:szCs w:val="16"/>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1002</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0340174410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22 530,2</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10 400,0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10 400,0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1002</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0340174410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22 530,2</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10 400,0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10 400,0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1002</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0340174410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22 530,2</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10 400,0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10 400,0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Социальное обеспечение населения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1 259,3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1 187,5</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1 187,2</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90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lastRenderedPageBreak/>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 Пензенской области на 2014-2024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0300000000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35,1</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34,8</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99,1   </w:t>
            </w:r>
          </w:p>
        </w:tc>
      </w:tr>
      <w:tr w:rsidR="009560C1" w:rsidRPr="009560C1" w:rsidTr="009560C1">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0340000000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72,0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35,1</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34,8</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99,1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72,0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35,1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34,8</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99,1   </w:t>
            </w:r>
          </w:p>
        </w:tc>
      </w:tr>
      <w:tr w:rsidR="009560C1" w:rsidRPr="009560C1" w:rsidTr="009560C1">
        <w:trPr>
          <w:trHeight w:val="24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0340177200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72,0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35,1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34,8</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99,1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0340177200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72,0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35,1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34,8</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99,1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0340177200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72,0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35,1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34,8</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99,1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2014–2024 годы»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0400000000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1 187,3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1 152,4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1 152,4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Подпрограмма «Устойчивое развитие сельских территорий Мокшанского района на 2014–2017 годы и на период до 2024 года»</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0470000000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1 187,3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1 152,4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1 152,4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0470100000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1 187,3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1 152,4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1 152,4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Мероприятия по обеспечению комплексного развития сельских территорий (улучшение жилищных условий граждан, проживающих на сельских территориях)</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04701L5761</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1 187,3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1 152,4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1 152,4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04701L5761</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1 187,3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1 152,4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1 152,4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04701L5761</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320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1 187,3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1 152,4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1 152,4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13"/>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Охрана семьи и детства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13 265,7</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5 297,3</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5 297,3</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 Пензенской области на 2014-2024 годы»</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0300000000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13 265,7</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5 297,3</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5 297,3</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0350000000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13 265,7</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5 297,3</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5 297,3</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lastRenderedPageBreak/>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0350100000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2 721,6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1 470,4</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1 470,4</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Мероприятия по обеспечению жильем молодых семей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03501L4970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2 721,6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1 470,4</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1 470,4</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03501L4970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2 721,6</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1 470,4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1 470,4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03501L4970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320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2 721,6</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1 470,4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1 470,4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0350300000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10 544,1</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3 826,9</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3 826,9</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4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proofErr w:type="gramStart"/>
            <w:r w:rsidRPr="009560C1">
              <w:rPr>
                <w:rFonts w:ascii="Times New Roman" w:eastAsia="Times New Roman" w:hAnsi="Times New Roman" w:cs="Times New Roman"/>
                <w:sz w:val="16"/>
                <w:szCs w:val="16"/>
                <w:lang w:eastAsia="ru-RU"/>
              </w:rPr>
              <w:t>Приобретение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w:t>
            </w:r>
            <w:proofErr w:type="gramEnd"/>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03503R0820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10 544,1</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3 826,9</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3 826,9</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03503R0820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03503R0820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03503R0820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10 521,3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3 826,9</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3 826,9</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Бюджетные инвестиции</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03503R0820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10 521,3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3 826,9</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3 826,9</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ФИЗИЧЕСКАЯ КУЛЬТУРА И СПОРТ</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1100</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234,5</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153,8</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153,8</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Физическая культура</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234,5</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153,8</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153,8</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12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 Пензенской области на 2014-2024 годы"</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0600000000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234,5</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153,8</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153,8</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среди детей и молодежи"</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0600200000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234,5</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153,8</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153,8</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8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 Пензенской области на 2014-2024 годы"</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0600223430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234,5</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153,8</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153,8</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35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lastRenderedPageBreak/>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1101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0600223430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174,5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120,0</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120,0</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1101</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0600223430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120</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174,5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120,0</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120,0</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1101</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0600223430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33,8</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33,8</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0600223430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33,8</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33,8</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1300</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1 988,0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653,1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653,1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1 988,0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653,1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653,1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12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1200000000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1 988,0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653,1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653,1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1210000000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1 988,0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653,1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653,1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1210200000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1 988,0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653,1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653,1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1210220860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1 988,0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653,1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653,1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1210220860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1 988,0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653,1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653,1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Обслуживание муниципального долга</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901</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1210220860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730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1 988,0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653,1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653,1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right"/>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2</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Управление социальной защиты населения администрации Мокшанского района Пензенской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948</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 </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 </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120 283,6</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78 805,6</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77 285,6</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 xml:space="preserve">         98,1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СОЦИАЛЬНАЯ ПОЛИТИКА</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1000</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120 283,6</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78 805,6</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77 285,6</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98,1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Пенсионное обеспечение</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2 100,6</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807,4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807,4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 Пензенской области на 2014-2024 годы»</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0300000000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2 100,6</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807,4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807,4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2 100,6</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807,4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807,4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2 100,6</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807,4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807,4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0340111320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2 044,6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795,1</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795,1</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lastRenderedPageBreak/>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1001</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0340111320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300</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2 044,6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795,1</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795,1</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0340111320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2 044,6</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795,1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795,1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8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1001</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0340174250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56,0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0340174250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56,0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0340174250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56,0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Социальное обеспечение населения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20 017,8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14 496,0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14 495,8</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 Пензенской области на 2014-2024 годы»</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0300000000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20 017,8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14 496,0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14 495,8</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17 721,1</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12 527,4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12 527,4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17 721,1</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12 527,4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12 527,4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12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0340151370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509,3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222,0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222,0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0340151370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509,3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222,0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222,0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0340151370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509,3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222,0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222,0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5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0340174100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1 437,2</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659,3</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659,3</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0340174100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15,0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6,7</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0340174100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15,0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6,7</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0340174100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1 422,2</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652,6</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652,6</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0340174100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1 422,2</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652,6</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652,6</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8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lastRenderedPageBreak/>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0340174210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1 047,8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722,4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722,4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0340174210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1 047,8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722,4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722,4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0340174210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1 047,8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722,4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722,4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02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0340174260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38,2</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0340174260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38,2</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0340174260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38,2</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3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0340174420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208,9</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113,8</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113,8</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0340174420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208,9</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113,8</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113,8</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0340174420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320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208,9</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113,8</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113,8</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6C67FB">
            <w:pPr>
              <w:ind w:right="-108"/>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0340174510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2 929,4</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2 458,1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2 458,1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0340174510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29,8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26,1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26,1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0340174510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29,8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26,1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26,1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0340174510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2 899,6</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2 432,0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2 432,0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0340174510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2 899,6</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2 432,0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2 432,0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35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0340174620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36,5</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36,5</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lastRenderedPageBreak/>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0340174620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0340174620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0,6</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0340174620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90,2</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36,1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36,1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0340174620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90,2</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36,1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36,1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2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0340175020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53,9</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25,7</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25,7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0340175020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0,6</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0340175020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0,6</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0340175020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53,3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25,4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25,4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0340175020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53,3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25,4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25,4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4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0340177200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198,4</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102,6</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102,6</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0340177200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198,4</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102,6</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102,6</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0340177200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198,4</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102,6</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102,6</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6C67FB">
        <w:trPr>
          <w:trHeight w:val="202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0340177300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11 124,6</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8 123,4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8 123,4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6C67FB">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lastRenderedPageBreak/>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0340177300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72,4</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72,4</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6C67FB">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0340177300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72,4</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72,4</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0340177300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10 984,6</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8 051,0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8 051,0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0340177300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10 984,6</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8 051,0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8 051,0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8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0340177400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58,8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27,8</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27,8</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0340177400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0,2</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0340177400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0,2</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0340177400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58,7</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27,7</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27,7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0340177400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58,7</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27,7</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27,7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03401R4620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23,8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23,8</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23,8</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03401R4620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23,8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23,8</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23,8</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03401R4620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23,8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23,8</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23,8</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0350000000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2 296,7</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1 968,6</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1 968,4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035P100000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2 296,7</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1 968,6</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1 968,4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семьям социальных выплат на приобретение (строительство) жилья при рождении первого ребёнка</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035P176510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2 296,7</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1 968,6</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1 968,4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035P176510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0,6</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66,7   </w:t>
            </w:r>
          </w:p>
        </w:tc>
      </w:tr>
      <w:tr w:rsidR="009560C1" w:rsidRPr="009560C1" w:rsidTr="009560C1">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035P176510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0,6</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0,4</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66,7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035P176510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2 296,0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1 968,0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1 968,0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035P176510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320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2 296,0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1 968,0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1 968,0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6C67FB">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Охрана семьи и детства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83 468,9</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54 624,2</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53 343,6</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97,7   </w:t>
            </w:r>
          </w:p>
        </w:tc>
      </w:tr>
      <w:tr w:rsidR="009560C1" w:rsidRPr="009560C1" w:rsidTr="006C67FB">
        <w:trPr>
          <w:trHeight w:val="90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lastRenderedPageBreak/>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 Пензенской области на 2014-2024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0300000000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83 468,9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54 624,2</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53 343,6</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97,7   </w:t>
            </w:r>
          </w:p>
        </w:tc>
      </w:tr>
      <w:tr w:rsidR="009560C1" w:rsidRPr="009560C1" w:rsidTr="006C67FB">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0340000000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83 468,9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54 624,2</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53 343,6</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97,7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47 876,5</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38 412,4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37 138,2</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96,7   </w:t>
            </w:r>
          </w:p>
        </w:tc>
      </w:tr>
      <w:tr w:rsidR="009560C1" w:rsidRPr="009560C1" w:rsidTr="009560C1">
        <w:trPr>
          <w:trHeight w:val="18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0340153800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9 471,2</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5 058,1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5 058,1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0340153800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142,0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0340153800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142,0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0340153800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9 329,2</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5 058,1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5 058,1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0340153800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9 329,2</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5 058,1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5 058,1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2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0340174010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10 209,0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6 776,1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6 775,3</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0340174010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10 209,0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6 776,1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6 775,3</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0340174010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10 209,0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6 776,1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6 775,3</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Осуществление ежемесячных выплат на детей в возрасте от 3 до 7 лет включительно</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03401R3020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28 196,3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26 578,2</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25 304,7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95,2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03401R3020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28 196,3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26 578,2</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25 304,7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95,2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03401R3020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28 196,3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26 578,2</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25 304,7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95,2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034P100000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35 592,4</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16 211,7</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16 205,4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6C67FB">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034P150841</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17 075,1</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7 314,0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7 307,6</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99,9   </w:t>
            </w:r>
          </w:p>
        </w:tc>
      </w:tr>
      <w:tr w:rsidR="009560C1" w:rsidRPr="009560C1" w:rsidTr="006C67FB">
        <w:trPr>
          <w:trHeight w:val="45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lastRenderedPageBreak/>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034P150841</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300</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17 075,1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7 314,0</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7 307,6</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99,9   </w:t>
            </w:r>
          </w:p>
        </w:tc>
      </w:tr>
      <w:tr w:rsidR="009560C1" w:rsidRPr="009560C1" w:rsidTr="006C67FB">
        <w:trPr>
          <w:trHeight w:val="45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034P150841</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310</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17 075,1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7 314,0</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7 307,6</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99,9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Осуществление ежемесячной выплаты в связи с рождением (усыновлением) первого ребенка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034P155730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18 517,3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8 897,8</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8 897,8</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034P155730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277,0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034P155730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277,0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034P155730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18 240,3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8 897,8</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8 897,8</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034P155730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18 240,3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8 897,8</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8 897,8</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Другие вопросы в области социальной политики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1006</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14 696,4</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8 878,1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8 638,8</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97,3   </w:t>
            </w:r>
          </w:p>
        </w:tc>
      </w:tr>
      <w:tr w:rsidR="009560C1" w:rsidRPr="009560C1" w:rsidTr="009560C1">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 Пензенской области на 2014-2024 годы»</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1006</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0300000000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14 696,4</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8 878,1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8 638,8</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97,3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1006</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14 696,4</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8 878,1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8 638,8</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97,3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1006</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14 696,4</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8 878,1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8 638,8</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97,3   </w:t>
            </w:r>
          </w:p>
        </w:tc>
      </w:tr>
      <w:tr w:rsidR="009560C1" w:rsidRPr="009560C1" w:rsidTr="009560C1">
        <w:trPr>
          <w:trHeight w:val="22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1006</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0340174040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91,8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36,6</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36,6</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0340174040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91,8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36,6</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36,6</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1006</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0340174040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91,8</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36,6</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36,6</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1006</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0340174430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7 577,3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3 554,0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3 554,0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6C67FB">
        <w:trPr>
          <w:trHeight w:val="13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1006</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0340174430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6 787,0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3 265,7</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3 265,7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6C67FB">
        <w:trPr>
          <w:trHeight w:val="45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lastRenderedPageBreak/>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0340174430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120</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6 787,0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3 265,7</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3 265,7</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6C67FB">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1006</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0340174430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781,3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288,3</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288,3</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1006</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0340174430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781,3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288,3</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288,3</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бюджетные ассигнования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1006</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0340174430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1006</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0340174430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850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1006</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0340174450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910,2</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232,8</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232,8</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3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1006</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0340174450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747,1</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232,8</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232,8</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1006</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0340174450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747,1</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232,8</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232,8</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1006</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0340174450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163,1</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1006</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0340174450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163,1</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отдельным категориям граждан</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1006</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03401R4040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6 117,1</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5 054,6</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4 815,3</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95,3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1006</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03401R4040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6 117,1</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5 054,6</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4 815,3</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95,3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948</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1006</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03401R4040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360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6 117,1</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5 054,6</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4 815,3</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95,3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right"/>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3</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Управление образованием администрации Мокшанского района Пензенской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 </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 </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317 044,8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176 505,1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174 587,2</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 xml:space="preserve">         98,9   </w:t>
            </w:r>
          </w:p>
        </w:tc>
      </w:tr>
      <w:tr w:rsidR="009560C1" w:rsidRPr="009560C1" w:rsidTr="009560C1">
        <w:trPr>
          <w:trHeight w:val="25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ОБРАЗОВАНИЕ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296 199,4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161 103,6</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159 386,5</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98,9   </w:t>
            </w:r>
          </w:p>
        </w:tc>
      </w:tr>
      <w:tr w:rsidR="009560C1" w:rsidRPr="009560C1" w:rsidTr="009560C1">
        <w:trPr>
          <w:trHeight w:val="25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Дошкольное образование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0701</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51 032,7</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25 892,0</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25 883,7</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 на 2014-2024 годы</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51 015,7</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25 892,0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25 883,7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51 015,7</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25 892,0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25 883,7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6C67FB">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0110100000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51 015,7</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25 892,0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25 883,7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6C67FB">
        <w:trPr>
          <w:trHeight w:val="225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lastRenderedPageBreak/>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0110105120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64,3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6C67FB">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0701</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0110105120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64,3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0110105120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64,3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13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0701</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0110105130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6 432,9</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3 210,4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3 208,1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99,9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0110105130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6 432,9</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3 210,4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3 208,1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99,9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0110105130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6 432,9</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3 210,4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3 208,1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99,9   </w:t>
            </w:r>
          </w:p>
        </w:tc>
      </w:tr>
      <w:tr w:rsidR="009560C1" w:rsidRPr="009560C1" w:rsidTr="009560C1">
        <w:trPr>
          <w:trHeight w:val="15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0701</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0110176210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44 518,5</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22 675,6</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22 675,6</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0110176210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44 518,5</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22 675,6</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22 675,6</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0110176210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44 518,5</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22 675,6</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22 675,6</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 на 2014-2024 годы"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0701</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0700000000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17,0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0700100000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17,0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90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 на 2014-2024годы"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0700123470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17,0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0701</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0700123470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17,0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0700123470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17,0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Общее образование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0702</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151 826,4</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87 971,1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86 370,7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98,2   </w:t>
            </w:r>
          </w:p>
        </w:tc>
      </w:tr>
      <w:tr w:rsidR="009560C1" w:rsidRPr="009560C1" w:rsidTr="004C6F1D">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 на 2014-2024 годы</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0702</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151 826,4</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87 971,1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86 370,7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98,2   </w:t>
            </w:r>
          </w:p>
        </w:tc>
      </w:tr>
      <w:tr w:rsidR="009560C1" w:rsidRPr="009560C1" w:rsidTr="004C6F1D">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lastRenderedPageBreak/>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0702</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0110000000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151 597,6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87 971,1</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86 370,7</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98,2   </w:t>
            </w:r>
          </w:p>
        </w:tc>
      </w:tr>
      <w:tr w:rsidR="009560C1" w:rsidRPr="009560C1" w:rsidTr="004C6F1D">
        <w:trPr>
          <w:trHeight w:val="225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0702</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0110200000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151 597,6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87 971,1</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86 370,7</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98,2   </w:t>
            </w:r>
          </w:p>
        </w:tc>
      </w:tr>
      <w:tr w:rsidR="009560C1" w:rsidRPr="009560C1" w:rsidTr="009560C1">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0702</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0110205140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23 091,8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11 468,4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11 468,4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0702</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0110205140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23 091,8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11 468,4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11 468,4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0702</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0110205140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23 091,8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11 468,4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11 468,4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5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на питание в школьных столовых обучающимся из малообеспеченных семей)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0702</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0110205310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320,9</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301,2</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301,2</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0702</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0110205310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320,9</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301,2</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301,2</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0702</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0110205310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320,9</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301,2</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301,2</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Капитальный ремонт кровли здания МБОУ СОШ №1 </w:t>
            </w:r>
            <w:proofErr w:type="spellStart"/>
            <w:r w:rsidRPr="009560C1">
              <w:rPr>
                <w:rFonts w:ascii="Times New Roman" w:eastAsia="Times New Roman" w:hAnsi="Times New Roman" w:cs="Times New Roman"/>
                <w:sz w:val="16"/>
                <w:szCs w:val="16"/>
                <w:lang w:eastAsia="ru-RU"/>
              </w:rPr>
              <w:t>р.п</w:t>
            </w:r>
            <w:proofErr w:type="spellEnd"/>
            <w:r w:rsidRPr="009560C1">
              <w:rPr>
                <w:rFonts w:ascii="Times New Roman" w:eastAsia="Times New Roman" w:hAnsi="Times New Roman" w:cs="Times New Roman"/>
                <w:sz w:val="16"/>
                <w:szCs w:val="16"/>
                <w:lang w:eastAsia="ru-RU"/>
              </w:rPr>
              <w:t>. Мокшан</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0702</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0110205350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1 440,0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0702</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0110205350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1 440,0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0702</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0110205350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1 440,0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12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0702</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0110253030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10 311,8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6 301,7</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6 301,7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0702</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0110253030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10 311,8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6 301,7</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6 301,7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0702</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0110253030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10 311,8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6 301,7</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6 301,7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4C6F1D">
        <w:trPr>
          <w:trHeight w:val="15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0702</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0110276210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104 170,9</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64 579,4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64 579,4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4C6F1D">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lastRenderedPageBreak/>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0702</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0110276210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104 170,9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64 579,4</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64 579,4</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4C6F1D">
        <w:trPr>
          <w:trHeight w:val="25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учреждениям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0702</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0110276210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610</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104 170,9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64 579,4</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64 579,4</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02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0702</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0110276240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455,7</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0702</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0110276240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455,7</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0702</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0110276240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455,7</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15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0702</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01102L3040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8 772,4</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4 393,4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3 618,0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82,4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0702</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01102L3040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8 772,4</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4 393,4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3 618,0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82,4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0702</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01102L3040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8 772,4</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4 393,4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3 618,0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82,4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Капитальный ремонт муниципальных общеобразовательных организаций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0702</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01102S3410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2 926,1</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825,0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0702</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01102S3410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2 926,1</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825,0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0702</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01102S3410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2 926,1</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825,0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Капитальный ремонт муниципальных общеобразовательных организаций (дополнительные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0702</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01102М3410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108,0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62,0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62,0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0702</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01102М3410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108,0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62,0</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62,0</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учреждениям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0702</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01102М3410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610</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108,0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62,0</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62,0</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0702</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0120000000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228,8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0702</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0120100000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228,8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4C6F1D">
        <w:trPr>
          <w:trHeight w:val="112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0702</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0120105220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228,8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4C6F1D">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lastRenderedPageBreak/>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0702</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0120105220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228,8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4C6F1D">
        <w:trPr>
          <w:trHeight w:val="25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учреждениям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0702</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0120105220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610</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228,8</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Дополнительное образование детей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39 518,4</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17 738,8</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17 667,4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99,6   </w:t>
            </w:r>
          </w:p>
        </w:tc>
      </w:tr>
      <w:tr w:rsidR="009560C1" w:rsidRPr="009560C1" w:rsidTr="009560C1">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 на 2014-2024 годы</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39 510,4</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17 738,8</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17 667,4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99,6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39 510,4</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17 738,8</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17 667,4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99,6   </w:t>
            </w:r>
          </w:p>
        </w:tc>
      </w:tr>
      <w:tr w:rsidR="009560C1" w:rsidRPr="009560C1" w:rsidTr="009560C1">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0110300000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39 510,4</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17 738,8</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17 667,4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99,6   </w:t>
            </w:r>
          </w:p>
        </w:tc>
      </w:tr>
      <w:tr w:rsidR="009560C1" w:rsidRPr="009560C1" w:rsidTr="009560C1">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0110305160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23 140,2</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13 397,4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13 326,0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99,5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0110305160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23 140,2</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13 397,4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13 326,0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99,5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0110305160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23 140,2</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13 397,4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13 326,0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99,5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обеспечение персонифицированного финансирования дополнительного образования детей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0110305170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816,7</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0110305170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816,7</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112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0110305170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630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816,7</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Ремонт здания МБОУ ДО ДЮСШ </w:t>
            </w:r>
            <w:proofErr w:type="spellStart"/>
            <w:r w:rsidRPr="009560C1">
              <w:rPr>
                <w:rFonts w:ascii="Times New Roman" w:eastAsia="Times New Roman" w:hAnsi="Times New Roman" w:cs="Times New Roman"/>
                <w:sz w:val="16"/>
                <w:szCs w:val="16"/>
                <w:lang w:eastAsia="ru-RU"/>
              </w:rPr>
              <w:t>р.п</w:t>
            </w:r>
            <w:proofErr w:type="spellEnd"/>
            <w:r w:rsidRPr="009560C1">
              <w:rPr>
                <w:rFonts w:ascii="Times New Roman" w:eastAsia="Times New Roman" w:hAnsi="Times New Roman" w:cs="Times New Roman"/>
                <w:sz w:val="16"/>
                <w:szCs w:val="16"/>
                <w:lang w:eastAsia="ru-RU"/>
              </w:rPr>
              <w:t>. Мокшан</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0110305370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6 770,0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270,0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270,0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0110305370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6 770,0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270,0</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270,0</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учреждениям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0110305370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610</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6 770,0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270,0</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270,0</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02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Расходы на повышение </w:t>
            </w:r>
            <w:proofErr w:type="gramStart"/>
            <w:r w:rsidRPr="009560C1">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9560C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0110371052</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4 468,3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2 329,2</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2 329,2</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0110371052</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4 468,3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2 329,2</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2 329,2</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0110371052</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4 468,3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2 329,2</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2 329,2</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12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lastRenderedPageBreak/>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9560C1">
              <w:rPr>
                <w:rFonts w:ascii="Times New Roman" w:eastAsia="Times New Roman" w:hAnsi="Times New Roman" w:cs="Times New Roman"/>
                <w:sz w:val="16"/>
                <w:szCs w:val="16"/>
                <w:lang w:eastAsia="ru-RU"/>
              </w:rPr>
              <w:t>размера оплаты труда</w:t>
            </w:r>
            <w:proofErr w:type="gramEnd"/>
            <w:r w:rsidRPr="009560C1">
              <w:rPr>
                <w:rFonts w:ascii="Times New Roman" w:eastAsia="Times New Roman" w:hAnsi="Times New Roman" w:cs="Times New Roman"/>
                <w:sz w:val="16"/>
                <w:szCs w:val="16"/>
                <w:lang w:eastAsia="ru-RU"/>
              </w:rPr>
              <w:t xml:space="preserve"> (организаций дополнительного образования)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0110371053</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2 801,7</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1 400,9</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1 400,9</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0110371053</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2 801,7</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1 400,9</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1 400,9</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0110371053</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2 801,7</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1 400,9</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1 400,9</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02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Расходы на повышение </w:t>
            </w:r>
            <w:proofErr w:type="gramStart"/>
            <w:r w:rsidRPr="009560C1">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9560C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01103Z1052</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1 366,0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267,6</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267,6</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01103Z1052</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1 366,0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267,6</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267,6</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01103Z1052</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1 366,0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267,6</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267,6</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12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9560C1">
              <w:rPr>
                <w:rFonts w:ascii="Times New Roman" w:eastAsia="Times New Roman" w:hAnsi="Times New Roman" w:cs="Times New Roman"/>
                <w:sz w:val="16"/>
                <w:szCs w:val="16"/>
                <w:lang w:eastAsia="ru-RU"/>
              </w:rPr>
              <w:t>размера оплаты труда</w:t>
            </w:r>
            <w:proofErr w:type="gramEnd"/>
            <w:r w:rsidRPr="009560C1">
              <w:rPr>
                <w:rFonts w:ascii="Times New Roman" w:eastAsia="Times New Roman" w:hAnsi="Times New Roman" w:cs="Times New Roman"/>
                <w:sz w:val="16"/>
                <w:szCs w:val="16"/>
                <w:lang w:eastAsia="ru-RU"/>
              </w:rPr>
              <w:t xml:space="preserve"> (организаций дополнительного образования)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01103Z1053</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147,5</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73,7</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73,7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01103Z1053</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147,5</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73,7</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73,7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01103Z1053</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147,5</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73,7</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73,7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 на 2014-2024 годы"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0700000000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0700100000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90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 на 2014-2024годы"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0700123470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0700123470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0700123470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Молодежная политика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0707</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3 707,1</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2 612,5</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2 581,1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98,8   </w:t>
            </w:r>
          </w:p>
        </w:tc>
      </w:tr>
      <w:tr w:rsidR="009560C1" w:rsidRPr="009560C1" w:rsidTr="009560C1">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 на 2014-2024 годы</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0707</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3 707,1</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2 612,5</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2 581,1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98,8   </w:t>
            </w:r>
          </w:p>
        </w:tc>
      </w:tr>
      <w:tr w:rsidR="009560C1" w:rsidRPr="009560C1" w:rsidTr="004C6F1D">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0707</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0120000000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3 707,1</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2 612,5</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2 581,1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98,8   </w:t>
            </w:r>
          </w:p>
        </w:tc>
      </w:tr>
      <w:tr w:rsidR="009560C1" w:rsidRPr="009560C1" w:rsidTr="004C6F1D">
        <w:trPr>
          <w:trHeight w:val="90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lastRenderedPageBreak/>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0120100000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3 662,1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2 612,5</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2 581,1</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98,8   </w:t>
            </w:r>
          </w:p>
        </w:tc>
      </w:tr>
      <w:tr w:rsidR="009560C1" w:rsidRPr="009560C1" w:rsidTr="004C6F1D">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0707</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0120174342</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425,3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139,2</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139,2</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0707</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0120174342</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425,3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139,2</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139,2</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0707</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0120174342</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425,3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139,2</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139,2</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Организация и обеспечение отдыха детей в загородных лагерях</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0707</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0120174351</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1 278,1</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1 278,1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1 278,1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0707</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0120174351</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746,9</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746,9</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746,9</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0707</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0120174351</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320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746,9</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746,9</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746,9</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0707</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0120174351</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531,2</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531,2</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531,2</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0707</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0120174351</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531,2</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531,2</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531,2</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Организация и обеспечение отдыха детей в лагерях с дневным пребыванием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0707</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0120174352</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1 536,2</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1 163,8</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1 163,8</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0707</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0120174352</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1 536,2</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1 163,8</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1 163,8</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0707</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0120174352</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1 536,2</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1 163,8</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1 163,8</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Организация и обеспечение отдыха детей в лагерях труда и отдыха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0707</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0120174353</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422,5</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31,4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0707</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0120174353</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422,5</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31,4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0707</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0120174353</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422,5</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31,4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8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"Расширение системы круглогодичного оздоровления, отдыха и занятости детей и подростков"</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0707</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0120300000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45,0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112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(подготовка материально-технической базы лагеря труда и отдыха к функционированию в летний период)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0120305230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0707</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0120305230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45,0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0707</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0120305230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45,0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Другие вопросы в области образования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50 114,8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26 889,1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26 883,5</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 на 2014-2024 годы</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50 106,7</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26 883,1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26 877,5</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4C6F1D">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50 044,9</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26 845,3</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26 839,7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4C6F1D">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lastRenderedPageBreak/>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0110100000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4C6F1D">
        <w:trPr>
          <w:trHeight w:val="59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0110176210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0110176210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7,1</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0110176210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7,1</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0110500000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567,2</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182,1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182,1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0110574330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565,8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182,1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182,1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3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0110574330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523,0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182,1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182,1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0110574330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523,0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182,1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182,1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0110574330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42,8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0110574330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42,8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15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0110577100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0110577100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0110577100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4C6F1D">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0110600000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49 470,6</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26 663,2</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26 657,6</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4C6F1D">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lastRenderedPageBreak/>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0110602100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2 793,2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1 300,6</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1 300,6</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4C6F1D">
        <w:trPr>
          <w:trHeight w:val="135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0110602100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2 793,2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1 300,6</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1 300,6</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0110602100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120</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2 793,2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1 300,6</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1 300,6</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0110602200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137,5</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64,7</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64,7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0110602200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121,3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55,4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55,4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0110602200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121,3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55,4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55,4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бюджетные ассигнования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0110602200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16,2</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9,3</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9,3</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0110602200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850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16,2</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9,3</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9,3</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3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4C6F1D">
            <w:pPr>
              <w:ind w:right="-108"/>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0110605320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31 460,5</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17 494,9</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17 493,5</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3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0110605320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30 311,7</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17 042,8</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17 041,6</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0110605320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30 311,7</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17 042,8</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17 041,6</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0110605320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1 146,0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449,5</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449,5</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0110605320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1 146,0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449,5</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449,5</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0110605320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2,5</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2,5</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2,5</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0110605320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320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2,5</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2,5</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2,5</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бюджетные ассигнования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0110605320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0,2</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0,2</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0110605320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850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0,2</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0,2</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Компенсация питания участникам соревнований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0110623120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21,5</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21,5</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21,5</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35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lastRenderedPageBreak/>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0110623120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21,5</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21,5</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0110623120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120</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21,5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21,5</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21,5</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5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9560C1">
              <w:rPr>
                <w:rFonts w:ascii="Times New Roman" w:eastAsia="Times New Roman" w:hAnsi="Times New Roman" w:cs="Times New Roman"/>
                <w:sz w:val="16"/>
                <w:szCs w:val="16"/>
                <w:lang w:eastAsia="ru-RU"/>
              </w:rPr>
              <w:t>размера оплаты труда</w:t>
            </w:r>
            <w:proofErr w:type="gramEnd"/>
            <w:r w:rsidRPr="009560C1">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0110671053</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10 420,0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5 500,9</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5 500,9</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3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0110671053</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10 420,0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5 500,9</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5 500,9</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0110671053</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10 420,0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5 500,9</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5 500,9</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3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0110676010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64,2</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3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0110676010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53,0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0110676010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53,0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0110676010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11,2</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0110676010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11,2</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3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Исполнение отдельных государственных полномочий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0110676210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16,7</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0110676210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16,7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lastRenderedPageBreak/>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0110676210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16,7</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202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01106S3040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3 856,7</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1 927,3</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1 923,1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99,8   </w:t>
            </w:r>
          </w:p>
        </w:tc>
      </w:tr>
      <w:tr w:rsidR="009560C1" w:rsidRPr="009560C1" w:rsidTr="009560C1">
        <w:trPr>
          <w:trHeight w:val="13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01106S3040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3 856,7</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1 927,3</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1 923,1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99,8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01106S3040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3 856,7</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1 927,3</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1 923,1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99,8   </w:t>
            </w:r>
          </w:p>
        </w:tc>
      </w:tr>
      <w:tr w:rsidR="009560C1" w:rsidRPr="009560C1" w:rsidTr="009560C1">
        <w:trPr>
          <w:trHeight w:val="15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9560C1">
              <w:rPr>
                <w:rFonts w:ascii="Times New Roman" w:eastAsia="Times New Roman" w:hAnsi="Times New Roman" w:cs="Times New Roman"/>
                <w:sz w:val="16"/>
                <w:szCs w:val="16"/>
                <w:lang w:eastAsia="ru-RU"/>
              </w:rPr>
              <w:t>размера оплаты труда</w:t>
            </w:r>
            <w:proofErr w:type="gramEnd"/>
            <w:r w:rsidRPr="009560C1">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01106Z1053</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700,3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350,2</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350,2</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3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01106Z1053</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700,3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350,2</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350,2</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01106Z1053</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700,3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350,2</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350,2</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0120000000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37,8</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37,8</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90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0120100000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61,8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37,8</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37,8</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0120174342</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307"/>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0120174342</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22,6</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0120174342</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22,6</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4C6F1D">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Организация и обеспечение отдыха детей в загородных лагерях</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0120174351</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9,5</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4C6F1D">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lastRenderedPageBreak/>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0120174351</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8,1</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8,1</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4C6F1D">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0120174351</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8,1</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8,1</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Организация и обеспечение отдыха детей в лагерях с дневным пребыванием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0120174352</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21,6</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21,6</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21,6</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0120174352</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21,6</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21,6</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21,6</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0120174352</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21,6</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21,6</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21,6</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Организация и обеспечение отдыха детей в лагерях труда и отдыха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0120174353</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8,1</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0120174353</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8,1</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0120174353</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8,1</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 на 2014-2024 годы"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0700000000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0700100000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 на 2014-2024годы"</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0700123470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0700123470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0700123470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9600000000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3,2</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Исполнение судебных актов</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9620000000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3,2</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35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9620099920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бюджетные ассигнования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9620099920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800</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Исполнение судебных актов</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0709</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9620099920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830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3,2</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СОЦИАЛЬНАЯ ПОЛИТИКА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1000</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20 845,4</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15 401,5</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15 200,7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98,7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10 910,8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10 255,9</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10 055,0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98,0   </w:t>
            </w:r>
          </w:p>
        </w:tc>
      </w:tr>
      <w:tr w:rsidR="009560C1" w:rsidRPr="009560C1" w:rsidTr="004C6F1D">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 на 2014-2024 годы</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10 910,8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10 255,9</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10 055,0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98,0   </w:t>
            </w:r>
          </w:p>
        </w:tc>
      </w:tr>
      <w:tr w:rsidR="009560C1" w:rsidRPr="009560C1" w:rsidTr="004C6F1D">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lastRenderedPageBreak/>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0110000000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10 910,8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10 255,9</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10 055,0</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98,0   </w:t>
            </w:r>
          </w:p>
        </w:tc>
      </w:tr>
      <w:tr w:rsidR="009560C1" w:rsidRPr="009560C1" w:rsidTr="004C6F1D">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0110400000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10 910,8</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10 255,9</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10 055,0</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98,0   </w:t>
            </w:r>
          </w:p>
        </w:tc>
      </w:tr>
      <w:tr w:rsidR="009560C1" w:rsidRPr="009560C1" w:rsidTr="009560C1">
        <w:trPr>
          <w:trHeight w:val="60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4C6F1D">
            <w:pPr>
              <w:jc w:val="left"/>
              <w:outlineLvl w:val="5"/>
              <w:rPr>
                <w:rFonts w:ascii="Times New Roman" w:eastAsia="Times New Roman" w:hAnsi="Times New Roman" w:cs="Times New Roman"/>
                <w:sz w:val="16"/>
                <w:szCs w:val="16"/>
                <w:lang w:eastAsia="ru-RU"/>
              </w:rPr>
            </w:pPr>
            <w:proofErr w:type="gramStart"/>
            <w:r w:rsidRPr="009560C1">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w:t>
            </w:r>
            <w:r w:rsidR="004C6F1D">
              <w:rPr>
                <w:rFonts w:ascii="Times New Roman" w:eastAsia="Times New Roman" w:hAnsi="Times New Roman" w:cs="Times New Roman"/>
                <w:sz w:val="16"/>
                <w:szCs w:val="16"/>
                <w:lang w:eastAsia="ru-RU"/>
              </w:rPr>
              <w:t>а</w:t>
            </w:r>
            <w:r w:rsidRPr="009560C1">
              <w:rPr>
                <w:rFonts w:ascii="Times New Roman" w:eastAsia="Times New Roman" w:hAnsi="Times New Roman" w:cs="Times New Roman"/>
                <w:sz w:val="16"/>
                <w:szCs w:val="16"/>
                <w:lang w:eastAsia="ru-RU"/>
              </w:rPr>
              <w:t>ста для мужчин 60 лет, для женщин 55 лет либо ранее достижения этого возр</w:t>
            </w:r>
            <w:r w:rsidR="004C6F1D">
              <w:rPr>
                <w:rFonts w:ascii="Times New Roman" w:eastAsia="Times New Roman" w:hAnsi="Times New Roman" w:cs="Times New Roman"/>
                <w:sz w:val="16"/>
                <w:szCs w:val="16"/>
                <w:lang w:eastAsia="ru-RU"/>
              </w:rPr>
              <w:t>а</w:t>
            </w:r>
            <w:r w:rsidRPr="009560C1">
              <w:rPr>
                <w:rFonts w:ascii="Times New Roman" w:eastAsia="Times New Roman" w:hAnsi="Times New Roman" w:cs="Times New Roman"/>
                <w:sz w:val="16"/>
                <w:szCs w:val="16"/>
                <w:lang w:eastAsia="ru-RU"/>
              </w:rPr>
              <w:t>ста при возникновении права на</w:t>
            </w:r>
            <w:proofErr w:type="gramEnd"/>
            <w:r w:rsidRPr="009560C1">
              <w:rPr>
                <w:rFonts w:ascii="Times New Roman" w:eastAsia="Times New Roman" w:hAnsi="Times New Roman" w:cs="Times New Roman"/>
                <w:sz w:val="16"/>
                <w:szCs w:val="16"/>
                <w:lang w:eastAsia="ru-RU"/>
              </w:rPr>
              <w:t xml:space="preserve"> </w:t>
            </w:r>
            <w:proofErr w:type="gramStart"/>
            <w:r w:rsidRPr="009560C1">
              <w:rPr>
                <w:rFonts w:ascii="Times New Roman" w:eastAsia="Times New Roman" w:hAnsi="Times New Roman" w:cs="Times New Roman"/>
                <w:sz w:val="16"/>
                <w:szCs w:val="16"/>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9560C1">
              <w:rPr>
                <w:rFonts w:ascii="Times New Roman" w:eastAsia="Times New Roman" w:hAnsi="Times New Roman" w:cs="Times New Roman"/>
                <w:sz w:val="16"/>
                <w:szCs w:val="16"/>
                <w:lang w:eastAsia="ru-RU"/>
              </w:rPr>
              <w:t xml:space="preserve"> 10 лет</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0110474240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10 910,8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10 255,9</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10 055,0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98,0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0110474240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54,3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47,8</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44,3</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92,6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0110474240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54,3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47,8</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44,3</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92,6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0110474240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10 856,5</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10 208,0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10 010,7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98,1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0110474240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320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10 856,5</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10 208,0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10 010,7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98,1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Охрана семьи и детства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9 934,6</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5 145,7</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5 145,7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 на 2014-2024 годы</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9 934,6</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5 145,7</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5 145,7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9560C1">
              <w:rPr>
                <w:rFonts w:ascii="Times New Roman" w:eastAsia="Times New Roman" w:hAnsi="Times New Roman" w:cs="Times New Roman"/>
                <w:sz w:val="16"/>
                <w:szCs w:val="16"/>
                <w:lang w:eastAsia="ru-RU"/>
              </w:rPr>
              <w:t>Мокшанском</w:t>
            </w:r>
            <w:proofErr w:type="spellEnd"/>
            <w:r w:rsidRPr="009560C1">
              <w:rPr>
                <w:rFonts w:ascii="Times New Roman" w:eastAsia="Times New Roman" w:hAnsi="Times New Roman" w:cs="Times New Roman"/>
                <w:sz w:val="16"/>
                <w:szCs w:val="16"/>
                <w:lang w:eastAsia="ru-RU"/>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9 934,6</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5 145,7</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5 145,7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4C6F1D">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0110400000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1 383,6</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626,0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626,0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4C6F1D">
        <w:trPr>
          <w:trHeight w:val="135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lastRenderedPageBreak/>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0110476010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1 383,6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626,0</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626,0</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4C6F1D">
        <w:trPr>
          <w:trHeight w:val="45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0110476010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300</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1 383,6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626,0</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626,0</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0110476010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320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1 383,6</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626,0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626,0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0110500000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8 551,0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4 519,7</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4 519,7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5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0110577100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8 551,0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4 519,7</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4 519,7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0110577100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42,5</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21,6</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21,6</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0110577100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42,5</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21,6</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21,6</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0110577100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8 508,5</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4 498,1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4 498,1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0110577100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310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7 149,8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3 811,0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3 811,0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974</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1004</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0110577100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320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1 358,7</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687,1</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687,1</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right"/>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4</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Финансовое управление администрации Мокшанского района Пензенской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992</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 </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 </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41 310,6</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17 957,3</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17 957,3</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0100</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12 849,6</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6 131,0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6 131,0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12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0104</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594,3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297,3</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297,3</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12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0104</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1200000000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594,3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297,3</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297,3</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4C6F1D">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0104</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1220000000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594,3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297,3</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297,3</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4C6F1D">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lastRenderedPageBreak/>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0104</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1220200000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594,3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297,3</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297,3</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4C6F1D">
        <w:trPr>
          <w:trHeight w:val="15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9560C1">
              <w:rPr>
                <w:rFonts w:ascii="Times New Roman" w:eastAsia="Times New Roman" w:hAnsi="Times New Roman" w:cs="Times New Roman"/>
                <w:sz w:val="16"/>
                <w:szCs w:val="16"/>
                <w:lang w:eastAsia="ru-RU"/>
              </w:rPr>
              <w:t>размера оплаты труда</w:t>
            </w:r>
            <w:proofErr w:type="gramEnd"/>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0104</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1220295240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594,3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297,3</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297,3</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Межбюджетные трансферты</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0104</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1220295240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594,3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297,3</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297,3</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межбюджетные трансферты</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0104</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1220295240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540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594,3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297,3</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297,3</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0106</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12 135,3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5 833,7</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5 833,7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12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0106</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1200000000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12 114,0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5 812,4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5 812,4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Подпрограмма «Обеспечение деятельности Финансового управления администрации Мокшанского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0106</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1230000000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12 114,0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5 812,4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5 812,4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0106</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1230100000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12 114,0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5 812,4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5 812,4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0106</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1230102100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10 544,3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5 204,7</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5 204,7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6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4C6F1D" w:rsidRDefault="009560C1" w:rsidP="009560C1">
            <w:pPr>
              <w:jc w:val="left"/>
              <w:outlineLvl w:val="6"/>
              <w:rPr>
                <w:rFonts w:ascii="Times New Roman" w:eastAsia="Times New Roman" w:hAnsi="Times New Roman" w:cs="Times New Roman"/>
                <w:sz w:val="15"/>
                <w:szCs w:val="15"/>
                <w:lang w:eastAsia="ru-RU"/>
              </w:rPr>
            </w:pPr>
            <w:r w:rsidRPr="004C6F1D">
              <w:rPr>
                <w:rFonts w:ascii="Times New Roman" w:eastAsia="Times New Roman" w:hAnsi="Times New Roman" w:cs="Times New Roman"/>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0106</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1230102100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10 544,3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5 204,7</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5 204,7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0106</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1230102100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10 544,3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5 204,7</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5 204,7</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0106</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1230102200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1 564,3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602,3</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602,3</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0106</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1230102200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1 545,5</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593,0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593,0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0106</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1230102200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1 545,5</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593,0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593,0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бюджетные ассигнования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0106</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1230102200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18,8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0106</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1230102200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850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18,8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4C6F1D">
        <w:trPr>
          <w:trHeight w:val="7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4C6F1D" w:rsidRDefault="009560C1" w:rsidP="009560C1">
            <w:pPr>
              <w:jc w:val="left"/>
              <w:outlineLvl w:val="5"/>
              <w:rPr>
                <w:rFonts w:ascii="Times New Roman" w:eastAsia="Times New Roman" w:hAnsi="Times New Roman" w:cs="Times New Roman"/>
                <w:sz w:val="15"/>
                <w:szCs w:val="15"/>
                <w:lang w:eastAsia="ru-RU"/>
              </w:rPr>
            </w:pPr>
            <w:r w:rsidRPr="004C6F1D">
              <w:rPr>
                <w:rFonts w:ascii="Times New Roman" w:eastAsia="Times New Roman" w:hAnsi="Times New Roman" w:cs="Times New Roman"/>
                <w:sz w:val="15"/>
                <w:szCs w:val="15"/>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0106</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1230174030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5,4</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4C6F1D">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lastRenderedPageBreak/>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1230174030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5,4</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5,4</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4C6F1D">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0106</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1230174030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5,4</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5,4</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0106</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8500000000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21,2</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21,2</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21,2</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Исполнение полномочий поселений по исполнению бюджетов поселений</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0106</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8500096910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0106</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8500096910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0106</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8500096910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Исполнение полномочий поселений по осуществлению внутреннего финансового контроля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0106</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8500096930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8,2</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8,2</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8,2</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0106</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8500096930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8,2</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8,2</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8,2</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0106</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8500096930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8,2</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8,2</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8,2</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Резервные фонды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0111</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Резервные фонды</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8200000000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Резервный фонд администрации Мокшанского района Пензенской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8200020500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8200020500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Резервные средства</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0111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8200020500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870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НАЦИОНАЛЬНАЯ ОБОРОНА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0200</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2 051,4</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976,0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976,0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Мобилизационная и вневойсковая подготовка</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0203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2 051,4</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976,0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976,0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Предоставление субвенций бюджетам поселений Мокшанского района за счет федеральных средств</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0203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8600000000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2 051,4</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976,0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976,0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Осуществление первичного воинского учета на территориях, где отсутствуют военные комиссариаты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0203</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8600051180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2 051,4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976,0</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976,0</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025BCA">
        <w:trPr>
          <w:trHeight w:val="25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Межбюджетные трансферты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0203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8600051180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500</w:t>
            </w:r>
          </w:p>
        </w:tc>
        <w:tc>
          <w:tcPr>
            <w:tcW w:w="1164" w:type="dxa"/>
            <w:tcBorders>
              <w:top w:val="single" w:sz="4" w:space="0" w:color="auto"/>
              <w:left w:val="nil"/>
              <w:bottom w:val="single" w:sz="4" w:space="0" w:color="auto"/>
              <w:right w:val="single" w:sz="4" w:space="0" w:color="auto"/>
            </w:tcBorders>
            <w:shd w:val="clear" w:color="auto" w:fill="auto"/>
            <w:noWrap/>
            <w:hideMark/>
          </w:tcPr>
          <w:p w:rsidR="009560C1" w:rsidRPr="009560C1" w:rsidRDefault="009560C1" w:rsidP="00025BCA">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2 051,4</w:t>
            </w:r>
          </w:p>
        </w:tc>
        <w:tc>
          <w:tcPr>
            <w:tcW w:w="1134" w:type="dxa"/>
            <w:tcBorders>
              <w:top w:val="single" w:sz="4" w:space="0" w:color="auto"/>
              <w:left w:val="nil"/>
              <w:bottom w:val="single" w:sz="4" w:space="0" w:color="auto"/>
              <w:right w:val="single" w:sz="4" w:space="0" w:color="auto"/>
            </w:tcBorders>
            <w:shd w:val="clear" w:color="auto" w:fill="auto"/>
            <w:noWrap/>
            <w:hideMark/>
          </w:tcPr>
          <w:p w:rsidR="009560C1" w:rsidRPr="009560C1" w:rsidRDefault="009560C1" w:rsidP="00025BCA">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976,0</w:t>
            </w:r>
          </w:p>
        </w:tc>
        <w:tc>
          <w:tcPr>
            <w:tcW w:w="1059" w:type="dxa"/>
            <w:tcBorders>
              <w:top w:val="single" w:sz="4" w:space="0" w:color="auto"/>
              <w:left w:val="nil"/>
              <w:bottom w:val="single" w:sz="4" w:space="0" w:color="auto"/>
              <w:right w:val="single" w:sz="4" w:space="0" w:color="auto"/>
            </w:tcBorders>
            <w:shd w:val="clear" w:color="auto" w:fill="auto"/>
            <w:noWrap/>
            <w:hideMark/>
          </w:tcPr>
          <w:p w:rsidR="009560C1" w:rsidRPr="009560C1" w:rsidRDefault="009560C1" w:rsidP="00025BCA">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976,0</w:t>
            </w:r>
          </w:p>
        </w:tc>
        <w:tc>
          <w:tcPr>
            <w:tcW w:w="642" w:type="dxa"/>
            <w:tcBorders>
              <w:top w:val="single" w:sz="4" w:space="0" w:color="auto"/>
              <w:left w:val="single" w:sz="4" w:space="0" w:color="auto"/>
              <w:bottom w:val="single" w:sz="4" w:space="0" w:color="auto"/>
              <w:right w:val="single" w:sz="4" w:space="0" w:color="auto"/>
            </w:tcBorders>
            <w:shd w:val="clear" w:color="000000" w:fill="FFFFFF"/>
            <w:hideMark/>
          </w:tcPr>
          <w:p w:rsidR="009560C1" w:rsidRPr="009560C1" w:rsidRDefault="009560C1" w:rsidP="00025BCA">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100,0</w:t>
            </w:r>
          </w:p>
        </w:tc>
      </w:tr>
      <w:tr w:rsidR="009560C1" w:rsidRPr="009560C1" w:rsidTr="00025BCA">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Субвенции</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0203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8600051180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530</w:t>
            </w:r>
          </w:p>
        </w:tc>
        <w:tc>
          <w:tcPr>
            <w:tcW w:w="1164" w:type="dxa"/>
            <w:tcBorders>
              <w:top w:val="nil"/>
              <w:left w:val="nil"/>
              <w:bottom w:val="single" w:sz="4" w:space="0" w:color="auto"/>
              <w:right w:val="single" w:sz="4" w:space="0" w:color="auto"/>
            </w:tcBorders>
            <w:shd w:val="clear" w:color="auto" w:fill="auto"/>
            <w:noWrap/>
            <w:hideMark/>
          </w:tcPr>
          <w:p w:rsidR="009560C1" w:rsidRPr="009560C1" w:rsidRDefault="009560C1" w:rsidP="00025BCA">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2 051,4</w:t>
            </w:r>
          </w:p>
        </w:tc>
        <w:tc>
          <w:tcPr>
            <w:tcW w:w="1134" w:type="dxa"/>
            <w:tcBorders>
              <w:top w:val="nil"/>
              <w:left w:val="nil"/>
              <w:bottom w:val="single" w:sz="4" w:space="0" w:color="auto"/>
              <w:right w:val="single" w:sz="4" w:space="0" w:color="auto"/>
            </w:tcBorders>
            <w:shd w:val="clear" w:color="auto" w:fill="auto"/>
            <w:noWrap/>
            <w:hideMark/>
          </w:tcPr>
          <w:p w:rsidR="009560C1" w:rsidRPr="009560C1" w:rsidRDefault="009560C1" w:rsidP="00025BCA">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976,0</w:t>
            </w:r>
          </w:p>
        </w:tc>
        <w:tc>
          <w:tcPr>
            <w:tcW w:w="1059" w:type="dxa"/>
            <w:tcBorders>
              <w:top w:val="nil"/>
              <w:left w:val="nil"/>
              <w:bottom w:val="single" w:sz="4" w:space="0" w:color="auto"/>
              <w:right w:val="single" w:sz="4" w:space="0" w:color="auto"/>
            </w:tcBorders>
            <w:shd w:val="clear" w:color="auto" w:fill="auto"/>
            <w:noWrap/>
            <w:hideMark/>
          </w:tcPr>
          <w:p w:rsidR="009560C1" w:rsidRPr="009560C1" w:rsidRDefault="009560C1" w:rsidP="00025BCA">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976,0</w:t>
            </w:r>
          </w:p>
        </w:tc>
        <w:tc>
          <w:tcPr>
            <w:tcW w:w="642" w:type="dxa"/>
            <w:tcBorders>
              <w:top w:val="nil"/>
              <w:left w:val="single" w:sz="4" w:space="0" w:color="auto"/>
              <w:bottom w:val="single" w:sz="4" w:space="0" w:color="auto"/>
              <w:right w:val="single" w:sz="4" w:space="0" w:color="auto"/>
            </w:tcBorders>
            <w:shd w:val="clear" w:color="000000" w:fill="FFFFFF"/>
            <w:hideMark/>
          </w:tcPr>
          <w:p w:rsidR="009560C1" w:rsidRPr="009560C1" w:rsidRDefault="009560C1" w:rsidP="00025BCA">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100,0</w:t>
            </w:r>
          </w:p>
        </w:tc>
      </w:tr>
      <w:tr w:rsidR="009560C1" w:rsidRPr="009560C1" w:rsidTr="00025BCA">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1300</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hideMark/>
          </w:tcPr>
          <w:p w:rsidR="009560C1" w:rsidRPr="009560C1" w:rsidRDefault="009560C1" w:rsidP="00025BCA">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493,6</w:t>
            </w:r>
          </w:p>
        </w:tc>
        <w:tc>
          <w:tcPr>
            <w:tcW w:w="1134" w:type="dxa"/>
            <w:tcBorders>
              <w:top w:val="nil"/>
              <w:left w:val="nil"/>
              <w:bottom w:val="single" w:sz="4" w:space="0" w:color="auto"/>
              <w:right w:val="single" w:sz="4" w:space="0" w:color="auto"/>
            </w:tcBorders>
            <w:shd w:val="clear" w:color="auto" w:fill="auto"/>
            <w:noWrap/>
            <w:hideMark/>
          </w:tcPr>
          <w:p w:rsidR="009560C1" w:rsidRPr="009560C1" w:rsidRDefault="009560C1" w:rsidP="00025BCA">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123,0</w:t>
            </w:r>
          </w:p>
        </w:tc>
        <w:tc>
          <w:tcPr>
            <w:tcW w:w="1059" w:type="dxa"/>
            <w:tcBorders>
              <w:top w:val="nil"/>
              <w:left w:val="nil"/>
              <w:bottom w:val="single" w:sz="4" w:space="0" w:color="auto"/>
              <w:right w:val="single" w:sz="4" w:space="0" w:color="auto"/>
            </w:tcBorders>
            <w:shd w:val="clear" w:color="auto" w:fill="auto"/>
            <w:noWrap/>
            <w:hideMark/>
          </w:tcPr>
          <w:p w:rsidR="009560C1" w:rsidRPr="009560C1" w:rsidRDefault="009560C1" w:rsidP="00025BCA">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123,0</w:t>
            </w:r>
          </w:p>
        </w:tc>
        <w:tc>
          <w:tcPr>
            <w:tcW w:w="642" w:type="dxa"/>
            <w:tcBorders>
              <w:top w:val="nil"/>
              <w:left w:val="single" w:sz="4" w:space="0" w:color="auto"/>
              <w:bottom w:val="single" w:sz="4" w:space="0" w:color="auto"/>
              <w:right w:val="single" w:sz="4" w:space="0" w:color="auto"/>
            </w:tcBorders>
            <w:shd w:val="clear" w:color="000000" w:fill="FFFFFF"/>
            <w:hideMark/>
          </w:tcPr>
          <w:p w:rsidR="009560C1" w:rsidRPr="009560C1" w:rsidRDefault="009560C1" w:rsidP="00025BCA">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100,0</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493,6</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123,0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123,0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12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1200000000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493,6</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123,0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123,0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025BCA">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1210000000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493,6</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123,0</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123,0</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025BCA">
        <w:trPr>
          <w:trHeight w:val="90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lastRenderedPageBreak/>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1301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1210200000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493,6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123,0</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123,0</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025BCA">
        <w:trPr>
          <w:trHeight w:val="450"/>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Процентные платежи по бюджетным кредитам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1301</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1210220850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1210220850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Обслуживание муниципального долга</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1210220850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730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1301</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1210220860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490,0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119,5</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119,5</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1210220860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490,0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119,5</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119,5</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Обслуживание муниципального долга</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1210220860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730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490,0</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119,5</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119,5</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48"/>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Проценты за рассрочку погашения реструктурированной задолженности бюджета Мокшанского района по бюджетным кредитам, предоставленным из областного бюджета на частичное покрытие дефицита бюджета, возникающего в связи с осуществлением мероприятий, связанных с ликвидацией последствий засухи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1301</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1210220870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1210220870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700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Обслуживание муниципального долга</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1210220870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730</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1400</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25 916,1</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10 727,3</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10 727,3</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0"/>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22 250,8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10 695,4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10 695,4</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12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1401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1200000000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22 250,8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10 695,4</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10 695,4</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025BCA">
        <w:trPr>
          <w:trHeight w:val="67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025BCA">
            <w:pPr>
              <w:ind w:right="-108"/>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1401</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1220000000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22 250,8</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10 695,4</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10 695,4</w:t>
            </w:r>
          </w:p>
        </w:tc>
        <w:tc>
          <w:tcPr>
            <w:tcW w:w="642" w:type="dxa"/>
            <w:tcBorders>
              <w:top w:val="single" w:sz="4" w:space="0" w:color="auto"/>
              <w:left w:val="single" w:sz="4" w:space="0" w:color="auto"/>
              <w:bottom w:val="single" w:sz="4" w:space="0" w:color="auto"/>
              <w:right w:val="single" w:sz="4" w:space="0" w:color="auto"/>
            </w:tcBorders>
            <w:shd w:val="clear" w:color="000000" w:fill="FFFFFF"/>
            <w:hideMark/>
          </w:tcPr>
          <w:p w:rsidR="009560C1" w:rsidRPr="009560C1" w:rsidRDefault="009560C1" w:rsidP="00025BCA">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025BCA">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"Выравнивание бюджетной обеспеченности поселений Мокшанского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1220100000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22 250,8</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10 695,4</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10 695,4</w:t>
            </w:r>
          </w:p>
        </w:tc>
        <w:tc>
          <w:tcPr>
            <w:tcW w:w="642" w:type="dxa"/>
            <w:tcBorders>
              <w:top w:val="nil"/>
              <w:left w:val="single" w:sz="4" w:space="0" w:color="auto"/>
              <w:bottom w:val="single" w:sz="4" w:space="0" w:color="auto"/>
              <w:right w:val="single" w:sz="4" w:space="0" w:color="auto"/>
            </w:tcBorders>
            <w:shd w:val="clear" w:color="000000" w:fill="FFFFFF"/>
            <w:hideMark/>
          </w:tcPr>
          <w:p w:rsidR="009560C1" w:rsidRPr="009560C1" w:rsidRDefault="009560C1" w:rsidP="00025BCA">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025BCA">
        <w:trPr>
          <w:trHeight w:val="112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1401</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1220174030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7 753,8</w:t>
            </w:r>
          </w:p>
        </w:tc>
        <w:tc>
          <w:tcPr>
            <w:tcW w:w="1134" w:type="dxa"/>
            <w:tcBorders>
              <w:top w:val="nil"/>
              <w:left w:val="nil"/>
              <w:bottom w:val="single" w:sz="4" w:space="0" w:color="auto"/>
              <w:right w:val="single" w:sz="4" w:space="0" w:color="auto"/>
            </w:tcBorders>
            <w:shd w:val="clear" w:color="auto" w:fill="auto"/>
            <w:noWrap/>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3 877,2</w:t>
            </w:r>
          </w:p>
        </w:tc>
        <w:tc>
          <w:tcPr>
            <w:tcW w:w="1059" w:type="dxa"/>
            <w:tcBorders>
              <w:top w:val="nil"/>
              <w:left w:val="nil"/>
              <w:bottom w:val="single" w:sz="4" w:space="0" w:color="auto"/>
              <w:right w:val="single" w:sz="4" w:space="0" w:color="auto"/>
            </w:tcBorders>
            <w:shd w:val="clear" w:color="auto" w:fill="auto"/>
            <w:noWrap/>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3 877,2</w:t>
            </w:r>
          </w:p>
        </w:tc>
        <w:tc>
          <w:tcPr>
            <w:tcW w:w="642" w:type="dxa"/>
            <w:tcBorders>
              <w:top w:val="nil"/>
              <w:left w:val="single" w:sz="4" w:space="0" w:color="auto"/>
              <w:bottom w:val="single" w:sz="4" w:space="0" w:color="auto"/>
              <w:right w:val="single" w:sz="4" w:space="0" w:color="auto"/>
            </w:tcBorders>
            <w:shd w:val="clear" w:color="000000" w:fill="FFFFFF"/>
            <w:hideMark/>
          </w:tcPr>
          <w:p w:rsidR="009560C1" w:rsidRPr="009560C1" w:rsidRDefault="009560C1" w:rsidP="00025BCA">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025BCA">
        <w:trPr>
          <w:trHeight w:val="7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hideMark/>
          </w:tcPr>
          <w:p w:rsidR="009560C1" w:rsidRPr="009560C1" w:rsidRDefault="009560C1" w:rsidP="00025BCA">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Межбюджетные трансферты</w:t>
            </w:r>
          </w:p>
        </w:tc>
        <w:tc>
          <w:tcPr>
            <w:tcW w:w="567" w:type="dxa"/>
            <w:tcBorders>
              <w:top w:val="nil"/>
              <w:left w:val="nil"/>
              <w:bottom w:val="single" w:sz="4" w:space="0" w:color="auto"/>
              <w:right w:val="single" w:sz="4" w:space="0" w:color="auto"/>
            </w:tcBorders>
            <w:shd w:val="clear" w:color="auto" w:fill="auto"/>
            <w:hideMark/>
          </w:tcPr>
          <w:p w:rsidR="009560C1" w:rsidRPr="009560C1" w:rsidRDefault="009560C1" w:rsidP="00025BCA">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nil"/>
              <w:left w:val="nil"/>
              <w:bottom w:val="single" w:sz="4" w:space="0" w:color="auto"/>
              <w:right w:val="single" w:sz="4" w:space="0" w:color="auto"/>
            </w:tcBorders>
            <w:shd w:val="clear" w:color="auto" w:fill="auto"/>
            <w:hideMark/>
          </w:tcPr>
          <w:p w:rsidR="009560C1" w:rsidRPr="009560C1" w:rsidRDefault="009560C1" w:rsidP="00025BCA">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1401</w:t>
            </w:r>
          </w:p>
        </w:tc>
        <w:tc>
          <w:tcPr>
            <w:tcW w:w="1168" w:type="dxa"/>
            <w:tcBorders>
              <w:top w:val="nil"/>
              <w:left w:val="nil"/>
              <w:bottom w:val="single" w:sz="4" w:space="0" w:color="auto"/>
              <w:right w:val="single" w:sz="4" w:space="0" w:color="auto"/>
            </w:tcBorders>
            <w:shd w:val="clear" w:color="auto" w:fill="auto"/>
            <w:hideMark/>
          </w:tcPr>
          <w:p w:rsidR="009560C1" w:rsidRPr="009560C1" w:rsidRDefault="009560C1" w:rsidP="00025BCA">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1220174030</w:t>
            </w:r>
          </w:p>
        </w:tc>
        <w:tc>
          <w:tcPr>
            <w:tcW w:w="653" w:type="dxa"/>
            <w:tcBorders>
              <w:top w:val="nil"/>
              <w:left w:val="nil"/>
              <w:bottom w:val="single" w:sz="4" w:space="0" w:color="auto"/>
              <w:right w:val="single" w:sz="4" w:space="0" w:color="auto"/>
            </w:tcBorders>
            <w:shd w:val="clear" w:color="auto" w:fill="auto"/>
            <w:hideMark/>
          </w:tcPr>
          <w:p w:rsidR="009560C1" w:rsidRPr="009560C1" w:rsidRDefault="009560C1" w:rsidP="00025BCA">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500</w:t>
            </w:r>
          </w:p>
        </w:tc>
        <w:tc>
          <w:tcPr>
            <w:tcW w:w="1164" w:type="dxa"/>
            <w:tcBorders>
              <w:top w:val="nil"/>
              <w:left w:val="nil"/>
              <w:bottom w:val="single" w:sz="4" w:space="0" w:color="auto"/>
              <w:right w:val="single" w:sz="4" w:space="0" w:color="auto"/>
            </w:tcBorders>
            <w:shd w:val="clear" w:color="auto" w:fill="auto"/>
            <w:noWrap/>
            <w:hideMark/>
          </w:tcPr>
          <w:p w:rsidR="009560C1" w:rsidRPr="009560C1" w:rsidRDefault="009560C1" w:rsidP="00025BCA">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7 753,8</w:t>
            </w:r>
          </w:p>
        </w:tc>
        <w:tc>
          <w:tcPr>
            <w:tcW w:w="1134" w:type="dxa"/>
            <w:tcBorders>
              <w:top w:val="nil"/>
              <w:left w:val="nil"/>
              <w:bottom w:val="single" w:sz="4" w:space="0" w:color="auto"/>
              <w:right w:val="single" w:sz="4" w:space="0" w:color="auto"/>
            </w:tcBorders>
            <w:shd w:val="clear" w:color="auto" w:fill="auto"/>
            <w:noWrap/>
            <w:hideMark/>
          </w:tcPr>
          <w:p w:rsidR="009560C1" w:rsidRPr="009560C1" w:rsidRDefault="009560C1" w:rsidP="00025BCA">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3 877,2</w:t>
            </w:r>
          </w:p>
        </w:tc>
        <w:tc>
          <w:tcPr>
            <w:tcW w:w="1059" w:type="dxa"/>
            <w:tcBorders>
              <w:top w:val="nil"/>
              <w:left w:val="nil"/>
              <w:bottom w:val="single" w:sz="4" w:space="0" w:color="auto"/>
              <w:right w:val="single" w:sz="4" w:space="0" w:color="auto"/>
            </w:tcBorders>
            <w:shd w:val="clear" w:color="auto" w:fill="auto"/>
            <w:noWrap/>
            <w:hideMark/>
          </w:tcPr>
          <w:p w:rsidR="009560C1" w:rsidRPr="009560C1" w:rsidRDefault="009560C1" w:rsidP="00025BCA">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3 877,2</w:t>
            </w:r>
          </w:p>
        </w:tc>
        <w:tc>
          <w:tcPr>
            <w:tcW w:w="642" w:type="dxa"/>
            <w:tcBorders>
              <w:top w:val="nil"/>
              <w:left w:val="single" w:sz="4" w:space="0" w:color="auto"/>
              <w:bottom w:val="single" w:sz="4" w:space="0" w:color="auto"/>
              <w:right w:val="single" w:sz="4" w:space="0" w:color="auto"/>
            </w:tcBorders>
            <w:shd w:val="clear" w:color="000000" w:fill="FFFFFF"/>
            <w:hideMark/>
          </w:tcPr>
          <w:p w:rsidR="009560C1" w:rsidRPr="009560C1" w:rsidRDefault="009560C1" w:rsidP="00025BCA">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100,0</w:t>
            </w:r>
          </w:p>
        </w:tc>
      </w:tr>
      <w:tr w:rsidR="009560C1" w:rsidRPr="009560C1" w:rsidTr="00025BCA">
        <w:trPr>
          <w:trHeight w:val="25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hideMark/>
          </w:tcPr>
          <w:p w:rsidR="009560C1" w:rsidRPr="009560C1" w:rsidRDefault="009560C1" w:rsidP="00025BCA">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Дотации</w:t>
            </w:r>
          </w:p>
        </w:tc>
        <w:tc>
          <w:tcPr>
            <w:tcW w:w="567" w:type="dxa"/>
            <w:tcBorders>
              <w:top w:val="nil"/>
              <w:left w:val="nil"/>
              <w:bottom w:val="single" w:sz="4" w:space="0" w:color="auto"/>
              <w:right w:val="single" w:sz="4" w:space="0" w:color="auto"/>
            </w:tcBorders>
            <w:shd w:val="clear" w:color="auto" w:fill="auto"/>
            <w:hideMark/>
          </w:tcPr>
          <w:p w:rsidR="009560C1" w:rsidRPr="009560C1" w:rsidRDefault="009560C1" w:rsidP="00025BCA">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nil"/>
              <w:left w:val="nil"/>
              <w:bottom w:val="single" w:sz="4" w:space="0" w:color="auto"/>
              <w:right w:val="single" w:sz="4" w:space="0" w:color="auto"/>
            </w:tcBorders>
            <w:shd w:val="clear" w:color="auto" w:fill="auto"/>
            <w:hideMark/>
          </w:tcPr>
          <w:p w:rsidR="009560C1" w:rsidRPr="009560C1" w:rsidRDefault="009560C1" w:rsidP="00025BCA">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1401</w:t>
            </w:r>
          </w:p>
        </w:tc>
        <w:tc>
          <w:tcPr>
            <w:tcW w:w="1168" w:type="dxa"/>
            <w:tcBorders>
              <w:top w:val="nil"/>
              <w:left w:val="nil"/>
              <w:bottom w:val="single" w:sz="4" w:space="0" w:color="auto"/>
              <w:right w:val="single" w:sz="4" w:space="0" w:color="auto"/>
            </w:tcBorders>
            <w:shd w:val="clear" w:color="auto" w:fill="auto"/>
            <w:hideMark/>
          </w:tcPr>
          <w:p w:rsidR="009560C1" w:rsidRPr="009560C1" w:rsidRDefault="009560C1" w:rsidP="00025BCA">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1220174030</w:t>
            </w:r>
          </w:p>
        </w:tc>
        <w:tc>
          <w:tcPr>
            <w:tcW w:w="653" w:type="dxa"/>
            <w:tcBorders>
              <w:top w:val="nil"/>
              <w:left w:val="nil"/>
              <w:bottom w:val="single" w:sz="4" w:space="0" w:color="auto"/>
              <w:right w:val="single" w:sz="4" w:space="0" w:color="auto"/>
            </w:tcBorders>
            <w:shd w:val="clear" w:color="auto" w:fill="auto"/>
            <w:hideMark/>
          </w:tcPr>
          <w:p w:rsidR="009560C1" w:rsidRPr="009560C1" w:rsidRDefault="009560C1" w:rsidP="00025BCA">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510</w:t>
            </w:r>
          </w:p>
        </w:tc>
        <w:tc>
          <w:tcPr>
            <w:tcW w:w="1164" w:type="dxa"/>
            <w:tcBorders>
              <w:top w:val="nil"/>
              <w:left w:val="nil"/>
              <w:bottom w:val="single" w:sz="4" w:space="0" w:color="auto"/>
              <w:right w:val="single" w:sz="4" w:space="0" w:color="auto"/>
            </w:tcBorders>
            <w:shd w:val="clear" w:color="auto" w:fill="auto"/>
            <w:noWrap/>
            <w:hideMark/>
          </w:tcPr>
          <w:p w:rsidR="009560C1" w:rsidRPr="009560C1" w:rsidRDefault="009560C1" w:rsidP="00025BCA">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7 753,8</w:t>
            </w:r>
          </w:p>
        </w:tc>
        <w:tc>
          <w:tcPr>
            <w:tcW w:w="1134" w:type="dxa"/>
            <w:tcBorders>
              <w:top w:val="nil"/>
              <w:left w:val="nil"/>
              <w:bottom w:val="single" w:sz="4" w:space="0" w:color="auto"/>
              <w:right w:val="single" w:sz="4" w:space="0" w:color="auto"/>
            </w:tcBorders>
            <w:shd w:val="clear" w:color="auto" w:fill="auto"/>
            <w:noWrap/>
            <w:hideMark/>
          </w:tcPr>
          <w:p w:rsidR="009560C1" w:rsidRPr="009560C1" w:rsidRDefault="009560C1" w:rsidP="00025BCA">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3 877,2</w:t>
            </w:r>
          </w:p>
        </w:tc>
        <w:tc>
          <w:tcPr>
            <w:tcW w:w="1059" w:type="dxa"/>
            <w:tcBorders>
              <w:top w:val="nil"/>
              <w:left w:val="nil"/>
              <w:bottom w:val="single" w:sz="4" w:space="0" w:color="auto"/>
              <w:right w:val="single" w:sz="4" w:space="0" w:color="auto"/>
            </w:tcBorders>
            <w:shd w:val="clear" w:color="auto" w:fill="auto"/>
            <w:noWrap/>
            <w:hideMark/>
          </w:tcPr>
          <w:p w:rsidR="009560C1" w:rsidRPr="009560C1" w:rsidRDefault="009560C1" w:rsidP="00025BCA">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3 877,2</w:t>
            </w:r>
          </w:p>
        </w:tc>
        <w:tc>
          <w:tcPr>
            <w:tcW w:w="642" w:type="dxa"/>
            <w:tcBorders>
              <w:top w:val="nil"/>
              <w:left w:val="single" w:sz="4" w:space="0" w:color="auto"/>
              <w:bottom w:val="single" w:sz="4" w:space="0" w:color="auto"/>
              <w:right w:val="single" w:sz="4" w:space="0" w:color="auto"/>
            </w:tcBorders>
            <w:shd w:val="clear" w:color="000000" w:fill="FFFFFF"/>
            <w:hideMark/>
          </w:tcPr>
          <w:p w:rsidR="009560C1" w:rsidRPr="009560C1" w:rsidRDefault="009560C1" w:rsidP="00025BCA">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100,0</w:t>
            </w:r>
          </w:p>
        </w:tc>
      </w:tr>
      <w:tr w:rsidR="009560C1" w:rsidRPr="009560C1" w:rsidTr="00025BCA">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hideMark/>
          </w:tcPr>
          <w:p w:rsidR="009560C1" w:rsidRPr="009560C1" w:rsidRDefault="009560C1" w:rsidP="00025BCA">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567" w:type="dxa"/>
            <w:tcBorders>
              <w:top w:val="single" w:sz="4" w:space="0" w:color="auto"/>
              <w:left w:val="nil"/>
              <w:bottom w:val="single" w:sz="4" w:space="0" w:color="auto"/>
              <w:right w:val="single" w:sz="4" w:space="0" w:color="auto"/>
            </w:tcBorders>
            <w:shd w:val="clear" w:color="auto" w:fill="auto"/>
            <w:hideMark/>
          </w:tcPr>
          <w:p w:rsidR="009560C1" w:rsidRPr="009560C1" w:rsidRDefault="009560C1" w:rsidP="00025BCA">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single" w:sz="4" w:space="0" w:color="auto"/>
              <w:left w:val="nil"/>
              <w:bottom w:val="single" w:sz="4" w:space="0" w:color="auto"/>
              <w:right w:val="single" w:sz="4" w:space="0" w:color="auto"/>
            </w:tcBorders>
            <w:shd w:val="clear" w:color="auto" w:fill="auto"/>
            <w:hideMark/>
          </w:tcPr>
          <w:p w:rsidR="009560C1" w:rsidRPr="009560C1" w:rsidRDefault="009560C1" w:rsidP="00025BCA">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1401</w:t>
            </w:r>
          </w:p>
        </w:tc>
        <w:tc>
          <w:tcPr>
            <w:tcW w:w="1168" w:type="dxa"/>
            <w:tcBorders>
              <w:top w:val="single" w:sz="4" w:space="0" w:color="auto"/>
              <w:left w:val="nil"/>
              <w:bottom w:val="single" w:sz="4" w:space="0" w:color="auto"/>
              <w:right w:val="single" w:sz="4" w:space="0" w:color="auto"/>
            </w:tcBorders>
            <w:shd w:val="clear" w:color="auto" w:fill="auto"/>
            <w:hideMark/>
          </w:tcPr>
          <w:p w:rsidR="009560C1" w:rsidRPr="009560C1" w:rsidRDefault="009560C1" w:rsidP="00025BCA">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1220195210</w:t>
            </w:r>
          </w:p>
        </w:tc>
        <w:tc>
          <w:tcPr>
            <w:tcW w:w="653" w:type="dxa"/>
            <w:tcBorders>
              <w:top w:val="single" w:sz="4" w:space="0" w:color="auto"/>
              <w:left w:val="nil"/>
              <w:bottom w:val="single" w:sz="4" w:space="0" w:color="auto"/>
              <w:right w:val="single" w:sz="4" w:space="0" w:color="auto"/>
            </w:tcBorders>
            <w:shd w:val="clear" w:color="auto" w:fill="auto"/>
            <w:hideMark/>
          </w:tcPr>
          <w:p w:rsidR="009560C1" w:rsidRPr="009560C1" w:rsidRDefault="009560C1" w:rsidP="00025BCA">
            <w:pPr>
              <w:jc w:val="center"/>
              <w:outlineLvl w:val="5"/>
              <w:rPr>
                <w:rFonts w:ascii="Times New Roman" w:eastAsia="Times New Roman" w:hAnsi="Times New Roman" w:cs="Times New Roman"/>
                <w:sz w:val="16"/>
                <w:szCs w:val="16"/>
                <w:lang w:eastAsia="ru-RU"/>
              </w:rPr>
            </w:pPr>
          </w:p>
        </w:tc>
        <w:tc>
          <w:tcPr>
            <w:tcW w:w="1164" w:type="dxa"/>
            <w:tcBorders>
              <w:top w:val="nil"/>
              <w:left w:val="nil"/>
              <w:bottom w:val="single" w:sz="4" w:space="0" w:color="auto"/>
              <w:right w:val="single" w:sz="4" w:space="0" w:color="auto"/>
            </w:tcBorders>
            <w:shd w:val="clear" w:color="auto" w:fill="auto"/>
            <w:noWrap/>
            <w:hideMark/>
          </w:tcPr>
          <w:p w:rsidR="009560C1" w:rsidRPr="009560C1" w:rsidRDefault="009560C1" w:rsidP="00025BCA">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14 497,0</w:t>
            </w:r>
          </w:p>
        </w:tc>
        <w:tc>
          <w:tcPr>
            <w:tcW w:w="1134" w:type="dxa"/>
            <w:tcBorders>
              <w:top w:val="nil"/>
              <w:left w:val="nil"/>
              <w:bottom w:val="single" w:sz="4" w:space="0" w:color="auto"/>
              <w:right w:val="single" w:sz="4" w:space="0" w:color="auto"/>
            </w:tcBorders>
            <w:shd w:val="clear" w:color="auto" w:fill="auto"/>
            <w:noWrap/>
            <w:hideMark/>
          </w:tcPr>
          <w:p w:rsidR="009560C1" w:rsidRPr="009560C1" w:rsidRDefault="009560C1" w:rsidP="00025BCA">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6 818,2</w:t>
            </w:r>
          </w:p>
        </w:tc>
        <w:tc>
          <w:tcPr>
            <w:tcW w:w="1059" w:type="dxa"/>
            <w:tcBorders>
              <w:top w:val="nil"/>
              <w:left w:val="nil"/>
              <w:bottom w:val="single" w:sz="4" w:space="0" w:color="auto"/>
              <w:right w:val="single" w:sz="4" w:space="0" w:color="auto"/>
            </w:tcBorders>
            <w:shd w:val="clear" w:color="auto" w:fill="auto"/>
            <w:noWrap/>
            <w:hideMark/>
          </w:tcPr>
          <w:p w:rsidR="009560C1" w:rsidRPr="009560C1" w:rsidRDefault="009560C1" w:rsidP="00025BCA">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6 818,2</w:t>
            </w:r>
          </w:p>
        </w:tc>
        <w:tc>
          <w:tcPr>
            <w:tcW w:w="642" w:type="dxa"/>
            <w:tcBorders>
              <w:top w:val="nil"/>
              <w:left w:val="single" w:sz="4" w:space="0" w:color="auto"/>
              <w:bottom w:val="single" w:sz="4" w:space="0" w:color="auto"/>
              <w:right w:val="single" w:sz="4" w:space="0" w:color="auto"/>
            </w:tcBorders>
            <w:shd w:val="clear" w:color="000000" w:fill="FFFFFF"/>
            <w:hideMark/>
          </w:tcPr>
          <w:p w:rsidR="009560C1" w:rsidRPr="009560C1" w:rsidRDefault="009560C1" w:rsidP="00025BCA">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100,0</w:t>
            </w:r>
          </w:p>
        </w:tc>
      </w:tr>
      <w:tr w:rsidR="009560C1" w:rsidRPr="009560C1" w:rsidTr="00025BCA">
        <w:trPr>
          <w:trHeight w:val="255"/>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lastRenderedPageBreak/>
              <w:t> </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025BCA">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1401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1220195210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500</w:t>
            </w:r>
          </w:p>
        </w:tc>
        <w:tc>
          <w:tcPr>
            <w:tcW w:w="1164" w:type="dxa"/>
            <w:tcBorders>
              <w:top w:val="single" w:sz="4" w:space="0" w:color="auto"/>
              <w:left w:val="single" w:sz="4" w:space="0" w:color="auto"/>
              <w:bottom w:val="single" w:sz="4" w:space="0" w:color="auto"/>
              <w:right w:val="single" w:sz="4" w:space="0" w:color="auto"/>
            </w:tcBorders>
            <w:shd w:val="clear" w:color="auto" w:fill="auto"/>
            <w:noWrap/>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14 497,0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6 818,2</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6 818,2</w:t>
            </w:r>
          </w:p>
        </w:tc>
        <w:tc>
          <w:tcPr>
            <w:tcW w:w="642" w:type="dxa"/>
            <w:tcBorders>
              <w:top w:val="single" w:sz="4" w:space="0" w:color="auto"/>
              <w:left w:val="single" w:sz="4" w:space="0" w:color="auto"/>
              <w:bottom w:val="single" w:sz="4" w:space="0" w:color="auto"/>
              <w:right w:val="single" w:sz="4" w:space="0" w:color="auto"/>
            </w:tcBorders>
            <w:shd w:val="clear" w:color="000000" w:fill="FFFFFF"/>
            <w:hideMark/>
          </w:tcPr>
          <w:p w:rsidR="009560C1" w:rsidRPr="009560C1" w:rsidRDefault="009560C1" w:rsidP="00025BCA">
            <w:pPr>
              <w:ind w:hanging="186"/>
              <w:jc w:val="righ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w:t>
            </w:r>
            <w:r w:rsidR="00025BCA">
              <w:rPr>
                <w:rFonts w:ascii="Times New Roman" w:eastAsia="Times New Roman" w:hAnsi="Times New Roman" w:cs="Times New Roman"/>
                <w:sz w:val="16"/>
                <w:szCs w:val="16"/>
                <w:lang w:eastAsia="ru-RU"/>
              </w:rPr>
              <w:t>1</w:t>
            </w:r>
            <w:r w:rsidRPr="009560C1">
              <w:rPr>
                <w:rFonts w:ascii="Times New Roman" w:eastAsia="Times New Roman" w:hAnsi="Times New Roman" w:cs="Times New Roman"/>
                <w:sz w:val="16"/>
                <w:szCs w:val="16"/>
                <w:lang w:eastAsia="ru-RU"/>
              </w:rPr>
              <w:t xml:space="preserve">00,0   </w:t>
            </w:r>
          </w:p>
        </w:tc>
      </w:tr>
      <w:tr w:rsidR="009560C1" w:rsidRPr="009560C1" w:rsidTr="00025BCA">
        <w:trPr>
          <w:trHeight w:val="167"/>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025BCA">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Дотации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1401</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1220195210</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510</w:t>
            </w:r>
          </w:p>
        </w:tc>
        <w:tc>
          <w:tcPr>
            <w:tcW w:w="1164" w:type="dxa"/>
            <w:tcBorders>
              <w:top w:val="single" w:sz="4" w:space="0" w:color="auto"/>
              <w:left w:val="nil"/>
              <w:bottom w:val="single" w:sz="4" w:space="0" w:color="auto"/>
              <w:right w:val="single" w:sz="4" w:space="0" w:color="auto"/>
            </w:tcBorders>
            <w:shd w:val="clear" w:color="auto" w:fill="auto"/>
            <w:noWrap/>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14 497,0</w:t>
            </w:r>
          </w:p>
        </w:tc>
        <w:tc>
          <w:tcPr>
            <w:tcW w:w="1134" w:type="dxa"/>
            <w:tcBorders>
              <w:top w:val="single" w:sz="4" w:space="0" w:color="auto"/>
              <w:left w:val="nil"/>
              <w:bottom w:val="single" w:sz="4" w:space="0" w:color="auto"/>
              <w:right w:val="single" w:sz="4" w:space="0" w:color="auto"/>
            </w:tcBorders>
            <w:shd w:val="clear" w:color="auto" w:fill="auto"/>
            <w:noWrap/>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6 818,2</w:t>
            </w:r>
          </w:p>
        </w:tc>
        <w:tc>
          <w:tcPr>
            <w:tcW w:w="1059" w:type="dxa"/>
            <w:tcBorders>
              <w:top w:val="single" w:sz="4" w:space="0" w:color="auto"/>
              <w:left w:val="nil"/>
              <w:bottom w:val="single" w:sz="4" w:space="0" w:color="auto"/>
              <w:right w:val="single" w:sz="4" w:space="0" w:color="auto"/>
            </w:tcBorders>
            <w:shd w:val="clear" w:color="auto" w:fill="auto"/>
            <w:noWrap/>
            <w:hideMark/>
          </w:tcPr>
          <w:p w:rsidR="009560C1" w:rsidRPr="009560C1" w:rsidRDefault="009560C1" w:rsidP="009560C1">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6 818,2</w:t>
            </w:r>
          </w:p>
        </w:tc>
        <w:tc>
          <w:tcPr>
            <w:tcW w:w="642" w:type="dxa"/>
            <w:tcBorders>
              <w:top w:val="single" w:sz="4" w:space="0" w:color="auto"/>
              <w:left w:val="single" w:sz="4" w:space="0" w:color="auto"/>
              <w:bottom w:val="single" w:sz="4" w:space="0" w:color="auto"/>
              <w:right w:val="single" w:sz="4" w:space="0" w:color="auto"/>
            </w:tcBorders>
            <w:shd w:val="clear" w:color="000000" w:fill="FFFFFF"/>
            <w:hideMark/>
          </w:tcPr>
          <w:p w:rsidR="009560C1" w:rsidRPr="009560C1" w:rsidRDefault="009560C1" w:rsidP="00025BCA">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100,0   </w:t>
            </w:r>
          </w:p>
        </w:tc>
      </w:tr>
      <w:tr w:rsidR="009560C1" w:rsidRPr="009560C1" w:rsidTr="009560C1">
        <w:trPr>
          <w:trHeight w:val="45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Прочие межбюджетные трансферты общего характера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1403</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3 665,3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31,9</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31,9</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1"/>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112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1200000000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3 665,3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31,9</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31,9</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2"/>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1220000000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3 665,3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31,9</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31,9</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3"/>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675"/>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1220200000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3 665,3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31,9</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31,9</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4"/>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9560C1">
        <w:trPr>
          <w:trHeight w:val="900"/>
        </w:trPr>
        <w:tc>
          <w:tcPr>
            <w:tcW w:w="737" w:type="dxa"/>
            <w:tcBorders>
              <w:top w:val="nil"/>
              <w:left w:val="single" w:sz="4" w:space="0" w:color="auto"/>
              <w:bottom w:val="single" w:sz="4" w:space="0" w:color="auto"/>
              <w:right w:val="single" w:sz="4" w:space="0" w:color="auto"/>
            </w:tcBorders>
            <w:shd w:val="clear" w:color="auto" w:fill="auto"/>
            <w:noWrap/>
            <w:vAlign w:val="bottom"/>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38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left"/>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567"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1403</w:t>
            </w:r>
          </w:p>
        </w:tc>
        <w:tc>
          <w:tcPr>
            <w:tcW w:w="116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1220295230</w:t>
            </w:r>
          </w:p>
        </w:tc>
        <w:tc>
          <w:tcPr>
            <w:tcW w:w="65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116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3 665,3</w:t>
            </w:r>
          </w:p>
        </w:tc>
        <w:tc>
          <w:tcPr>
            <w:tcW w:w="1134"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31,9</w:t>
            </w:r>
          </w:p>
        </w:tc>
        <w:tc>
          <w:tcPr>
            <w:tcW w:w="1059" w:type="dxa"/>
            <w:tcBorders>
              <w:top w:val="nil"/>
              <w:left w:val="nil"/>
              <w:bottom w:val="single" w:sz="4" w:space="0" w:color="auto"/>
              <w:right w:val="single" w:sz="4" w:space="0" w:color="auto"/>
            </w:tcBorders>
            <w:shd w:val="clear" w:color="auto" w:fill="auto"/>
            <w:noWrap/>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31,9</w:t>
            </w:r>
          </w:p>
        </w:tc>
        <w:tc>
          <w:tcPr>
            <w:tcW w:w="642" w:type="dxa"/>
            <w:tcBorders>
              <w:top w:val="nil"/>
              <w:left w:val="single" w:sz="4" w:space="0" w:color="auto"/>
              <w:bottom w:val="single" w:sz="4" w:space="0" w:color="auto"/>
              <w:right w:val="single" w:sz="4" w:space="0" w:color="auto"/>
            </w:tcBorders>
            <w:shd w:val="clear" w:color="000000" w:fill="FFFFFF"/>
            <w:vAlign w:val="bottom"/>
            <w:hideMark/>
          </w:tcPr>
          <w:p w:rsidR="009560C1" w:rsidRPr="009560C1" w:rsidRDefault="009560C1" w:rsidP="009560C1">
            <w:pPr>
              <w:jc w:val="center"/>
              <w:outlineLvl w:val="5"/>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100,0   </w:t>
            </w:r>
          </w:p>
        </w:tc>
      </w:tr>
      <w:tr w:rsidR="009560C1" w:rsidRPr="009560C1" w:rsidTr="00025BCA">
        <w:trPr>
          <w:trHeight w:val="255"/>
        </w:trPr>
        <w:tc>
          <w:tcPr>
            <w:tcW w:w="737" w:type="dxa"/>
            <w:tcBorders>
              <w:top w:val="nil"/>
              <w:left w:val="single" w:sz="4" w:space="0" w:color="auto"/>
              <w:bottom w:val="single" w:sz="4" w:space="0" w:color="auto"/>
              <w:right w:val="single" w:sz="4" w:space="0" w:color="auto"/>
            </w:tcBorders>
            <w:shd w:val="clear" w:color="auto" w:fill="auto"/>
            <w:noWrap/>
            <w:hideMark/>
          </w:tcPr>
          <w:p w:rsidR="009560C1" w:rsidRPr="009560C1" w:rsidRDefault="009560C1" w:rsidP="00025BCA">
            <w:pPr>
              <w:jc w:val="center"/>
              <w:outlineLvl w:val="6"/>
              <w:rPr>
                <w:rFonts w:ascii="Times New Roman" w:eastAsia="Times New Roman" w:hAnsi="Times New Roman" w:cs="Times New Roman"/>
                <w:sz w:val="16"/>
                <w:szCs w:val="16"/>
                <w:lang w:eastAsia="ru-RU"/>
              </w:rPr>
            </w:pPr>
          </w:p>
        </w:tc>
        <w:tc>
          <w:tcPr>
            <w:tcW w:w="2382" w:type="dxa"/>
            <w:tcBorders>
              <w:top w:val="nil"/>
              <w:left w:val="nil"/>
              <w:bottom w:val="single" w:sz="4" w:space="0" w:color="auto"/>
              <w:right w:val="single" w:sz="4" w:space="0" w:color="auto"/>
            </w:tcBorders>
            <w:shd w:val="clear" w:color="auto" w:fill="auto"/>
            <w:hideMark/>
          </w:tcPr>
          <w:p w:rsidR="009560C1" w:rsidRPr="009560C1" w:rsidRDefault="009560C1" w:rsidP="00025BCA">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Межбюджетные трансферты</w:t>
            </w:r>
          </w:p>
        </w:tc>
        <w:tc>
          <w:tcPr>
            <w:tcW w:w="567" w:type="dxa"/>
            <w:tcBorders>
              <w:top w:val="nil"/>
              <w:left w:val="nil"/>
              <w:bottom w:val="single" w:sz="4" w:space="0" w:color="auto"/>
              <w:right w:val="single" w:sz="4" w:space="0" w:color="auto"/>
            </w:tcBorders>
            <w:shd w:val="clear" w:color="auto" w:fill="auto"/>
            <w:hideMark/>
          </w:tcPr>
          <w:p w:rsidR="009560C1" w:rsidRPr="009560C1" w:rsidRDefault="009560C1" w:rsidP="00025BCA">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nil"/>
              <w:left w:val="nil"/>
              <w:bottom w:val="single" w:sz="4" w:space="0" w:color="auto"/>
              <w:right w:val="single" w:sz="4" w:space="0" w:color="auto"/>
            </w:tcBorders>
            <w:shd w:val="clear" w:color="auto" w:fill="auto"/>
            <w:hideMark/>
          </w:tcPr>
          <w:p w:rsidR="009560C1" w:rsidRPr="009560C1" w:rsidRDefault="009560C1" w:rsidP="00025BCA">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1403</w:t>
            </w:r>
          </w:p>
        </w:tc>
        <w:tc>
          <w:tcPr>
            <w:tcW w:w="1168" w:type="dxa"/>
            <w:tcBorders>
              <w:top w:val="nil"/>
              <w:left w:val="nil"/>
              <w:bottom w:val="single" w:sz="4" w:space="0" w:color="auto"/>
              <w:right w:val="single" w:sz="4" w:space="0" w:color="auto"/>
            </w:tcBorders>
            <w:shd w:val="clear" w:color="auto" w:fill="auto"/>
            <w:hideMark/>
          </w:tcPr>
          <w:p w:rsidR="009560C1" w:rsidRPr="009560C1" w:rsidRDefault="009560C1" w:rsidP="00025BCA">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1220295230</w:t>
            </w:r>
          </w:p>
        </w:tc>
        <w:tc>
          <w:tcPr>
            <w:tcW w:w="653" w:type="dxa"/>
            <w:tcBorders>
              <w:top w:val="nil"/>
              <w:left w:val="nil"/>
              <w:bottom w:val="single" w:sz="4" w:space="0" w:color="auto"/>
              <w:right w:val="single" w:sz="4" w:space="0" w:color="auto"/>
            </w:tcBorders>
            <w:shd w:val="clear" w:color="auto" w:fill="auto"/>
            <w:hideMark/>
          </w:tcPr>
          <w:p w:rsidR="009560C1" w:rsidRPr="009560C1" w:rsidRDefault="009560C1" w:rsidP="00025BCA">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500</w:t>
            </w:r>
          </w:p>
        </w:tc>
        <w:tc>
          <w:tcPr>
            <w:tcW w:w="1164" w:type="dxa"/>
            <w:tcBorders>
              <w:top w:val="nil"/>
              <w:left w:val="nil"/>
              <w:bottom w:val="single" w:sz="4" w:space="0" w:color="auto"/>
              <w:right w:val="single" w:sz="4" w:space="0" w:color="auto"/>
            </w:tcBorders>
            <w:shd w:val="clear" w:color="auto" w:fill="auto"/>
            <w:noWrap/>
            <w:hideMark/>
          </w:tcPr>
          <w:p w:rsidR="009560C1" w:rsidRPr="009560C1" w:rsidRDefault="009560C1" w:rsidP="00025BCA">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3 665,3</w:t>
            </w:r>
          </w:p>
        </w:tc>
        <w:tc>
          <w:tcPr>
            <w:tcW w:w="1134" w:type="dxa"/>
            <w:tcBorders>
              <w:top w:val="nil"/>
              <w:left w:val="nil"/>
              <w:bottom w:val="single" w:sz="4" w:space="0" w:color="auto"/>
              <w:right w:val="single" w:sz="4" w:space="0" w:color="auto"/>
            </w:tcBorders>
            <w:shd w:val="clear" w:color="auto" w:fill="auto"/>
            <w:noWrap/>
            <w:hideMark/>
          </w:tcPr>
          <w:p w:rsidR="009560C1" w:rsidRPr="009560C1" w:rsidRDefault="009560C1" w:rsidP="00025BCA">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31,9</w:t>
            </w:r>
          </w:p>
        </w:tc>
        <w:tc>
          <w:tcPr>
            <w:tcW w:w="1059" w:type="dxa"/>
            <w:tcBorders>
              <w:top w:val="nil"/>
              <w:left w:val="nil"/>
              <w:bottom w:val="single" w:sz="4" w:space="0" w:color="auto"/>
              <w:right w:val="single" w:sz="4" w:space="0" w:color="auto"/>
            </w:tcBorders>
            <w:shd w:val="clear" w:color="auto" w:fill="auto"/>
            <w:noWrap/>
            <w:hideMark/>
          </w:tcPr>
          <w:p w:rsidR="009560C1" w:rsidRPr="009560C1" w:rsidRDefault="009560C1" w:rsidP="00025BCA">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31,9</w:t>
            </w:r>
          </w:p>
        </w:tc>
        <w:tc>
          <w:tcPr>
            <w:tcW w:w="642" w:type="dxa"/>
            <w:tcBorders>
              <w:top w:val="nil"/>
              <w:left w:val="single" w:sz="4" w:space="0" w:color="auto"/>
              <w:bottom w:val="single" w:sz="4" w:space="0" w:color="auto"/>
              <w:right w:val="single" w:sz="4" w:space="0" w:color="auto"/>
            </w:tcBorders>
            <w:shd w:val="clear" w:color="000000" w:fill="FFFFFF"/>
            <w:hideMark/>
          </w:tcPr>
          <w:p w:rsidR="009560C1" w:rsidRPr="009560C1" w:rsidRDefault="009560C1" w:rsidP="00025BCA">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100,0</w:t>
            </w:r>
          </w:p>
        </w:tc>
      </w:tr>
      <w:tr w:rsidR="009560C1" w:rsidRPr="009560C1" w:rsidTr="00025BCA">
        <w:trPr>
          <w:trHeight w:val="255"/>
        </w:trPr>
        <w:tc>
          <w:tcPr>
            <w:tcW w:w="737" w:type="dxa"/>
            <w:tcBorders>
              <w:top w:val="nil"/>
              <w:left w:val="single" w:sz="4" w:space="0" w:color="auto"/>
              <w:bottom w:val="single" w:sz="4" w:space="0" w:color="auto"/>
              <w:right w:val="single" w:sz="4" w:space="0" w:color="auto"/>
            </w:tcBorders>
            <w:shd w:val="clear" w:color="auto" w:fill="auto"/>
            <w:noWrap/>
            <w:hideMark/>
          </w:tcPr>
          <w:p w:rsidR="009560C1" w:rsidRPr="009560C1" w:rsidRDefault="009560C1" w:rsidP="00025BCA">
            <w:pPr>
              <w:jc w:val="center"/>
              <w:outlineLvl w:val="6"/>
              <w:rPr>
                <w:rFonts w:ascii="Times New Roman" w:eastAsia="Times New Roman" w:hAnsi="Times New Roman" w:cs="Times New Roman"/>
                <w:sz w:val="16"/>
                <w:szCs w:val="16"/>
                <w:lang w:eastAsia="ru-RU"/>
              </w:rPr>
            </w:pPr>
          </w:p>
        </w:tc>
        <w:tc>
          <w:tcPr>
            <w:tcW w:w="2382" w:type="dxa"/>
            <w:tcBorders>
              <w:top w:val="nil"/>
              <w:left w:val="nil"/>
              <w:bottom w:val="single" w:sz="4" w:space="0" w:color="auto"/>
              <w:right w:val="single" w:sz="4" w:space="0" w:color="auto"/>
            </w:tcBorders>
            <w:shd w:val="clear" w:color="auto" w:fill="auto"/>
            <w:hideMark/>
          </w:tcPr>
          <w:p w:rsidR="009560C1" w:rsidRPr="009560C1" w:rsidRDefault="009560C1" w:rsidP="00025BCA">
            <w:pPr>
              <w:jc w:val="left"/>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Иные межбюджетные трансферты</w:t>
            </w:r>
          </w:p>
        </w:tc>
        <w:tc>
          <w:tcPr>
            <w:tcW w:w="567" w:type="dxa"/>
            <w:tcBorders>
              <w:top w:val="nil"/>
              <w:left w:val="nil"/>
              <w:bottom w:val="single" w:sz="4" w:space="0" w:color="auto"/>
              <w:right w:val="single" w:sz="4" w:space="0" w:color="auto"/>
            </w:tcBorders>
            <w:shd w:val="clear" w:color="auto" w:fill="auto"/>
            <w:hideMark/>
          </w:tcPr>
          <w:p w:rsidR="009560C1" w:rsidRPr="009560C1" w:rsidRDefault="009560C1" w:rsidP="00025BCA">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992</w:t>
            </w:r>
          </w:p>
        </w:tc>
        <w:tc>
          <w:tcPr>
            <w:tcW w:w="712" w:type="dxa"/>
            <w:tcBorders>
              <w:top w:val="nil"/>
              <w:left w:val="nil"/>
              <w:bottom w:val="single" w:sz="4" w:space="0" w:color="auto"/>
              <w:right w:val="single" w:sz="4" w:space="0" w:color="auto"/>
            </w:tcBorders>
            <w:shd w:val="clear" w:color="auto" w:fill="auto"/>
            <w:hideMark/>
          </w:tcPr>
          <w:p w:rsidR="009560C1" w:rsidRPr="009560C1" w:rsidRDefault="009560C1" w:rsidP="00025BCA">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1403</w:t>
            </w:r>
          </w:p>
        </w:tc>
        <w:tc>
          <w:tcPr>
            <w:tcW w:w="1168" w:type="dxa"/>
            <w:tcBorders>
              <w:top w:val="nil"/>
              <w:left w:val="nil"/>
              <w:bottom w:val="single" w:sz="4" w:space="0" w:color="auto"/>
              <w:right w:val="single" w:sz="4" w:space="0" w:color="auto"/>
            </w:tcBorders>
            <w:shd w:val="clear" w:color="auto" w:fill="auto"/>
            <w:hideMark/>
          </w:tcPr>
          <w:p w:rsidR="009560C1" w:rsidRPr="009560C1" w:rsidRDefault="009560C1" w:rsidP="00025BCA">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1220295230</w:t>
            </w:r>
          </w:p>
        </w:tc>
        <w:tc>
          <w:tcPr>
            <w:tcW w:w="653" w:type="dxa"/>
            <w:tcBorders>
              <w:top w:val="nil"/>
              <w:left w:val="nil"/>
              <w:bottom w:val="single" w:sz="4" w:space="0" w:color="auto"/>
              <w:right w:val="single" w:sz="4" w:space="0" w:color="auto"/>
            </w:tcBorders>
            <w:shd w:val="clear" w:color="auto" w:fill="auto"/>
            <w:hideMark/>
          </w:tcPr>
          <w:p w:rsidR="009560C1" w:rsidRPr="009560C1" w:rsidRDefault="009560C1" w:rsidP="00025BCA">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540</w:t>
            </w:r>
          </w:p>
        </w:tc>
        <w:tc>
          <w:tcPr>
            <w:tcW w:w="1164" w:type="dxa"/>
            <w:tcBorders>
              <w:top w:val="nil"/>
              <w:left w:val="nil"/>
              <w:bottom w:val="single" w:sz="4" w:space="0" w:color="auto"/>
              <w:right w:val="single" w:sz="4" w:space="0" w:color="auto"/>
            </w:tcBorders>
            <w:shd w:val="clear" w:color="auto" w:fill="auto"/>
            <w:noWrap/>
            <w:hideMark/>
          </w:tcPr>
          <w:p w:rsidR="009560C1" w:rsidRPr="009560C1" w:rsidRDefault="009560C1" w:rsidP="00025BCA">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3 665,3</w:t>
            </w:r>
          </w:p>
        </w:tc>
        <w:tc>
          <w:tcPr>
            <w:tcW w:w="1134" w:type="dxa"/>
            <w:tcBorders>
              <w:top w:val="nil"/>
              <w:left w:val="nil"/>
              <w:bottom w:val="single" w:sz="4" w:space="0" w:color="auto"/>
              <w:right w:val="single" w:sz="4" w:space="0" w:color="auto"/>
            </w:tcBorders>
            <w:shd w:val="clear" w:color="auto" w:fill="auto"/>
            <w:noWrap/>
            <w:hideMark/>
          </w:tcPr>
          <w:p w:rsidR="009560C1" w:rsidRPr="009560C1" w:rsidRDefault="009560C1" w:rsidP="00025BCA">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31,9</w:t>
            </w:r>
          </w:p>
        </w:tc>
        <w:tc>
          <w:tcPr>
            <w:tcW w:w="1059" w:type="dxa"/>
            <w:tcBorders>
              <w:top w:val="nil"/>
              <w:left w:val="nil"/>
              <w:bottom w:val="single" w:sz="4" w:space="0" w:color="auto"/>
              <w:right w:val="single" w:sz="4" w:space="0" w:color="auto"/>
            </w:tcBorders>
            <w:shd w:val="clear" w:color="auto" w:fill="auto"/>
            <w:noWrap/>
            <w:hideMark/>
          </w:tcPr>
          <w:p w:rsidR="009560C1" w:rsidRPr="009560C1" w:rsidRDefault="009560C1" w:rsidP="00025BCA">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31,9</w:t>
            </w:r>
          </w:p>
        </w:tc>
        <w:tc>
          <w:tcPr>
            <w:tcW w:w="642" w:type="dxa"/>
            <w:tcBorders>
              <w:top w:val="nil"/>
              <w:left w:val="single" w:sz="4" w:space="0" w:color="auto"/>
              <w:bottom w:val="single" w:sz="4" w:space="0" w:color="auto"/>
              <w:right w:val="single" w:sz="4" w:space="0" w:color="auto"/>
            </w:tcBorders>
            <w:shd w:val="clear" w:color="000000" w:fill="FFFFFF"/>
            <w:hideMark/>
          </w:tcPr>
          <w:p w:rsidR="009560C1" w:rsidRPr="009560C1" w:rsidRDefault="009560C1" w:rsidP="00025BCA">
            <w:pPr>
              <w:jc w:val="center"/>
              <w:outlineLvl w:val="6"/>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100,0</w:t>
            </w:r>
          </w:p>
        </w:tc>
      </w:tr>
    </w:tbl>
    <w:p w:rsidR="009560C1" w:rsidRPr="009560C1" w:rsidRDefault="009560C1" w:rsidP="009560C1">
      <w:pPr>
        <w:ind w:left="5760"/>
        <w:jc w:val="right"/>
        <w:rPr>
          <w:rFonts w:ascii="Times New Roman" w:eastAsia="Times New Roman" w:hAnsi="Times New Roman" w:cs="Times New Roman"/>
          <w:bCs/>
          <w:sz w:val="16"/>
          <w:szCs w:val="16"/>
          <w:lang w:eastAsia="ru-RU"/>
        </w:rPr>
      </w:pPr>
    </w:p>
    <w:tbl>
      <w:tblPr>
        <w:tblW w:w="10085" w:type="dxa"/>
        <w:tblInd w:w="-34" w:type="dxa"/>
        <w:tblLayout w:type="fixed"/>
        <w:tblLook w:val="04A0" w:firstRow="1" w:lastRow="0" w:firstColumn="1" w:lastColumn="0" w:noHBand="0" w:noVBand="1"/>
      </w:tblPr>
      <w:tblGrid>
        <w:gridCol w:w="520"/>
        <w:gridCol w:w="2032"/>
        <w:gridCol w:w="973"/>
        <w:gridCol w:w="992"/>
        <w:gridCol w:w="993"/>
        <w:gridCol w:w="728"/>
        <w:gridCol w:w="1154"/>
        <w:gridCol w:w="979"/>
        <w:gridCol w:w="1005"/>
        <w:gridCol w:w="709"/>
      </w:tblGrid>
      <w:tr w:rsidR="004C6F1D" w:rsidRPr="009560C1" w:rsidTr="004C6F1D">
        <w:trPr>
          <w:trHeight w:val="1455"/>
        </w:trPr>
        <w:tc>
          <w:tcPr>
            <w:tcW w:w="10085" w:type="dxa"/>
            <w:gridSpan w:val="10"/>
            <w:tcBorders>
              <w:top w:val="nil"/>
              <w:left w:val="nil"/>
              <w:right w:val="nil"/>
            </w:tcBorders>
            <w:shd w:val="clear" w:color="auto" w:fill="auto"/>
            <w:vAlign w:val="bottom"/>
            <w:hideMark/>
          </w:tcPr>
          <w:p w:rsidR="004C6F1D" w:rsidRPr="009560C1" w:rsidRDefault="004C6F1D" w:rsidP="009560C1">
            <w:pPr>
              <w:ind w:right="742"/>
              <w:jc w:val="right"/>
              <w:rPr>
                <w:rFonts w:ascii="Times New Roman" w:eastAsia="Times New Roman" w:hAnsi="Times New Roman" w:cs="Times New Roman"/>
                <w:sz w:val="16"/>
                <w:szCs w:val="16"/>
                <w:lang w:eastAsia="ru-RU"/>
              </w:rPr>
            </w:pPr>
            <w:bookmarkStart w:id="7" w:name="RANGE!A1:J25"/>
            <w:r w:rsidRPr="009560C1">
              <w:rPr>
                <w:rFonts w:ascii="Times New Roman" w:eastAsia="Times New Roman" w:hAnsi="Times New Roman" w:cs="Times New Roman"/>
                <w:sz w:val="16"/>
                <w:szCs w:val="16"/>
                <w:lang w:eastAsia="ru-RU"/>
              </w:rPr>
              <w:t>Приложение  №5</w:t>
            </w:r>
          </w:p>
          <w:bookmarkEnd w:id="7"/>
          <w:p w:rsidR="004C6F1D" w:rsidRPr="009560C1" w:rsidRDefault="004C6F1D" w:rsidP="009560C1">
            <w:pPr>
              <w:ind w:right="742"/>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УТВЕРЖДЕНО</w:t>
            </w:r>
          </w:p>
          <w:p w:rsidR="004C6F1D" w:rsidRPr="009560C1" w:rsidRDefault="004C6F1D" w:rsidP="009560C1">
            <w:pPr>
              <w:ind w:right="742"/>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постановлением администрации</w:t>
            </w:r>
          </w:p>
          <w:p w:rsidR="004C6F1D" w:rsidRPr="009560C1" w:rsidRDefault="004C6F1D" w:rsidP="009560C1">
            <w:pPr>
              <w:ind w:right="742"/>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Мокшанского района</w:t>
            </w:r>
          </w:p>
          <w:p w:rsidR="004C6F1D" w:rsidRPr="009560C1" w:rsidRDefault="004C6F1D" w:rsidP="009560C1">
            <w:pPr>
              <w:ind w:right="742"/>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от 19.07.2021   №  634  </w:t>
            </w:r>
          </w:p>
        </w:tc>
      </w:tr>
      <w:tr w:rsidR="009560C1" w:rsidRPr="009560C1" w:rsidTr="004C6F1D">
        <w:trPr>
          <w:trHeight w:val="285"/>
        </w:trPr>
        <w:tc>
          <w:tcPr>
            <w:tcW w:w="10085" w:type="dxa"/>
            <w:gridSpan w:val="10"/>
            <w:tcBorders>
              <w:top w:val="nil"/>
              <w:left w:val="nil"/>
              <w:bottom w:val="nil"/>
              <w:right w:val="nil"/>
            </w:tcBorders>
            <w:shd w:val="clear" w:color="auto" w:fill="auto"/>
            <w:vAlign w:val="bottom"/>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Отчет</w:t>
            </w:r>
          </w:p>
        </w:tc>
      </w:tr>
      <w:tr w:rsidR="009560C1" w:rsidRPr="009560C1" w:rsidTr="00025BCA">
        <w:trPr>
          <w:trHeight w:val="299"/>
        </w:trPr>
        <w:tc>
          <w:tcPr>
            <w:tcW w:w="10085" w:type="dxa"/>
            <w:gridSpan w:val="10"/>
            <w:tcBorders>
              <w:top w:val="nil"/>
              <w:left w:val="nil"/>
              <w:bottom w:val="nil"/>
              <w:right w:val="nil"/>
            </w:tcBorders>
            <w:shd w:val="clear" w:color="auto" w:fill="auto"/>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об исполнении  дотации  на выравнивание бюджетной обеспеченности поселений, финансируемой из бюджета Мокшанского района за первое полугодие 2021 года</w:t>
            </w:r>
          </w:p>
        </w:tc>
      </w:tr>
      <w:tr w:rsidR="009560C1" w:rsidRPr="009560C1" w:rsidTr="004C6F1D">
        <w:trPr>
          <w:trHeight w:val="255"/>
        </w:trPr>
        <w:tc>
          <w:tcPr>
            <w:tcW w:w="520" w:type="dxa"/>
            <w:tcBorders>
              <w:top w:val="nil"/>
              <w:left w:val="nil"/>
              <w:bottom w:val="nil"/>
              <w:right w:val="nil"/>
            </w:tcBorders>
            <w:shd w:val="clear" w:color="auto" w:fill="auto"/>
            <w:noWrap/>
            <w:vAlign w:val="bottom"/>
            <w:hideMark/>
          </w:tcPr>
          <w:p w:rsidR="009560C1" w:rsidRPr="009560C1" w:rsidRDefault="009560C1" w:rsidP="009560C1">
            <w:pPr>
              <w:jc w:val="center"/>
              <w:rPr>
                <w:rFonts w:ascii="Arial CYR" w:eastAsia="Times New Roman" w:hAnsi="Arial CYR" w:cs="Arial CYR"/>
                <w:sz w:val="16"/>
                <w:szCs w:val="16"/>
                <w:lang w:eastAsia="ru-RU"/>
              </w:rPr>
            </w:pPr>
          </w:p>
        </w:tc>
        <w:tc>
          <w:tcPr>
            <w:tcW w:w="2032" w:type="dxa"/>
            <w:tcBorders>
              <w:top w:val="nil"/>
              <w:left w:val="nil"/>
              <w:bottom w:val="nil"/>
              <w:right w:val="nil"/>
            </w:tcBorders>
            <w:shd w:val="clear" w:color="auto" w:fill="auto"/>
            <w:noWrap/>
            <w:vAlign w:val="bottom"/>
            <w:hideMark/>
          </w:tcPr>
          <w:p w:rsidR="009560C1" w:rsidRPr="009560C1" w:rsidRDefault="009560C1" w:rsidP="009560C1">
            <w:pPr>
              <w:jc w:val="center"/>
              <w:rPr>
                <w:rFonts w:ascii="Arial CYR" w:eastAsia="Times New Roman" w:hAnsi="Arial CYR" w:cs="Arial CYR"/>
                <w:sz w:val="16"/>
                <w:szCs w:val="16"/>
                <w:lang w:eastAsia="ru-RU"/>
              </w:rPr>
            </w:pPr>
          </w:p>
        </w:tc>
        <w:tc>
          <w:tcPr>
            <w:tcW w:w="973" w:type="dxa"/>
            <w:tcBorders>
              <w:top w:val="nil"/>
              <w:left w:val="nil"/>
              <w:bottom w:val="nil"/>
              <w:right w:val="nil"/>
            </w:tcBorders>
            <w:shd w:val="clear" w:color="auto" w:fill="auto"/>
            <w:noWrap/>
            <w:vAlign w:val="bottom"/>
            <w:hideMark/>
          </w:tcPr>
          <w:p w:rsidR="009560C1" w:rsidRPr="009560C1" w:rsidRDefault="009560C1" w:rsidP="009560C1">
            <w:pPr>
              <w:jc w:val="center"/>
              <w:rPr>
                <w:rFonts w:ascii="Arial CYR" w:eastAsia="Times New Roman" w:hAnsi="Arial CYR" w:cs="Arial CYR"/>
                <w:sz w:val="16"/>
                <w:szCs w:val="16"/>
                <w:lang w:eastAsia="ru-RU"/>
              </w:rPr>
            </w:pPr>
          </w:p>
        </w:tc>
        <w:tc>
          <w:tcPr>
            <w:tcW w:w="992" w:type="dxa"/>
            <w:tcBorders>
              <w:top w:val="nil"/>
              <w:left w:val="nil"/>
              <w:bottom w:val="nil"/>
              <w:right w:val="nil"/>
            </w:tcBorders>
            <w:shd w:val="clear" w:color="auto" w:fill="auto"/>
            <w:noWrap/>
            <w:vAlign w:val="bottom"/>
            <w:hideMark/>
          </w:tcPr>
          <w:p w:rsidR="009560C1" w:rsidRPr="009560C1" w:rsidRDefault="009560C1" w:rsidP="009560C1">
            <w:pPr>
              <w:jc w:val="center"/>
              <w:rPr>
                <w:rFonts w:ascii="Arial CYR" w:eastAsia="Times New Roman" w:hAnsi="Arial CYR" w:cs="Arial CYR"/>
                <w:sz w:val="16"/>
                <w:szCs w:val="16"/>
                <w:lang w:eastAsia="ru-RU"/>
              </w:rPr>
            </w:pPr>
          </w:p>
        </w:tc>
        <w:tc>
          <w:tcPr>
            <w:tcW w:w="993" w:type="dxa"/>
            <w:tcBorders>
              <w:top w:val="nil"/>
              <w:left w:val="nil"/>
              <w:bottom w:val="nil"/>
              <w:right w:val="nil"/>
            </w:tcBorders>
            <w:shd w:val="clear" w:color="auto" w:fill="auto"/>
            <w:noWrap/>
            <w:vAlign w:val="bottom"/>
            <w:hideMark/>
          </w:tcPr>
          <w:p w:rsidR="009560C1" w:rsidRPr="009560C1" w:rsidRDefault="009560C1" w:rsidP="009560C1">
            <w:pPr>
              <w:jc w:val="center"/>
              <w:rPr>
                <w:rFonts w:ascii="Arial CYR" w:eastAsia="Times New Roman" w:hAnsi="Arial CYR" w:cs="Arial CYR"/>
                <w:sz w:val="16"/>
                <w:szCs w:val="16"/>
                <w:lang w:eastAsia="ru-RU"/>
              </w:rPr>
            </w:pPr>
          </w:p>
        </w:tc>
        <w:tc>
          <w:tcPr>
            <w:tcW w:w="728" w:type="dxa"/>
            <w:tcBorders>
              <w:top w:val="nil"/>
              <w:left w:val="nil"/>
              <w:bottom w:val="nil"/>
              <w:right w:val="nil"/>
            </w:tcBorders>
            <w:shd w:val="clear" w:color="auto" w:fill="auto"/>
            <w:noWrap/>
            <w:vAlign w:val="bottom"/>
            <w:hideMark/>
          </w:tcPr>
          <w:p w:rsidR="009560C1" w:rsidRPr="009560C1" w:rsidRDefault="009560C1" w:rsidP="009560C1">
            <w:pPr>
              <w:jc w:val="center"/>
              <w:rPr>
                <w:rFonts w:ascii="Arial CYR" w:eastAsia="Times New Roman" w:hAnsi="Arial CYR" w:cs="Arial CYR"/>
                <w:sz w:val="16"/>
                <w:szCs w:val="16"/>
                <w:lang w:eastAsia="ru-RU"/>
              </w:rPr>
            </w:pPr>
          </w:p>
        </w:tc>
        <w:tc>
          <w:tcPr>
            <w:tcW w:w="1154" w:type="dxa"/>
            <w:tcBorders>
              <w:top w:val="nil"/>
              <w:left w:val="nil"/>
              <w:bottom w:val="nil"/>
              <w:right w:val="nil"/>
            </w:tcBorders>
            <w:shd w:val="clear" w:color="auto" w:fill="auto"/>
            <w:noWrap/>
            <w:vAlign w:val="bottom"/>
            <w:hideMark/>
          </w:tcPr>
          <w:p w:rsidR="009560C1" w:rsidRPr="009560C1" w:rsidRDefault="009560C1" w:rsidP="009560C1">
            <w:pPr>
              <w:jc w:val="left"/>
              <w:rPr>
                <w:rFonts w:ascii="Arial CYR" w:eastAsia="Times New Roman" w:hAnsi="Arial CYR" w:cs="Arial CYR"/>
                <w:sz w:val="16"/>
                <w:szCs w:val="16"/>
                <w:lang w:eastAsia="ru-RU"/>
              </w:rPr>
            </w:pPr>
          </w:p>
        </w:tc>
        <w:tc>
          <w:tcPr>
            <w:tcW w:w="979" w:type="dxa"/>
            <w:tcBorders>
              <w:top w:val="nil"/>
              <w:left w:val="nil"/>
              <w:bottom w:val="nil"/>
              <w:right w:val="nil"/>
            </w:tcBorders>
            <w:shd w:val="clear" w:color="auto" w:fill="auto"/>
            <w:noWrap/>
            <w:vAlign w:val="bottom"/>
            <w:hideMark/>
          </w:tcPr>
          <w:p w:rsidR="009560C1" w:rsidRPr="009560C1" w:rsidRDefault="009560C1" w:rsidP="009560C1">
            <w:pPr>
              <w:jc w:val="left"/>
              <w:rPr>
                <w:rFonts w:ascii="Arial CYR" w:eastAsia="Times New Roman" w:hAnsi="Arial CYR" w:cs="Arial CYR"/>
                <w:sz w:val="16"/>
                <w:szCs w:val="16"/>
                <w:lang w:eastAsia="ru-RU"/>
              </w:rPr>
            </w:pPr>
          </w:p>
        </w:tc>
        <w:tc>
          <w:tcPr>
            <w:tcW w:w="1005" w:type="dxa"/>
            <w:tcBorders>
              <w:top w:val="nil"/>
              <w:left w:val="nil"/>
              <w:bottom w:val="nil"/>
              <w:right w:val="nil"/>
            </w:tcBorders>
            <w:shd w:val="clear" w:color="auto" w:fill="auto"/>
            <w:noWrap/>
            <w:vAlign w:val="bottom"/>
            <w:hideMark/>
          </w:tcPr>
          <w:p w:rsidR="009560C1" w:rsidRPr="009560C1" w:rsidRDefault="009560C1" w:rsidP="009560C1">
            <w:pPr>
              <w:jc w:val="left"/>
              <w:rPr>
                <w:rFonts w:ascii="Arial CYR" w:eastAsia="Times New Roman" w:hAnsi="Arial CYR" w:cs="Arial CYR"/>
                <w:sz w:val="16"/>
                <w:szCs w:val="16"/>
                <w:lang w:eastAsia="ru-RU"/>
              </w:rPr>
            </w:pPr>
          </w:p>
        </w:tc>
        <w:tc>
          <w:tcPr>
            <w:tcW w:w="709" w:type="dxa"/>
            <w:tcBorders>
              <w:top w:val="nil"/>
              <w:left w:val="nil"/>
              <w:bottom w:val="nil"/>
              <w:right w:val="nil"/>
            </w:tcBorders>
            <w:shd w:val="clear" w:color="auto" w:fill="auto"/>
            <w:noWrap/>
            <w:vAlign w:val="bottom"/>
            <w:hideMark/>
          </w:tcPr>
          <w:p w:rsidR="009560C1" w:rsidRPr="009560C1" w:rsidRDefault="009560C1" w:rsidP="009560C1">
            <w:pPr>
              <w:jc w:val="left"/>
              <w:rPr>
                <w:rFonts w:ascii="Arial CYR" w:eastAsia="Times New Roman" w:hAnsi="Arial CYR" w:cs="Arial CYR"/>
                <w:sz w:val="16"/>
                <w:szCs w:val="16"/>
                <w:lang w:eastAsia="ru-RU"/>
              </w:rPr>
            </w:pPr>
          </w:p>
        </w:tc>
      </w:tr>
      <w:tr w:rsidR="009560C1" w:rsidRPr="009560C1" w:rsidTr="004C6F1D">
        <w:trPr>
          <w:trHeight w:val="843"/>
        </w:trPr>
        <w:tc>
          <w:tcPr>
            <w:tcW w:w="520" w:type="dxa"/>
            <w:tcBorders>
              <w:top w:val="single" w:sz="4" w:space="0" w:color="auto"/>
              <w:left w:val="single" w:sz="4" w:space="0" w:color="auto"/>
              <w:bottom w:val="single" w:sz="4" w:space="0" w:color="auto"/>
              <w:right w:val="single" w:sz="4" w:space="0" w:color="auto"/>
            </w:tcBorders>
            <w:shd w:val="clear" w:color="auto" w:fill="auto"/>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w:t>
            </w:r>
          </w:p>
        </w:tc>
        <w:tc>
          <w:tcPr>
            <w:tcW w:w="2032" w:type="dxa"/>
            <w:tcBorders>
              <w:top w:val="single" w:sz="4" w:space="0" w:color="auto"/>
              <w:left w:val="nil"/>
              <w:bottom w:val="single" w:sz="4" w:space="0" w:color="auto"/>
              <w:right w:val="single" w:sz="4" w:space="0" w:color="auto"/>
            </w:tcBorders>
            <w:shd w:val="clear" w:color="auto" w:fill="auto"/>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Наименование поселения</w:t>
            </w:r>
          </w:p>
        </w:tc>
        <w:tc>
          <w:tcPr>
            <w:tcW w:w="973" w:type="dxa"/>
            <w:tcBorders>
              <w:top w:val="single" w:sz="4" w:space="0" w:color="auto"/>
              <w:left w:val="nil"/>
              <w:bottom w:val="single" w:sz="4" w:space="0" w:color="auto"/>
              <w:right w:val="single" w:sz="4" w:space="0" w:color="auto"/>
            </w:tcBorders>
            <w:shd w:val="clear" w:color="auto" w:fill="auto"/>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Утверждено на 2021 год, </w:t>
            </w:r>
            <w:proofErr w:type="spellStart"/>
            <w:r w:rsidRPr="009560C1">
              <w:rPr>
                <w:rFonts w:ascii="Times New Roman" w:eastAsia="Times New Roman" w:hAnsi="Times New Roman" w:cs="Times New Roman"/>
                <w:sz w:val="16"/>
                <w:szCs w:val="16"/>
                <w:lang w:eastAsia="ru-RU"/>
              </w:rPr>
              <w:t>тыс</w:t>
            </w:r>
            <w:proofErr w:type="gramStart"/>
            <w:r w:rsidRPr="009560C1">
              <w:rPr>
                <w:rFonts w:ascii="Times New Roman" w:eastAsia="Times New Roman" w:hAnsi="Times New Roman" w:cs="Times New Roman"/>
                <w:sz w:val="16"/>
                <w:szCs w:val="16"/>
                <w:lang w:eastAsia="ru-RU"/>
              </w:rPr>
              <w:t>.р</w:t>
            </w:r>
            <w:proofErr w:type="gramEnd"/>
            <w:r w:rsidRPr="009560C1">
              <w:rPr>
                <w:rFonts w:ascii="Times New Roman" w:eastAsia="Times New Roman" w:hAnsi="Times New Roman" w:cs="Times New Roman"/>
                <w:sz w:val="16"/>
                <w:szCs w:val="16"/>
                <w:lang w:eastAsia="ru-RU"/>
              </w:rPr>
              <w:t>уб</w:t>
            </w:r>
            <w:proofErr w:type="spellEnd"/>
            <w:r w:rsidRPr="009560C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План на первое полугодие 2021 года, </w:t>
            </w:r>
            <w:proofErr w:type="spellStart"/>
            <w:r w:rsidRPr="009560C1">
              <w:rPr>
                <w:rFonts w:ascii="Times New Roman" w:eastAsia="Times New Roman" w:hAnsi="Times New Roman" w:cs="Times New Roman"/>
                <w:sz w:val="16"/>
                <w:szCs w:val="16"/>
                <w:lang w:eastAsia="ru-RU"/>
              </w:rPr>
              <w:t>тыс</w:t>
            </w:r>
            <w:proofErr w:type="gramStart"/>
            <w:r w:rsidRPr="009560C1">
              <w:rPr>
                <w:rFonts w:ascii="Times New Roman" w:eastAsia="Times New Roman" w:hAnsi="Times New Roman" w:cs="Times New Roman"/>
                <w:sz w:val="16"/>
                <w:szCs w:val="16"/>
                <w:lang w:eastAsia="ru-RU"/>
              </w:rPr>
              <w:t>.р</w:t>
            </w:r>
            <w:proofErr w:type="gramEnd"/>
            <w:r w:rsidRPr="009560C1">
              <w:rPr>
                <w:rFonts w:ascii="Times New Roman" w:eastAsia="Times New Roman" w:hAnsi="Times New Roman" w:cs="Times New Roman"/>
                <w:sz w:val="16"/>
                <w:szCs w:val="16"/>
                <w:lang w:eastAsia="ru-RU"/>
              </w:rPr>
              <w:t>уб</w:t>
            </w:r>
            <w:proofErr w:type="spellEnd"/>
            <w:r w:rsidRPr="009560C1">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Исполнение за первое полугодие 2021 года, </w:t>
            </w:r>
            <w:proofErr w:type="spellStart"/>
            <w:r w:rsidRPr="009560C1">
              <w:rPr>
                <w:rFonts w:ascii="Times New Roman" w:eastAsia="Times New Roman" w:hAnsi="Times New Roman" w:cs="Times New Roman"/>
                <w:sz w:val="16"/>
                <w:szCs w:val="16"/>
                <w:lang w:eastAsia="ru-RU"/>
              </w:rPr>
              <w:t>тыс</w:t>
            </w:r>
            <w:proofErr w:type="gramStart"/>
            <w:r w:rsidRPr="009560C1">
              <w:rPr>
                <w:rFonts w:ascii="Times New Roman" w:eastAsia="Times New Roman" w:hAnsi="Times New Roman" w:cs="Times New Roman"/>
                <w:sz w:val="16"/>
                <w:szCs w:val="16"/>
                <w:lang w:eastAsia="ru-RU"/>
              </w:rPr>
              <w:t>.р</w:t>
            </w:r>
            <w:proofErr w:type="gramEnd"/>
            <w:r w:rsidRPr="009560C1">
              <w:rPr>
                <w:rFonts w:ascii="Times New Roman" w:eastAsia="Times New Roman" w:hAnsi="Times New Roman" w:cs="Times New Roman"/>
                <w:sz w:val="16"/>
                <w:szCs w:val="16"/>
                <w:lang w:eastAsia="ru-RU"/>
              </w:rPr>
              <w:t>уб</w:t>
            </w:r>
            <w:proofErr w:type="spellEnd"/>
            <w:r w:rsidRPr="009560C1">
              <w:rPr>
                <w:rFonts w:ascii="Times New Roman" w:eastAsia="Times New Roman" w:hAnsi="Times New Roman" w:cs="Times New Roman"/>
                <w:sz w:val="16"/>
                <w:szCs w:val="16"/>
                <w:lang w:eastAsia="ru-RU"/>
              </w:rPr>
              <w:t>.</w:t>
            </w:r>
          </w:p>
        </w:tc>
        <w:tc>
          <w:tcPr>
            <w:tcW w:w="728" w:type="dxa"/>
            <w:tcBorders>
              <w:top w:val="single" w:sz="4" w:space="0" w:color="auto"/>
              <w:left w:val="nil"/>
              <w:bottom w:val="single" w:sz="4" w:space="0" w:color="auto"/>
              <w:right w:val="single" w:sz="4" w:space="0" w:color="auto"/>
            </w:tcBorders>
            <w:shd w:val="clear" w:color="auto" w:fill="auto"/>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w:t>
            </w:r>
            <w:proofErr w:type="spellStart"/>
            <w:proofErr w:type="gramStart"/>
            <w:r w:rsidRPr="009560C1">
              <w:rPr>
                <w:rFonts w:ascii="Times New Roman" w:eastAsia="Times New Roman" w:hAnsi="Times New Roman" w:cs="Times New Roman"/>
                <w:sz w:val="16"/>
                <w:szCs w:val="16"/>
                <w:lang w:eastAsia="ru-RU"/>
              </w:rPr>
              <w:t>испол</w:t>
            </w:r>
            <w:proofErr w:type="spellEnd"/>
            <w:r w:rsidRPr="009560C1">
              <w:rPr>
                <w:rFonts w:ascii="Times New Roman" w:eastAsia="Times New Roman" w:hAnsi="Times New Roman" w:cs="Times New Roman"/>
                <w:sz w:val="16"/>
                <w:szCs w:val="16"/>
                <w:lang w:eastAsia="ru-RU"/>
              </w:rPr>
              <w:t>-нения</w:t>
            </w:r>
            <w:proofErr w:type="gramEnd"/>
          </w:p>
        </w:tc>
        <w:tc>
          <w:tcPr>
            <w:tcW w:w="1154" w:type="dxa"/>
            <w:tcBorders>
              <w:top w:val="single" w:sz="4" w:space="0" w:color="auto"/>
              <w:left w:val="nil"/>
              <w:bottom w:val="single" w:sz="4" w:space="0" w:color="auto"/>
              <w:right w:val="single" w:sz="4" w:space="0" w:color="auto"/>
            </w:tcBorders>
            <w:shd w:val="clear" w:color="auto" w:fill="auto"/>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Утверждено на 2021 год, </w:t>
            </w:r>
            <w:proofErr w:type="spellStart"/>
            <w:r w:rsidRPr="009560C1">
              <w:rPr>
                <w:rFonts w:ascii="Times New Roman" w:eastAsia="Times New Roman" w:hAnsi="Times New Roman" w:cs="Times New Roman"/>
                <w:sz w:val="16"/>
                <w:szCs w:val="16"/>
                <w:lang w:eastAsia="ru-RU"/>
              </w:rPr>
              <w:t>тыс</w:t>
            </w:r>
            <w:proofErr w:type="gramStart"/>
            <w:r w:rsidRPr="009560C1">
              <w:rPr>
                <w:rFonts w:ascii="Times New Roman" w:eastAsia="Times New Roman" w:hAnsi="Times New Roman" w:cs="Times New Roman"/>
                <w:sz w:val="16"/>
                <w:szCs w:val="16"/>
                <w:lang w:eastAsia="ru-RU"/>
              </w:rPr>
              <w:t>.р</w:t>
            </w:r>
            <w:proofErr w:type="gramEnd"/>
            <w:r w:rsidRPr="009560C1">
              <w:rPr>
                <w:rFonts w:ascii="Times New Roman" w:eastAsia="Times New Roman" w:hAnsi="Times New Roman" w:cs="Times New Roman"/>
                <w:sz w:val="16"/>
                <w:szCs w:val="16"/>
                <w:lang w:eastAsia="ru-RU"/>
              </w:rPr>
              <w:t>уб</w:t>
            </w:r>
            <w:proofErr w:type="spellEnd"/>
            <w:r w:rsidRPr="009560C1">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auto"/>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План на первое полугодие 2021 года, </w:t>
            </w:r>
            <w:proofErr w:type="spellStart"/>
            <w:r w:rsidRPr="009560C1">
              <w:rPr>
                <w:rFonts w:ascii="Times New Roman" w:eastAsia="Times New Roman" w:hAnsi="Times New Roman" w:cs="Times New Roman"/>
                <w:sz w:val="16"/>
                <w:szCs w:val="16"/>
                <w:lang w:eastAsia="ru-RU"/>
              </w:rPr>
              <w:t>тыс</w:t>
            </w:r>
            <w:proofErr w:type="gramStart"/>
            <w:r w:rsidRPr="009560C1">
              <w:rPr>
                <w:rFonts w:ascii="Times New Roman" w:eastAsia="Times New Roman" w:hAnsi="Times New Roman" w:cs="Times New Roman"/>
                <w:sz w:val="16"/>
                <w:szCs w:val="16"/>
                <w:lang w:eastAsia="ru-RU"/>
              </w:rPr>
              <w:t>.р</w:t>
            </w:r>
            <w:proofErr w:type="gramEnd"/>
            <w:r w:rsidRPr="009560C1">
              <w:rPr>
                <w:rFonts w:ascii="Times New Roman" w:eastAsia="Times New Roman" w:hAnsi="Times New Roman" w:cs="Times New Roman"/>
                <w:sz w:val="16"/>
                <w:szCs w:val="16"/>
                <w:lang w:eastAsia="ru-RU"/>
              </w:rPr>
              <w:t>уб</w:t>
            </w:r>
            <w:proofErr w:type="spellEnd"/>
            <w:r w:rsidRPr="009560C1">
              <w:rPr>
                <w:rFonts w:ascii="Times New Roman" w:eastAsia="Times New Roman" w:hAnsi="Times New Roman" w:cs="Times New Roman"/>
                <w:sz w:val="16"/>
                <w:szCs w:val="16"/>
                <w:lang w:eastAsia="ru-RU"/>
              </w:rPr>
              <w:t>.</w:t>
            </w:r>
          </w:p>
        </w:tc>
        <w:tc>
          <w:tcPr>
            <w:tcW w:w="1005" w:type="dxa"/>
            <w:tcBorders>
              <w:top w:val="single" w:sz="4" w:space="0" w:color="auto"/>
              <w:left w:val="nil"/>
              <w:bottom w:val="single" w:sz="4" w:space="0" w:color="auto"/>
              <w:right w:val="single" w:sz="4" w:space="0" w:color="auto"/>
            </w:tcBorders>
            <w:shd w:val="clear" w:color="auto" w:fill="auto"/>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Исполнение за первое полугодие 2021 года, </w:t>
            </w:r>
            <w:proofErr w:type="spellStart"/>
            <w:r w:rsidRPr="009560C1">
              <w:rPr>
                <w:rFonts w:ascii="Times New Roman" w:eastAsia="Times New Roman" w:hAnsi="Times New Roman" w:cs="Times New Roman"/>
                <w:sz w:val="16"/>
                <w:szCs w:val="16"/>
                <w:lang w:eastAsia="ru-RU"/>
              </w:rPr>
              <w:t>тыс</w:t>
            </w:r>
            <w:proofErr w:type="gramStart"/>
            <w:r w:rsidRPr="009560C1">
              <w:rPr>
                <w:rFonts w:ascii="Times New Roman" w:eastAsia="Times New Roman" w:hAnsi="Times New Roman" w:cs="Times New Roman"/>
                <w:sz w:val="16"/>
                <w:szCs w:val="16"/>
                <w:lang w:eastAsia="ru-RU"/>
              </w:rPr>
              <w:t>.р</w:t>
            </w:r>
            <w:proofErr w:type="gramEnd"/>
            <w:r w:rsidRPr="009560C1">
              <w:rPr>
                <w:rFonts w:ascii="Times New Roman" w:eastAsia="Times New Roman" w:hAnsi="Times New Roman" w:cs="Times New Roman"/>
                <w:sz w:val="16"/>
                <w:szCs w:val="16"/>
                <w:lang w:eastAsia="ru-RU"/>
              </w:rPr>
              <w:t>уб</w:t>
            </w:r>
            <w:proofErr w:type="spellEnd"/>
            <w:r w:rsidRPr="009560C1">
              <w:rPr>
                <w:rFonts w:ascii="Times New Roman" w:eastAsia="Times New Roman" w:hAnsi="Times New Roman" w:cs="Times New Roman"/>
                <w:sz w:val="16"/>
                <w:szCs w:val="16"/>
                <w:lang w:eastAsia="ru-RU"/>
              </w:rPr>
              <w:t>.</w:t>
            </w:r>
          </w:p>
        </w:tc>
        <w:tc>
          <w:tcPr>
            <w:tcW w:w="709" w:type="dxa"/>
            <w:tcBorders>
              <w:top w:val="single" w:sz="4" w:space="0" w:color="auto"/>
              <w:left w:val="nil"/>
              <w:bottom w:val="single" w:sz="4" w:space="0" w:color="auto"/>
              <w:right w:val="single" w:sz="4" w:space="0" w:color="auto"/>
            </w:tcBorders>
            <w:shd w:val="clear" w:color="auto" w:fill="auto"/>
            <w:hideMark/>
          </w:tcPr>
          <w:p w:rsidR="004C6F1D" w:rsidRDefault="009560C1" w:rsidP="009560C1">
            <w:pPr>
              <w:ind w:left="-126" w:right="-89"/>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w:t>
            </w:r>
          </w:p>
          <w:p w:rsidR="009560C1" w:rsidRPr="009560C1" w:rsidRDefault="009560C1" w:rsidP="009560C1">
            <w:pPr>
              <w:ind w:left="-126" w:right="-89"/>
              <w:jc w:val="center"/>
              <w:rPr>
                <w:rFonts w:ascii="Times New Roman" w:eastAsia="Times New Roman" w:hAnsi="Times New Roman" w:cs="Times New Roman"/>
                <w:sz w:val="16"/>
                <w:szCs w:val="16"/>
                <w:lang w:eastAsia="ru-RU"/>
              </w:rPr>
            </w:pPr>
            <w:proofErr w:type="spellStart"/>
            <w:proofErr w:type="gramStart"/>
            <w:r w:rsidRPr="009560C1">
              <w:rPr>
                <w:rFonts w:ascii="Times New Roman" w:eastAsia="Times New Roman" w:hAnsi="Times New Roman" w:cs="Times New Roman"/>
                <w:sz w:val="16"/>
                <w:szCs w:val="16"/>
                <w:lang w:eastAsia="ru-RU"/>
              </w:rPr>
              <w:t>испол</w:t>
            </w:r>
            <w:proofErr w:type="spellEnd"/>
            <w:r w:rsidRPr="009560C1">
              <w:rPr>
                <w:rFonts w:ascii="Times New Roman" w:eastAsia="Times New Roman" w:hAnsi="Times New Roman" w:cs="Times New Roman"/>
                <w:sz w:val="16"/>
                <w:szCs w:val="16"/>
                <w:lang w:eastAsia="ru-RU"/>
              </w:rPr>
              <w:t>-нения</w:t>
            </w:r>
            <w:proofErr w:type="gramEnd"/>
          </w:p>
        </w:tc>
      </w:tr>
      <w:tr w:rsidR="009560C1" w:rsidRPr="009560C1" w:rsidTr="004C6F1D">
        <w:trPr>
          <w:trHeight w:val="190"/>
        </w:trPr>
        <w:tc>
          <w:tcPr>
            <w:tcW w:w="520" w:type="dxa"/>
            <w:tcBorders>
              <w:top w:val="nil"/>
              <w:left w:val="single" w:sz="4" w:space="0" w:color="auto"/>
              <w:bottom w:val="single" w:sz="4" w:space="0" w:color="auto"/>
              <w:right w:val="single" w:sz="4" w:space="0" w:color="auto"/>
            </w:tcBorders>
            <w:shd w:val="clear" w:color="auto" w:fill="auto"/>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2032" w:type="dxa"/>
            <w:tcBorders>
              <w:top w:val="nil"/>
              <w:left w:val="nil"/>
              <w:bottom w:val="single" w:sz="4" w:space="0" w:color="auto"/>
              <w:right w:val="single" w:sz="4" w:space="0" w:color="auto"/>
            </w:tcBorders>
            <w:shd w:val="clear" w:color="auto" w:fill="auto"/>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w:t>
            </w:r>
          </w:p>
        </w:tc>
        <w:tc>
          <w:tcPr>
            <w:tcW w:w="3686" w:type="dxa"/>
            <w:gridSpan w:val="4"/>
            <w:tcBorders>
              <w:top w:val="single" w:sz="4" w:space="0" w:color="auto"/>
              <w:left w:val="nil"/>
              <w:bottom w:val="single" w:sz="4" w:space="0" w:color="auto"/>
              <w:right w:val="single" w:sz="4" w:space="0" w:color="000000"/>
            </w:tcBorders>
            <w:shd w:val="clear" w:color="auto" w:fill="auto"/>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за счет областных средств </w:t>
            </w:r>
          </w:p>
        </w:tc>
        <w:tc>
          <w:tcPr>
            <w:tcW w:w="3847" w:type="dxa"/>
            <w:gridSpan w:val="4"/>
            <w:tcBorders>
              <w:top w:val="single" w:sz="4" w:space="0" w:color="auto"/>
              <w:left w:val="nil"/>
              <w:bottom w:val="single" w:sz="4" w:space="0" w:color="auto"/>
              <w:right w:val="single" w:sz="4" w:space="0" w:color="000000"/>
            </w:tcBorders>
            <w:shd w:val="clear" w:color="auto" w:fill="auto"/>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за счет местных средств </w:t>
            </w:r>
          </w:p>
        </w:tc>
      </w:tr>
      <w:tr w:rsidR="009560C1" w:rsidRPr="009560C1" w:rsidTr="004C6F1D">
        <w:trPr>
          <w:trHeight w:val="125"/>
        </w:trPr>
        <w:tc>
          <w:tcPr>
            <w:tcW w:w="520" w:type="dxa"/>
            <w:tcBorders>
              <w:top w:val="nil"/>
              <w:left w:val="single" w:sz="4" w:space="0" w:color="auto"/>
              <w:bottom w:val="single" w:sz="4" w:space="0" w:color="auto"/>
              <w:right w:val="single" w:sz="4" w:space="0" w:color="auto"/>
            </w:tcBorders>
            <w:shd w:val="clear" w:color="auto" w:fill="auto"/>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w:t>
            </w:r>
          </w:p>
        </w:tc>
        <w:tc>
          <w:tcPr>
            <w:tcW w:w="203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4C6F1D">
            <w:pPr>
              <w:jc w:val="lef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Богородский сельсовет</w:t>
            </w:r>
          </w:p>
        </w:tc>
        <w:tc>
          <w:tcPr>
            <w:tcW w:w="97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421,6</w:t>
            </w:r>
          </w:p>
        </w:tc>
        <w:tc>
          <w:tcPr>
            <w:tcW w:w="99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210,8</w:t>
            </w:r>
          </w:p>
        </w:tc>
        <w:tc>
          <w:tcPr>
            <w:tcW w:w="99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210,8</w:t>
            </w:r>
          </w:p>
        </w:tc>
        <w:tc>
          <w:tcPr>
            <w:tcW w:w="72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100,0</w:t>
            </w:r>
          </w:p>
        </w:tc>
        <w:tc>
          <w:tcPr>
            <w:tcW w:w="1154"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1 336,5</w:t>
            </w:r>
          </w:p>
        </w:tc>
        <w:tc>
          <w:tcPr>
            <w:tcW w:w="979"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668,2</w:t>
            </w:r>
          </w:p>
        </w:tc>
        <w:tc>
          <w:tcPr>
            <w:tcW w:w="1005"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668,2</w:t>
            </w:r>
          </w:p>
        </w:tc>
        <w:tc>
          <w:tcPr>
            <w:tcW w:w="709"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100,0</w:t>
            </w:r>
          </w:p>
        </w:tc>
      </w:tr>
      <w:tr w:rsidR="009560C1" w:rsidRPr="009560C1" w:rsidTr="004C6F1D">
        <w:trPr>
          <w:trHeight w:val="239"/>
        </w:trPr>
        <w:tc>
          <w:tcPr>
            <w:tcW w:w="520" w:type="dxa"/>
            <w:tcBorders>
              <w:top w:val="nil"/>
              <w:left w:val="single" w:sz="4" w:space="0" w:color="auto"/>
              <w:bottom w:val="single" w:sz="4" w:space="0" w:color="auto"/>
              <w:right w:val="single" w:sz="4" w:space="0" w:color="auto"/>
            </w:tcBorders>
            <w:shd w:val="clear" w:color="auto" w:fill="auto"/>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w:t>
            </w:r>
          </w:p>
        </w:tc>
        <w:tc>
          <w:tcPr>
            <w:tcW w:w="203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4C6F1D">
            <w:pPr>
              <w:jc w:val="lef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Елизаветинский сельсовет</w:t>
            </w:r>
          </w:p>
        </w:tc>
        <w:tc>
          <w:tcPr>
            <w:tcW w:w="97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155,3</w:t>
            </w:r>
          </w:p>
        </w:tc>
        <w:tc>
          <w:tcPr>
            <w:tcW w:w="99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77,7</w:t>
            </w:r>
          </w:p>
        </w:tc>
        <w:tc>
          <w:tcPr>
            <w:tcW w:w="99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77,7</w:t>
            </w:r>
          </w:p>
        </w:tc>
        <w:tc>
          <w:tcPr>
            <w:tcW w:w="72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100,0</w:t>
            </w:r>
          </w:p>
        </w:tc>
        <w:tc>
          <w:tcPr>
            <w:tcW w:w="1154"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1 344,1</w:t>
            </w:r>
          </w:p>
        </w:tc>
        <w:tc>
          <w:tcPr>
            <w:tcW w:w="979"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650,0</w:t>
            </w:r>
          </w:p>
        </w:tc>
        <w:tc>
          <w:tcPr>
            <w:tcW w:w="1005"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650,0</w:t>
            </w:r>
          </w:p>
        </w:tc>
        <w:tc>
          <w:tcPr>
            <w:tcW w:w="709"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100,0</w:t>
            </w:r>
          </w:p>
        </w:tc>
      </w:tr>
      <w:tr w:rsidR="009560C1" w:rsidRPr="009560C1" w:rsidTr="004C6F1D">
        <w:trPr>
          <w:trHeight w:val="256"/>
        </w:trPr>
        <w:tc>
          <w:tcPr>
            <w:tcW w:w="520" w:type="dxa"/>
            <w:tcBorders>
              <w:top w:val="nil"/>
              <w:left w:val="single" w:sz="4" w:space="0" w:color="auto"/>
              <w:bottom w:val="single" w:sz="4" w:space="0" w:color="auto"/>
              <w:right w:val="single" w:sz="4" w:space="0" w:color="auto"/>
            </w:tcBorders>
            <w:shd w:val="clear" w:color="auto" w:fill="auto"/>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w:t>
            </w:r>
          </w:p>
        </w:tc>
        <w:tc>
          <w:tcPr>
            <w:tcW w:w="203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4C6F1D">
            <w:pPr>
              <w:jc w:val="lef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Засечный сельсовет</w:t>
            </w:r>
          </w:p>
        </w:tc>
        <w:tc>
          <w:tcPr>
            <w:tcW w:w="97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161,9</w:t>
            </w:r>
          </w:p>
        </w:tc>
        <w:tc>
          <w:tcPr>
            <w:tcW w:w="99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81,0</w:t>
            </w:r>
          </w:p>
        </w:tc>
        <w:tc>
          <w:tcPr>
            <w:tcW w:w="99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81,0</w:t>
            </w:r>
          </w:p>
        </w:tc>
        <w:tc>
          <w:tcPr>
            <w:tcW w:w="72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100,0</w:t>
            </w:r>
          </w:p>
        </w:tc>
        <w:tc>
          <w:tcPr>
            <w:tcW w:w="1154"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1 287,6</w:t>
            </w:r>
          </w:p>
        </w:tc>
        <w:tc>
          <w:tcPr>
            <w:tcW w:w="979"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600,0</w:t>
            </w:r>
          </w:p>
        </w:tc>
        <w:tc>
          <w:tcPr>
            <w:tcW w:w="1005"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600,0</w:t>
            </w:r>
          </w:p>
        </w:tc>
        <w:tc>
          <w:tcPr>
            <w:tcW w:w="709"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100,0</w:t>
            </w:r>
          </w:p>
        </w:tc>
      </w:tr>
      <w:tr w:rsidR="009560C1" w:rsidRPr="009560C1" w:rsidTr="004C6F1D">
        <w:trPr>
          <w:trHeight w:val="275"/>
        </w:trPr>
        <w:tc>
          <w:tcPr>
            <w:tcW w:w="520" w:type="dxa"/>
            <w:tcBorders>
              <w:top w:val="nil"/>
              <w:left w:val="single" w:sz="4" w:space="0" w:color="auto"/>
              <w:bottom w:val="single" w:sz="4" w:space="0" w:color="auto"/>
              <w:right w:val="single" w:sz="4" w:space="0" w:color="auto"/>
            </w:tcBorders>
            <w:shd w:val="clear" w:color="auto" w:fill="auto"/>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w:t>
            </w:r>
          </w:p>
        </w:tc>
        <w:tc>
          <w:tcPr>
            <w:tcW w:w="203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4C6F1D">
            <w:pPr>
              <w:jc w:val="left"/>
              <w:rPr>
                <w:rFonts w:ascii="Times New Roman" w:eastAsia="Times New Roman" w:hAnsi="Times New Roman" w:cs="Times New Roman"/>
                <w:sz w:val="16"/>
                <w:szCs w:val="16"/>
                <w:lang w:eastAsia="ru-RU"/>
              </w:rPr>
            </w:pPr>
            <w:proofErr w:type="spellStart"/>
            <w:r w:rsidRPr="009560C1">
              <w:rPr>
                <w:rFonts w:ascii="Times New Roman" w:eastAsia="Times New Roman" w:hAnsi="Times New Roman" w:cs="Times New Roman"/>
                <w:sz w:val="16"/>
                <w:szCs w:val="16"/>
                <w:lang w:eastAsia="ru-RU"/>
              </w:rPr>
              <w:t>Нечаевский</w:t>
            </w:r>
            <w:proofErr w:type="spellEnd"/>
            <w:r w:rsidRPr="009560C1">
              <w:rPr>
                <w:rFonts w:ascii="Times New Roman" w:eastAsia="Times New Roman" w:hAnsi="Times New Roman" w:cs="Times New Roman"/>
                <w:sz w:val="16"/>
                <w:szCs w:val="16"/>
                <w:lang w:eastAsia="ru-RU"/>
              </w:rPr>
              <w:t xml:space="preserve"> сельсовет</w:t>
            </w:r>
          </w:p>
        </w:tc>
        <w:tc>
          <w:tcPr>
            <w:tcW w:w="97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561,7</w:t>
            </w:r>
          </w:p>
        </w:tc>
        <w:tc>
          <w:tcPr>
            <w:tcW w:w="99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280,8</w:t>
            </w:r>
          </w:p>
        </w:tc>
        <w:tc>
          <w:tcPr>
            <w:tcW w:w="99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280,8</w:t>
            </w:r>
          </w:p>
        </w:tc>
        <w:tc>
          <w:tcPr>
            <w:tcW w:w="72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100,0</w:t>
            </w:r>
          </w:p>
        </w:tc>
        <w:tc>
          <w:tcPr>
            <w:tcW w:w="1154"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1 540,6</w:t>
            </w:r>
          </w:p>
        </w:tc>
        <w:tc>
          <w:tcPr>
            <w:tcW w:w="979"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780,0</w:t>
            </w:r>
          </w:p>
        </w:tc>
        <w:tc>
          <w:tcPr>
            <w:tcW w:w="1005"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780,0</w:t>
            </w:r>
          </w:p>
        </w:tc>
        <w:tc>
          <w:tcPr>
            <w:tcW w:w="709"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100,0</w:t>
            </w:r>
          </w:p>
        </w:tc>
      </w:tr>
      <w:tr w:rsidR="009560C1" w:rsidRPr="009560C1" w:rsidTr="004C6F1D">
        <w:trPr>
          <w:trHeight w:val="136"/>
        </w:trPr>
        <w:tc>
          <w:tcPr>
            <w:tcW w:w="520" w:type="dxa"/>
            <w:tcBorders>
              <w:top w:val="nil"/>
              <w:left w:val="single" w:sz="4" w:space="0" w:color="auto"/>
              <w:bottom w:val="single" w:sz="4" w:space="0" w:color="auto"/>
              <w:right w:val="single" w:sz="4" w:space="0" w:color="auto"/>
            </w:tcBorders>
            <w:shd w:val="clear" w:color="auto" w:fill="auto"/>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w:t>
            </w:r>
          </w:p>
        </w:tc>
        <w:tc>
          <w:tcPr>
            <w:tcW w:w="203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4C6F1D">
            <w:pPr>
              <w:jc w:val="left"/>
              <w:rPr>
                <w:rFonts w:ascii="Times New Roman" w:eastAsia="Times New Roman" w:hAnsi="Times New Roman" w:cs="Times New Roman"/>
                <w:sz w:val="16"/>
                <w:szCs w:val="16"/>
                <w:lang w:eastAsia="ru-RU"/>
              </w:rPr>
            </w:pPr>
            <w:proofErr w:type="spellStart"/>
            <w:r w:rsidRPr="009560C1">
              <w:rPr>
                <w:rFonts w:ascii="Times New Roman" w:eastAsia="Times New Roman" w:hAnsi="Times New Roman" w:cs="Times New Roman"/>
                <w:sz w:val="16"/>
                <w:szCs w:val="16"/>
                <w:lang w:eastAsia="ru-RU"/>
              </w:rPr>
              <w:t>Плесский</w:t>
            </w:r>
            <w:proofErr w:type="spellEnd"/>
            <w:r w:rsidRPr="009560C1">
              <w:rPr>
                <w:rFonts w:ascii="Times New Roman" w:eastAsia="Times New Roman" w:hAnsi="Times New Roman" w:cs="Times New Roman"/>
                <w:sz w:val="16"/>
                <w:szCs w:val="16"/>
                <w:lang w:eastAsia="ru-RU"/>
              </w:rPr>
              <w:t xml:space="preserve"> сельсовет</w:t>
            </w:r>
          </w:p>
        </w:tc>
        <w:tc>
          <w:tcPr>
            <w:tcW w:w="97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406,7</w:t>
            </w:r>
          </w:p>
        </w:tc>
        <w:tc>
          <w:tcPr>
            <w:tcW w:w="99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203,3</w:t>
            </w:r>
          </w:p>
        </w:tc>
        <w:tc>
          <w:tcPr>
            <w:tcW w:w="99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203,3</w:t>
            </w:r>
          </w:p>
        </w:tc>
        <w:tc>
          <w:tcPr>
            <w:tcW w:w="72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100,0</w:t>
            </w:r>
          </w:p>
        </w:tc>
        <w:tc>
          <w:tcPr>
            <w:tcW w:w="1154"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1 253,7</w:t>
            </w:r>
          </w:p>
        </w:tc>
        <w:tc>
          <w:tcPr>
            <w:tcW w:w="979"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630,0</w:t>
            </w:r>
          </w:p>
        </w:tc>
        <w:tc>
          <w:tcPr>
            <w:tcW w:w="1005"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630,0</w:t>
            </w:r>
          </w:p>
        </w:tc>
        <w:tc>
          <w:tcPr>
            <w:tcW w:w="709"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100,0</w:t>
            </w:r>
          </w:p>
        </w:tc>
      </w:tr>
      <w:tr w:rsidR="009560C1" w:rsidRPr="009560C1" w:rsidTr="004C6F1D">
        <w:trPr>
          <w:trHeight w:val="224"/>
        </w:trPr>
        <w:tc>
          <w:tcPr>
            <w:tcW w:w="520" w:type="dxa"/>
            <w:tcBorders>
              <w:top w:val="nil"/>
              <w:left w:val="single" w:sz="4" w:space="0" w:color="auto"/>
              <w:bottom w:val="single" w:sz="4" w:space="0" w:color="auto"/>
              <w:right w:val="single" w:sz="4" w:space="0" w:color="auto"/>
            </w:tcBorders>
            <w:shd w:val="clear" w:color="auto" w:fill="auto"/>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w:t>
            </w:r>
          </w:p>
        </w:tc>
        <w:tc>
          <w:tcPr>
            <w:tcW w:w="203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4C6F1D">
            <w:pPr>
              <w:jc w:val="left"/>
              <w:rPr>
                <w:rFonts w:ascii="Times New Roman" w:eastAsia="Times New Roman" w:hAnsi="Times New Roman" w:cs="Times New Roman"/>
                <w:sz w:val="16"/>
                <w:szCs w:val="16"/>
                <w:lang w:eastAsia="ru-RU"/>
              </w:rPr>
            </w:pPr>
            <w:proofErr w:type="spellStart"/>
            <w:r w:rsidRPr="009560C1">
              <w:rPr>
                <w:rFonts w:ascii="Times New Roman" w:eastAsia="Times New Roman" w:hAnsi="Times New Roman" w:cs="Times New Roman"/>
                <w:sz w:val="16"/>
                <w:szCs w:val="16"/>
                <w:lang w:eastAsia="ru-RU"/>
              </w:rPr>
              <w:t>Подгорненский</w:t>
            </w:r>
            <w:proofErr w:type="spellEnd"/>
            <w:r w:rsidRPr="009560C1">
              <w:rPr>
                <w:rFonts w:ascii="Times New Roman" w:eastAsia="Times New Roman" w:hAnsi="Times New Roman" w:cs="Times New Roman"/>
                <w:sz w:val="16"/>
                <w:szCs w:val="16"/>
                <w:lang w:eastAsia="ru-RU"/>
              </w:rPr>
              <w:t xml:space="preserve"> сельсовет</w:t>
            </w:r>
          </w:p>
        </w:tc>
        <w:tc>
          <w:tcPr>
            <w:tcW w:w="97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262,6</w:t>
            </w:r>
          </w:p>
        </w:tc>
        <w:tc>
          <w:tcPr>
            <w:tcW w:w="99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131,3</w:t>
            </w:r>
          </w:p>
        </w:tc>
        <w:tc>
          <w:tcPr>
            <w:tcW w:w="99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131,3</w:t>
            </w:r>
          </w:p>
        </w:tc>
        <w:tc>
          <w:tcPr>
            <w:tcW w:w="72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100,0</w:t>
            </w:r>
          </w:p>
        </w:tc>
        <w:tc>
          <w:tcPr>
            <w:tcW w:w="1154"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487,5</w:t>
            </w:r>
          </w:p>
        </w:tc>
        <w:tc>
          <w:tcPr>
            <w:tcW w:w="979"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240,0</w:t>
            </w:r>
          </w:p>
        </w:tc>
        <w:tc>
          <w:tcPr>
            <w:tcW w:w="1005"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240,0</w:t>
            </w:r>
          </w:p>
        </w:tc>
        <w:tc>
          <w:tcPr>
            <w:tcW w:w="709"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100,0</w:t>
            </w:r>
          </w:p>
        </w:tc>
      </w:tr>
      <w:tr w:rsidR="009560C1" w:rsidRPr="009560C1" w:rsidTr="004C6F1D">
        <w:trPr>
          <w:trHeight w:val="143"/>
        </w:trPr>
        <w:tc>
          <w:tcPr>
            <w:tcW w:w="520" w:type="dxa"/>
            <w:tcBorders>
              <w:top w:val="nil"/>
              <w:left w:val="single" w:sz="4" w:space="0" w:color="auto"/>
              <w:bottom w:val="single" w:sz="4" w:space="0" w:color="auto"/>
              <w:right w:val="single" w:sz="4" w:space="0" w:color="auto"/>
            </w:tcBorders>
            <w:shd w:val="clear" w:color="auto" w:fill="auto"/>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w:t>
            </w:r>
          </w:p>
        </w:tc>
        <w:tc>
          <w:tcPr>
            <w:tcW w:w="203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4C6F1D">
            <w:pPr>
              <w:jc w:val="left"/>
              <w:rPr>
                <w:rFonts w:ascii="Times New Roman" w:eastAsia="Times New Roman" w:hAnsi="Times New Roman" w:cs="Times New Roman"/>
                <w:sz w:val="16"/>
                <w:szCs w:val="16"/>
                <w:lang w:eastAsia="ru-RU"/>
              </w:rPr>
            </w:pPr>
            <w:proofErr w:type="spellStart"/>
            <w:r w:rsidRPr="009560C1">
              <w:rPr>
                <w:rFonts w:ascii="Times New Roman" w:eastAsia="Times New Roman" w:hAnsi="Times New Roman" w:cs="Times New Roman"/>
                <w:sz w:val="16"/>
                <w:szCs w:val="16"/>
                <w:lang w:eastAsia="ru-RU"/>
              </w:rPr>
              <w:t>Рамзайский</w:t>
            </w:r>
            <w:proofErr w:type="spellEnd"/>
            <w:r w:rsidRPr="009560C1">
              <w:rPr>
                <w:rFonts w:ascii="Times New Roman" w:eastAsia="Times New Roman" w:hAnsi="Times New Roman" w:cs="Times New Roman"/>
                <w:sz w:val="16"/>
                <w:szCs w:val="16"/>
                <w:lang w:eastAsia="ru-RU"/>
              </w:rPr>
              <w:t xml:space="preserve"> сельсовет</w:t>
            </w:r>
          </w:p>
        </w:tc>
        <w:tc>
          <w:tcPr>
            <w:tcW w:w="97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726,2</w:t>
            </w:r>
          </w:p>
        </w:tc>
        <w:tc>
          <w:tcPr>
            <w:tcW w:w="99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363,1</w:t>
            </w:r>
          </w:p>
        </w:tc>
        <w:tc>
          <w:tcPr>
            <w:tcW w:w="99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363,1</w:t>
            </w:r>
          </w:p>
        </w:tc>
        <w:tc>
          <w:tcPr>
            <w:tcW w:w="72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100,0</w:t>
            </w:r>
          </w:p>
        </w:tc>
        <w:tc>
          <w:tcPr>
            <w:tcW w:w="1154"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2 070,3</w:t>
            </w:r>
          </w:p>
        </w:tc>
        <w:tc>
          <w:tcPr>
            <w:tcW w:w="979"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1 220,0</w:t>
            </w:r>
          </w:p>
        </w:tc>
        <w:tc>
          <w:tcPr>
            <w:tcW w:w="1005"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1 220,0</w:t>
            </w:r>
          </w:p>
        </w:tc>
        <w:tc>
          <w:tcPr>
            <w:tcW w:w="709"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100,0</w:t>
            </w:r>
          </w:p>
        </w:tc>
      </w:tr>
      <w:tr w:rsidR="009560C1" w:rsidRPr="009560C1" w:rsidTr="004C6F1D">
        <w:trPr>
          <w:trHeight w:val="230"/>
        </w:trPr>
        <w:tc>
          <w:tcPr>
            <w:tcW w:w="520" w:type="dxa"/>
            <w:tcBorders>
              <w:top w:val="nil"/>
              <w:left w:val="single" w:sz="4" w:space="0" w:color="auto"/>
              <w:bottom w:val="single" w:sz="4" w:space="0" w:color="auto"/>
              <w:right w:val="single" w:sz="4" w:space="0" w:color="auto"/>
            </w:tcBorders>
            <w:shd w:val="clear" w:color="auto" w:fill="auto"/>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8</w:t>
            </w:r>
          </w:p>
        </w:tc>
        <w:tc>
          <w:tcPr>
            <w:tcW w:w="203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4C6F1D">
            <w:pPr>
              <w:jc w:val="lef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Успенский сельсовет</w:t>
            </w:r>
          </w:p>
        </w:tc>
        <w:tc>
          <w:tcPr>
            <w:tcW w:w="97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108,6</w:t>
            </w:r>
          </w:p>
        </w:tc>
        <w:tc>
          <w:tcPr>
            <w:tcW w:w="99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54,3</w:t>
            </w:r>
          </w:p>
        </w:tc>
        <w:tc>
          <w:tcPr>
            <w:tcW w:w="99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54,3</w:t>
            </w:r>
          </w:p>
        </w:tc>
        <w:tc>
          <w:tcPr>
            <w:tcW w:w="72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100,0</w:t>
            </w:r>
          </w:p>
        </w:tc>
        <w:tc>
          <w:tcPr>
            <w:tcW w:w="1154"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1 586,1</w:t>
            </w:r>
          </w:p>
        </w:tc>
        <w:tc>
          <w:tcPr>
            <w:tcW w:w="979"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780,0</w:t>
            </w:r>
          </w:p>
        </w:tc>
        <w:tc>
          <w:tcPr>
            <w:tcW w:w="1005"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780,0</w:t>
            </w:r>
          </w:p>
        </w:tc>
        <w:tc>
          <w:tcPr>
            <w:tcW w:w="709"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100,0</w:t>
            </w:r>
          </w:p>
        </w:tc>
      </w:tr>
      <w:tr w:rsidR="009560C1" w:rsidRPr="009560C1" w:rsidTr="004C6F1D">
        <w:trPr>
          <w:trHeight w:val="263"/>
        </w:trPr>
        <w:tc>
          <w:tcPr>
            <w:tcW w:w="520" w:type="dxa"/>
            <w:tcBorders>
              <w:top w:val="nil"/>
              <w:left w:val="single" w:sz="4" w:space="0" w:color="auto"/>
              <w:bottom w:val="single" w:sz="4" w:space="0" w:color="auto"/>
              <w:right w:val="single" w:sz="4" w:space="0" w:color="auto"/>
            </w:tcBorders>
            <w:shd w:val="clear" w:color="auto" w:fill="auto"/>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9</w:t>
            </w:r>
          </w:p>
        </w:tc>
        <w:tc>
          <w:tcPr>
            <w:tcW w:w="203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4C6F1D">
            <w:pPr>
              <w:jc w:val="left"/>
              <w:rPr>
                <w:rFonts w:ascii="Times New Roman" w:eastAsia="Times New Roman" w:hAnsi="Times New Roman" w:cs="Times New Roman"/>
                <w:sz w:val="16"/>
                <w:szCs w:val="16"/>
                <w:lang w:eastAsia="ru-RU"/>
              </w:rPr>
            </w:pPr>
            <w:proofErr w:type="spellStart"/>
            <w:r w:rsidRPr="009560C1">
              <w:rPr>
                <w:rFonts w:ascii="Times New Roman" w:eastAsia="Times New Roman" w:hAnsi="Times New Roman" w:cs="Times New Roman"/>
                <w:sz w:val="16"/>
                <w:szCs w:val="16"/>
                <w:lang w:eastAsia="ru-RU"/>
              </w:rPr>
              <w:t>Царевщинский</w:t>
            </w:r>
            <w:proofErr w:type="spellEnd"/>
            <w:r w:rsidRPr="009560C1">
              <w:rPr>
                <w:rFonts w:ascii="Times New Roman" w:eastAsia="Times New Roman" w:hAnsi="Times New Roman" w:cs="Times New Roman"/>
                <w:sz w:val="16"/>
                <w:szCs w:val="16"/>
                <w:lang w:eastAsia="ru-RU"/>
              </w:rPr>
              <w:t xml:space="preserve"> сельсовет</w:t>
            </w:r>
          </w:p>
        </w:tc>
        <w:tc>
          <w:tcPr>
            <w:tcW w:w="97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243,7</w:t>
            </w:r>
          </w:p>
        </w:tc>
        <w:tc>
          <w:tcPr>
            <w:tcW w:w="99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121,8</w:t>
            </w:r>
          </w:p>
        </w:tc>
        <w:tc>
          <w:tcPr>
            <w:tcW w:w="99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121,8</w:t>
            </w:r>
          </w:p>
        </w:tc>
        <w:tc>
          <w:tcPr>
            <w:tcW w:w="72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100,0</w:t>
            </w:r>
          </w:p>
        </w:tc>
        <w:tc>
          <w:tcPr>
            <w:tcW w:w="1154"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w:t>
            </w:r>
          </w:p>
        </w:tc>
        <w:tc>
          <w:tcPr>
            <w:tcW w:w="979"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w:t>
            </w:r>
          </w:p>
        </w:tc>
        <w:tc>
          <w:tcPr>
            <w:tcW w:w="1005"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w:t>
            </w:r>
          </w:p>
        </w:tc>
      </w:tr>
      <w:tr w:rsidR="009560C1" w:rsidRPr="009560C1" w:rsidTr="004C6F1D">
        <w:trPr>
          <w:trHeight w:val="280"/>
        </w:trPr>
        <w:tc>
          <w:tcPr>
            <w:tcW w:w="520" w:type="dxa"/>
            <w:tcBorders>
              <w:top w:val="nil"/>
              <w:left w:val="single" w:sz="4" w:space="0" w:color="auto"/>
              <w:bottom w:val="single" w:sz="4" w:space="0" w:color="auto"/>
              <w:right w:val="single" w:sz="4" w:space="0" w:color="auto"/>
            </w:tcBorders>
            <w:shd w:val="clear" w:color="auto" w:fill="auto"/>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w:t>
            </w:r>
          </w:p>
        </w:tc>
        <w:tc>
          <w:tcPr>
            <w:tcW w:w="203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4C6F1D">
            <w:pPr>
              <w:jc w:val="left"/>
              <w:rPr>
                <w:rFonts w:ascii="Times New Roman" w:eastAsia="Times New Roman" w:hAnsi="Times New Roman" w:cs="Times New Roman"/>
                <w:sz w:val="16"/>
                <w:szCs w:val="16"/>
                <w:lang w:eastAsia="ru-RU"/>
              </w:rPr>
            </w:pPr>
            <w:proofErr w:type="spellStart"/>
            <w:r w:rsidRPr="009560C1">
              <w:rPr>
                <w:rFonts w:ascii="Times New Roman" w:eastAsia="Times New Roman" w:hAnsi="Times New Roman" w:cs="Times New Roman"/>
                <w:sz w:val="16"/>
                <w:szCs w:val="16"/>
                <w:lang w:eastAsia="ru-RU"/>
              </w:rPr>
              <w:t>Чернозерский</w:t>
            </w:r>
            <w:proofErr w:type="spellEnd"/>
            <w:r w:rsidRPr="009560C1">
              <w:rPr>
                <w:rFonts w:ascii="Times New Roman" w:eastAsia="Times New Roman" w:hAnsi="Times New Roman" w:cs="Times New Roman"/>
                <w:sz w:val="16"/>
                <w:szCs w:val="16"/>
                <w:lang w:eastAsia="ru-RU"/>
              </w:rPr>
              <w:t xml:space="preserve"> сельсовет</w:t>
            </w:r>
          </w:p>
        </w:tc>
        <w:tc>
          <w:tcPr>
            <w:tcW w:w="97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471,0</w:t>
            </w:r>
          </w:p>
        </w:tc>
        <w:tc>
          <w:tcPr>
            <w:tcW w:w="99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235,5</w:t>
            </w:r>
          </w:p>
        </w:tc>
        <w:tc>
          <w:tcPr>
            <w:tcW w:w="99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235,5</w:t>
            </w:r>
          </w:p>
        </w:tc>
        <w:tc>
          <w:tcPr>
            <w:tcW w:w="72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100,0</w:t>
            </w:r>
          </w:p>
        </w:tc>
        <w:tc>
          <w:tcPr>
            <w:tcW w:w="1154"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1 426,6</w:t>
            </w:r>
          </w:p>
        </w:tc>
        <w:tc>
          <w:tcPr>
            <w:tcW w:w="979"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600,0</w:t>
            </w:r>
          </w:p>
        </w:tc>
        <w:tc>
          <w:tcPr>
            <w:tcW w:w="1005"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600,0</w:t>
            </w:r>
          </w:p>
        </w:tc>
        <w:tc>
          <w:tcPr>
            <w:tcW w:w="709"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100,0</w:t>
            </w:r>
          </w:p>
        </w:tc>
      </w:tr>
      <w:tr w:rsidR="009560C1" w:rsidRPr="009560C1" w:rsidTr="004C6F1D">
        <w:trPr>
          <w:trHeight w:val="271"/>
        </w:trPr>
        <w:tc>
          <w:tcPr>
            <w:tcW w:w="520" w:type="dxa"/>
            <w:tcBorders>
              <w:top w:val="nil"/>
              <w:left w:val="single" w:sz="4" w:space="0" w:color="auto"/>
              <w:bottom w:val="single" w:sz="4" w:space="0" w:color="auto"/>
              <w:right w:val="single" w:sz="4" w:space="0" w:color="auto"/>
            </w:tcBorders>
            <w:shd w:val="clear" w:color="auto" w:fill="auto"/>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11</w:t>
            </w:r>
          </w:p>
        </w:tc>
        <w:tc>
          <w:tcPr>
            <w:tcW w:w="203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4C6F1D">
            <w:pPr>
              <w:jc w:val="left"/>
              <w:rPr>
                <w:rFonts w:ascii="Times New Roman" w:eastAsia="Times New Roman" w:hAnsi="Times New Roman" w:cs="Times New Roman"/>
                <w:sz w:val="16"/>
                <w:szCs w:val="16"/>
                <w:lang w:eastAsia="ru-RU"/>
              </w:rPr>
            </w:pPr>
            <w:proofErr w:type="spellStart"/>
            <w:r w:rsidRPr="009560C1">
              <w:rPr>
                <w:rFonts w:ascii="Times New Roman" w:eastAsia="Times New Roman" w:hAnsi="Times New Roman" w:cs="Times New Roman"/>
                <w:sz w:val="16"/>
                <w:szCs w:val="16"/>
                <w:lang w:eastAsia="ru-RU"/>
              </w:rPr>
              <w:t>Широкоисский</w:t>
            </w:r>
            <w:proofErr w:type="spellEnd"/>
            <w:r w:rsidRPr="009560C1">
              <w:rPr>
                <w:rFonts w:ascii="Times New Roman" w:eastAsia="Times New Roman" w:hAnsi="Times New Roman" w:cs="Times New Roman"/>
                <w:sz w:val="16"/>
                <w:szCs w:val="16"/>
                <w:lang w:eastAsia="ru-RU"/>
              </w:rPr>
              <w:t xml:space="preserve"> сельсовет</w:t>
            </w:r>
          </w:p>
        </w:tc>
        <w:tc>
          <w:tcPr>
            <w:tcW w:w="97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246,8</w:t>
            </w:r>
          </w:p>
        </w:tc>
        <w:tc>
          <w:tcPr>
            <w:tcW w:w="99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123,4</w:t>
            </w:r>
          </w:p>
        </w:tc>
        <w:tc>
          <w:tcPr>
            <w:tcW w:w="99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123,4</w:t>
            </w:r>
          </w:p>
        </w:tc>
        <w:tc>
          <w:tcPr>
            <w:tcW w:w="72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100,0</w:t>
            </w:r>
          </w:p>
        </w:tc>
        <w:tc>
          <w:tcPr>
            <w:tcW w:w="1154"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w:t>
            </w:r>
          </w:p>
        </w:tc>
        <w:tc>
          <w:tcPr>
            <w:tcW w:w="979"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w:t>
            </w:r>
          </w:p>
        </w:tc>
        <w:tc>
          <w:tcPr>
            <w:tcW w:w="1005"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w:t>
            </w:r>
          </w:p>
        </w:tc>
      </w:tr>
      <w:tr w:rsidR="009560C1" w:rsidRPr="009560C1" w:rsidTr="004C6F1D">
        <w:trPr>
          <w:trHeight w:val="132"/>
        </w:trPr>
        <w:tc>
          <w:tcPr>
            <w:tcW w:w="520" w:type="dxa"/>
            <w:tcBorders>
              <w:top w:val="nil"/>
              <w:left w:val="single" w:sz="4" w:space="0" w:color="auto"/>
              <w:bottom w:val="single" w:sz="4" w:space="0" w:color="auto"/>
              <w:right w:val="single" w:sz="4" w:space="0" w:color="auto"/>
            </w:tcBorders>
            <w:shd w:val="clear" w:color="auto" w:fill="auto"/>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12</w:t>
            </w:r>
          </w:p>
        </w:tc>
        <w:tc>
          <w:tcPr>
            <w:tcW w:w="203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4C6F1D">
            <w:pPr>
              <w:jc w:val="lef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Юровский сельсовет</w:t>
            </w:r>
          </w:p>
        </w:tc>
        <w:tc>
          <w:tcPr>
            <w:tcW w:w="97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319,2</w:t>
            </w:r>
          </w:p>
        </w:tc>
        <w:tc>
          <w:tcPr>
            <w:tcW w:w="99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159,6</w:t>
            </w:r>
          </w:p>
        </w:tc>
        <w:tc>
          <w:tcPr>
            <w:tcW w:w="99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159,6</w:t>
            </w:r>
          </w:p>
        </w:tc>
        <w:tc>
          <w:tcPr>
            <w:tcW w:w="72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100,0</w:t>
            </w:r>
          </w:p>
        </w:tc>
        <w:tc>
          <w:tcPr>
            <w:tcW w:w="1154"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27,1</w:t>
            </w:r>
          </w:p>
        </w:tc>
        <w:tc>
          <w:tcPr>
            <w:tcW w:w="979"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w:t>
            </w:r>
          </w:p>
        </w:tc>
        <w:tc>
          <w:tcPr>
            <w:tcW w:w="1005"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w:t>
            </w:r>
          </w:p>
        </w:tc>
      </w:tr>
      <w:tr w:rsidR="009560C1" w:rsidRPr="009560C1" w:rsidTr="004C6F1D">
        <w:trPr>
          <w:trHeight w:val="78"/>
        </w:trPr>
        <w:tc>
          <w:tcPr>
            <w:tcW w:w="520" w:type="dxa"/>
            <w:tcBorders>
              <w:top w:val="nil"/>
              <w:left w:val="single" w:sz="4" w:space="0" w:color="auto"/>
              <w:bottom w:val="single" w:sz="4" w:space="0" w:color="auto"/>
              <w:right w:val="single" w:sz="4" w:space="0" w:color="auto"/>
            </w:tcBorders>
            <w:shd w:val="clear" w:color="auto" w:fill="auto"/>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13</w:t>
            </w:r>
          </w:p>
        </w:tc>
        <w:tc>
          <w:tcPr>
            <w:tcW w:w="203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4C6F1D">
            <w:pPr>
              <w:jc w:val="left"/>
              <w:rPr>
                <w:rFonts w:ascii="Times New Roman" w:eastAsia="Times New Roman" w:hAnsi="Times New Roman" w:cs="Times New Roman"/>
                <w:sz w:val="16"/>
                <w:szCs w:val="16"/>
                <w:lang w:eastAsia="ru-RU"/>
              </w:rPr>
            </w:pPr>
            <w:proofErr w:type="spellStart"/>
            <w:r w:rsidRPr="009560C1">
              <w:rPr>
                <w:rFonts w:ascii="Times New Roman" w:eastAsia="Times New Roman" w:hAnsi="Times New Roman" w:cs="Times New Roman"/>
                <w:sz w:val="16"/>
                <w:szCs w:val="16"/>
                <w:lang w:eastAsia="ru-RU"/>
              </w:rPr>
              <w:t>р.п</w:t>
            </w:r>
            <w:proofErr w:type="spellEnd"/>
            <w:r w:rsidRPr="009560C1">
              <w:rPr>
                <w:rFonts w:ascii="Times New Roman" w:eastAsia="Times New Roman" w:hAnsi="Times New Roman" w:cs="Times New Roman"/>
                <w:sz w:val="16"/>
                <w:szCs w:val="16"/>
                <w:lang w:eastAsia="ru-RU"/>
              </w:rPr>
              <w:t>. Мокшан</w:t>
            </w:r>
          </w:p>
        </w:tc>
        <w:tc>
          <w:tcPr>
            <w:tcW w:w="97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3 668,5</w:t>
            </w:r>
          </w:p>
        </w:tc>
        <w:tc>
          <w:tcPr>
            <w:tcW w:w="992"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1 834,6</w:t>
            </w:r>
          </w:p>
        </w:tc>
        <w:tc>
          <w:tcPr>
            <w:tcW w:w="993"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1 834,6</w:t>
            </w:r>
          </w:p>
        </w:tc>
        <w:tc>
          <w:tcPr>
            <w:tcW w:w="728"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100,0</w:t>
            </w:r>
          </w:p>
        </w:tc>
        <w:tc>
          <w:tcPr>
            <w:tcW w:w="1154"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w:t>
            </w:r>
          </w:p>
        </w:tc>
        <w:tc>
          <w:tcPr>
            <w:tcW w:w="979"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w:t>
            </w:r>
          </w:p>
        </w:tc>
        <w:tc>
          <w:tcPr>
            <w:tcW w:w="1005"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w:t>
            </w:r>
          </w:p>
        </w:tc>
      </w:tr>
      <w:tr w:rsidR="009560C1" w:rsidRPr="009560C1" w:rsidTr="004C6F1D">
        <w:trPr>
          <w:trHeight w:val="167"/>
        </w:trPr>
        <w:tc>
          <w:tcPr>
            <w:tcW w:w="520" w:type="dxa"/>
            <w:tcBorders>
              <w:top w:val="nil"/>
              <w:left w:val="single" w:sz="4" w:space="0" w:color="auto"/>
              <w:bottom w:val="single" w:sz="4" w:space="0" w:color="auto"/>
              <w:right w:val="single" w:sz="4" w:space="0" w:color="auto"/>
            </w:tcBorders>
            <w:shd w:val="clear" w:color="auto" w:fill="auto"/>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 </w:t>
            </w:r>
          </w:p>
        </w:tc>
        <w:tc>
          <w:tcPr>
            <w:tcW w:w="2032" w:type="dxa"/>
            <w:tcBorders>
              <w:top w:val="nil"/>
              <w:left w:val="nil"/>
              <w:bottom w:val="single" w:sz="4" w:space="0" w:color="auto"/>
              <w:right w:val="single" w:sz="4" w:space="0" w:color="auto"/>
            </w:tcBorders>
            <w:shd w:val="clear" w:color="auto" w:fill="auto"/>
            <w:hideMark/>
          </w:tcPr>
          <w:p w:rsidR="009560C1" w:rsidRPr="009560C1" w:rsidRDefault="009560C1" w:rsidP="009560C1">
            <w:pP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Всего</w:t>
            </w:r>
          </w:p>
        </w:tc>
        <w:tc>
          <w:tcPr>
            <w:tcW w:w="973" w:type="dxa"/>
            <w:tcBorders>
              <w:top w:val="nil"/>
              <w:left w:val="nil"/>
              <w:bottom w:val="single" w:sz="4" w:space="0" w:color="auto"/>
              <w:right w:val="single" w:sz="4" w:space="0" w:color="auto"/>
            </w:tcBorders>
            <w:shd w:val="clear" w:color="auto" w:fill="auto"/>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7 753,8</w:t>
            </w:r>
          </w:p>
        </w:tc>
        <w:tc>
          <w:tcPr>
            <w:tcW w:w="992" w:type="dxa"/>
            <w:tcBorders>
              <w:top w:val="nil"/>
              <w:left w:val="nil"/>
              <w:bottom w:val="single" w:sz="4" w:space="0" w:color="auto"/>
              <w:right w:val="single" w:sz="4" w:space="0" w:color="auto"/>
            </w:tcBorders>
            <w:shd w:val="clear" w:color="auto" w:fill="auto"/>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3 877,2</w:t>
            </w:r>
          </w:p>
        </w:tc>
        <w:tc>
          <w:tcPr>
            <w:tcW w:w="993" w:type="dxa"/>
            <w:tcBorders>
              <w:top w:val="nil"/>
              <w:left w:val="nil"/>
              <w:bottom w:val="single" w:sz="4" w:space="0" w:color="auto"/>
              <w:right w:val="single" w:sz="4" w:space="0" w:color="auto"/>
            </w:tcBorders>
            <w:shd w:val="clear" w:color="auto" w:fill="auto"/>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3 877,2</w:t>
            </w:r>
          </w:p>
        </w:tc>
        <w:tc>
          <w:tcPr>
            <w:tcW w:w="728" w:type="dxa"/>
            <w:tcBorders>
              <w:top w:val="nil"/>
              <w:left w:val="nil"/>
              <w:bottom w:val="single" w:sz="4" w:space="0" w:color="auto"/>
              <w:right w:val="single" w:sz="4" w:space="0" w:color="auto"/>
            </w:tcBorders>
            <w:shd w:val="clear" w:color="auto" w:fill="auto"/>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100,0</w:t>
            </w:r>
          </w:p>
        </w:tc>
        <w:tc>
          <w:tcPr>
            <w:tcW w:w="1154" w:type="dxa"/>
            <w:tcBorders>
              <w:top w:val="nil"/>
              <w:left w:val="nil"/>
              <w:bottom w:val="single" w:sz="4" w:space="0" w:color="auto"/>
              <w:right w:val="single" w:sz="4" w:space="0" w:color="auto"/>
            </w:tcBorders>
            <w:shd w:val="clear" w:color="auto" w:fill="auto"/>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12 360,0</w:t>
            </w:r>
          </w:p>
        </w:tc>
        <w:tc>
          <w:tcPr>
            <w:tcW w:w="979" w:type="dxa"/>
            <w:tcBorders>
              <w:top w:val="nil"/>
              <w:left w:val="nil"/>
              <w:bottom w:val="single" w:sz="4" w:space="0" w:color="auto"/>
              <w:right w:val="single" w:sz="4" w:space="0" w:color="auto"/>
            </w:tcBorders>
            <w:shd w:val="clear" w:color="auto" w:fill="auto"/>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6 168,2</w:t>
            </w:r>
          </w:p>
        </w:tc>
        <w:tc>
          <w:tcPr>
            <w:tcW w:w="1005" w:type="dxa"/>
            <w:tcBorders>
              <w:top w:val="nil"/>
              <w:left w:val="nil"/>
              <w:bottom w:val="single" w:sz="4" w:space="0" w:color="auto"/>
              <w:right w:val="single" w:sz="4" w:space="0" w:color="auto"/>
            </w:tcBorders>
            <w:shd w:val="clear" w:color="auto" w:fill="auto"/>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6 168,2</w:t>
            </w:r>
          </w:p>
        </w:tc>
        <w:tc>
          <w:tcPr>
            <w:tcW w:w="709" w:type="dxa"/>
            <w:tcBorders>
              <w:top w:val="nil"/>
              <w:left w:val="nil"/>
              <w:bottom w:val="single" w:sz="4" w:space="0" w:color="auto"/>
              <w:right w:val="single" w:sz="4" w:space="0" w:color="auto"/>
            </w:tcBorders>
            <w:shd w:val="clear" w:color="auto" w:fill="auto"/>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100,0</w:t>
            </w:r>
          </w:p>
        </w:tc>
      </w:tr>
    </w:tbl>
    <w:p w:rsidR="009560C1" w:rsidRPr="009560C1" w:rsidRDefault="009560C1" w:rsidP="009560C1">
      <w:pPr>
        <w:ind w:left="5760"/>
        <w:jc w:val="right"/>
        <w:rPr>
          <w:rFonts w:ascii="Times New Roman" w:eastAsia="Times New Roman" w:hAnsi="Times New Roman" w:cs="Times New Roman"/>
          <w:bCs/>
          <w:sz w:val="16"/>
          <w:szCs w:val="16"/>
          <w:lang w:eastAsia="ru-RU"/>
        </w:rPr>
      </w:pPr>
    </w:p>
    <w:tbl>
      <w:tblPr>
        <w:tblW w:w="9523" w:type="dxa"/>
        <w:tblInd w:w="89" w:type="dxa"/>
        <w:tblLayout w:type="fixed"/>
        <w:tblLook w:val="04A0" w:firstRow="1" w:lastRow="0" w:firstColumn="1" w:lastColumn="0" w:noHBand="0" w:noVBand="1"/>
      </w:tblPr>
      <w:tblGrid>
        <w:gridCol w:w="520"/>
        <w:gridCol w:w="2901"/>
        <w:gridCol w:w="1566"/>
        <w:gridCol w:w="1417"/>
        <w:gridCol w:w="1680"/>
        <w:gridCol w:w="1439"/>
      </w:tblGrid>
      <w:tr w:rsidR="009560C1" w:rsidRPr="009560C1" w:rsidTr="009560C1">
        <w:trPr>
          <w:trHeight w:val="1167"/>
        </w:trPr>
        <w:tc>
          <w:tcPr>
            <w:tcW w:w="9523" w:type="dxa"/>
            <w:gridSpan w:val="6"/>
            <w:tcBorders>
              <w:top w:val="nil"/>
              <w:left w:val="nil"/>
              <w:right w:val="nil"/>
            </w:tcBorders>
            <w:shd w:val="clear" w:color="auto" w:fill="auto"/>
            <w:vAlign w:val="bottom"/>
            <w:hideMark/>
          </w:tcPr>
          <w:p w:rsidR="00771600" w:rsidRDefault="00771600" w:rsidP="009560C1">
            <w:pPr>
              <w:ind w:right="292"/>
              <w:jc w:val="right"/>
              <w:rPr>
                <w:rFonts w:ascii="Times New Roman" w:eastAsia="Times New Roman" w:hAnsi="Times New Roman" w:cs="Times New Roman"/>
                <w:sz w:val="16"/>
                <w:szCs w:val="16"/>
                <w:lang w:eastAsia="ru-RU"/>
              </w:rPr>
            </w:pPr>
            <w:bookmarkStart w:id="8" w:name="RANGE!A1:F15"/>
          </w:p>
          <w:p w:rsidR="00771600" w:rsidRDefault="00771600" w:rsidP="009560C1">
            <w:pPr>
              <w:ind w:right="292"/>
              <w:jc w:val="right"/>
              <w:rPr>
                <w:rFonts w:ascii="Times New Roman" w:eastAsia="Times New Roman" w:hAnsi="Times New Roman" w:cs="Times New Roman"/>
                <w:sz w:val="16"/>
                <w:szCs w:val="16"/>
                <w:lang w:eastAsia="ru-RU"/>
              </w:rPr>
            </w:pPr>
          </w:p>
          <w:p w:rsidR="00771600" w:rsidRDefault="00771600" w:rsidP="009560C1">
            <w:pPr>
              <w:ind w:right="292"/>
              <w:jc w:val="right"/>
              <w:rPr>
                <w:rFonts w:ascii="Times New Roman" w:eastAsia="Times New Roman" w:hAnsi="Times New Roman" w:cs="Times New Roman"/>
                <w:sz w:val="16"/>
                <w:szCs w:val="16"/>
                <w:lang w:eastAsia="ru-RU"/>
              </w:rPr>
            </w:pPr>
          </w:p>
          <w:p w:rsidR="00771600" w:rsidRDefault="00771600" w:rsidP="009560C1">
            <w:pPr>
              <w:ind w:right="292"/>
              <w:jc w:val="right"/>
              <w:rPr>
                <w:rFonts w:ascii="Times New Roman" w:eastAsia="Times New Roman" w:hAnsi="Times New Roman" w:cs="Times New Roman"/>
                <w:sz w:val="16"/>
                <w:szCs w:val="16"/>
                <w:lang w:eastAsia="ru-RU"/>
              </w:rPr>
            </w:pPr>
          </w:p>
          <w:p w:rsidR="00771600" w:rsidRDefault="00771600" w:rsidP="009560C1">
            <w:pPr>
              <w:ind w:right="292"/>
              <w:jc w:val="right"/>
              <w:rPr>
                <w:rFonts w:ascii="Times New Roman" w:eastAsia="Times New Roman" w:hAnsi="Times New Roman" w:cs="Times New Roman"/>
                <w:sz w:val="16"/>
                <w:szCs w:val="16"/>
                <w:lang w:eastAsia="ru-RU"/>
              </w:rPr>
            </w:pPr>
          </w:p>
          <w:p w:rsidR="00771600" w:rsidRDefault="00771600" w:rsidP="009560C1">
            <w:pPr>
              <w:ind w:right="292"/>
              <w:jc w:val="right"/>
              <w:rPr>
                <w:rFonts w:ascii="Times New Roman" w:eastAsia="Times New Roman" w:hAnsi="Times New Roman" w:cs="Times New Roman"/>
                <w:sz w:val="16"/>
                <w:szCs w:val="16"/>
                <w:lang w:eastAsia="ru-RU"/>
              </w:rPr>
            </w:pPr>
          </w:p>
          <w:p w:rsidR="00771600" w:rsidRDefault="00771600" w:rsidP="009560C1">
            <w:pPr>
              <w:ind w:right="292"/>
              <w:jc w:val="right"/>
              <w:rPr>
                <w:rFonts w:ascii="Times New Roman" w:eastAsia="Times New Roman" w:hAnsi="Times New Roman" w:cs="Times New Roman"/>
                <w:sz w:val="16"/>
                <w:szCs w:val="16"/>
                <w:lang w:eastAsia="ru-RU"/>
              </w:rPr>
            </w:pPr>
          </w:p>
          <w:p w:rsidR="00771600" w:rsidRDefault="00771600" w:rsidP="009560C1">
            <w:pPr>
              <w:ind w:right="292"/>
              <w:jc w:val="right"/>
              <w:rPr>
                <w:rFonts w:ascii="Times New Roman" w:eastAsia="Times New Roman" w:hAnsi="Times New Roman" w:cs="Times New Roman"/>
                <w:sz w:val="16"/>
                <w:szCs w:val="16"/>
                <w:lang w:eastAsia="ru-RU"/>
              </w:rPr>
            </w:pPr>
          </w:p>
          <w:p w:rsidR="00771600" w:rsidRDefault="00771600" w:rsidP="009560C1">
            <w:pPr>
              <w:ind w:right="292"/>
              <w:jc w:val="right"/>
              <w:rPr>
                <w:rFonts w:ascii="Times New Roman" w:eastAsia="Times New Roman" w:hAnsi="Times New Roman" w:cs="Times New Roman"/>
                <w:sz w:val="16"/>
                <w:szCs w:val="16"/>
                <w:lang w:eastAsia="ru-RU"/>
              </w:rPr>
            </w:pPr>
          </w:p>
          <w:p w:rsidR="00771600" w:rsidRDefault="00771600" w:rsidP="009560C1">
            <w:pPr>
              <w:ind w:right="292"/>
              <w:jc w:val="right"/>
              <w:rPr>
                <w:rFonts w:ascii="Times New Roman" w:eastAsia="Times New Roman" w:hAnsi="Times New Roman" w:cs="Times New Roman"/>
                <w:sz w:val="16"/>
                <w:szCs w:val="16"/>
                <w:lang w:eastAsia="ru-RU"/>
              </w:rPr>
            </w:pPr>
          </w:p>
          <w:p w:rsidR="009560C1" w:rsidRPr="009560C1" w:rsidRDefault="009560C1" w:rsidP="009560C1">
            <w:pPr>
              <w:ind w:right="292"/>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Приложение  №6</w:t>
            </w:r>
          </w:p>
          <w:bookmarkEnd w:id="8"/>
          <w:p w:rsidR="009560C1" w:rsidRPr="009560C1" w:rsidRDefault="009560C1" w:rsidP="009560C1">
            <w:pPr>
              <w:ind w:right="292"/>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УТВЕРЖДЕНО</w:t>
            </w:r>
          </w:p>
          <w:p w:rsidR="009560C1" w:rsidRPr="009560C1" w:rsidRDefault="009560C1" w:rsidP="009560C1">
            <w:pPr>
              <w:ind w:right="292"/>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решением Собрания представителей</w:t>
            </w:r>
          </w:p>
          <w:p w:rsidR="009560C1" w:rsidRPr="009560C1" w:rsidRDefault="009560C1" w:rsidP="009560C1">
            <w:pPr>
              <w:ind w:right="292"/>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Мокшанского района</w:t>
            </w:r>
          </w:p>
          <w:p w:rsidR="009560C1" w:rsidRPr="009560C1" w:rsidRDefault="009560C1" w:rsidP="009560C1">
            <w:pPr>
              <w:widowControl w:val="0"/>
              <w:ind w:right="292"/>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от 19.07.2021   №  634  </w:t>
            </w:r>
          </w:p>
        </w:tc>
      </w:tr>
      <w:tr w:rsidR="009560C1" w:rsidRPr="009560C1" w:rsidTr="009560C1">
        <w:trPr>
          <w:trHeight w:val="95"/>
        </w:trPr>
        <w:tc>
          <w:tcPr>
            <w:tcW w:w="9523" w:type="dxa"/>
            <w:gridSpan w:val="6"/>
            <w:tcBorders>
              <w:top w:val="nil"/>
              <w:left w:val="nil"/>
              <w:bottom w:val="nil"/>
              <w:right w:val="nil"/>
            </w:tcBorders>
            <w:shd w:val="clear" w:color="auto" w:fill="auto"/>
            <w:vAlign w:val="bottom"/>
            <w:hideMark/>
          </w:tcPr>
          <w:p w:rsidR="009560C1" w:rsidRPr="009560C1" w:rsidRDefault="009560C1" w:rsidP="009560C1">
            <w:pPr>
              <w:jc w:val="center"/>
              <w:rPr>
                <w:rFonts w:ascii="Times New Roman" w:eastAsia="Times New Roman" w:hAnsi="Times New Roman" w:cs="Times New Roman"/>
                <w:b/>
                <w:bCs/>
                <w:sz w:val="16"/>
                <w:szCs w:val="16"/>
                <w:lang w:eastAsia="ru-RU"/>
              </w:rPr>
            </w:pPr>
          </w:p>
          <w:p w:rsidR="009560C1" w:rsidRPr="009560C1" w:rsidRDefault="009560C1" w:rsidP="009560C1">
            <w:pPr>
              <w:jc w:val="center"/>
              <w:rPr>
                <w:rFonts w:ascii="Times New Roman" w:eastAsia="Times New Roman" w:hAnsi="Times New Roman" w:cs="Times New Roman"/>
                <w:b/>
                <w:bCs/>
                <w:sz w:val="16"/>
                <w:szCs w:val="16"/>
                <w:lang w:eastAsia="ru-RU"/>
              </w:rPr>
            </w:pPr>
          </w:p>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Отчет</w:t>
            </w:r>
          </w:p>
        </w:tc>
      </w:tr>
      <w:tr w:rsidR="009560C1" w:rsidRPr="009560C1" w:rsidTr="004C6F1D">
        <w:trPr>
          <w:trHeight w:val="498"/>
        </w:trPr>
        <w:tc>
          <w:tcPr>
            <w:tcW w:w="9523" w:type="dxa"/>
            <w:gridSpan w:val="6"/>
            <w:tcBorders>
              <w:top w:val="nil"/>
              <w:left w:val="nil"/>
              <w:bottom w:val="nil"/>
              <w:right w:val="nil"/>
            </w:tcBorders>
            <w:shd w:val="clear" w:color="000000" w:fill="FFFFFF"/>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об исполнении  дотации  на выравнивание бюджетной обеспеченности поселений, финансируемой из бюджета Мокшанского района (задолженность по обязательствам прошлых лет) за первое полугодие 2021 года</w:t>
            </w:r>
          </w:p>
        </w:tc>
      </w:tr>
      <w:tr w:rsidR="009560C1" w:rsidRPr="009560C1" w:rsidTr="009560C1">
        <w:trPr>
          <w:trHeight w:val="150"/>
        </w:trPr>
        <w:tc>
          <w:tcPr>
            <w:tcW w:w="520" w:type="dxa"/>
            <w:tcBorders>
              <w:top w:val="nil"/>
              <w:left w:val="nil"/>
              <w:bottom w:val="nil"/>
              <w:right w:val="nil"/>
            </w:tcBorders>
            <w:shd w:val="clear" w:color="auto" w:fill="auto"/>
            <w:vAlign w:val="bottom"/>
            <w:hideMark/>
          </w:tcPr>
          <w:p w:rsidR="009560C1" w:rsidRPr="009560C1" w:rsidRDefault="009560C1" w:rsidP="009560C1">
            <w:pPr>
              <w:jc w:val="center"/>
              <w:rPr>
                <w:rFonts w:ascii="Arial CYR" w:eastAsia="Times New Roman" w:hAnsi="Arial CYR" w:cs="Arial CYR"/>
                <w:sz w:val="16"/>
                <w:szCs w:val="16"/>
                <w:lang w:eastAsia="ru-RU"/>
              </w:rPr>
            </w:pPr>
          </w:p>
        </w:tc>
        <w:tc>
          <w:tcPr>
            <w:tcW w:w="2901" w:type="dxa"/>
            <w:tcBorders>
              <w:top w:val="nil"/>
              <w:left w:val="nil"/>
              <w:bottom w:val="nil"/>
              <w:right w:val="nil"/>
            </w:tcBorders>
            <w:shd w:val="clear" w:color="auto" w:fill="auto"/>
            <w:vAlign w:val="bottom"/>
            <w:hideMark/>
          </w:tcPr>
          <w:p w:rsidR="009560C1" w:rsidRPr="009560C1" w:rsidRDefault="009560C1" w:rsidP="009560C1">
            <w:pPr>
              <w:jc w:val="center"/>
              <w:rPr>
                <w:rFonts w:ascii="Arial CYR" w:eastAsia="Times New Roman" w:hAnsi="Arial CYR" w:cs="Arial CYR"/>
                <w:sz w:val="16"/>
                <w:szCs w:val="16"/>
                <w:lang w:eastAsia="ru-RU"/>
              </w:rPr>
            </w:pPr>
          </w:p>
        </w:tc>
        <w:tc>
          <w:tcPr>
            <w:tcW w:w="1566" w:type="dxa"/>
            <w:tcBorders>
              <w:top w:val="nil"/>
              <w:left w:val="nil"/>
              <w:bottom w:val="nil"/>
              <w:right w:val="nil"/>
            </w:tcBorders>
            <w:shd w:val="clear" w:color="auto" w:fill="auto"/>
            <w:vAlign w:val="bottom"/>
            <w:hideMark/>
          </w:tcPr>
          <w:p w:rsidR="009560C1" w:rsidRPr="009560C1" w:rsidRDefault="009560C1" w:rsidP="009560C1">
            <w:pPr>
              <w:jc w:val="center"/>
              <w:rPr>
                <w:rFonts w:ascii="Arial CYR" w:eastAsia="Times New Roman" w:hAnsi="Arial CYR" w:cs="Arial CYR"/>
                <w:sz w:val="16"/>
                <w:szCs w:val="16"/>
                <w:lang w:eastAsia="ru-RU"/>
              </w:rPr>
            </w:pPr>
          </w:p>
        </w:tc>
        <w:tc>
          <w:tcPr>
            <w:tcW w:w="1417" w:type="dxa"/>
            <w:tcBorders>
              <w:top w:val="nil"/>
              <w:left w:val="nil"/>
              <w:bottom w:val="nil"/>
              <w:right w:val="nil"/>
            </w:tcBorders>
            <w:shd w:val="clear" w:color="auto" w:fill="auto"/>
            <w:vAlign w:val="bottom"/>
            <w:hideMark/>
          </w:tcPr>
          <w:p w:rsidR="009560C1" w:rsidRPr="009560C1" w:rsidRDefault="009560C1" w:rsidP="009560C1">
            <w:pPr>
              <w:jc w:val="center"/>
              <w:rPr>
                <w:rFonts w:ascii="Arial CYR" w:eastAsia="Times New Roman" w:hAnsi="Arial CYR" w:cs="Arial CYR"/>
                <w:sz w:val="16"/>
                <w:szCs w:val="16"/>
                <w:lang w:eastAsia="ru-RU"/>
              </w:rPr>
            </w:pPr>
          </w:p>
        </w:tc>
        <w:tc>
          <w:tcPr>
            <w:tcW w:w="1680" w:type="dxa"/>
            <w:tcBorders>
              <w:top w:val="nil"/>
              <w:left w:val="nil"/>
              <w:bottom w:val="nil"/>
              <w:right w:val="nil"/>
            </w:tcBorders>
            <w:shd w:val="clear" w:color="auto" w:fill="auto"/>
            <w:vAlign w:val="bottom"/>
            <w:hideMark/>
          </w:tcPr>
          <w:p w:rsidR="009560C1" w:rsidRPr="009560C1" w:rsidRDefault="009560C1" w:rsidP="009560C1">
            <w:pPr>
              <w:jc w:val="center"/>
              <w:rPr>
                <w:rFonts w:ascii="Arial CYR" w:eastAsia="Times New Roman" w:hAnsi="Arial CYR" w:cs="Arial CYR"/>
                <w:sz w:val="16"/>
                <w:szCs w:val="16"/>
                <w:lang w:eastAsia="ru-RU"/>
              </w:rPr>
            </w:pPr>
          </w:p>
        </w:tc>
        <w:tc>
          <w:tcPr>
            <w:tcW w:w="1439" w:type="dxa"/>
            <w:tcBorders>
              <w:top w:val="nil"/>
              <w:left w:val="nil"/>
              <w:bottom w:val="nil"/>
              <w:right w:val="nil"/>
            </w:tcBorders>
            <w:shd w:val="clear" w:color="auto" w:fill="auto"/>
            <w:vAlign w:val="bottom"/>
            <w:hideMark/>
          </w:tcPr>
          <w:p w:rsidR="009560C1" w:rsidRPr="009560C1" w:rsidRDefault="009560C1" w:rsidP="009560C1">
            <w:pPr>
              <w:jc w:val="center"/>
              <w:rPr>
                <w:rFonts w:ascii="Arial CYR" w:eastAsia="Times New Roman" w:hAnsi="Arial CYR" w:cs="Arial CYR"/>
                <w:sz w:val="16"/>
                <w:szCs w:val="16"/>
                <w:lang w:eastAsia="ru-RU"/>
              </w:rPr>
            </w:pPr>
          </w:p>
        </w:tc>
      </w:tr>
      <w:tr w:rsidR="009560C1" w:rsidRPr="009560C1" w:rsidTr="004C6F1D">
        <w:trPr>
          <w:trHeight w:val="695"/>
        </w:trPr>
        <w:tc>
          <w:tcPr>
            <w:tcW w:w="520" w:type="dxa"/>
            <w:tcBorders>
              <w:top w:val="single" w:sz="4" w:space="0" w:color="auto"/>
              <w:left w:val="single" w:sz="4" w:space="0" w:color="auto"/>
              <w:bottom w:val="single" w:sz="4" w:space="0" w:color="auto"/>
              <w:right w:val="single" w:sz="4" w:space="0" w:color="auto"/>
            </w:tcBorders>
            <w:shd w:val="clear" w:color="auto" w:fill="auto"/>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w:t>
            </w:r>
          </w:p>
        </w:tc>
        <w:tc>
          <w:tcPr>
            <w:tcW w:w="2901" w:type="dxa"/>
            <w:tcBorders>
              <w:top w:val="single" w:sz="4" w:space="0" w:color="auto"/>
              <w:left w:val="nil"/>
              <w:bottom w:val="single" w:sz="4" w:space="0" w:color="auto"/>
              <w:right w:val="single" w:sz="4" w:space="0" w:color="auto"/>
            </w:tcBorders>
            <w:shd w:val="clear" w:color="auto" w:fill="auto"/>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Наименование поселения</w:t>
            </w:r>
          </w:p>
        </w:tc>
        <w:tc>
          <w:tcPr>
            <w:tcW w:w="1566" w:type="dxa"/>
            <w:tcBorders>
              <w:top w:val="single" w:sz="4" w:space="0" w:color="auto"/>
              <w:left w:val="nil"/>
              <w:bottom w:val="single" w:sz="4" w:space="0" w:color="auto"/>
              <w:right w:val="single" w:sz="4" w:space="0" w:color="auto"/>
            </w:tcBorders>
            <w:shd w:val="clear" w:color="auto" w:fill="auto"/>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Утверждено на 2021 год, </w:t>
            </w:r>
            <w:proofErr w:type="spellStart"/>
            <w:r w:rsidRPr="009560C1">
              <w:rPr>
                <w:rFonts w:ascii="Times New Roman" w:eastAsia="Times New Roman" w:hAnsi="Times New Roman" w:cs="Times New Roman"/>
                <w:sz w:val="16"/>
                <w:szCs w:val="16"/>
                <w:lang w:eastAsia="ru-RU"/>
              </w:rPr>
              <w:t>тыс</w:t>
            </w:r>
            <w:proofErr w:type="gramStart"/>
            <w:r w:rsidRPr="009560C1">
              <w:rPr>
                <w:rFonts w:ascii="Times New Roman" w:eastAsia="Times New Roman" w:hAnsi="Times New Roman" w:cs="Times New Roman"/>
                <w:sz w:val="16"/>
                <w:szCs w:val="16"/>
                <w:lang w:eastAsia="ru-RU"/>
              </w:rPr>
              <w:t>.р</w:t>
            </w:r>
            <w:proofErr w:type="gramEnd"/>
            <w:r w:rsidRPr="009560C1">
              <w:rPr>
                <w:rFonts w:ascii="Times New Roman" w:eastAsia="Times New Roman" w:hAnsi="Times New Roman" w:cs="Times New Roman"/>
                <w:sz w:val="16"/>
                <w:szCs w:val="16"/>
                <w:lang w:eastAsia="ru-RU"/>
              </w:rPr>
              <w:t>уб</w:t>
            </w:r>
            <w:proofErr w:type="spellEnd"/>
            <w:r w:rsidRPr="009560C1">
              <w:rPr>
                <w:rFonts w:ascii="Times New Roman" w:eastAsia="Times New Roman" w:hAnsi="Times New Roman" w:cs="Times New Roman"/>
                <w:sz w:val="16"/>
                <w:szCs w:val="16"/>
                <w:lang w:eastAsia="ru-RU"/>
              </w:rPr>
              <w:t>.</w:t>
            </w:r>
          </w:p>
        </w:tc>
        <w:tc>
          <w:tcPr>
            <w:tcW w:w="1417" w:type="dxa"/>
            <w:tcBorders>
              <w:top w:val="single" w:sz="4" w:space="0" w:color="auto"/>
              <w:left w:val="nil"/>
              <w:bottom w:val="single" w:sz="4" w:space="0" w:color="auto"/>
              <w:right w:val="single" w:sz="4" w:space="0" w:color="auto"/>
            </w:tcBorders>
            <w:shd w:val="clear" w:color="auto" w:fill="auto"/>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План на первое полугодие 2021 года, </w:t>
            </w:r>
            <w:proofErr w:type="spellStart"/>
            <w:r w:rsidRPr="009560C1">
              <w:rPr>
                <w:rFonts w:ascii="Times New Roman" w:eastAsia="Times New Roman" w:hAnsi="Times New Roman" w:cs="Times New Roman"/>
                <w:sz w:val="16"/>
                <w:szCs w:val="16"/>
                <w:lang w:eastAsia="ru-RU"/>
              </w:rPr>
              <w:t>тыс</w:t>
            </w:r>
            <w:proofErr w:type="gramStart"/>
            <w:r w:rsidRPr="009560C1">
              <w:rPr>
                <w:rFonts w:ascii="Times New Roman" w:eastAsia="Times New Roman" w:hAnsi="Times New Roman" w:cs="Times New Roman"/>
                <w:sz w:val="16"/>
                <w:szCs w:val="16"/>
                <w:lang w:eastAsia="ru-RU"/>
              </w:rPr>
              <w:t>.р</w:t>
            </w:r>
            <w:proofErr w:type="gramEnd"/>
            <w:r w:rsidRPr="009560C1">
              <w:rPr>
                <w:rFonts w:ascii="Times New Roman" w:eastAsia="Times New Roman" w:hAnsi="Times New Roman" w:cs="Times New Roman"/>
                <w:sz w:val="16"/>
                <w:szCs w:val="16"/>
                <w:lang w:eastAsia="ru-RU"/>
              </w:rPr>
              <w:t>уб</w:t>
            </w:r>
            <w:proofErr w:type="spellEnd"/>
            <w:r w:rsidRPr="009560C1">
              <w:rPr>
                <w:rFonts w:ascii="Times New Roman" w:eastAsia="Times New Roman" w:hAnsi="Times New Roman" w:cs="Times New Roman"/>
                <w:sz w:val="16"/>
                <w:szCs w:val="16"/>
                <w:lang w:eastAsia="ru-RU"/>
              </w:rPr>
              <w:t>.</w:t>
            </w:r>
          </w:p>
        </w:tc>
        <w:tc>
          <w:tcPr>
            <w:tcW w:w="1680" w:type="dxa"/>
            <w:tcBorders>
              <w:top w:val="single" w:sz="4" w:space="0" w:color="auto"/>
              <w:left w:val="nil"/>
              <w:bottom w:val="single" w:sz="4" w:space="0" w:color="auto"/>
              <w:right w:val="single" w:sz="4" w:space="0" w:color="auto"/>
            </w:tcBorders>
            <w:shd w:val="clear" w:color="auto" w:fill="auto"/>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Исполнение за первое полугодие 2021 года, </w:t>
            </w:r>
            <w:proofErr w:type="spellStart"/>
            <w:r w:rsidRPr="009560C1">
              <w:rPr>
                <w:rFonts w:ascii="Times New Roman" w:eastAsia="Times New Roman" w:hAnsi="Times New Roman" w:cs="Times New Roman"/>
                <w:sz w:val="16"/>
                <w:szCs w:val="16"/>
                <w:lang w:eastAsia="ru-RU"/>
              </w:rPr>
              <w:t>тыс</w:t>
            </w:r>
            <w:proofErr w:type="gramStart"/>
            <w:r w:rsidRPr="009560C1">
              <w:rPr>
                <w:rFonts w:ascii="Times New Roman" w:eastAsia="Times New Roman" w:hAnsi="Times New Roman" w:cs="Times New Roman"/>
                <w:sz w:val="16"/>
                <w:szCs w:val="16"/>
                <w:lang w:eastAsia="ru-RU"/>
              </w:rPr>
              <w:t>.р</w:t>
            </w:r>
            <w:proofErr w:type="gramEnd"/>
            <w:r w:rsidRPr="009560C1">
              <w:rPr>
                <w:rFonts w:ascii="Times New Roman" w:eastAsia="Times New Roman" w:hAnsi="Times New Roman" w:cs="Times New Roman"/>
                <w:sz w:val="16"/>
                <w:szCs w:val="16"/>
                <w:lang w:eastAsia="ru-RU"/>
              </w:rPr>
              <w:t>уб</w:t>
            </w:r>
            <w:proofErr w:type="spellEnd"/>
            <w:r w:rsidRPr="009560C1">
              <w:rPr>
                <w:rFonts w:ascii="Times New Roman" w:eastAsia="Times New Roman" w:hAnsi="Times New Roman" w:cs="Times New Roman"/>
                <w:sz w:val="16"/>
                <w:szCs w:val="16"/>
                <w:lang w:eastAsia="ru-RU"/>
              </w:rPr>
              <w:t>.</w:t>
            </w:r>
          </w:p>
        </w:tc>
        <w:tc>
          <w:tcPr>
            <w:tcW w:w="1439" w:type="dxa"/>
            <w:tcBorders>
              <w:top w:val="single" w:sz="4" w:space="0" w:color="auto"/>
              <w:left w:val="nil"/>
              <w:bottom w:val="single" w:sz="4" w:space="0" w:color="auto"/>
              <w:right w:val="single" w:sz="4" w:space="0" w:color="auto"/>
            </w:tcBorders>
            <w:shd w:val="clear" w:color="auto" w:fill="auto"/>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w:t>
            </w:r>
            <w:proofErr w:type="spellStart"/>
            <w:proofErr w:type="gramStart"/>
            <w:r w:rsidRPr="009560C1">
              <w:rPr>
                <w:rFonts w:ascii="Times New Roman" w:eastAsia="Times New Roman" w:hAnsi="Times New Roman" w:cs="Times New Roman"/>
                <w:sz w:val="16"/>
                <w:szCs w:val="16"/>
                <w:lang w:eastAsia="ru-RU"/>
              </w:rPr>
              <w:t>испол</w:t>
            </w:r>
            <w:proofErr w:type="spellEnd"/>
            <w:r w:rsidRPr="009560C1">
              <w:rPr>
                <w:rFonts w:ascii="Times New Roman" w:eastAsia="Times New Roman" w:hAnsi="Times New Roman" w:cs="Times New Roman"/>
                <w:sz w:val="16"/>
                <w:szCs w:val="16"/>
                <w:lang w:eastAsia="ru-RU"/>
              </w:rPr>
              <w:t>-нения</w:t>
            </w:r>
            <w:proofErr w:type="gramEnd"/>
          </w:p>
        </w:tc>
      </w:tr>
      <w:tr w:rsidR="009560C1" w:rsidRPr="009560C1" w:rsidTr="004C6F1D">
        <w:trPr>
          <w:trHeight w:val="281"/>
        </w:trPr>
        <w:tc>
          <w:tcPr>
            <w:tcW w:w="520" w:type="dxa"/>
            <w:tcBorders>
              <w:top w:val="nil"/>
              <w:left w:val="single" w:sz="4" w:space="0" w:color="auto"/>
              <w:bottom w:val="single" w:sz="4" w:space="0" w:color="auto"/>
              <w:right w:val="single" w:sz="4" w:space="0" w:color="auto"/>
            </w:tcBorders>
            <w:shd w:val="clear" w:color="auto" w:fill="auto"/>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w:t>
            </w:r>
          </w:p>
        </w:tc>
        <w:tc>
          <w:tcPr>
            <w:tcW w:w="2901" w:type="dxa"/>
            <w:tcBorders>
              <w:top w:val="nil"/>
              <w:left w:val="nil"/>
              <w:bottom w:val="single" w:sz="4" w:space="0" w:color="auto"/>
              <w:right w:val="single" w:sz="4" w:space="0" w:color="auto"/>
            </w:tcBorders>
            <w:shd w:val="clear" w:color="auto" w:fill="auto"/>
            <w:hideMark/>
          </w:tcPr>
          <w:p w:rsidR="009560C1" w:rsidRPr="009560C1" w:rsidRDefault="009560C1" w:rsidP="009560C1">
            <w:pPr>
              <w:jc w:val="left"/>
              <w:rPr>
                <w:rFonts w:ascii="Times New Roman" w:eastAsia="Times New Roman" w:hAnsi="Times New Roman" w:cs="Times New Roman"/>
                <w:sz w:val="16"/>
                <w:szCs w:val="16"/>
                <w:lang w:eastAsia="ru-RU"/>
              </w:rPr>
            </w:pPr>
            <w:proofErr w:type="spellStart"/>
            <w:r w:rsidRPr="009560C1">
              <w:rPr>
                <w:rFonts w:ascii="Times New Roman" w:eastAsia="Times New Roman" w:hAnsi="Times New Roman" w:cs="Times New Roman"/>
                <w:sz w:val="16"/>
                <w:szCs w:val="16"/>
                <w:lang w:eastAsia="ru-RU"/>
              </w:rPr>
              <w:t>Подгорненский</w:t>
            </w:r>
            <w:proofErr w:type="spellEnd"/>
            <w:r w:rsidRPr="009560C1">
              <w:rPr>
                <w:rFonts w:ascii="Times New Roman" w:eastAsia="Times New Roman" w:hAnsi="Times New Roman" w:cs="Times New Roman"/>
                <w:sz w:val="16"/>
                <w:szCs w:val="16"/>
                <w:lang w:eastAsia="ru-RU"/>
              </w:rPr>
              <w:t xml:space="preserve"> сельсовет</w:t>
            </w:r>
          </w:p>
        </w:tc>
        <w:tc>
          <w:tcPr>
            <w:tcW w:w="1566" w:type="dxa"/>
            <w:tcBorders>
              <w:top w:val="nil"/>
              <w:left w:val="nil"/>
              <w:bottom w:val="single" w:sz="4" w:space="0" w:color="auto"/>
              <w:right w:val="single" w:sz="4" w:space="0" w:color="auto"/>
            </w:tcBorders>
            <w:shd w:val="clear" w:color="auto" w:fill="auto"/>
            <w:hideMark/>
          </w:tcPr>
          <w:p w:rsidR="009560C1" w:rsidRPr="009560C1" w:rsidRDefault="009560C1" w:rsidP="009560C1">
            <w:pPr>
              <w:ind w:right="317"/>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300,0   </w:t>
            </w:r>
          </w:p>
        </w:tc>
        <w:tc>
          <w:tcPr>
            <w:tcW w:w="1417" w:type="dxa"/>
            <w:tcBorders>
              <w:top w:val="nil"/>
              <w:left w:val="nil"/>
              <w:bottom w:val="single" w:sz="4" w:space="0" w:color="auto"/>
              <w:right w:val="single" w:sz="4" w:space="0" w:color="auto"/>
            </w:tcBorders>
            <w:shd w:val="clear" w:color="auto" w:fill="auto"/>
            <w:hideMark/>
          </w:tcPr>
          <w:p w:rsidR="009560C1" w:rsidRPr="009560C1" w:rsidRDefault="009560C1" w:rsidP="009560C1">
            <w:pPr>
              <w:ind w:right="317"/>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150,0   </w:t>
            </w:r>
          </w:p>
        </w:tc>
        <w:tc>
          <w:tcPr>
            <w:tcW w:w="1680" w:type="dxa"/>
            <w:tcBorders>
              <w:top w:val="nil"/>
              <w:left w:val="nil"/>
              <w:bottom w:val="single" w:sz="4" w:space="0" w:color="auto"/>
              <w:right w:val="single" w:sz="4" w:space="0" w:color="auto"/>
            </w:tcBorders>
            <w:shd w:val="clear" w:color="auto" w:fill="auto"/>
            <w:hideMark/>
          </w:tcPr>
          <w:p w:rsidR="009560C1" w:rsidRPr="009560C1" w:rsidRDefault="009560C1" w:rsidP="009560C1">
            <w:pPr>
              <w:ind w:right="317"/>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150,0   </w:t>
            </w:r>
          </w:p>
        </w:tc>
        <w:tc>
          <w:tcPr>
            <w:tcW w:w="1439" w:type="dxa"/>
            <w:tcBorders>
              <w:top w:val="nil"/>
              <w:left w:val="nil"/>
              <w:bottom w:val="single" w:sz="4" w:space="0" w:color="auto"/>
              <w:right w:val="single" w:sz="4" w:space="0" w:color="auto"/>
            </w:tcBorders>
            <w:shd w:val="clear" w:color="auto" w:fill="auto"/>
            <w:hideMark/>
          </w:tcPr>
          <w:p w:rsidR="009560C1" w:rsidRPr="009560C1" w:rsidRDefault="009560C1" w:rsidP="009560C1">
            <w:pPr>
              <w:ind w:right="-14"/>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100,0</w:t>
            </w:r>
          </w:p>
        </w:tc>
      </w:tr>
      <w:tr w:rsidR="009560C1" w:rsidRPr="009560C1" w:rsidTr="004C6F1D">
        <w:trPr>
          <w:trHeight w:val="115"/>
        </w:trPr>
        <w:tc>
          <w:tcPr>
            <w:tcW w:w="520" w:type="dxa"/>
            <w:tcBorders>
              <w:top w:val="nil"/>
              <w:left w:val="single" w:sz="4" w:space="0" w:color="auto"/>
              <w:bottom w:val="single" w:sz="4" w:space="0" w:color="auto"/>
              <w:right w:val="single" w:sz="4" w:space="0" w:color="auto"/>
            </w:tcBorders>
            <w:shd w:val="clear" w:color="auto" w:fill="auto"/>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2</w:t>
            </w:r>
          </w:p>
        </w:tc>
        <w:tc>
          <w:tcPr>
            <w:tcW w:w="2901" w:type="dxa"/>
            <w:tcBorders>
              <w:top w:val="nil"/>
              <w:left w:val="nil"/>
              <w:bottom w:val="single" w:sz="4" w:space="0" w:color="auto"/>
              <w:right w:val="single" w:sz="4" w:space="0" w:color="auto"/>
            </w:tcBorders>
            <w:shd w:val="clear" w:color="auto" w:fill="auto"/>
            <w:hideMark/>
          </w:tcPr>
          <w:p w:rsidR="009560C1" w:rsidRPr="009560C1" w:rsidRDefault="009560C1" w:rsidP="009560C1">
            <w:pPr>
              <w:jc w:val="lef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Успенский сельсовет</w:t>
            </w:r>
          </w:p>
        </w:tc>
        <w:tc>
          <w:tcPr>
            <w:tcW w:w="1566" w:type="dxa"/>
            <w:tcBorders>
              <w:top w:val="nil"/>
              <w:left w:val="nil"/>
              <w:bottom w:val="single" w:sz="4" w:space="0" w:color="auto"/>
              <w:right w:val="single" w:sz="4" w:space="0" w:color="auto"/>
            </w:tcBorders>
            <w:shd w:val="clear" w:color="auto" w:fill="auto"/>
            <w:hideMark/>
          </w:tcPr>
          <w:p w:rsidR="009560C1" w:rsidRPr="009560C1" w:rsidRDefault="009560C1" w:rsidP="009560C1">
            <w:pPr>
              <w:ind w:right="317"/>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400,0   </w:t>
            </w:r>
          </w:p>
        </w:tc>
        <w:tc>
          <w:tcPr>
            <w:tcW w:w="1417" w:type="dxa"/>
            <w:tcBorders>
              <w:top w:val="nil"/>
              <w:left w:val="nil"/>
              <w:bottom w:val="single" w:sz="4" w:space="0" w:color="auto"/>
              <w:right w:val="single" w:sz="4" w:space="0" w:color="auto"/>
            </w:tcBorders>
            <w:shd w:val="clear" w:color="auto" w:fill="auto"/>
            <w:hideMark/>
          </w:tcPr>
          <w:p w:rsidR="009560C1" w:rsidRPr="009560C1" w:rsidRDefault="009560C1" w:rsidP="009560C1">
            <w:pPr>
              <w:ind w:right="317"/>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c>
          <w:tcPr>
            <w:tcW w:w="1680" w:type="dxa"/>
            <w:tcBorders>
              <w:top w:val="nil"/>
              <w:left w:val="nil"/>
              <w:bottom w:val="single" w:sz="4" w:space="0" w:color="auto"/>
              <w:right w:val="single" w:sz="4" w:space="0" w:color="auto"/>
            </w:tcBorders>
            <w:shd w:val="clear" w:color="auto" w:fill="auto"/>
            <w:hideMark/>
          </w:tcPr>
          <w:p w:rsidR="009560C1" w:rsidRPr="009560C1" w:rsidRDefault="009560C1" w:rsidP="009560C1">
            <w:pPr>
              <w:ind w:right="317"/>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    </w:t>
            </w:r>
          </w:p>
        </w:tc>
        <w:tc>
          <w:tcPr>
            <w:tcW w:w="1439" w:type="dxa"/>
            <w:tcBorders>
              <w:top w:val="nil"/>
              <w:left w:val="nil"/>
              <w:bottom w:val="single" w:sz="4" w:space="0" w:color="auto"/>
              <w:right w:val="single" w:sz="4" w:space="0" w:color="auto"/>
            </w:tcBorders>
            <w:shd w:val="clear" w:color="auto" w:fill="auto"/>
            <w:hideMark/>
          </w:tcPr>
          <w:p w:rsidR="009560C1" w:rsidRPr="009560C1" w:rsidRDefault="009560C1" w:rsidP="009560C1">
            <w:pPr>
              <w:ind w:right="-14"/>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w:t>
            </w:r>
          </w:p>
        </w:tc>
      </w:tr>
      <w:tr w:rsidR="009560C1" w:rsidRPr="009560C1" w:rsidTr="004C6F1D">
        <w:trPr>
          <w:trHeight w:val="202"/>
        </w:trPr>
        <w:tc>
          <w:tcPr>
            <w:tcW w:w="520" w:type="dxa"/>
            <w:tcBorders>
              <w:top w:val="nil"/>
              <w:left w:val="single" w:sz="4" w:space="0" w:color="auto"/>
              <w:bottom w:val="single" w:sz="4" w:space="0" w:color="auto"/>
              <w:right w:val="single" w:sz="4" w:space="0" w:color="auto"/>
            </w:tcBorders>
            <w:shd w:val="clear" w:color="auto" w:fill="auto"/>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3</w:t>
            </w:r>
          </w:p>
        </w:tc>
        <w:tc>
          <w:tcPr>
            <w:tcW w:w="2901" w:type="dxa"/>
            <w:tcBorders>
              <w:top w:val="nil"/>
              <w:left w:val="nil"/>
              <w:bottom w:val="single" w:sz="4" w:space="0" w:color="auto"/>
              <w:right w:val="single" w:sz="4" w:space="0" w:color="auto"/>
            </w:tcBorders>
            <w:shd w:val="clear" w:color="auto" w:fill="auto"/>
            <w:hideMark/>
          </w:tcPr>
          <w:p w:rsidR="009560C1" w:rsidRPr="009560C1" w:rsidRDefault="009560C1" w:rsidP="009560C1">
            <w:pPr>
              <w:jc w:val="left"/>
              <w:rPr>
                <w:rFonts w:ascii="Times New Roman" w:eastAsia="Times New Roman" w:hAnsi="Times New Roman" w:cs="Times New Roman"/>
                <w:sz w:val="16"/>
                <w:szCs w:val="16"/>
                <w:lang w:eastAsia="ru-RU"/>
              </w:rPr>
            </w:pPr>
            <w:proofErr w:type="spellStart"/>
            <w:r w:rsidRPr="009560C1">
              <w:rPr>
                <w:rFonts w:ascii="Times New Roman" w:eastAsia="Times New Roman" w:hAnsi="Times New Roman" w:cs="Times New Roman"/>
                <w:sz w:val="16"/>
                <w:szCs w:val="16"/>
                <w:lang w:eastAsia="ru-RU"/>
              </w:rPr>
              <w:t>Царевщинский</w:t>
            </w:r>
            <w:proofErr w:type="spellEnd"/>
            <w:r w:rsidRPr="009560C1">
              <w:rPr>
                <w:rFonts w:ascii="Times New Roman" w:eastAsia="Times New Roman" w:hAnsi="Times New Roman" w:cs="Times New Roman"/>
                <w:sz w:val="16"/>
                <w:szCs w:val="16"/>
                <w:lang w:eastAsia="ru-RU"/>
              </w:rPr>
              <w:t xml:space="preserve"> сельсовет</w:t>
            </w:r>
          </w:p>
        </w:tc>
        <w:tc>
          <w:tcPr>
            <w:tcW w:w="1566" w:type="dxa"/>
            <w:tcBorders>
              <w:top w:val="nil"/>
              <w:left w:val="nil"/>
              <w:bottom w:val="single" w:sz="4" w:space="0" w:color="auto"/>
              <w:right w:val="single" w:sz="4" w:space="0" w:color="auto"/>
            </w:tcBorders>
            <w:shd w:val="clear" w:color="auto" w:fill="auto"/>
            <w:hideMark/>
          </w:tcPr>
          <w:p w:rsidR="009560C1" w:rsidRPr="009560C1" w:rsidRDefault="009560C1" w:rsidP="009560C1">
            <w:pPr>
              <w:ind w:right="317"/>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609,7   </w:t>
            </w:r>
          </w:p>
        </w:tc>
        <w:tc>
          <w:tcPr>
            <w:tcW w:w="1417" w:type="dxa"/>
            <w:tcBorders>
              <w:top w:val="nil"/>
              <w:left w:val="nil"/>
              <w:bottom w:val="single" w:sz="4" w:space="0" w:color="auto"/>
              <w:right w:val="single" w:sz="4" w:space="0" w:color="auto"/>
            </w:tcBorders>
            <w:shd w:val="clear" w:color="auto" w:fill="auto"/>
            <w:hideMark/>
          </w:tcPr>
          <w:p w:rsidR="009560C1" w:rsidRPr="009560C1" w:rsidRDefault="009560C1" w:rsidP="009560C1">
            <w:pPr>
              <w:ind w:right="317"/>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300,0   </w:t>
            </w:r>
          </w:p>
        </w:tc>
        <w:tc>
          <w:tcPr>
            <w:tcW w:w="1680" w:type="dxa"/>
            <w:tcBorders>
              <w:top w:val="nil"/>
              <w:left w:val="nil"/>
              <w:bottom w:val="single" w:sz="4" w:space="0" w:color="auto"/>
              <w:right w:val="single" w:sz="4" w:space="0" w:color="auto"/>
            </w:tcBorders>
            <w:shd w:val="clear" w:color="auto" w:fill="auto"/>
            <w:hideMark/>
          </w:tcPr>
          <w:p w:rsidR="009560C1" w:rsidRPr="009560C1" w:rsidRDefault="009560C1" w:rsidP="009560C1">
            <w:pPr>
              <w:ind w:right="317"/>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300,0   </w:t>
            </w:r>
          </w:p>
        </w:tc>
        <w:tc>
          <w:tcPr>
            <w:tcW w:w="1439" w:type="dxa"/>
            <w:tcBorders>
              <w:top w:val="nil"/>
              <w:left w:val="nil"/>
              <w:bottom w:val="single" w:sz="4" w:space="0" w:color="auto"/>
              <w:right w:val="single" w:sz="4" w:space="0" w:color="auto"/>
            </w:tcBorders>
            <w:shd w:val="clear" w:color="auto" w:fill="auto"/>
            <w:hideMark/>
          </w:tcPr>
          <w:p w:rsidR="009560C1" w:rsidRPr="009560C1" w:rsidRDefault="009560C1" w:rsidP="009560C1">
            <w:pPr>
              <w:ind w:right="-14"/>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100,0</w:t>
            </w:r>
          </w:p>
        </w:tc>
      </w:tr>
      <w:tr w:rsidR="009560C1" w:rsidRPr="009560C1" w:rsidTr="004C6F1D">
        <w:trPr>
          <w:trHeight w:val="277"/>
        </w:trPr>
        <w:tc>
          <w:tcPr>
            <w:tcW w:w="520" w:type="dxa"/>
            <w:tcBorders>
              <w:top w:val="nil"/>
              <w:left w:val="single" w:sz="4" w:space="0" w:color="auto"/>
              <w:bottom w:val="single" w:sz="4" w:space="0" w:color="auto"/>
              <w:right w:val="single" w:sz="4" w:space="0" w:color="auto"/>
            </w:tcBorders>
            <w:shd w:val="clear" w:color="auto" w:fill="auto"/>
            <w:hideMark/>
          </w:tcPr>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4</w:t>
            </w:r>
          </w:p>
        </w:tc>
        <w:tc>
          <w:tcPr>
            <w:tcW w:w="2901" w:type="dxa"/>
            <w:tcBorders>
              <w:top w:val="nil"/>
              <w:left w:val="nil"/>
              <w:bottom w:val="single" w:sz="4" w:space="0" w:color="auto"/>
              <w:right w:val="single" w:sz="4" w:space="0" w:color="auto"/>
            </w:tcBorders>
            <w:shd w:val="clear" w:color="auto" w:fill="auto"/>
            <w:hideMark/>
          </w:tcPr>
          <w:p w:rsidR="009560C1" w:rsidRPr="009560C1" w:rsidRDefault="009560C1" w:rsidP="009560C1">
            <w:pPr>
              <w:jc w:val="left"/>
              <w:rPr>
                <w:rFonts w:ascii="Times New Roman" w:eastAsia="Times New Roman" w:hAnsi="Times New Roman" w:cs="Times New Roman"/>
                <w:sz w:val="16"/>
                <w:szCs w:val="16"/>
                <w:lang w:eastAsia="ru-RU"/>
              </w:rPr>
            </w:pPr>
            <w:proofErr w:type="spellStart"/>
            <w:r w:rsidRPr="009560C1">
              <w:rPr>
                <w:rFonts w:ascii="Times New Roman" w:eastAsia="Times New Roman" w:hAnsi="Times New Roman" w:cs="Times New Roman"/>
                <w:sz w:val="16"/>
                <w:szCs w:val="16"/>
                <w:lang w:eastAsia="ru-RU"/>
              </w:rPr>
              <w:t>Широкоисский</w:t>
            </w:r>
            <w:proofErr w:type="spellEnd"/>
            <w:r w:rsidRPr="009560C1">
              <w:rPr>
                <w:rFonts w:ascii="Times New Roman" w:eastAsia="Times New Roman" w:hAnsi="Times New Roman" w:cs="Times New Roman"/>
                <w:sz w:val="16"/>
                <w:szCs w:val="16"/>
                <w:lang w:eastAsia="ru-RU"/>
              </w:rPr>
              <w:t xml:space="preserve"> сельсовет</w:t>
            </w:r>
          </w:p>
        </w:tc>
        <w:tc>
          <w:tcPr>
            <w:tcW w:w="1566" w:type="dxa"/>
            <w:tcBorders>
              <w:top w:val="nil"/>
              <w:left w:val="nil"/>
              <w:bottom w:val="single" w:sz="4" w:space="0" w:color="auto"/>
              <w:right w:val="single" w:sz="4" w:space="0" w:color="auto"/>
            </w:tcBorders>
            <w:shd w:val="clear" w:color="auto" w:fill="auto"/>
            <w:hideMark/>
          </w:tcPr>
          <w:p w:rsidR="009560C1" w:rsidRPr="009560C1" w:rsidRDefault="009560C1" w:rsidP="009560C1">
            <w:pPr>
              <w:ind w:right="317"/>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827,3   </w:t>
            </w:r>
          </w:p>
        </w:tc>
        <w:tc>
          <w:tcPr>
            <w:tcW w:w="1417" w:type="dxa"/>
            <w:tcBorders>
              <w:top w:val="nil"/>
              <w:left w:val="nil"/>
              <w:bottom w:val="single" w:sz="4" w:space="0" w:color="auto"/>
              <w:right w:val="single" w:sz="4" w:space="0" w:color="auto"/>
            </w:tcBorders>
            <w:shd w:val="clear" w:color="auto" w:fill="auto"/>
            <w:hideMark/>
          </w:tcPr>
          <w:p w:rsidR="009560C1" w:rsidRPr="009560C1" w:rsidRDefault="009560C1" w:rsidP="009560C1">
            <w:pPr>
              <w:ind w:right="317"/>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200,0   </w:t>
            </w:r>
          </w:p>
        </w:tc>
        <w:tc>
          <w:tcPr>
            <w:tcW w:w="1680" w:type="dxa"/>
            <w:tcBorders>
              <w:top w:val="nil"/>
              <w:left w:val="nil"/>
              <w:bottom w:val="single" w:sz="4" w:space="0" w:color="auto"/>
              <w:right w:val="single" w:sz="4" w:space="0" w:color="auto"/>
            </w:tcBorders>
            <w:shd w:val="clear" w:color="auto" w:fill="auto"/>
            <w:hideMark/>
          </w:tcPr>
          <w:p w:rsidR="009560C1" w:rsidRPr="009560C1" w:rsidRDefault="009560C1" w:rsidP="009560C1">
            <w:pPr>
              <w:ind w:right="317"/>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200,0   </w:t>
            </w:r>
          </w:p>
        </w:tc>
        <w:tc>
          <w:tcPr>
            <w:tcW w:w="1439" w:type="dxa"/>
            <w:tcBorders>
              <w:top w:val="nil"/>
              <w:left w:val="nil"/>
              <w:bottom w:val="single" w:sz="4" w:space="0" w:color="auto"/>
              <w:right w:val="single" w:sz="4" w:space="0" w:color="auto"/>
            </w:tcBorders>
            <w:shd w:val="clear" w:color="auto" w:fill="auto"/>
            <w:hideMark/>
          </w:tcPr>
          <w:p w:rsidR="009560C1" w:rsidRPr="009560C1" w:rsidRDefault="009560C1" w:rsidP="009560C1">
            <w:pPr>
              <w:ind w:right="-14"/>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100,0</w:t>
            </w:r>
          </w:p>
        </w:tc>
      </w:tr>
      <w:tr w:rsidR="009560C1" w:rsidRPr="009560C1" w:rsidTr="004C6F1D">
        <w:trPr>
          <w:trHeight w:val="138"/>
        </w:trPr>
        <w:tc>
          <w:tcPr>
            <w:tcW w:w="520" w:type="dxa"/>
            <w:tcBorders>
              <w:top w:val="nil"/>
              <w:left w:val="single" w:sz="4" w:space="0" w:color="auto"/>
              <w:bottom w:val="single" w:sz="4" w:space="0" w:color="auto"/>
              <w:right w:val="single" w:sz="4" w:space="0" w:color="auto"/>
            </w:tcBorders>
            <w:shd w:val="clear" w:color="auto" w:fill="auto"/>
            <w:hideMark/>
          </w:tcPr>
          <w:p w:rsidR="009560C1" w:rsidRPr="009560C1" w:rsidRDefault="009560C1" w:rsidP="009560C1">
            <w:pPr>
              <w:jc w:val="cente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 </w:t>
            </w:r>
          </w:p>
        </w:tc>
        <w:tc>
          <w:tcPr>
            <w:tcW w:w="2901" w:type="dxa"/>
            <w:tcBorders>
              <w:top w:val="nil"/>
              <w:left w:val="nil"/>
              <w:bottom w:val="single" w:sz="4" w:space="0" w:color="auto"/>
              <w:right w:val="single" w:sz="4" w:space="0" w:color="auto"/>
            </w:tcBorders>
            <w:shd w:val="clear" w:color="auto" w:fill="auto"/>
            <w:hideMark/>
          </w:tcPr>
          <w:p w:rsidR="009560C1" w:rsidRPr="009560C1" w:rsidRDefault="009560C1" w:rsidP="009560C1">
            <w:pPr>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Всего</w:t>
            </w:r>
          </w:p>
        </w:tc>
        <w:tc>
          <w:tcPr>
            <w:tcW w:w="1566" w:type="dxa"/>
            <w:tcBorders>
              <w:top w:val="nil"/>
              <w:left w:val="nil"/>
              <w:bottom w:val="single" w:sz="4" w:space="0" w:color="auto"/>
              <w:right w:val="single" w:sz="4" w:space="0" w:color="auto"/>
            </w:tcBorders>
            <w:shd w:val="clear" w:color="auto" w:fill="auto"/>
            <w:hideMark/>
          </w:tcPr>
          <w:p w:rsidR="009560C1" w:rsidRPr="009560C1" w:rsidRDefault="009560C1" w:rsidP="009560C1">
            <w:pPr>
              <w:ind w:hanging="527"/>
              <w:jc w:val="right"/>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 xml:space="preserve">             2 137,0   </w:t>
            </w:r>
          </w:p>
        </w:tc>
        <w:tc>
          <w:tcPr>
            <w:tcW w:w="1417" w:type="dxa"/>
            <w:tcBorders>
              <w:top w:val="nil"/>
              <w:left w:val="nil"/>
              <w:bottom w:val="single" w:sz="4" w:space="0" w:color="auto"/>
              <w:right w:val="single" w:sz="4" w:space="0" w:color="auto"/>
            </w:tcBorders>
            <w:shd w:val="clear" w:color="auto" w:fill="auto"/>
            <w:hideMark/>
          </w:tcPr>
          <w:p w:rsidR="009560C1" w:rsidRPr="009560C1" w:rsidRDefault="009560C1" w:rsidP="009560C1">
            <w:pPr>
              <w:jc w:val="right"/>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 xml:space="preserve">         650,0   </w:t>
            </w:r>
          </w:p>
        </w:tc>
        <w:tc>
          <w:tcPr>
            <w:tcW w:w="1680" w:type="dxa"/>
            <w:tcBorders>
              <w:top w:val="nil"/>
              <w:left w:val="nil"/>
              <w:bottom w:val="single" w:sz="4" w:space="0" w:color="auto"/>
              <w:right w:val="single" w:sz="4" w:space="0" w:color="auto"/>
            </w:tcBorders>
            <w:shd w:val="clear" w:color="auto" w:fill="auto"/>
            <w:hideMark/>
          </w:tcPr>
          <w:p w:rsidR="009560C1" w:rsidRPr="009560C1" w:rsidRDefault="009560C1" w:rsidP="009560C1">
            <w:pPr>
              <w:jc w:val="right"/>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 xml:space="preserve">              650,0   </w:t>
            </w:r>
          </w:p>
        </w:tc>
        <w:tc>
          <w:tcPr>
            <w:tcW w:w="1439" w:type="dxa"/>
            <w:tcBorders>
              <w:top w:val="nil"/>
              <w:left w:val="nil"/>
              <w:bottom w:val="single" w:sz="4" w:space="0" w:color="auto"/>
              <w:right w:val="single" w:sz="4" w:space="0" w:color="auto"/>
            </w:tcBorders>
            <w:shd w:val="clear" w:color="auto" w:fill="auto"/>
            <w:hideMark/>
          </w:tcPr>
          <w:p w:rsidR="009560C1" w:rsidRPr="009560C1" w:rsidRDefault="009560C1" w:rsidP="009560C1">
            <w:pPr>
              <w:jc w:val="right"/>
              <w:rPr>
                <w:rFonts w:ascii="Times New Roman" w:eastAsia="Times New Roman" w:hAnsi="Times New Roman" w:cs="Times New Roman"/>
                <w:b/>
                <w:bCs/>
                <w:sz w:val="16"/>
                <w:szCs w:val="16"/>
                <w:lang w:eastAsia="ru-RU"/>
              </w:rPr>
            </w:pPr>
            <w:r w:rsidRPr="009560C1">
              <w:rPr>
                <w:rFonts w:ascii="Times New Roman" w:eastAsia="Times New Roman" w:hAnsi="Times New Roman" w:cs="Times New Roman"/>
                <w:b/>
                <w:bCs/>
                <w:sz w:val="16"/>
                <w:szCs w:val="16"/>
                <w:lang w:eastAsia="ru-RU"/>
              </w:rPr>
              <w:t>100,0</w:t>
            </w:r>
          </w:p>
        </w:tc>
      </w:tr>
    </w:tbl>
    <w:p w:rsidR="009560C1" w:rsidRPr="009560C1" w:rsidRDefault="009560C1" w:rsidP="009560C1">
      <w:pPr>
        <w:ind w:left="5760"/>
        <w:jc w:val="right"/>
        <w:rPr>
          <w:rFonts w:ascii="Times New Roman" w:eastAsia="Times New Roman" w:hAnsi="Times New Roman" w:cs="Times New Roman"/>
          <w:bCs/>
          <w:sz w:val="16"/>
          <w:szCs w:val="16"/>
          <w:lang w:eastAsia="ru-RU"/>
        </w:rPr>
      </w:pPr>
    </w:p>
    <w:p w:rsidR="009560C1" w:rsidRPr="009560C1" w:rsidRDefault="009560C1" w:rsidP="009560C1">
      <w:pPr>
        <w:ind w:left="5760"/>
        <w:jc w:val="right"/>
        <w:rPr>
          <w:rFonts w:ascii="Times New Roman" w:eastAsia="Times New Roman" w:hAnsi="Times New Roman" w:cs="Times New Roman"/>
          <w:bCs/>
          <w:sz w:val="16"/>
          <w:szCs w:val="16"/>
          <w:lang w:eastAsia="ru-RU"/>
        </w:rPr>
      </w:pPr>
    </w:p>
    <w:p w:rsidR="009560C1" w:rsidRPr="009560C1" w:rsidRDefault="009560C1" w:rsidP="009560C1">
      <w:pPr>
        <w:ind w:left="5760"/>
        <w:jc w:val="right"/>
        <w:rPr>
          <w:rFonts w:ascii="Times New Roman" w:eastAsia="Times New Roman" w:hAnsi="Times New Roman" w:cs="Times New Roman"/>
          <w:bCs/>
          <w:sz w:val="16"/>
          <w:szCs w:val="16"/>
          <w:lang w:eastAsia="ru-RU"/>
        </w:rPr>
      </w:pPr>
    </w:p>
    <w:p w:rsidR="009560C1" w:rsidRPr="009560C1" w:rsidRDefault="009560C1" w:rsidP="009560C1">
      <w:pPr>
        <w:ind w:left="5760"/>
        <w:jc w:val="right"/>
        <w:rPr>
          <w:rFonts w:ascii="Times New Roman" w:eastAsia="Times New Roman" w:hAnsi="Times New Roman" w:cs="Times New Roman"/>
          <w:bCs/>
          <w:sz w:val="16"/>
          <w:szCs w:val="16"/>
          <w:lang w:eastAsia="ru-RU"/>
        </w:rPr>
      </w:pPr>
    </w:p>
    <w:p w:rsidR="009560C1" w:rsidRPr="009560C1" w:rsidRDefault="009560C1" w:rsidP="009560C1">
      <w:pPr>
        <w:ind w:left="5760"/>
        <w:jc w:val="right"/>
        <w:rPr>
          <w:rFonts w:ascii="Times New Roman" w:eastAsia="Times New Roman" w:hAnsi="Times New Roman" w:cs="Times New Roman"/>
          <w:bCs/>
          <w:sz w:val="16"/>
          <w:szCs w:val="16"/>
          <w:lang w:eastAsia="ru-RU"/>
        </w:rPr>
      </w:pPr>
      <w:r w:rsidRPr="009560C1">
        <w:rPr>
          <w:rFonts w:ascii="Times New Roman" w:eastAsia="Times New Roman" w:hAnsi="Times New Roman" w:cs="Times New Roman"/>
          <w:bCs/>
          <w:sz w:val="16"/>
          <w:szCs w:val="16"/>
          <w:lang w:eastAsia="ru-RU"/>
        </w:rPr>
        <w:t>Приложение  №7</w:t>
      </w:r>
    </w:p>
    <w:p w:rsidR="009560C1" w:rsidRPr="009560C1" w:rsidRDefault="009560C1" w:rsidP="009560C1">
      <w:pPr>
        <w:jc w:val="right"/>
        <w:rPr>
          <w:rFonts w:ascii="Times New Roman" w:eastAsia="Times New Roman" w:hAnsi="Times New Roman" w:cs="Times New Roman"/>
          <w:bCs/>
          <w:sz w:val="16"/>
          <w:szCs w:val="16"/>
          <w:lang w:eastAsia="ru-RU"/>
        </w:rPr>
      </w:pPr>
      <w:r w:rsidRPr="009560C1">
        <w:rPr>
          <w:rFonts w:ascii="Times New Roman" w:eastAsia="Times New Roman" w:hAnsi="Times New Roman" w:cs="Times New Roman"/>
          <w:bCs/>
          <w:sz w:val="16"/>
          <w:szCs w:val="16"/>
          <w:lang w:eastAsia="ru-RU"/>
        </w:rPr>
        <w:t xml:space="preserve">УТВЕРЖДЕНО  </w:t>
      </w:r>
    </w:p>
    <w:p w:rsidR="009560C1" w:rsidRPr="009560C1" w:rsidRDefault="009560C1" w:rsidP="009560C1">
      <w:pPr>
        <w:jc w:val="right"/>
        <w:rPr>
          <w:rFonts w:ascii="Times New Roman" w:eastAsia="Times New Roman" w:hAnsi="Times New Roman" w:cs="Times New Roman"/>
          <w:bCs/>
          <w:sz w:val="16"/>
          <w:szCs w:val="16"/>
          <w:lang w:eastAsia="ru-RU"/>
        </w:rPr>
      </w:pPr>
      <w:r w:rsidRPr="009560C1">
        <w:rPr>
          <w:rFonts w:ascii="Times New Roman" w:eastAsia="Times New Roman" w:hAnsi="Times New Roman" w:cs="Times New Roman"/>
          <w:bCs/>
          <w:sz w:val="16"/>
          <w:szCs w:val="16"/>
          <w:lang w:eastAsia="ru-RU"/>
        </w:rPr>
        <w:t>постановлением администрации</w:t>
      </w:r>
    </w:p>
    <w:p w:rsidR="009560C1" w:rsidRPr="009560C1" w:rsidRDefault="009560C1" w:rsidP="009560C1">
      <w:pPr>
        <w:jc w:val="right"/>
        <w:rPr>
          <w:rFonts w:ascii="Times New Roman" w:eastAsia="Times New Roman" w:hAnsi="Times New Roman" w:cs="Times New Roman"/>
          <w:bCs/>
          <w:sz w:val="16"/>
          <w:szCs w:val="16"/>
          <w:lang w:eastAsia="ru-RU"/>
        </w:rPr>
      </w:pPr>
      <w:r w:rsidRPr="009560C1">
        <w:rPr>
          <w:rFonts w:ascii="Times New Roman" w:eastAsia="Times New Roman" w:hAnsi="Times New Roman" w:cs="Times New Roman"/>
          <w:bCs/>
          <w:sz w:val="16"/>
          <w:szCs w:val="16"/>
          <w:lang w:eastAsia="ru-RU"/>
        </w:rPr>
        <w:t xml:space="preserve">Мокшанского района </w:t>
      </w:r>
    </w:p>
    <w:p w:rsidR="009560C1" w:rsidRPr="009560C1" w:rsidRDefault="009560C1" w:rsidP="009560C1">
      <w:pPr>
        <w:widowControl w:val="0"/>
        <w:jc w:val="right"/>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от 19.07.2021   №  634  </w:t>
      </w:r>
    </w:p>
    <w:p w:rsidR="009560C1" w:rsidRPr="009560C1" w:rsidRDefault="009560C1" w:rsidP="009560C1">
      <w:pPr>
        <w:rPr>
          <w:rFonts w:ascii="Times New Roman" w:eastAsia="Times New Roman" w:hAnsi="Times New Roman" w:cs="Times New Roman"/>
          <w:sz w:val="16"/>
          <w:szCs w:val="16"/>
          <w:lang w:eastAsia="ru-RU"/>
        </w:rPr>
      </w:pPr>
    </w:p>
    <w:p w:rsidR="009560C1" w:rsidRPr="009560C1" w:rsidRDefault="009560C1" w:rsidP="009560C1">
      <w:pPr>
        <w:rPr>
          <w:rFonts w:ascii="Times New Roman" w:eastAsia="Times New Roman" w:hAnsi="Times New Roman" w:cs="Times New Roman"/>
          <w:sz w:val="16"/>
          <w:szCs w:val="16"/>
          <w:lang w:eastAsia="ru-RU"/>
        </w:rPr>
      </w:pPr>
    </w:p>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ОТЧЕТ</w:t>
      </w:r>
    </w:p>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об  использовании средств  из резервного фонда администрации Мокшанского района</w:t>
      </w:r>
    </w:p>
    <w:p w:rsidR="009560C1" w:rsidRPr="009560C1" w:rsidRDefault="009560C1" w:rsidP="009560C1">
      <w:pPr>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w:t>
      </w:r>
      <w:r w:rsidRPr="009560C1">
        <w:rPr>
          <w:rFonts w:ascii="Times New Roman" w:eastAsia="Times New Roman" w:hAnsi="Times New Roman" w:cs="Times New Roman"/>
          <w:bCs/>
          <w:sz w:val="16"/>
          <w:szCs w:val="16"/>
          <w:lang w:eastAsia="ru-RU"/>
        </w:rPr>
        <w:t>за первое полугодие 2021 года</w:t>
      </w:r>
    </w:p>
    <w:p w:rsidR="009560C1" w:rsidRPr="009560C1" w:rsidRDefault="009560C1" w:rsidP="009560C1">
      <w:pPr>
        <w:rPr>
          <w:rFonts w:ascii="Times New Roman" w:eastAsia="Times New Roman" w:hAnsi="Times New Roman" w:cs="Times New Roman"/>
          <w:sz w:val="16"/>
          <w:szCs w:val="16"/>
          <w:lang w:eastAsia="ru-RU"/>
        </w:rPr>
      </w:pPr>
    </w:p>
    <w:p w:rsidR="009560C1" w:rsidRPr="009560C1" w:rsidRDefault="009560C1" w:rsidP="009560C1">
      <w:pPr>
        <w:widowControl w:val="0"/>
        <w:jc w:val="center"/>
        <w:rPr>
          <w:rFonts w:ascii="Times New Roman" w:eastAsia="Times New Roman" w:hAnsi="Times New Roman" w:cs="Times New Roman"/>
          <w:b/>
          <w:sz w:val="16"/>
          <w:szCs w:val="16"/>
          <w:lang w:eastAsia="ru-RU"/>
        </w:rPr>
      </w:pPr>
    </w:p>
    <w:tbl>
      <w:tblPr>
        <w:tblW w:w="99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018"/>
        <w:gridCol w:w="1985"/>
        <w:gridCol w:w="849"/>
        <w:gridCol w:w="852"/>
        <w:gridCol w:w="1100"/>
        <w:gridCol w:w="885"/>
        <w:gridCol w:w="708"/>
        <w:gridCol w:w="993"/>
      </w:tblGrid>
      <w:tr w:rsidR="009560C1" w:rsidRPr="009560C1" w:rsidTr="004C6F1D">
        <w:tc>
          <w:tcPr>
            <w:tcW w:w="534" w:type="dxa"/>
          </w:tcPr>
          <w:p w:rsidR="009560C1" w:rsidRPr="009560C1" w:rsidRDefault="009560C1" w:rsidP="009560C1">
            <w:pPr>
              <w:widowControl w:val="0"/>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 </w:t>
            </w:r>
            <w:proofErr w:type="gramStart"/>
            <w:r w:rsidRPr="009560C1">
              <w:rPr>
                <w:rFonts w:ascii="Times New Roman" w:eastAsia="Times New Roman" w:hAnsi="Times New Roman" w:cs="Times New Roman"/>
                <w:sz w:val="16"/>
                <w:szCs w:val="16"/>
                <w:lang w:eastAsia="ru-RU"/>
              </w:rPr>
              <w:t>п</w:t>
            </w:r>
            <w:proofErr w:type="gramEnd"/>
            <w:r w:rsidRPr="009560C1">
              <w:rPr>
                <w:rFonts w:ascii="Times New Roman" w:eastAsia="Times New Roman" w:hAnsi="Times New Roman" w:cs="Times New Roman"/>
                <w:sz w:val="16"/>
                <w:szCs w:val="16"/>
                <w:lang w:eastAsia="ru-RU"/>
              </w:rPr>
              <w:t>/п</w:t>
            </w:r>
          </w:p>
        </w:tc>
        <w:tc>
          <w:tcPr>
            <w:tcW w:w="2018" w:type="dxa"/>
          </w:tcPr>
          <w:p w:rsidR="009560C1" w:rsidRPr="009560C1" w:rsidRDefault="009560C1" w:rsidP="009560C1">
            <w:pPr>
              <w:widowControl w:val="0"/>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Через кого выделены средства</w:t>
            </w:r>
          </w:p>
        </w:tc>
        <w:tc>
          <w:tcPr>
            <w:tcW w:w="1985" w:type="dxa"/>
          </w:tcPr>
          <w:p w:rsidR="009560C1" w:rsidRPr="009560C1" w:rsidRDefault="009560C1" w:rsidP="009560C1">
            <w:pPr>
              <w:widowControl w:val="0"/>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На что и кому выделены средства </w:t>
            </w:r>
          </w:p>
        </w:tc>
        <w:tc>
          <w:tcPr>
            <w:tcW w:w="849" w:type="dxa"/>
          </w:tcPr>
          <w:p w:rsidR="009560C1" w:rsidRPr="009560C1" w:rsidRDefault="009560C1" w:rsidP="009560C1">
            <w:pPr>
              <w:widowControl w:val="0"/>
              <w:jc w:val="center"/>
              <w:rPr>
                <w:rFonts w:ascii="Times New Roman" w:eastAsia="Times New Roman" w:hAnsi="Times New Roman" w:cs="Times New Roman"/>
                <w:sz w:val="16"/>
                <w:szCs w:val="16"/>
                <w:lang w:eastAsia="ru-RU"/>
              </w:rPr>
            </w:pPr>
            <w:proofErr w:type="gramStart"/>
            <w:r w:rsidRPr="009560C1">
              <w:rPr>
                <w:rFonts w:ascii="Times New Roman" w:eastAsia="Times New Roman" w:hAnsi="Times New Roman" w:cs="Times New Roman"/>
                <w:sz w:val="16"/>
                <w:szCs w:val="16"/>
                <w:lang w:eastAsia="ru-RU"/>
              </w:rPr>
              <w:t>Ведом-</w:t>
            </w:r>
            <w:proofErr w:type="spellStart"/>
            <w:r w:rsidRPr="009560C1">
              <w:rPr>
                <w:rFonts w:ascii="Times New Roman" w:eastAsia="Times New Roman" w:hAnsi="Times New Roman" w:cs="Times New Roman"/>
                <w:sz w:val="16"/>
                <w:szCs w:val="16"/>
                <w:lang w:eastAsia="ru-RU"/>
              </w:rPr>
              <w:t>ство</w:t>
            </w:r>
            <w:proofErr w:type="spellEnd"/>
            <w:proofErr w:type="gramEnd"/>
          </w:p>
        </w:tc>
        <w:tc>
          <w:tcPr>
            <w:tcW w:w="852" w:type="dxa"/>
          </w:tcPr>
          <w:p w:rsidR="009560C1" w:rsidRPr="009560C1" w:rsidRDefault="009560C1" w:rsidP="009560C1">
            <w:pPr>
              <w:widowControl w:val="0"/>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Раздел </w:t>
            </w:r>
            <w:proofErr w:type="gramStart"/>
            <w:r w:rsidRPr="009560C1">
              <w:rPr>
                <w:rFonts w:ascii="Times New Roman" w:eastAsia="Times New Roman" w:hAnsi="Times New Roman" w:cs="Times New Roman"/>
                <w:sz w:val="16"/>
                <w:szCs w:val="16"/>
                <w:lang w:eastAsia="ru-RU"/>
              </w:rPr>
              <w:t>Под-раздел</w:t>
            </w:r>
            <w:proofErr w:type="gramEnd"/>
          </w:p>
        </w:tc>
        <w:tc>
          <w:tcPr>
            <w:tcW w:w="1100" w:type="dxa"/>
          </w:tcPr>
          <w:p w:rsidR="009560C1" w:rsidRPr="009560C1" w:rsidRDefault="009560C1" w:rsidP="009560C1">
            <w:pPr>
              <w:widowControl w:val="0"/>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Целевая статья</w:t>
            </w:r>
          </w:p>
        </w:tc>
        <w:tc>
          <w:tcPr>
            <w:tcW w:w="885" w:type="dxa"/>
          </w:tcPr>
          <w:p w:rsidR="009560C1" w:rsidRPr="009560C1" w:rsidRDefault="009560C1" w:rsidP="009560C1">
            <w:pPr>
              <w:widowControl w:val="0"/>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Вид </w:t>
            </w:r>
            <w:proofErr w:type="gramStart"/>
            <w:r w:rsidRPr="009560C1">
              <w:rPr>
                <w:rFonts w:ascii="Times New Roman" w:eastAsia="Times New Roman" w:hAnsi="Times New Roman" w:cs="Times New Roman"/>
                <w:sz w:val="16"/>
                <w:szCs w:val="16"/>
                <w:lang w:eastAsia="ru-RU"/>
              </w:rPr>
              <w:t>рас-ходов</w:t>
            </w:r>
            <w:proofErr w:type="gramEnd"/>
          </w:p>
        </w:tc>
        <w:tc>
          <w:tcPr>
            <w:tcW w:w="708" w:type="dxa"/>
          </w:tcPr>
          <w:p w:rsidR="009560C1" w:rsidRPr="009560C1" w:rsidRDefault="009560C1" w:rsidP="009560C1">
            <w:pPr>
              <w:widowControl w:val="0"/>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КОСГУ</w:t>
            </w:r>
          </w:p>
        </w:tc>
        <w:tc>
          <w:tcPr>
            <w:tcW w:w="993" w:type="dxa"/>
          </w:tcPr>
          <w:p w:rsidR="009560C1" w:rsidRPr="009560C1" w:rsidRDefault="009560C1" w:rsidP="009560C1">
            <w:pPr>
              <w:widowControl w:val="0"/>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 xml:space="preserve">Сумма </w:t>
            </w:r>
            <w:proofErr w:type="spellStart"/>
            <w:r w:rsidRPr="009560C1">
              <w:rPr>
                <w:rFonts w:ascii="Times New Roman" w:eastAsia="Times New Roman" w:hAnsi="Times New Roman" w:cs="Times New Roman"/>
                <w:sz w:val="16"/>
                <w:szCs w:val="16"/>
                <w:lang w:eastAsia="ru-RU"/>
              </w:rPr>
              <w:t>тыс</w:t>
            </w:r>
            <w:proofErr w:type="gramStart"/>
            <w:r w:rsidRPr="009560C1">
              <w:rPr>
                <w:rFonts w:ascii="Times New Roman" w:eastAsia="Times New Roman" w:hAnsi="Times New Roman" w:cs="Times New Roman"/>
                <w:sz w:val="16"/>
                <w:szCs w:val="16"/>
                <w:lang w:eastAsia="ru-RU"/>
              </w:rPr>
              <w:t>.р</w:t>
            </w:r>
            <w:proofErr w:type="gramEnd"/>
            <w:r w:rsidRPr="009560C1">
              <w:rPr>
                <w:rFonts w:ascii="Times New Roman" w:eastAsia="Times New Roman" w:hAnsi="Times New Roman" w:cs="Times New Roman"/>
                <w:sz w:val="16"/>
                <w:szCs w:val="16"/>
                <w:lang w:eastAsia="ru-RU"/>
              </w:rPr>
              <w:t>уб</w:t>
            </w:r>
            <w:proofErr w:type="spellEnd"/>
            <w:r w:rsidRPr="009560C1">
              <w:rPr>
                <w:rFonts w:ascii="Times New Roman" w:eastAsia="Times New Roman" w:hAnsi="Times New Roman" w:cs="Times New Roman"/>
                <w:sz w:val="16"/>
                <w:szCs w:val="16"/>
                <w:lang w:eastAsia="ru-RU"/>
              </w:rPr>
              <w:t>.</w:t>
            </w:r>
          </w:p>
        </w:tc>
      </w:tr>
      <w:tr w:rsidR="009560C1" w:rsidRPr="009560C1" w:rsidTr="004C6F1D">
        <w:tc>
          <w:tcPr>
            <w:tcW w:w="534" w:type="dxa"/>
          </w:tcPr>
          <w:p w:rsidR="009560C1" w:rsidRPr="009560C1" w:rsidRDefault="009560C1" w:rsidP="009560C1">
            <w:pPr>
              <w:widowControl w:val="0"/>
              <w:jc w:val="center"/>
              <w:rPr>
                <w:rFonts w:ascii="Times New Roman" w:eastAsia="Times New Roman" w:hAnsi="Times New Roman" w:cs="Times New Roman"/>
                <w:sz w:val="16"/>
                <w:szCs w:val="16"/>
                <w:lang w:eastAsia="ru-RU"/>
              </w:rPr>
            </w:pPr>
          </w:p>
        </w:tc>
        <w:tc>
          <w:tcPr>
            <w:tcW w:w="2018" w:type="dxa"/>
          </w:tcPr>
          <w:p w:rsidR="009560C1" w:rsidRPr="009560C1" w:rsidRDefault="009560C1" w:rsidP="009560C1">
            <w:pPr>
              <w:widowControl w:val="0"/>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w:t>
            </w:r>
          </w:p>
        </w:tc>
        <w:tc>
          <w:tcPr>
            <w:tcW w:w="1985" w:type="dxa"/>
          </w:tcPr>
          <w:p w:rsidR="009560C1" w:rsidRPr="009560C1" w:rsidRDefault="009560C1" w:rsidP="009560C1">
            <w:pPr>
              <w:widowControl w:val="0"/>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w:t>
            </w:r>
          </w:p>
        </w:tc>
        <w:tc>
          <w:tcPr>
            <w:tcW w:w="849" w:type="dxa"/>
          </w:tcPr>
          <w:p w:rsidR="009560C1" w:rsidRPr="009560C1" w:rsidRDefault="009560C1" w:rsidP="009560C1">
            <w:pPr>
              <w:widowControl w:val="0"/>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w:t>
            </w:r>
          </w:p>
        </w:tc>
        <w:tc>
          <w:tcPr>
            <w:tcW w:w="852" w:type="dxa"/>
          </w:tcPr>
          <w:p w:rsidR="009560C1" w:rsidRPr="009560C1" w:rsidRDefault="009560C1" w:rsidP="009560C1">
            <w:pPr>
              <w:widowControl w:val="0"/>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w:t>
            </w:r>
          </w:p>
        </w:tc>
        <w:tc>
          <w:tcPr>
            <w:tcW w:w="1100" w:type="dxa"/>
          </w:tcPr>
          <w:p w:rsidR="009560C1" w:rsidRPr="009560C1" w:rsidRDefault="009560C1" w:rsidP="009560C1">
            <w:pPr>
              <w:widowControl w:val="0"/>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w:t>
            </w:r>
          </w:p>
        </w:tc>
        <w:tc>
          <w:tcPr>
            <w:tcW w:w="885" w:type="dxa"/>
          </w:tcPr>
          <w:p w:rsidR="009560C1" w:rsidRPr="009560C1" w:rsidRDefault="009560C1" w:rsidP="009560C1">
            <w:pPr>
              <w:widowControl w:val="0"/>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w:t>
            </w:r>
          </w:p>
        </w:tc>
        <w:tc>
          <w:tcPr>
            <w:tcW w:w="708" w:type="dxa"/>
          </w:tcPr>
          <w:p w:rsidR="009560C1" w:rsidRPr="009560C1" w:rsidRDefault="009560C1" w:rsidP="009560C1">
            <w:pPr>
              <w:widowControl w:val="0"/>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w:t>
            </w:r>
          </w:p>
        </w:tc>
        <w:tc>
          <w:tcPr>
            <w:tcW w:w="993" w:type="dxa"/>
          </w:tcPr>
          <w:p w:rsidR="009560C1" w:rsidRPr="009560C1" w:rsidRDefault="009560C1" w:rsidP="009560C1">
            <w:pPr>
              <w:widowControl w:val="0"/>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w:t>
            </w:r>
          </w:p>
        </w:tc>
      </w:tr>
      <w:tr w:rsidR="009560C1" w:rsidRPr="009560C1" w:rsidTr="004C6F1D">
        <w:tc>
          <w:tcPr>
            <w:tcW w:w="534" w:type="dxa"/>
          </w:tcPr>
          <w:p w:rsidR="009560C1" w:rsidRPr="009560C1" w:rsidRDefault="009560C1" w:rsidP="009560C1">
            <w:pPr>
              <w:widowControl w:val="0"/>
              <w:jc w:val="center"/>
              <w:rPr>
                <w:rFonts w:ascii="Times New Roman" w:eastAsia="Times New Roman" w:hAnsi="Times New Roman" w:cs="Times New Roman"/>
                <w:sz w:val="16"/>
                <w:szCs w:val="16"/>
                <w:lang w:eastAsia="ru-RU"/>
              </w:rPr>
            </w:pPr>
          </w:p>
        </w:tc>
        <w:tc>
          <w:tcPr>
            <w:tcW w:w="2018" w:type="dxa"/>
          </w:tcPr>
          <w:p w:rsidR="009560C1" w:rsidRPr="009560C1" w:rsidRDefault="009560C1" w:rsidP="009560C1">
            <w:pPr>
              <w:widowControl w:val="0"/>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ВСЕГО</w:t>
            </w:r>
          </w:p>
        </w:tc>
        <w:tc>
          <w:tcPr>
            <w:tcW w:w="1985" w:type="dxa"/>
          </w:tcPr>
          <w:p w:rsidR="009560C1" w:rsidRPr="009560C1" w:rsidRDefault="009560C1" w:rsidP="009560C1">
            <w:pPr>
              <w:widowControl w:val="0"/>
              <w:jc w:val="center"/>
              <w:rPr>
                <w:rFonts w:ascii="Times New Roman" w:eastAsia="Times New Roman" w:hAnsi="Times New Roman" w:cs="Times New Roman"/>
                <w:sz w:val="16"/>
                <w:szCs w:val="16"/>
                <w:lang w:eastAsia="ru-RU"/>
              </w:rPr>
            </w:pPr>
          </w:p>
        </w:tc>
        <w:tc>
          <w:tcPr>
            <w:tcW w:w="849" w:type="dxa"/>
          </w:tcPr>
          <w:p w:rsidR="009560C1" w:rsidRPr="009560C1" w:rsidRDefault="009560C1" w:rsidP="009560C1">
            <w:pPr>
              <w:widowControl w:val="0"/>
              <w:jc w:val="center"/>
              <w:rPr>
                <w:rFonts w:ascii="Times New Roman" w:eastAsia="Times New Roman" w:hAnsi="Times New Roman" w:cs="Times New Roman"/>
                <w:sz w:val="16"/>
                <w:szCs w:val="16"/>
                <w:lang w:eastAsia="ru-RU"/>
              </w:rPr>
            </w:pPr>
          </w:p>
        </w:tc>
        <w:tc>
          <w:tcPr>
            <w:tcW w:w="852" w:type="dxa"/>
          </w:tcPr>
          <w:p w:rsidR="009560C1" w:rsidRPr="009560C1" w:rsidRDefault="009560C1" w:rsidP="009560C1">
            <w:pPr>
              <w:widowControl w:val="0"/>
              <w:jc w:val="center"/>
              <w:rPr>
                <w:rFonts w:ascii="Times New Roman" w:eastAsia="Times New Roman" w:hAnsi="Times New Roman" w:cs="Times New Roman"/>
                <w:sz w:val="16"/>
                <w:szCs w:val="16"/>
                <w:lang w:eastAsia="ru-RU"/>
              </w:rPr>
            </w:pPr>
          </w:p>
        </w:tc>
        <w:tc>
          <w:tcPr>
            <w:tcW w:w="1100" w:type="dxa"/>
          </w:tcPr>
          <w:p w:rsidR="009560C1" w:rsidRPr="009560C1" w:rsidRDefault="009560C1" w:rsidP="009560C1">
            <w:pPr>
              <w:widowControl w:val="0"/>
              <w:jc w:val="center"/>
              <w:rPr>
                <w:rFonts w:ascii="Times New Roman" w:eastAsia="Times New Roman" w:hAnsi="Times New Roman" w:cs="Times New Roman"/>
                <w:sz w:val="16"/>
                <w:szCs w:val="16"/>
                <w:lang w:eastAsia="ru-RU"/>
              </w:rPr>
            </w:pPr>
          </w:p>
        </w:tc>
        <w:tc>
          <w:tcPr>
            <w:tcW w:w="885" w:type="dxa"/>
          </w:tcPr>
          <w:p w:rsidR="009560C1" w:rsidRPr="009560C1" w:rsidRDefault="009560C1" w:rsidP="009560C1">
            <w:pPr>
              <w:widowControl w:val="0"/>
              <w:jc w:val="center"/>
              <w:rPr>
                <w:rFonts w:ascii="Times New Roman" w:eastAsia="Times New Roman" w:hAnsi="Times New Roman" w:cs="Times New Roman"/>
                <w:sz w:val="16"/>
                <w:szCs w:val="16"/>
                <w:lang w:eastAsia="ru-RU"/>
              </w:rPr>
            </w:pPr>
          </w:p>
        </w:tc>
        <w:tc>
          <w:tcPr>
            <w:tcW w:w="708" w:type="dxa"/>
          </w:tcPr>
          <w:p w:rsidR="009560C1" w:rsidRPr="009560C1" w:rsidRDefault="009560C1" w:rsidP="009560C1">
            <w:pPr>
              <w:widowControl w:val="0"/>
              <w:jc w:val="center"/>
              <w:rPr>
                <w:rFonts w:ascii="Times New Roman" w:eastAsia="Times New Roman" w:hAnsi="Times New Roman" w:cs="Times New Roman"/>
                <w:sz w:val="16"/>
                <w:szCs w:val="16"/>
                <w:lang w:eastAsia="ru-RU"/>
              </w:rPr>
            </w:pPr>
          </w:p>
        </w:tc>
        <w:tc>
          <w:tcPr>
            <w:tcW w:w="993" w:type="dxa"/>
          </w:tcPr>
          <w:p w:rsidR="009560C1" w:rsidRPr="009560C1" w:rsidRDefault="009560C1" w:rsidP="009560C1">
            <w:pPr>
              <w:widowControl w:val="0"/>
              <w:jc w:val="center"/>
              <w:rPr>
                <w:rFonts w:ascii="Times New Roman" w:eastAsia="Times New Roman" w:hAnsi="Times New Roman" w:cs="Times New Roman"/>
                <w:sz w:val="16"/>
                <w:szCs w:val="16"/>
                <w:lang w:eastAsia="ru-RU"/>
              </w:rPr>
            </w:pPr>
            <w:r w:rsidRPr="009560C1">
              <w:rPr>
                <w:rFonts w:ascii="Times New Roman" w:eastAsia="Times New Roman" w:hAnsi="Times New Roman" w:cs="Times New Roman"/>
                <w:sz w:val="16"/>
                <w:szCs w:val="16"/>
                <w:lang w:eastAsia="ru-RU"/>
              </w:rPr>
              <w:t>-</w:t>
            </w:r>
          </w:p>
        </w:tc>
      </w:tr>
    </w:tbl>
    <w:p w:rsidR="009560C1" w:rsidRDefault="009560C1" w:rsidP="004C6F1D">
      <w:pPr>
        <w:widowControl w:val="0"/>
        <w:jc w:val="center"/>
        <w:rPr>
          <w:rFonts w:ascii="Times New Roman" w:eastAsia="Times New Roman" w:hAnsi="Times New Roman" w:cs="Times New Roman"/>
          <w:b/>
          <w:sz w:val="16"/>
          <w:szCs w:val="16"/>
          <w:lang w:eastAsia="ru-RU"/>
        </w:rPr>
      </w:pPr>
    </w:p>
    <w:p w:rsidR="00771600" w:rsidRDefault="00771600" w:rsidP="004C6F1D">
      <w:pPr>
        <w:widowControl w:val="0"/>
        <w:jc w:val="center"/>
        <w:rPr>
          <w:rFonts w:ascii="Times New Roman" w:eastAsia="Times New Roman" w:hAnsi="Times New Roman" w:cs="Times New Roman"/>
          <w:b/>
          <w:sz w:val="16"/>
          <w:szCs w:val="16"/>
          <w:lang w:eastAsia="ru-RU"/>
        </w:rPr>
      </w:pPr>
    </w:p>
    <w:p w:rsidR="00771600" w:rsidRDefault="00771600" w:rsidP="004C6F1D">
      <w:pPr>
        <w:widowControl w:val="0"/>
        <w:jc w:val="center"/>
        <w:rPr>
          <w:rFonts w:ascii="Times New Roman" w:eastAsia="Times New Roman" w:hAnsi="Times New Roman" w:cs="Times New Roman"/>
          <w:b/>
          <w:sz w:val="16"/>
          <w:szCs w:val="16"/>
          <w:lang w:eastAsia="ru-RU"/>
        </w:rPr>
      </w:pPr>
    </w:p>
    <w:p w:rsidR="00771600" w:rsidRDefault="00771600" w:rsidP="004C6F1D">
      <w:pPr>
        <w:widowControl w:val="0"/>
        <w:jc w:val="center"/>
        <w:rPr>
          <w:rFonts w:ascii="Times New Roman" w:eastAsia="Times New Roman" w:hAnsi="Times New Roman" w:cs="Times New Roman"/>
          <w:b/>
          <w:sz w:val="16"/>
          <w:szCs w:val="16"/>
          <w:lang w:eastAsia="ru-RU"/>
        </w:rPr>
      </w:pPr>
    </w:p>
    <w:p w:rsidR="00771600" w:rsidRDefault="00771600" w:rsidP="004C6F1D">
      <w:pPr>
        <w:widowControl w:val="0"/>
        <w:jc w:val="center"/>
        <w:rPr>
          <w:rFonts w:ascii="Times New Roman" w:eastAsia="Times New Roman" w:hAnsi="Times New Roman" w:cs="Times New Roman"/>
          <w:b/>
          <w:sz w:val="16"/>
          <w:szCs w:val="16"/>
          <w:lang w:eastAsia="ru-RU"/>
        </w:rPr>
      </w:pPr>
    </w:p>
    <w:p w:rsidR="00771600" w:rsidRDefault="00771600" w:rsidP="004C6F1D">
      <w:pPr>
        <w:widowControl w:val="0"/>
        <w:jc w:val="center"/>
        <w:rPr>
          <w:rFonts w:ascii="Times New Roman" w:eastAsia="Times New Roman" w:hAnsi="Times New Roman" w:cs="Times New Roman"/>
          <w:b/>
          <w:sz w:val="16"/>
          <w:szCs w:val="16"/>
          <w:lang w:eastAsia="ru-RU"/>
        </w:rPr>
      </w:pPr>
    </w:p>
    <w:p w:rsidR="00771600" w:rsidRDefault="00771600" w:rsidP="004C6F1D">
      <w:pPr>
        <w:widowControl w:val="0"/>
        <w:jc w:val="center"/>
        <w:rPr>
          <w:rFonts w:ascii="Times New Roman" w:eastAsia="Times New Roman" w:hAnsi="Times New Roman" w:cs="Times New Roman"/>
          <w:b/>
          <w:sz w:val="16"/>
          <w:szCs w:val="16"/>
          <w:lang w:eastAsia="ru-RU"/>
        </w:rPr>
      </w:pPr>
    </w:p>
    <w:p w:rsidR="00771600" w:rsidRDefault="00771600" w:rsidP="004C6F1D">
      <w:pPr>
        <w:widowControl w:val="0"/>
        <w:jc w:val="center"/>
        <w:rPr>
          <w:rFonts w:ascii="Times New Roman" w:eastAsia="Times New Roman" w:hAnsi="Times New Roman" w:cs="Times New Roman"/>
          <w:b/>
          <w:sz w:val="16"/>
          <w:szCs w:val="16"/>
          <w:lang w:eastAsia="ru-RU"/>
        </w:rPr>
      </w:pPr>
    </w:p>
    <w:p w:rsidR="00771600" w:rsidRDefault="00771600" w:rsidP="004C6F1D">
      <w:pPr>
        <w:widowControl w:val="0"/>
        <w:jc w:val="center"/>
        <w:rPr>
          <w:rFonts w:ascii="Times New Roman" w:eastAsia="Times New Roman" w:hAnsi="Times New Roman" w:cs="Times New Roman"/>
          <w:b/>
          <w:sz w:val="16"/>
          <w:szCs w:val="16"/>
          <w:lang w:eastAsia="ru-RU"/>
        </w:rPr>
      </w:pPr>
    </w:p>
    <w:p w:rsidR="00771600" w:rsidRDefault="00771600" w:rsidP="004C6F1D">
      <w:pPr>
        <w:widowControl w:val="0"/>
        <w:jc w:val="center"/>
        <w:rPr>
          <w:rFonts w:ascii="Times New Roman" w:eastAsia="Times New Roman" w:hAnsi="Times New Roman" w:cs="Times New Roman"/>
          <w:b/>
          <w:sz w:val="16"/>
          <w:szCs w:val="16"/>
          <w:lang w:eastAsia="ru-RU"/>
        </w:rPr>
      </w:pPr>
    </w:p>
    <w:p w:rsidR="00771600" w:rsidRDefault="00771600" w:rsidP="004C6F1D">
      <w:pPr>
        <w:widowControl w:val="0"/>
        <w:jc w:val="center"/>
        <w:rPr>
          <w:rFonts w:ascii="Times New Roman" w:eastAsia="Times New Roman" w:hAnsi="Times New Roman" w:cs="Times New Roman"/>
          <w:b/>
          <w:sz w:val="16"/>
          <w:szCs w:val="16"/>
          <w:lang w:eastAsia="ru-RU"/>
        </w:rPr>
      </w:pPr>
    </w:p>
    <w:p w:rsidR="00771600" w:rsidRDefault="00771600" w:rsidP="004C6F1D">
      <w:pPr>
        <w:widowControl w:val="0"/>
        <w:jc w:val="center"/>
        <w:rPr>
          <w:rFonts w:ascii="Times New Roman" w:eastAsia="Times New Roman" w:hAnsi="Times New Roman" w:cs="Times New Roman"/>
          <w:b/>
          <w:sz w:val="16"/>
          <w:szCs w:val="16"/>
          <w:lang w:eastAsia="ru-RU"/>
        </w:rPr>
      </w:pPr>
    </w:p>
    <w:p w:rsidR="00771600" w:rsidRDefault="00771600" w:rsidP="004C6F1D">
      <w:pPr>
        <w:widowControl w:val="0"/>
        <w:jc w:val="center"/>
        <w:rPr>
          <w:rFonts w:ascii="Times New Roman" w:eastAsia="Times New Roman" w:hAnsi="Times New Roman" w:cs="Times New Roman"/>
          <w:b/>
          <w:sz w:val="16"/>
          <w:szCs w:val="16"/>
          <w:lang w:eastAsia="ru-RU"/>
        </w:rPr>
      </w:pPr>
    </w:p>
    <w:p w:rsidR="00771600" w:rsidRDefault="00771600" w:rsidP="004C6F1D">
      <w:pPr>
        <w:widowControl w:val="0"/>
        <w:jc w:val="center"/>
        <w:rPr>
          <w:rFonts w:ascii="Times New Roman" w:eastAsia="Times New Roman" w:hAnsi="Times New Roman" w:cs="Times New Roman"/>
          <w:b/>
          <w:sz w:val="16"/>
          <w:szCs w:val="16"/>
          <w:lang w:eastAsia="ru-RU"/>
        </w:rPr>
      </w:pPr>
    </w:p>
    <w:p w:rsidR="00771600" w:rsidRDefault="00771600" w:rsidP="004C6F1D">
      <w:pPr>
        <w:widowControl w:val="0"/>
        <w:jc w:val="center"/>
        <w:rPr>
          <w:rFonts w:ascii="Times New Roman" w:eastAsia="Times New Roman" w:hAnsi="Times New Roman" w:cs="Times New Roman"/>
          <w:b/>
          <w:sz w:val="16"/>
          <w:szCs w:val="16"/>
          <w:lang w:eastAsia="ru-RU"/>
        </w:rPr>
      </w:pPr>
    </w:p>
    <w:p w:rsidR="00771600" w:rsidRDefault="00771600" w:rsidP="004C6F1D">
      <w:pPr>
        <w:widowControl w:val="0"/>
        <w:jc w:val="center"/>
        <w:rPr>
          <w:rFonts w:ascii="Times New Roman" w:eastAsia="Times New Roman" w:hAnsi="Times New Roman" w:cs="Times New Roman"/>
          <w:b/>
          <w:sz w:val="16"/>
          <w:szCs w:val="16"/>
          <w:lang w:eastAsia="ru-RU"/>
        </w:rPr>
      </w:pPr>
    </w:p>
    <w:p w:rsidR="00771600" w:rsidRDefault="00771600" w:rsidP="004C6F1D">
      <w:pPr>
        <w:widowControl w:val="0"/>
        <w:jc w:val="center"/>
        <w:rPr>
          <w:rFonts w:ascii="Times New Roman" w:eastAsia="Times New Roman" w:hAnsi="Times New Roman" w:cs="Times New Roman"/>
          <w:b/>
          <w:sz w:val="16"/>
          <w:szCs w:val="16"/>
          <w:lang w:eastAsia="ru-RU"/>
        </w:rPr>
      </w:pPr>
    </w:p>
    <w:p w:rsidR="00771600" w:rsidRDefault="00771600" w:rsidP="004C6F1D">
      <w:pPr>
        <w:widowControl w:val="0"/>
        <w:jc w:val="center"/>
        <w:rPr>
          <w:rFonts w:ascii="Times New Roman" w:eastAsia="Times New Roman" w:hAnsi="Times New Roman" w:cs="Times New Roman"/>
          <w:b/>
          <w:sz w:val="16"/>
          <w:szCs w:val="16"/>
          <w:lang w:eastAsia="ru-RU"/>
        </w:rPr>
      </w:pPr>
    </w:p>
    <w:p w:rsidR="00771600" w:rsidRDefault="00771600" w:rsidP="004C6F1D">
      <w:pPr>
        <w:widowControl w:val="0"/>
        <w:jc w:val="center"/>
        <w:rPr>
          <w:rFonts w:ascii="Times New Roman" w:eastAsia="Times New Roman" w:hAnsi="Times New Roman" w:cs="Times New Roman"/>
          <w:b/>
          <w:sz w:val="16"/>
          <w:szCs w:val="16"/>
          <w:lang w:eastAsia="ru-RU"/>
        </w:rPr>
      </w:pPr>
    </w:p>
    <w:p w:rsidR="00771600" w:rsidRDefault="00771600" w:rsidP="004C6F1D">
      <w:pPr>
        <w:widowControl w:val="0"/>
        <w:jc w:val="center"/>
        <w:rPr>
          <w:rFonts w:ascii="Times New Roman" w:eastAsia="Times New Roman" w:hAnsi="Times New Roman" w:cs="Times New Roman"/>
          <w:b/>
          <w:sz w:val="16"/>
          <w:szCs w:val="16"/>
          <w:lang w:eastAsia="ru-RU"/>
        </w:rPr>
      </w:pPr>
    </w:p>
    <w:p w:rsidR="00771600" w:rsidRDefault="00771600" w:rsidP="004C6F1D">
      <w:pPr>
        <w:widowControl w:val="0"/>
        <w:jc w:val="center"/>
        <w:rPr>
          <w:rFonts w:ascii="Times New Roman" w:eastAsia="Times New Roman" w:hAnsi="Times New Roman" w:cs="Times New Roman"/>
          <w:b/>
          <w:sz w:val="16"/>
          <w:szCs w:val="16"/>
          <w:lang w:eastAsia="ru-RU"/>
        </w:rPr>
      </w:pPr>
    </w:p>
    <w:p w:rsidR="00771600" w:rsidRDefault="00771600" w:rsidP="004C6F1D">
      <w:pPr>
        <w:widowControl w:val="0"/>
        <w:jc w:val="center"/>
        <w:rPr>
          <w:rFonts w:ascii="Times New Roman" w:eastAsia="Times New Roman" w:hAnsi="Times New Roman" w:cs="Times New Roman"/>
          <w:b/>
          <w:sz w:val="16"/>
          <w:szCs w:val="16"/>
          <w:lang w:eastAsia="ru-RU"/>
        </w:rPr>
      </w:pPr>
    </w:p>
    <w:p w:rsidR="00771600" w:rsidRDefault="00771600" w:rsidP="004C6F1D">
      <w:pPr>
        <w:widowControl w:val="0"/>
        <w:jc w:val="center"/>
        <w:rPr>
          <w:rFonts w:ascii="Times New Roman" w:eastAsia="Times New Roman" w:hAnsi="Times New Roman" w:cs="Times New Roman"/>
          <w:b/>
          <w:sz w:val="16"/>
          <w:szCs w:val="16"/>
          <w:lang w:eastAsia="ru-RU"/>
        </w:rPr>
      </w:pPr>
    </w:p>
    <w:p w:rsidR="00771600" w:rsidRDefault="00771600" w:rsidP="004C6F1D">
      <w:pPr>
        <w:widowControl w:val="0"/>
        <w:jc w:val="center"/>
        <w:rPr>
          <w:rFonts w:ascii="Times New Roman" w:eastAsia="Times New Roman" w:hAnsi="Times New Roman" w:cs="Times New Roman"/>
          <w:b/>
          <w:sz w:val="16"/>
          <w:szCs w:val="16"/>
          <w:lang w:eastAsia="ru-RU"/>
        </w:rPr>
      </w:pPr>
    </w:p>
    <w:p w:rsidR="00771600" w:rsidRDefault="00771600" w:rsidP="004C6F1D">
      <w:pPr>
        <w:widowControl w:val="0"/>
        <w:jc w:val="center"/>
        <w:rPr>
          <w:rFonts w:ascii="Times New Roman" w:eastAsia="Times New Roman" w:hAnsi="Times New Roman" w:cs="Times New Roman"/>
          <w:b/>
          <w:sz w:val="16"/>
          <w:szCs w:val="16"/>
          <w:lang w:eastAsia="ru-RU"/>
        </w:rPr>
      </w:pPr>
    </w:p>
    <w:p w:rsidR="00771600" w:rsidRDefault="00771600" w:rsidP="004C6F1D">
      <w:pPr>
        <w:widowControl w:val="0"/>
        <w:jc w:val="center"/>
        <w:rPr>
          <w:rFonts w:ascii="Times New Roman" w:eastAsia="Times New Roman" w:hAnsi="Times New Roman" w:cs="Times New Roman"/>
          <w:b/>
          <w:sz w:val="16"/>
          <w:szCs w:val="16"/>
          <w:lang w:eastAsia="ru-RU"/>
        </w:rPr>
      </w:pPr>
    </w:p>
    <w:p w:rsidR="00771600" w:rsidRDefault="00771600" w:rsidP="004C6F1D">
      <w:pPr>
        <w:widowControl w:val="0"/>
        <w:jc w:val="center"/>
        <w:rPr>
          <w:rFonts w:ascii="Times New Roman" w:eastAsia="Times New Roman" w:hAnsi="Times New Roman" w:cs="Times New Roman"/>
          <w:b/>
          <w:sz w:val="16"/>
          <w:szCs w:val="16"/>
          <w:lang w:eastAsia="ru-RU"/>
        </w:rPr>
      </w:pPr>
    </w:p>
    <w:p w:rsidR="00771600" w:rsidRDefault="00771600" w:rsidP="004C6F1D">
      <w:pPr>
        <w:widowControl w:val="0"/>
        <w:jc w:val="center"/>
        <w:rPr>
          <w:rFonts w:ascii="Times New Roman" w:eastAsia="Times New Roman" w:hAnsi="Times New Roman" w:cs="Times New Roman"/>
          <w:b/>
          <w:sz w:val="16"/>
          <w:szCs w:val="16"/>
          <w:lang w:eastAsia="ru-RU"/>
        </w:rPr>
      </w:pPr>
    </w:p>
    <w:p w:rsidR="00771600" w:rsidRDefault="00771600" w:rsidP="004C6F1D">
      <w:pPr>
        <w:widowControl w:val="0"/>
        <w:jc w:val="center"/>
        <w:rPr>
          <w:rFonts w:ascii="Times New Roman" w:eastAsia="Times New Roman" w:hAnsi="Times New Roman" w:cs="Times New Roman"/>
          <w:b/>
          <w:sz w:val="16"/>
          <w:szCs w:val="16"/>
          <w:lang w:eastAsia="ru-RU"/>
        </w:rPr>
      </w:pPr>
    </w:p>
    <w:p w:rsidR="00771600" w:rsidRDefault="00771600" w:rsidP="004C6F1D">
      <w:pPr>
        <w:widowControl w:val="0"/>
        <w:jc w:val="center"/>
        <w:rPr>
          <w:rFonts w:ascii="Times New Roman" w:eastAsia="Times New Roman" w:hAnsi="Times New Roman" w:cs="Times New Roman"/>
          <w:b/>
          <w:sz w:val="16"/>
          <w:szCs w:val="16"/>
          <w:lang w:eastAsia="ru-RU"/>
        </w:rPr>
      </w:pPr>
    </w:p>
    <w:p w:rsidR="00771600" w:rsidRDefault="00771600" w:rsidP="004C6F1D">
      <w:pPr>
        <w:widowControl w:val="0"/>
        <w:jc w:val="center"/>
        <w:rPr>
          <w:rFonts w:ascii="Times New Roman" w:eastAsia="Times New Roman" w:hAnsi="Times New Roman" w:cs="Times New Roman"/>
          <w:b/>
          <w:sz w:val="16"/>
          <w:szCs w:val="16"/>
          <w:lang w:eastAsia="ru-RU"/>
        </w:rPr>
      </w:pPr>
    </w:p>
    <w:p w:rsidR="00771600" w:rsidRDefault="00771600" w:rsidP="004C6F1D">
      <w:pPr>
        <w:widowControl w:val="0"/>
        <w:jc w:val="center"/>
        <w:rPr>
          <w:rFonts w:ascii="Times New Roman" w:eastAsia="Times New Roman" w:hAnsi="Times New Roman" w:cs="Times New Roman"/>
          <w:b/>
          <w:sz w:val="16"/>
          <w:szCs w:val="16"/>
          <w:lang w:eastAsia="ru-RU"/>
        </w:rPr>
      </w:pPr>
    </w:p>
    <w:p w:rsidR="00771600" w:rsidRDefault="00771600" w:rsidP="004C6F1D">
      <w:pPr>
        <w:widowControl w:val="0"/>
        <w:jc w:val="center"/>
        <w:rPr>
          <w:rFonts w:ascii="Times New Roman" w:eastAsia="Times New Roman" w:hAnsi="Times New Roman" w:cs="Times New Roman"/>
          <w:b/>
          <w:sz w:val="16"/>
          <w:szCs w:val="16"/>
          <w:lang w:eastAsia="ru-RU"/>
        </w:rPr>
      </w:pPr>
    </w:p>
    <w:p w:rsidR="00771600" w:rsidRDefault="00771600" w:rsidP="004C6F1D">
      <w:pPr>
        <w:widowControl w:val="0"/>
        <w:jc w:val="center"/>
        <w:rPr>
          <w:rFonts w:ascii="Times New Roman" w:eastAsia="Times New Roman" w:hAnsi="Times New Roman" w:cs="Times New Roman"/>
          <w:b/>
          <w:sz w:val="16"/>
          <w:szCs w:val="16"/>
          <w:lang w:eastAsia="ru-RU"/>
        </w:rPr>
      </w:pPr>
    </w:p>
    <w:p w:rsidR="00771600" w:rsidRDefault="00771600" w:rsidP="004C6F1D">
      <w:pPr>
        <w:widowControl w:val="0"/>
        <w:jc w:val="center"/>
        <w:rPr>
          <w:rFonts w:ascii="Times New Roman" w:eastAsia="Times New Roman" w:hAnsi="Times New Roman" w:cs="Times New Roman"/>
          <w:b/>
          <w:sz w:val="16"/>
          <w:szCs w:val="16"/>
          <w:lang w:eastAsia="ru-RU"/>
        </w:rPr>
      </w:pPr>
    </w:p>
    <w:p w:rsidR="00771600" w:rsidRDefault="00771600" w:rsidP="004C6F1D">
      <w:pPr>
        <w:widowControl w:val="0"/>
        <w:jc w:val="center"/>
        <w:rPr>
          <w:rFonts w:ascii="Times New Roman" w:eastAsia="Times New Roman" w:hAnsi="Times New Roman" w:cs="Times New Roman"/>
          <w:b/>
          <w:sz w:val="16"/>
          <w:szCs w:val="16"/>
          <w:lang w:eastAsia="ru-RU"/>
        </w:rPr>
      </w:pPr>
    </w:p>
    <w:p w:rsidR="00771600" w:rsidRDefault="00771600" w:rsidP="004C6F1D">
      <w:pPr>
        <w:widowControl w:val="0"/>
        <w:jc w:val="center"/>
        <w:rPr>
          <w:rFonts w:ascii="Times New Roman" w:eastAsia="Times New Roman" w:hAnsi="Times New Roman" w:cs="Times New Roman"/>
          <w:b/>
          <w:sz w:val="16"/>
          <w:szCs w:val="16"/>
          <w:lang w:eastAsia="ru-RU"/>
        </w:rPr>
      </w:pPr>
    </w:p>
    <w:tbl>
      <w:tblPr>
        <w:tblpPr w:leftFromText="180" w:rightFromText="180" w:vertAnchor="text" w:horzAnchor="margin" w:tblpY="12"/>
        <w:tblW w:w="0" w:type="auto"/>
        <w:tblLayout w:type="fixed"/>
        <w:tblCellMar>
          <w:left w:w="0" w:type="dxa"/>
          <w:right w:w="0" w:type="dxa"/>
        </w:tblCellMar>
        <w:tblLook w:val="01E0" w:firstRow="1" w:lastRow="1" w:firstColumn="1" w:lastColumn="1" w:noHBand="0" w:noVBand="0"/>
      </w:tblPr>
      <w:tblGrid>
        <w:gridCol w:w="9606"/>
      </w:tblGrid>
      <w:tr w:rsidR="00771600" w:rsidRPr="00771600" w:rsidTr="004749D5">
        <w:tc>
          <w:tcPr>
            <w:tcW w:w="9606" w:type="dxa"/>
          </w:tcPr>
          <w:p w:rsidR="00771600" w:rsidRPr="00771600" w:rsidRDefault="00771600" w:rsidP="00771600">
            <w:pPr>
              <w:keepNext/>
              <w:jc w:val="center"/>
              <w:outlineLvl w:val="2"/>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 xml:space="preserve">АДМИНИСТРАЦИЯ МОКШАНСКОГО РАЙОНА </w:t>
            </w:r>
          </w:p>
        </w:tc>
      </w:tr>
      <w:tr w:rsidR="00771600" w:rsidRPr="00771600" w:rsidTr="004749D5">
        <w:trPr>
          <w:trHeight w:val="397"/>
        </w:trPr>
        <w:tc>
          <w:tcPr>
            <w:tcW w:w="9606" w:type="dxa"/>
            <w:vAlign w:val="center"/>
          </w:tcPr>
          <w:p w:rsidR="00771600" w:rsidRPr="00771600" w:rsidRDefault="00771600" w:rsidP="00771600">
            <w:pPr>
              <w:keepNext/>
              <w:jc w:val="center"/>
              <w:outlineLvl w:val="2"/>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 xml:space="preserve">  ПЕНЗЕНСКОЙ ОБЛАСТИ</w:t>
            </w:r>
          </w:p>
        </w:tc>
      </w:tr>
      <w:tr w:rsidR="00771600" w:rsidRPr="00771600" w:rsidTr="004749D5">
        <w:trPr>
          <w:trHeight w:val="294"/>
        </w:trPr>
        <w:tc>
          <w:tcPr>
            <w:tcW w:w="9606" w:type="dxa"/>
          </w:tcPr>
          <w:p w:rsidR="00771600" w:rsidRPr="00771600" w:rsidRDefault="00771600" w:rsidP="00771600">
            <w:pPr>
              <w:keepNext/>
              <w:jc w:val="center"/>
              <w:outlineLvl w:val="2"/>
              <w:rPr>
                <w:rFonts w:ascii="Times New Roman" w:eastAsia="Times New Roman" w:hAnsi="Times New Roman" w:cs="Times New Roman"/>
                <w:b/>
                <w:sz w:val="16"/>
                <w:szCs w:val="16"/>
                <w:lang w:eastAsia="ru-RU"/>
              </w:rPr>
            </w:pPr>
          </w:p>
        </w:tc>
      </w:tr>
      <w:tr w:rsidR="00771600" w:rsidRPr="00771600" w:rsidTr="004749D5">
        <w:trPr>
          <w:trHeight w:val="542"/>
        </w:trPr>
        <w:tc>
          <w:tcPr>
            <w:tcW w:w="9606" w:type="dxa"/>
            <w:vAlign w:val="center"/>
          </w:tcPr>
          <w:p w:rsidR="00771600" w:rsidRPr="00771600" w:rsidRDefault="00771600" w:rsidP="00771600">
            <w:pPr>
              <w:keepNext/>
              <w:jc w:val="center"/>
              <w:outlineLvl w:val="2"/>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ПОСТАНОВЛЕНИЕ</w:t>
            </w:r>
          </w:p>
        </w:tc>
      </w:tr>
      <w:tr w:rsidR="00771600" w:rsidRPr="00771600" w:rsidTr="004749D5">
        <w:trPr>
          <w:trHeight w:val="212"/>
        </w:trPr>
        <w:tc>
          <w:tcPr>
            <w:tcW w:w="9606" w:type="dxa"/>
            <w:vAlign w:val="center"/>
          </w:tcPr>
          <w:p w:rsidR="00771600" w:rsidRPr="00771600" w:rsidRDefault="00771600" w:rsidP="00771600">
            <w:pPr>
              <w:keepNext/>
              <w:jc w:val="center"/>
              <w:outlineLvl w:val="2"/>
              <w:rPr>
                <w:rFonts w:ascii="Times New Roman" w:eastAsia="Times New Roman" w:hAnsi="Times New Roman" w:cs="Times New Roman"/>
                <w:b/>
                <w:sz w:val="16"/>
                <w:szCs w:val="16"/>
                <w:lang w:eastAsia="ru-RU"/>
              </w:rPr>
            </w:pPr>
          </w:p>
        </w:tc>
      </w:tr>
    </w:tbl>
    <w:p w:rsidR="00771600" w:rsidRPr="00771600" w:rsidRDefault="00771600" w:rsidP="00771600">
      <w:pPr>
        <w:widowControl w:val="0"/>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771600" w:rsidRPr="00771600" w:rsidTr="004749D5">
        <w:tc>
          <w:tcPr>
            <w:tcW w:w="284" w:type="dxa"/>
            <w:vAlign w:val="bottom"/>
          </w:tcPr>
          <w:p w:rsidR="00771600" w:rsidRPr="00771600" w:rsidRDefault="00771600" w:rsidP="00771600">
            <w:pPr>
              <w:widowControl w:val="0"/>
              <w:jc w:val="lef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771600" w:rsidRPr="00771600" w:rsidRDefault="00771600" w:rsidP="00771600">
            <w:pPr>
              <w:widowControl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20.07.2021</w:t>
            </w:r>
          </w:p>
        </w:tc>
        <w:tc>
          <w:tcPr>
            <w:tcW w:w="397" w:type="dxa"/>
            <w:vAlign w:val="bottom"/>
          </w:tcPr>
          <w:p w:rsidR="00771600" w:rsidRPr="00771600" w:rsidRDefault="00771600" w:rsidP="00771600">
            <w:pPr>
              <w:widowControl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771600" w:rsidRPr="00771600" w:rsidRDefault="00771600" w:rsidP="00771600">
            <w:pPr>
              <w:widowControl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636</w:t>
            </w:r>
          </w:p>
        </w:tc>
      </w:tr>
      <w:tr w:rsidR="00771600" w:rsidRPr="00771600" w:rsidTr="004749D5">
        <w:tc>
          <w:tcPr>
            <w:tcW w:w="4650" w:type="dxa"/>
            <w:gridSpan w:val="4"/>
          </w:tcPr>
          <w:p w:rsidR="00771600" w:rsidRPr="00771600" w:rsidRDefault="00771600" w:rsidP="00771600">
            <w:pPr>
              <w:widowControl w:val="0"/>
              <w:jc w:val="center"/>
              <w:rPr>
                <w:rFonts w:ascii="Times New Roman" w:eastAsia="Times New Roman" w:hAnsi="Times New Roman" w:cs="Times New Roman"/>
                <w:sz w:val="16"/>
                <w:szCs w:val="16"/>
                <w:lang w:eastAsia="ru-RU"/>
              </w:rPr>
            </w:pPr>
          </w:p>
          <w:p w:rsidR="00771600" w:rsidRPr="00771600" w:rsidRDefault="00771600" w:rsidP="00771600">
            <w:pPr>
              <w:widowControl w:val="0"/>
              <w:jc w:val="center"/>
              <w:rPr>
                <w:rFonts w:ascii="Times New Roman" w:eastAsia="Times New Roman" w:hAnsi="Times New Roman" w:cs="Times New Roman"/>
                <w:sz w:val="16"/>
                <w:szCs w:val="16"/>
                <w:lang w:eastAsia="ru-RU"/>
              </w:rPr>
            </w:pPr>
            <w:proofErr w:type="spellStart"/>
            <w:r w:rsidRPr="00771600">
              <w:rPr>
                <w:rFonts w:ascii="Times New Roman" w:eastAsia="Times New Roman" w:hAnsi="Times New Roman" w:cs="Times New Roman"/>
                <w:sz w:val="16"/>
                <w:szCs w:val="16"/>
                <w:lang w:eastAsia="ru-RU"/>
              </w:rPr>
              <w:t>р.п</w:t>
            </w:r>
            <w:proofErr w:type="spellEnd"/>
            <w:r w:rsidRPr="00771600">
              <w:rPr>
                <w:rFonts w:ascii="Times New Roman" w:eastAsia="Times New Roman" w:hAnsi="Times New Roman" w:cs="Times New Roman"/>
                <w:sz w:val="16"/>
                <w:szCs w:val="16"/>
                <w:lang w:eastAsia="ru-RU"/>
              </w:rPr>
              <w:t>. Мокшан</w:t>
            </w:r>
          </w:p>
        </w:tc>
      </w:tr>
    </w:tbl>
    <w:p w:rsidR="00771600" w:rsidRPr="00771600" w:rsidRDefault="00771600" w:rsidP="00771600">
      <w:pPr>
        <w:autoSpaceDE w:val="0"/>
        <w:autoSpaceDN w:val="0"/>
        <w:adjustRightInd w:val="0"/>
        <w:jc w:val="center"/>
        <w:rPr>
          <w:rFonts w:ascii="Times New Roman" w:eastAsia="Times New Roman" w:hAnsi="Times New Roman" w:cs="Times New Roman"/>
          <w:b/>
          <w:bCs/>
          <w:sz w:val="16"/>
          <w:szCs w:val="16"/>
          <w:lang w:eastAsia="ru-RU"/>
        </w:rPr>
      </w:pPr>
      <w:r w:rsidRPr="00771600">
        <w:rPr>
          <w:rFonts w:ascii="Times New Roman" w:eastAsia="Times New Roman" w:hAnsi="Times New Roman" w:cs="Times New Roman"/>
          <w:b/>
          <w:bCs/>
          <w:sz w:val="16"/>
          <w:szCs w:val="16"/>
          <w:lang w:eastAsia="ru-RU"/>
        </w:rPr>
        <w:t xml:space="preserve">О внесении изменений в постановление главы администрации Мокшанского района Пензенской области  от 30.12.2008  № 885 </w:t>
      </w:r>
    </w:p>
    <w:p w:rsidR="00771600" w:rsidRPr="00771600" w:rsidRDefault="00771600" w:rsidP="00771600">
      <w:pPr>
        <w:autoSpaceDE w:val="0"/>
        <w:autoSpaceDN w:val="0"/>
        <w:adjustRightInd w:val="0"/>
        <w:jc w:val="center"/>
        <w:rPr>
          <w:rFonts w:ascii="Times New Roman" w:eastAsia="Times New Roman" w:hAnsi="Times New Roman" w:cs="Times New Roman"/>
          <w:b/>
          <w:bCs/>
          <w:sz w:val="16"/>
          <w:szCs w:val="16"/>
          <w:lang w:eastAsia="ru-RU"/>
        </w:rPr>
      </w:pPr>
      <w:r w:rsidRPr="00771600">
        <w:rPr>
          <w:rFonts w:ascii="Times New Roman" w:eastAsia="Times New Roman" w:hAnsi="Times New Roman" w:cs="Times New Roman"/>
          <w:b/>
          <w:bCs/>
          <w:sz w:val="16"/>
          <w:szCs w:val="16"/>
          <w:lang w:eastAsia="ru-RU"/>
        </w:rPr>
        <w:t>«Об утверждении Положения о системе оплаты труда работников</w:t>
      </w:r>
      <w:r>
        <w:rPr>
          <w:rFonts w:ascii="Times New Roman" w:eastAsia="Times New Roman" w:hAnsi="Times New Roman" w:cs="Times New Roman"/>
          <w:b/>
          <w:bCs/>
          <w:sz w:val="16"/>
          <w:szCs w:val="16"/>
          <w:lang w:eastAsia="ru-RU"/>
        </w:rPr>
        <w:t xml:space="preserve"> </w:t>
      </w:r>
      <w:r w:rsidRPr="00771600">
        <w:rPr>
          <w:rFonts w:ascii="Times New Roman" w:eastAsia="Times New Roman" w:hAnsi="Times New Roman" w:cs="Times New Roman"/>
          <w:b/>
          <w:bCs/>
          <w:sz w:val="16"/>
          <w:szCs w:val="16"/>
          <w:lang w:eastAsia="ru-RU"/>
        </w:rPr>
        <w:t xml:space="preserve"> муниципальных образовательных организаций</w:t>
      </w:r>
    </w:p>
    <w:p w:rsidR="00771600" w:rsidRPr="00771600" w:rsidRDefault="00771600" w:rsidP="00771600">
      <w:pPr>
        <w:autoSpaceDE w:val="0"/>
        <w:autoSpaceDN w:val="0"/>
        <w:adjustRightInd w:val="0"/>
        <w:jc w:val="center"/>
        <w:rPr>
          <w:rFonts w:ascii="Times New Roman" w:eastAsia="Times New Roman" w:hAnsi="Times New Roman" w:cs="Times New Roman"/>
          <w:b/>
          <w:bCs/>
          <w:sz w:val="16"/>
          <w:szCs w:val="16"/>
          <w:lang w:eastAsia="ru-RU"/>
        </w:rPr>
      </w:pPr>
      <w:r w:rsidRPr="00771600">
        <w:rPr>
          <w:rFonts w:ascii="Times New Roman" w:eastAsia="Times New Roman" w:hAnsi="Times New Roman" w:cs="Times New Roman"/>
          <w:b/>
          <w:bCs/>
          <w:sz w:val="16"/>
          <w:szCs w:val="16"/>
          <w:lang w:eastAsia="ru-RU"/>
        </w:rPr>
        <w:t xml:space="preserve"> Мокшанского района  Пензенской области»</w:t>
      </w:r>
    </w:p>
    <w:p w:rsidR="00771600" w:rsidRPr="00771600" w:rsidRDefault="00771600" w:rsidP="00771600">
      <w:pPr>
        <w:autoSpaceDE w:val="0"/>
        <w:autoSpaceDN w:val="0"/>
        <w:adjustRightInd w:val="0"/>
        <w:jc w:val="center"/>
        <w:rPr>
          <w:rFonts w:ascii="Times New Roman" w:eastAsia="Times New Roman" w:hAnsi="Times New Roman" w:cs="Times New Roman"/>
          <w:b/>
          <w:bCs/>
          <w:sz w:val="16"/>
          <w:szCs w:val="16"/>
          <w:lang w:eastAsia="ru-RU"/>
        </w:rPr>
      </w:pPr>
    </w:p>
    <w:p w:rsidR="00771600" w:rsidRPr="00771600" w:rsidRDefault="00771600" w:rsidP="00771600">
      <w:pPr>
        <w:autoSpaceDE w:val="0"/>
        <w:autoSpaceDN w:val="0"/>
        <w:adjustRightInd w:val="0"/>
        <w:rPr>
          <w:rFonts w:ascii="Times New Roman" w:eastAsia="Times New Roman" w:hAnsi="Times New Roman" w:cs="Times New Roman"/>
          <w:bCs/>
          <w:sz w:val="16"/>
          <w:szCs w:val="16"/>
          <w:lang w:eastAsia="ru-RU"/>
        </w:rPr>
      </w:pPr>
      <w:r w:rsidRPr="00771600">
        <w:rPr>
          <w:rFonts w:ascii="Times New Roman" w:eastAsia="Times New Roman" w:hAnsi="Times New Roman" w:cs="Times New Roman"/>
          <w:bCs/>
          <w:sz w:val="16"/>
          <w:szCs w:val="16"/>
          <w:lang w:eastAsia="ru-RU"/>
        </w:rPr>
        <w:t xml:space="preserve">   Во исполнение Указа Президента Российской Федерации от 07.05.2012 №597 «О мероприятиях по реализации государственной социальной политики»,  в соответствии с Федеральным законом от 29.12.2012 № 273-ФЗ «Об образовании в Российской Федерации», руководствуясь Уставом Мокшанского района, с целью приведения нормативного акта в соответствие с  требованиями действующего законодательства, -</w:t>
      </w:r>
    </w:p>
    <w:p w:rsidR="00771600" w:rsidRPr="00771600" w:rsidRDefault="00771600" w:rsidP="00771600">
      <w:pPr>
        <w:widowControl w:val="0"/>
        <w:ind w:right="-185"/>
        <w:jc w:val="left"/>
        <w:rPr>
          <w:rFonts w:ascii="Times New Roman" w:eastAsia="Times New Roman" w:hAnsi="Times New Roman" w:cs="Times New Roman"/>
          <w:b/>
          <w:sz w:val="16"/>
          <w:szCs w:val="16"/>
          <w:lang w:eastAsia="ru-RU"/>
        </w:rPr>
      </w:pPr>
    </w:p>
    <w:p w:rsidR="00771600" w:rsidRPr="00771600" w:rsidRDefault="00771600" w:rsidP="00771600">
      <w:pPr>
        <w:widowControl w:val="0"/>
        <w:ind w:right="-185"/>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b/>
          <w:sz w:val="16"/>
          <w:szCs w:val="16"/>
          <w:lang w:eastAsia="ru-RU"/>
        </w:rPr>
        <w:t>Администрация Мокшанского района постановляет:</w:t>
      </w:r>
    </w:p>
    <w:p w:rsidR="00771600" w:rsidRPr="00771600" w:rsidRDefault="00771600" w:rsidP="00771600">
      <w:pPr>
        <w:autoSpaceDE w:val="0"/>
        <w:autoSpaceDN w:val="0"/>
        <w:adjustRightInd w:val="0"/>
        <w:rPr>
          <w:rFonts w:ascii="Times New Roman" w:eastAsia="Times New Roman" w:hAnsi="Times New Roman" w:cs="Times New Roman"/>
          <w:bCs/>
          <w:sz w:val="16"/>
          <w:szCs w:val="16"/>
          <w:lang w:eastAsia="ru-RU"/>
        </w:rPr>
      </w:pPr>
    </w:p>
    <w:p w:rsidR="00771600" w:rsidRPr="00771600" w:rsidRDefault="00771600" w:rsidP="000F6579">
      <w:pPr>
        <w:widowControl w:val="0"/>
        <w:numPr>
          <w:ilvl w:val="0"/>
          <w:numId w:val="17"/>
        </w:numPr>
        <w:tabs>
          <w:tab w:val="left" w:pos="851"/>
        </w:tabs>
        <w:autoSpaceDE w:val="0"/>
        <w:autoSpaceDN w:val="0"/>
        <w:adjustRightInd w:val="0"/>
        <w:ind w:left="0" w:firstLine="567"/>
        <w:jc w:val="left"/>
        <w:rPr>
          <w:rFonts w:ascii="Arial" w:eastAsia="Times New Roman" w:hAnsi="Arial" w:cs="Arial"/>
          <w:b/>
          <w:bCs/>
          <w:sz w:val="16"/>
          <w:szCs w:val="16"/>
          <w:lang w:eastAsia="ru-RU"/>
        </w:rPr>
      </w:pPr>
      <w:r w:rsidRPr="00771600">
        <w:rPr>
          <w:rFonts w:ascii="Times New Roman" w:eastAsia="Times New Roman" w:hAnsi="Times New Roman" w:cs="Times New Roman"/>
          <w:bCs/>
          <w:sz w:val="16"/>
          <w:szCs w:val="16"/>
          <w:lang w:eastAsia="ru-RU"/>
        </w:rPr>
        <w:t>Внести изменения в постановление главы администрации   Мокшанского   района   Пензенской  области  от  30.12.2008 № 885 «Об утверждении Положения о системе оплаты труда работников муниципальных образовательных организаций Мокшанского района Пензенской области» (далее – постановление), изложив его в новой редакции согласно приложению.</w:t>
      </w:r>
    </w:p>
    <w:p w:rsidR="00771600" w:rsidRPr="00771600" w:rsidRDefault="00771600" w:rsidP="00771600">
      <w:pPr>
        <w:widowControl w:val="0"/>
        <w:tabs>
          <w:tab w:val="left" w:pos="851"/>
        </w:tabs>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2. Признать утратившими силу следующие постановления администрации Мокшанского района Пензенской области:</w:t>
      </w:r>
    </w:p>
    <w:p w:rsidR="00771600" w:rsidRPr="00771600" w:rsidRDefault="00771600" w:rsidP="00771600">
      <w:pPr>
        <w:widowControl w:val="0"/>
        <w:tabs>
          <w:tab w:val="left" w:pos="851"/>
        </w:tabs>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от 24.03.2017 № 275 «О внесении изменений в Положение об оплате  труда работников муниципальных образовательных организаций Мокшанского района Пензенской области, утвержденное постановлением главы администрации   Мокшанского   района   Пензенской  области  от  30.12.2008 № 885»;</w:t>
      </w:r>
    </w:p>
    <w:p w:rsidR="00771600" w:rsidRPr="00771600" w:rsidRDefault="00771600" w:rsidP="00771600">
      <w:pPr>
        <w:widowControl w:val="0"/>
        <w:tabs>
          <w:tab w:val="left" w:pos="851"/>
        </w:tabs>
        <w:ind w:right="-144"/>
        <w:jc w:val="lef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от 05.02.2018 № 122 «О внесении изменений в Положение об оплате  труда работников муниципальных образовательных организаций Мокшанского района Пензенской области, утвержденное постановлением главы администрации   Мокшанского   района   Пензенской  области  от  30.12.2008 № 885».</w:t>
      </w:r>
    </w:p>
    <w:p w:rsidR="00771600" w:rsidRPr="00771600" w:rsidRDefault="00771600" w:rsidP="00771600">
      <w:pPr>
        <w:widowControl w:val="0"/>
        <w:tabs>
          <w:tab w:val="left" w:pos="851"/>
        </w:tabs>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771600" w:rsidRPr="00771600" w:rsidRDefault="00771600" w:rsidP="00771600">
      <w:pPr>
        <w:widowControl w:val="0"/>
        <w:tabs>
          <w:tab w:val="left" w:pos="851"/>
        </w:tabs>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 4.  Настоящее постановление вступает в силу после его опубликования и действует в части, не противоречащей решению о бюджете Мокшанского района Пензенской области.</w:t>
      </w:r>
    </w:p>
    <w:p w:rsidR="00771600" w:rsidRPr="00771600" w:rsidRDefault="00771600" w:rsidP="00771600">
      <w:pPr>
        <w:widowControl w:val="0"/>
        <w:tabs>
          <w:tab w:val="left" w:pos="851"/>
        </w:tabs>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5.  </w:t>
      </w:r>
      <w:proofErr w:type="gramStart"/>
      <w:r w:rsidRPr="00771600">
        <w:rPr>
          <w:rFonts w:ascii="Times New Roman" w:eastAsia="Times New Roman" w:hAnsi="Times New Roman" w:cs="Times New Roman"/>
          <w:sz w:val="16"/>
          <w:szCs w:val="16"/>
          <w:lang w:eastAsia="ru-RU"/>
        </w:rPr>
        <w:t>Контроль за</w:t>
      </w:r>
      <w:proofErr w:type="gramEnd"/>
      <w:r w:rsidRPr="00771600">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Дружинину В.Г.</w:t>
      </w:r>
    </w:p>
    <w:p w:rsidR="00771600" w:rsidRPr="00771600" w:rsidRDefault="00771600" w:rsidP="00771600">
      <w:pPr>
        <w:autoSpaceDE w:val="0"/>
        <w:autoSpaceDN w:val="0"/>
        <w:adjustRightInd w:val="0"/>
        <w:ind w:firstLine="567"/>
        <w:rPr>
          <w:rFonts w:ascii="Times New Roman" w:eastAsia="Times New Roman" w:hAnsi="Times New Roman" w:cs="Times New Roman"/>
          <w:b/>
          <w:bCs/>
          <w:sz w:val="16"/>
          <w:szCs w:val="16"/>
          <w:lang w:eastAsia="ru-RU"/>
        </w:rPr>
      </w:pPr>
    </w:p>
    <w:tbl>
      <w:tblPr>
        <w:tblpPr w:leftFromText="180" w:rightFromText="180" w:vertAnchor="text" w:horzAnchor="margin" w:tblpY="51"/>
        <w:tblW w:w="9831" w:type="dxa"/>
        <w:tblLook w:val="04A0" w:firstRow="1" w:lastRow="0" w:firstColumn="1" w:lastColumn="0" w:noHBand="0" w:noVBand="1"/>
      </w:tblPr>
      <w:tblGrid>
        <w:gridCol w:w="3592"/>
        <w:gridCol w:w="2329"/>
        <w:gridCol w:w="3910"/>
      </w:tblGrid>
      <w:tr w:rsidR="00771600" w:rsidRPr="00771600" w:rsidTr="00771600">
        <w:trPr>
          <w:trHeight w:val="850"/>
        </w:trPr>
        <w:tc>
          <w:tcPr>
            <w:tcW w:w="3592" w:type="dxa"/>
            <w:shd w:val="clear" w:color="auto" w:fill="auto"/>
          </w:tcPr>
          <w:p w:rsidR="00771600" w:rsidRPr="00771600" w:rsidRDefault="00771600" w:rsidP="00771600">
            <w:pPr>
              <w:contextualSpacing/>
              <w:jc w:val="left"/>
              <w:rPr>
                <w:rFonts w:ascii="Times New Roman" w:eastAsia="Times New Roman" w:hAnsi="Times New Roman" w:cs="Times New Roman"/>
                <w:b/>
                <w:sz w:val="16"/>
                <w:szCs w:val="16"/>
                <w:lang w:eastAsia="ru-RU"/>
              </w:rPr>
            </w:pPr>
          </w:p>
          <w:p w:rsidR="00771600" w:rsidRPr="00771600" w:rsidRDefault="00771600" w:rsidP="00771600">
            <w:pPr>
              <w:contextualSpacing/>
              <w:jc w:val="left"/>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Глава администрации</w:t>
            </w:r>
          </w:p>
          <w:p w:rsidR="00771600" w:rsidRPr="00771600" w:rsidRDefault="00771600" w:rsidP="00771600">
            <w:pPr>
              <w:jc w:val="left"/>
              <w:rPr>
                <w:rFonts w:ascii="Calibri" w:eastAsia="Calibri" w:hAnsi="Calibri" w:cs="Times New Roman"/>
                <w:sz w:val="16"/>
                <w:szCs w:val="16"/>
              </w:rPr>
            </w:pPr>
            <w:r w:rsidRPr="00771600">
              <w:rPr>
                <w:rFonts w:ascii="Times New Roman" w:eastAsia="Times New Roman" w:hAnsi="Times New Roman" w:cs="Times New Roman"/>
                <w:b/>
                <w:sz w:val="16"/>
                <w:szCs w:val="16"/>
                <w:lang w:eastAsia="ru-RU"/>
              </w:rPr>
              <w:t xml:space="preserve">Мокшанского района                                                               </w:t>
            </w:r>
          </w:p>
        </w:tc>
        <w:tc>
          <w:tcPr>
            <w:tcW w:w="2329" w:type="dxa"/>
            <w:shd w:val="clear" w:color="auto" w:fill="auto"/>
          </w:tcPr>
          <w:p w:rsidR="00771600" w:rsidRPr="00771600" w:rsidRDefault="00771600" w:rsidP="00771600">
            <w:pPr>
              <w:jc w:val="center"/>
              <w:rPr>
                <w:rFonts w:ascii="Calibri" w:eastAsia="Calibri" w:hAnsi="Calibri" w:cs="Times New Roman"/>
                <w:sz w:val="16"/>
                <w:szCs w:val="16"/>
              </w:rPr>
            </w:pPr>
          </w:p>
        </w:tc>
        <w:tc>
          <w:tcPr>
            <w:tcW w:w="3910" w:type="dxa"/>
            <w:shd w:val="clear" w:color="auto" w:fill="auto"/>
          </w:tcPr>
          <w:p w:rsidR="00771600" w:rsidRPr="00771600" w:rsidRDefault="00771600" w:rsidP="00771600">
            <w:pPr>
              <w:jc w:val="left"/>
              <w:rPr>
                <w:rFonts w:ascii="Times New Roman" w:eastAsia="Times New Roman" w:hAnsi="Times New Roman" w:cs="Times New Roman"/>
                <w:b/>
                <w:sz w:val="16"/>
                <w:szCs w:val="16"/>
                <w:lang w:eastAsia="ru-RU"/>
              </w:rPr>
            </w:pPr>
          </w:p>
          <w:p w:rsidR="00771600" w:rsidRPr="00771600" w:rsidRDefault="00771600" w:rsidP="00771600">
            <w:pPr>
              <w:jc w:val="left"/>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 xml:space="preserve">         </w:t>
            </w:r>
          </w:p>
          <w:p w:rsidR="00771600" w:rsidRPr="00771600" w:rsidRDefault="00771600" w:rsidP="00771600">
            <w:pPr>
              <w:jc w:val="left"/>
              <w:rPr>
                <w:rFonts w:ascii="Times New Roman" w:eastAsia="Times New Roman" w:hAnsi="Times New Roman" w:cs="Times New Roman"/>
                <w:sz w:val="16"/>
                <w:szCs w:val="16"/>
                <w:lang w:eastAsia="ru-RU"/>
              </w:rPr>
            </w:pPr>
            <w:r w:rsidRPr="00771600">
              <w:rPr>
                <w:rFonts w:ascii="Times New Roman" w:eastAsia="Times New Roman" w:hAnsi="Times New Roman" w:cs="Times New Roman"/>
                <w:b/>
                <w:sz w:val="16"/>
                <w:szCs w:val="16"/>
                <w:lang w:eastAsia="ru-RU"/>
              </w:rPr>
              <w:t xml:space="preserve">           </w:t>
            </w:r>
            <w:proofErr w:type="spellStart"/>
            <w:r w:rsidRPr="00771600">
              <w:rPr>
                <w:rFonts w:ascii="Times New Roman" w:eastAsia="Times New Roman" w:hAnsi="Times New Roman" w:cs="Times New Roman"/>
                <w:b/>
                <w:sz w:val="16"/>
                <w:szCs w:val="16"/>
                <w:lang w:eastAsia="ru-RU"/>
              </w:rPr>
              <w:t>Н.Н.Тихомиров</w:t>
            </w:r>
            <w:proofErr w:type="spellEnd"/>
            <w:r w:rsidRPr="00771600">
              <w:rPr>
                <w:rFonts w:ascii="Times New Roman" w:eastAsia="Times New Roman" w:hAnsi="Times New Roman" w:cs="Times New Roman"/>
                <w:b/>
                <w:sz w:val="16"/>
                <w:szCs w:val="16"/>
                <w:lang w:eastAsia="ru-RU"/>
              </w:rPr>
              <w:t xml:space="preserve"> </w:t>
            </w:r>
          </w:p>
          <w:p w:rsidR="00771600" w:rsidRPr="00771600" w:rsidRDefault="00771600" w:rsidP="00771600">
            <w:pPr>
              <w:jc w:val="left"/>
              <w:rPr>
                <w:rFonts w:ascii="Calibri" w:eastAsia="Calibri" w:hAnsi="Calibri" w:cs="Times New Roman"/>
                <w:sz w:val="16"/>
                <w:szCs w:val="16"/>
              </w:rPr>
            </w:pPr>
          </w:p>
        </w:tc>
      </w:tr>
    </w:tbl>
    <w:p w:rsidR="00771600" w:rsidRPr="00771600" w:rsidRDefault="00771600" w:rsidP="00771600">
      <w:pPr>
        <w:widowControl w:val="0"/>
        <w:jc w:val="right"/>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Приложение</w:t>
      </w:r>
    </w:p>
    <w:p w:rsidR="00771600" w:rsidRPr="00771600" w:rsidRDefault="00771600" w:rsidP="00771600">
      <w:pPr>
        <w:widowControl w:val="0"/>
        <w:jc w:val="right"/>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 xml:space="preserve">к постановлению администрации </w:t>
      </w:r>
    </w:p>
    <w:p w:rsidR="00771600" w:rsidRPr="00771600" w:rsidRDefault="00771600" w:rsidP="00771600">
      <w:pPr>
        <w:widowControl w:val="0"/>
        <w:jc w:val="right"/>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Мокшанского района</w:t>
      </w:r>
    </w:p>
    <w:p w:rsidR="00771600" w:rsidRPr="00771600" w:rsidRDefault="00771600" w:rsidP="00771600">
      <w:pPr>
        <w:widowControl w:val="0"/>
        <w:jc w:val="right"/>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 xml:space="preserve">Пензенской области                                                   </w:t>
      </w:r>
    </w:p>
    <w:p w:rsidR="00771600" w:rsidRPr="00771600" w:rsidRDefault="00771600" w:rsidP="00771600">
      <w:pPr>
        <w:widowControl w:val="0"/>
        <w:jc w:val="right"/>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 xml:space="preserve">от 20.07.2021 № 636    </w:t>
      </w:r>
    </w:p>
    <w:p w:rsidR="00771600" w:rsidRPr="00771600" w:rsidRDefault="00771600" w:rsidP="00771600">
      <w:pPr>
        <w:widowControl w:val="0"/>
        <w:jc w:val="right"/>
        <w:rPr>
          <w:rFonts w:ascii="Times New Roman" w:eastAsia="Times New Roman" w:hAnsi="Times New Roman" w:cs="Times New Roman"/>
          <w:b/>
          <w:sz w:val="16"/>
          <w:szCs w:val="16"/>
          <w:lang w:eastAsia="ru-RU"/>
        </w:rPr>
      </w:pPr>
    </w:p>
    <w:p w:rsidR="00771600" w:rsidRPr="00771600" w:rsidRDefault="00771600" w:rsidP="00771600">
      <w:pPr>
        <w:widowControl w:val="0"/>
        <w:jc w:val="center"/>
        <w:rPr>
          <w:rFonts w:ascii="Times New Roman" w:eastAsia="Times New Roman" w:hAnsi="Times New Roman" w:cs="Times New Roman"/>
          <w:b/>
          <w:sz w:val="16"/>
          <w:szCs w:val="16"/>
          <w:lang w:eastAsia="ru-RU"/>
        </w:rPr>
      </w:pPr>
      <w:proofErr w:type="gramStart"/>
      <w:r w:rsidRPr="00771600">
        <w:rPr>
          <w:rFonts w:ascii="Times New Roman" w:eastAsia="Times New Roman" w:hAnsi="Times New Roman" w:cs="Times New Roman"/>
          <w:b/>
          <w:sz w:val="16"/>
          <w:szCs w:val="16"/>
          <w:lang w:eastAsia="ru-RU"/>
        </w:rPr>
        <w:t>П</w:t>
      </w:r>
      <w:proofErr w:type="gramEnd"/>
      <w:r w:rsidRPr="00771600">
        <w:rPr>
          <w:rFonts w:ascii="Times New Roman" w:eastAsia="Times New Roman" w:hAnsi="Times New Roman" w:cs="Times New Roman"/>
          <w:b/>
          <w:sz w:val="16"/>
          <w:szCs w:val="16"/>
          <w:lang w:eastAsia="ru-RU"/>
        </w:rPr>
        <w:t xml:space="preserve"> О Л О Ж Е Н И Е </w:t>
      </w:r>
    </w:p>
    <w:p w:rsidR="00771600" w:rsidRPr="00771600" w:rsidRDefault="00771600" w:rsidP="00771600">
      <w:pPr>
        <w:widowControl w:val="0"/>
        <w:jc w:val="center"/>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 xml:space="preserve">о системе оплаты труда работников муниципальных </w:t>
      </w:r>
    </w:p>
    <w:p w:rsidR="00771600" w:rsidRPr="00771600" w:rsidRDefault="00771600" w:rsidP="00771600">
      <w:pPr>
        <w:widowControl w:val="0"/>
        <w:jc w:val="center"/>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образовательных организаций Мокшанского района Пензенской области</w:t>
      </w:r>
    </w:p>
    <w:p w:rsidR="00771600" w:rsidRPr="00771600" w:rsidRDefault="00771600" w:rsidP="00771600">
      <w:pPr>
        <w:keepNext/>
        <w:keepLines/>
        <w:widowControl w:val="0"/>
        <w:spacing w:before="480"/>
        <w:jc w:val="center"/>
        <w:outlineLvl w:val="0"/>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1 . Общие положения</w:t>
      </w: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1.1. </w:t>
      </w:r>
      <w:proofErr w:type="gramStart"/>
      <w:r w:rsidRPr="00771600">
        <w:rPr>
          <w:rFonts w:ascii="Times New Roman" w:eastAsia="Times New Roman" w:hAnsi="Times New Roman" w:cs="Times New Roman"/>
          <w:sz w:val="16"/>
          <w:szCs w:val="16"/>
          <w:lang w:eastAsia="ru-RU"/>
        </w:rPr>
        <w:t>Предметом регулирования настоящего Положения о системе оплаты труда работников муниципальных  образовательных организаций Мокшанского района Пензенской области (далее - Положение) являются отношения, связанные с определением правовых и организационных основ установления системы оплаты труда работников муниципальных образовательных организаций Мокшанского Пензенской области (далее - образовательные организации), и порядок ее применения с целью реализации приоритетных направлений развития образовательной системы Мокшанского района Пензенской области.</w:t>
      </w:r>
      <w:proofErr w:type="gramEnd"/>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1.2. </w:t>
      </w:r>
      <w:proofErr w:type="gramStart"/>
      <w:r w:rsidRPr="00771600">
        <w:rPr>
          <w:rFonts w:ascii="Times New Roman" w:eastAsia="Times New Roman" w:hAnsi="Times New Roman" w:cs="Times New Roman"/>
          <w:sz w:val="16"/>
          <w:szCs w:val="16"/>
          <w:lang w:eastAsia="ru-RU"/>
        </w:rPr>
        <w:t xml:space="preserve">Настоящее Положение разработано в соответствии с Трудовым </w:t>
      </w:r>
      <w:hyperlink r:id="rId10" w:tooltip="&quot;Трудовой кодекс Российской Федерации&quot; от 30.12.2001 N 197-ФЗ (ред. от 03.07.2016) (с изм. и доп., вступ. в силу с 01.01.2017){КонсультантПлюс}" w:history="1">
        <w:r w:rsidRPr="00771600">
          <w:rPr>
            <w:rFonts w:ascii="Times New Roman" w:eastAsia="Times New Roman" w:hAnsi="Times New Roman" w:cs="Times New Roman"/>
            <w:sz w:val="16"/>
            <w:szCs w:val="16"/>
            <w:lang w:eastAsia="ru-RU"/>
          </w:rPr>
          <w:t>кодексом</w:t>
        </w:r>
      </w:hyperlink>
      <w:r w:rsidRPr="00771600">
        <w:rPr>
          <w:rFonts w:ascii="Times New Roman" w:eastAsia="Times New Roman" w:hAnsi="Times New Roman" w:cs="Times New Roman"/>
          <w:sz w:val="16"/>
          <w:szCs w:val="16"/>
          <w:lang w:eastAsia="ru-RU"/>
        </w:rPr>
        <w:t xml:space="preserve"> Российской Федерации, Бюджетным </w:t>
      </w:r>
      <w:hyperlink r:id="rId11" w:tooltip="&quot;Бюджетный кодекс Российской Федерации&quot; от 31.07.1998 N 145-ФЗ (ред. от 28.12.2016){КонсультантПлюс}" w:history="1">
        <w:r w:rsidRPr="00771600">
          <w:rPr>
            <w:rFonts w:ascii="Times New Roman" w:eastAsia="Times New Roman" w:hAnsi="Times New Roman" w:cs="Times New Roman"/>
            <w:sz w:val="16"/>
            <w:szCs w:val="16"/>
            <w:lang w:eastAsia="ru-RU"/>
          </w:rPr>
          <w:t>кодексом</w:t>
        </w:r>
      </w:hyperlink>
      <w:r w:rsidRPr="00771600">
        <w:rPr>
          <w:rFonts w:ascii="Times New Roman" w:eastAsia="Times New Roman" w:hAnsi="Times New Roman" w:cs="Times New Roman"/>
          <w:sz w:val="16"/>
          <w:szCs w:val="16"/>
          <w:lang w:eastAsia="ru-RU"/>
        </w:rPr>
        <w:t xml:space="preserve"> Российской Федерации, </w:t>
      </w:r>
      <w:hyperlink r:id="rId12" w:tooltip="Указ Президента РФ от 07.05.2012 N 597 &quot;О мероприятиях по реализации государственной социальной политики&quot;{КонсультантПлюс}" w:history="1">
        <w:r w:rsidRPr="00771600">
          <w:rPr>
            <w:rFonts w:ascii="Times New Roman" w:eastAsia="Times New Roman" w:hAnsi="Times New Roman" w:cs="Times New Roman"/>
            <w:sz w:val="16"/>
            <w:szCs w:val="16"/>
            <w:lang w:eastAsia="ru-RU"/>
          </w:rPr>
          <w:t>Указом</w:t>
        </w:r>
      </w:hyperlink>
      <w:r w:rsidRPr="00771600">
        <w:rPr>
          <w:rFonts w:ascii="Times New Roman" w:eastAsia="Times New Roman" w:hAnsi="Times New Roman" w:cs="Times New Roman"/>
          <w:sz w:val="16"/>
          <w:szCs w:val="16"/>
          <w:lang w:eastAsia="ru-RU"/>
        </w:rPr>
        <w:t xml:space="preserve"> Президента Российской Федерации от 7.05.2012 N 597 "О мероприятиях по реализации государственной социальной политики", Федеральным </w:t>
      </w:r>
      <w:hyperlink r:id="rId13" w:tooltip="Федеральный закон от 29.12.2012 N 273-ФЗ (ред. от 03.07.2016, с изм. от 19.12.2016) &quot;Об образовании в Российской Федерации&quot; (с изм. и доп., вступ. в силу с 01.01.2017){КонсультантПлюс}" w:history="1">
        <w:r w:rsidRPr="00771600">
          <w:rPr>
            <w:rFonts w:ascii="Times New Roman" w:eastAsia="Times New Roman" w:hAnsi="Times New Roman" w:cs="Times New Roman"/>
            <w:sz w:val="16"/>
            <w:szCs w:val="16"/>
            <w:lang w:eastAsia="ru-RU"/>
          </w:rPr>
          <w:t>законом</w:t>
        </w:r>
      </w:hyperlink>
      <w:r w:rsidRPr="00771600">
        <w:rPr>
          <w:rFonts w:ascii="Times New Roman" w:eastAsia="Times New Roman" w:hAnsi="Times New Roman" w:cs="Times New Roman"/>
          <w:sz w:val="16"/>
          <w:szCs w:val="16"/>
          <w:lang w:eastAsia="ru-RU"/>
        </w:rPr>
        <w:t xml:space="preserve"> от 29.12.2012 N 273-ФЗ "Об образовании в Российской Федерации" (с последующими изменениями),</w:t>
      </w:r>
      <w:proofErr w:type="gramEnd"/>
      <w:r w:rsidRPr="00771600">
        <w:rPr>
          <w:rFonts w:ascii="Times New Roman" w:eastAsia="Times New Roman" w:hAnsi="Times New Roman" w:cs="Times New Roman"/>
          <w:sz w:val="16"/>
          <w:szCs w:val="16"/>
          <w:lang w:eastAsia="ru-RU"/>
        </w:rPr>
        <w:t xml:space="preserve"> </w:t>
      </w:r>
      <w:hyperlink r:id="rId14" w:tooltip="Приказ Минобрнауки России от 22.12.2014 N 1601 (ред. от 29.06.2016) &quot;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 w:history="1">
        <w:r w:rsidRPr="00771600">
          <w:rPr>
            <w:rFonts w:ascii="Times New Roman" w:eastAsia="Times New Roman" w:hAnsi="Times New Roman" w:cs="Times New Roman"/>
            <w:sz w:val="16"/>
            <w:szCs w:val="16"/>
            <w:lang w:eastAsia="ru-RU"/>
          </w:rPr>
          <w:t>приказом</w:t>
        </w:r>
      </w:hyperlink>
      <w:r w:rsidRPr="00771600">
        <w:rPr>
          <w:rFonts w:ascii="Times New Roman" w:eastAsia="Times New Roman" w:hAnsi="Times New Roman" w:cs="Times New Roman"/>
          <w:sz w:val="16"/>
          <w:szCs w:val="16"/>
          <w:lang w:eastAsia="ru-RU"/>
        </w:rPr>
        <w:t xml:space="preserve"> Министерства образования и науки Российской Федерации от 22.12.2014 N 1601 "О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  </w:t>
      </w:r>
      <w:hyperlink r:id="rId15" w:tooltip="&lt;Письмо&gt; Минобрнауки РФ N АФ-947, Профсоюза работников народного образования и науки РФ N 96 от 26.10.2004 &quot;О размерах и условиях оплаты труда работников образовательных учреждений в 2005 году&quot;{КонсультантПлюс}" w:history="1">
        <w:r w:rsidRPr="00771600">
          <w:rPr>
            <w:rFonts w:ascii="Times New Roman" w:eastAsia="Times New Roman" w:hAnsi="Times New Roman" w:cs="Times New Roman"/>
            <w:sz w:val="16"/>
            <w:szCs w:val="16"/>
            <w:lang w:eastAsia="ru-RU"/>
          </w:rPr>
          <w:t>Рекомендациями</w:t>
        </w:r>
      </w:hyperlink>
      <w:r w:rsidRPr="00771600">
        <w:rPr>
          <w:rFonts w:ascii="Times New Roman" w:eastAsia="Times New Roman" w:hAnsi="Times New Roman" w:cs="Times New Roman"/>
          <w:sz w:val="16"/>
          <w:szCs w:val="16"/>
          <w:lang w:eastAsia="ru-RU"/>
        </w:rPr>
        <w:t xml:space="preserve"> об условиях оплаты труда работников образовательных учреждений (приложение к письму </w:t>
      </w:r>
      <w:proofErr w:type="spellStart"/>
      <w:r w:rsidRPr="00771600">
        <w:rPr>
          <w:rFonts w:ascii="Times New Roman" w:eastAsia="Times New Roman" w:hAnsi="Times New Roman" w:cs="Times New Roman"/>
          <w:sz w:val="16"/>
          <w:szCs w:val="16"/>
          <w:lang w:eastAsia="ru-RU"/>
        </w:rPr>
        <w:t>Минобрнауки</w:t>
      </w:r>
      <w:proofErr w:type="spellEnd"/>
      <w:r w:rsidRPr="00771600">
        <w:rPr>
          <w:rFonts w:ascii="Times New Roman" w:eastAsia="Times New Roman" w:hAnsi="Times New Roman" w:cs="Times New Roman"/>
          <w:sz w:val="16"/>
          <w:szCs w:val="16"/>
          <w:lang w:eastAsia="ru-RU"/>
        </w:rPr>
        <w:t xml:space="preserve"> России и Профсоюза работников народного образования и науки России от 26.10.2004 N АФ-947/96),  Едиными </w:t>
      </w:r>
      <w:hyperlink r:id="rId16" w:tooltip="&quot;Единые рекомендации по установлению на федеральном, региональном и местном уровнях систем оплаты труда работников государственных и муниципальных учреждений на 2013 год&quot; (утв. решением Российской трехсторонней комиссии по регулированию социально-трудовых отно" w:history="1">
        <w:r w:rsidRPr="00771600">
          <w:rPr>
            <w:rFonts w:ascii="Times New Roman" w:eastAsia="Times New Roman" w:hAnsi="Times New Roman" w:cs="Times New Roman"/>
            <w:sz w:val="16"/>
            <w:szCs w:val="16"/>
            <w:lang w:eastAsia="ru-RU"/>
          </w:rPr>
          <w:t>рекомендациями</w:t>
        </w:r>
      </w:hyperlink>
      <w:r w:rsidRPr="00771600">
        <w:rPr>
          <w:rFonts w:ascii="Times New Roman" w:eastAsia="Times New Roman" w:hAnsi="Times New Roman" w:cs="Times New Roman"/>
          <w:sz w:val="16"/>
          <w:szCs w:val="16"/>
          <w:lang w:eastAsia="ru-RU"/>
        </w:rPr>
        <w:t xml:space="preserve"> по установлению на федеральном, региональном и местном уровнях систем оплаты труда работников государственных и муниципальных учреждений на 2021 год, утвержденными решением Российской трехсторонней комиссии по регулированию социально-трудовых отношений от 29.12.2020, протокол 13, приказами Министерства здравоохранения и социального развития Российской Федерации от 05.05.2008 </w:t>
      </w:r>
      <w:hyperlink r:id="rId17" w:tooltip="Приказ Минздравсоцразвития России от 05.05.2008 N 216н (ред. от 23.12.2011) &quot;Об утверждении профессиональных квалификационных групп должностей работников образования&quot; (Зарегистрировано в Минюсте России 22.05.2008 N 11731){КонсультантПлюс}" w:history="1">
        <w:r w:rsidRPr="00771600">
          <w:rPr>
            <w:rFonts w:ascii="Times New Roman" w:eastAsia="Times New Roman" w:hAnsi="Times New Roman" w:cs="Times New Roman"/>
            <w:sz w:val="16"/>
            <w:szCs w:val="16"/>
            <w:lang w:eastAsia="ru-RU"/>
          </w:rPr>
          <w:t>N 216н</w:t>
        </w:r>
      </w:hyperlink>
      <w:r w:rsidRPr="00771600">
        <w:rPr>
          <w:rFonts w:ascii="Times New Roman" w:eastAsia="Times New Roman" w:hAnsi="Times New Roman" w:cs="Times New Roman"/>
          <w:sz w:val="16"/>
          <w:szCs w:val="16"/>
          <w:lang w:eastAsia="ru-RU"/>
        </w:rPr>
        <w:t xml:space="preserve"> "Об утверждении профессиональных квалификационных групп должностей работников образования" (с последующими изменениями), от 05.05.2008 </w:t>
      </w:r>
      <w:hyperlink r:id="rId18" w:tooltip="Приказ Минздравсоцразвития РФ от 05.05.2008 N 217н &quot;Об утверждении профессиональных квалификационных групп должностей работников высшего и дополнительного профессионального образования&quot; (Зарегистрировано в Минюсте РФ 22.05.2008 N 11725){КонсультантПлюс}" w:history="1">
        <w:r w:rsidRPr="00771600">
          <w:rPr>
            <w:rFonts w:ascii="Times New Roman" w:eastAsia="Times New Roman" w:hAnsi="Times New Roman" w:cs="Times New Roman"/>
            <w:sz w:val="16"/>
            <w:szCs w:val="16"/>
            <w:lang w:eastAsia="ru-RU"/>
          </w:rPr>
          <w:t>N 217н</w:t>
        </w:r>
      </w:hyperlink>
      <w:r w:rsidRPr="00771600">
        <w:rPr>
          <w:rFonts w:ascii="Times New Roman" w:eastAsia="Times New Roman" w:hAnsi="Times New Roman" w:cs="Times New Roman"/>
          <w:sz w:val="16"/>
          <w:szCs w:val="16"/>
          <w:lang w:eastAsia="ru-RU"/>
        </w:rPr>
        <w:t xml:space="preserve"> "Об утверждении профессиональных квалификационных групп должностей работников высшего и дополнительного профессионального образования", от </w:t>
      </w:r>
      <w:r w:rsidRPr="00771600">
        <w:rPr>
          <w:rFonts w:ascii="Times New Roman" w:eastAsia="Times New Roman" w:hAnsi="Times New Roman" w:cs="Times New Roman"/>
          <w:sz w:val="16"/>
          <w:szCs w:val="16"/>
          <w:lang w:eastAsia="ru-RU"/>
        </w:rPr>
        <w:lastRenderedPageBreak/>
        <w:t xml:space="preserve">29.05.2008 </w:t>
      </w:r>
      <w:hyperlink r:id="rId19" w:tooltip="Приказ Минздравсоцразвития РФ от 29.05.2008 N 247н (ред. от 11.12.2008) &quot;Об утверждении профессиональных квалификационных групп общеотраслевых должностей руководителей, специалистов и служащих&quot; (Зарегистрировано в Минюсте РФ 18.06.2008 N 11858){КонсультантПлюс" w:history="1">
        <w:r w:rsidRPr="00771600">
          <w:rPr>
            <w:rFonts w:ascii="Times New Roman" w:eastAsia="Times New Roman" w:hAnsi="Times New Roman" w:cs="Times New Roman"/>
            <w:sz w:val="16"/>
            <w:szCs w:val="16"/>
            <w:lang w:eastAsia="ru-RU"/>
          </w:rPr>
          <w:t>N 247н</w:t>
        </w:r>
      </w:hyperlink>
      <w:r w:rsidRPr="00771600">
        <w:rPr>
          <w:rFonts w:ascii="Times New Roman" w:eastAsia="Times New Roman" w:hAnsi="Times New Roman" w:cs="Times New Roman"/>
          <w:sz w:val="16"/>
          <w:szCs w:val="16"/>
          <w:lang w:eastAsia="ru-RU"/>
        </w:rPr>
        <w:t xml:space="preserve"> "Об утверждении профессиональных квалификационных групп общеотраслевых должностей руководителей, специалистов и служащих" (с последующими изменениями), от 29.05.2008 </w:t>
      </w:r>
      <w:hyperlink r:id="rId20" w:tooltip="Приказ Минздравсоцразвития РФ от 29.05.2008 N 248н (ред. от 12.08.2008) &quot;Об утверждении профессиональных квалификационных групп общеотраслевых профессий рабочих&quot; (Зарегистрировано в Минюсте РФ 23.06.2008 N 11861){КонсультантПлюс}" w:history="1">
        <w:r w:rsidRPr="00771600">
          <w:rPr>
            <w:rFonts w:ascii="Times New Roman" w:eastAsia="Times New Roman" w:hAnsi="Times New Roman" w:cs="Times New Roman"/>
            <w:sz w:val="16"/>
            <w:szCs w:val="16"/>
            <w:lang w:eastAsia="ru-RU"/>
          </w:rPr>
          <w:t>N 248н</w:t>
        </w:r>
      </w:hyperlink>
      <w:r w:rsidRPr="00771600">
        <w:rPr>
          <w:rFonts w:ascii="Times New Roman" w:eastAsia="Times New Roman" w:hAnsi="Times New Roman" w:cs="Times New Roman"/>
          <w:sz w:val="16"/>
          <w:szCs w:val="16"/>
          <w:lang w:eastAsia="ru-RU"/>
        </w:rPr>
        <w:t xml:space="preserve"> "Об утверждении профессиональных квалификационных групп общеотраслевых профессий рабочих" (с последующими изменениями), от 29.12.2007 </w:t>
      </w:r>
      <w:hyperlink r:id="rId21" w:tooltip="Приказ Минздравсоцразвития России от 29.12.2007 N 822 (ред. от 20.02.2014) &quot;Об утверждении Перечня видов выплат компенсационного характера в федеральных бюджетных, автономных, казенных учреждениях и разъяснения о порядке установления выплат компенсационного ха" w:history="1">
        <w:r w:rsidRPr="00771600">
          <w:rPr>
            <w:rFonts w:ascii="Times New Roman" w:eastAsia="Times New Roman" w:hAnsi="Times New Roman" w:cs="Times New Roman"/>
            <w:sz w:val="16"/>
            <w:szCs w:val="16"/>
            <w:lang w:eastAsia="ru-RU"/>
          </w:rPr>
          <w:t>N 822</w:t>
        </w:r>
      </w:hyperlink>
      <w:r w:rsidRPr="00771600">
        <w:rPr>
          <w:rFonts w:ascii="Times New Roman" w:eastAsia="Times New Roman" w:hAnsi="Times New Roman" w:cs="Times New Roman"/>
          <w:sz w:val="16"/>
          <w:szCs w:val="16"/>
          <w:lang w:eastAsia="ru-RU"/>
        </w:rPr>
        <w:t xml:space="preserve"> "Об утверждении перечня видов выплат компенсационного характера в федеральных бюджетных, автономных, казенных учреждениях и разъяснения о порядке установления выплат компенсационного характера в этих учреждениях" (с последующими изменениями), письмом Министерства образования и науки Российской Федерации от 20.06.2013 N АП-1073/02 "О разработке показателей эффективности", другими законодательными и иными нормативными правовыми актами Российской Федерации и Пензенской области, регулирующими вопросы оплаты труда.</w:t>
      </w: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1.3. Основу настоящего Положения составляют следующие основные принципы оплаты труда:</w:t>
      </w: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а) установление размеров окладов (ставок) работников в зависимости от должности по соответствующим профессиональным квалификационным группам и квалификационным уровням;</w:t>
      </w: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б) установление повышающих коэффициентов к окладу (ставке) в зависимости </w:t>
      </w:r>
      <w:proofErr w:type="gramStart"/>
      <w:r w:rsidRPr="00771600">
        <w:rPr>
          <w:rFonts w:ascii="Times New Roman" w:eastAsia="Times New Roman" w:hAnsi="Times New Roman" w:cs="Times New Roman"/>
          <w:sz w:val="16"/>
          <w:szCs w:val="16"/>
          <w:lang w:eastAsia="ru-RU"/>
        </w:rPr>
        <w:t>от</w:t>
      </w:r>
      <w:proofErr w:type="gramEnd"/>
      <w:r w:rsidRPr="00771600">
        <w:rPr>
          <w:rFonts w:ascii="Times New Roman" w:eastAsia="Times New Roman" w:hAnsi="Times New Roman" w:cs="Times New Roman"/>
          <w:sz w:val="16"/>
          <w:szCs w:val="16"/>
          <w:lang w:eastAsia="ru-RU"/>
        </w:rPr>
        <w:t>:</w:t>
      </w: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уровня образования;</w:t>
      </w: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стажа;</w:t>
      </w: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квалификационной категории (коэффициенты квалификации);</w:t>
      </w: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специфики работы в образовательных организациях;</w:t>
      </w: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в) осуществление выплат компенсационного характера:</w:t>
      </w: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выходные и нерабочие праздничные дни и при выполнении работ в других условиях, отклоняющихся от нормальных);</w:t>
      </w: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за работу с вредными и (или) опасными условиями труда;</w:t>
      </w: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г) оплата дополнительных видов и объемов работ;</w:t>
      </w: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д) материальное стимулирование за высокие результаты и качество работы.</w:t>
      </w: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Со дня вступления в силу Федерального </w:t>
      </w:r>
      <w:hyperlink r:id="rId22" w:tooltip="Федеральный закон от 29.12.2012 N 273-ФЗ (ред. от 03.07.2016, с изм. от 19.12.2016) &quot;Об образовании в Российской Федерации&quot; (с изм. и доп., вступ. в силу с 01.01.2017){КонсультантПлюс}" w:history="1">
        <w:r w:rsidRPr="00771600">
          <w:rPr>
            <w:rFonts w:ascii="Times New Roman" w:eastAsia="Times New Roman" w:hAnsi="Times New Roman" w:cs="Times New Roman"/>
            <w:sz w:val="16"/>
            <w:szCs w:val="16"/>
            <w:lang w:eastAsia="ru-RU"/>
          </w:rPr>
          <w:t>закона</w:t>
        </w:r>
      </w:hyperlink>
      <w:r w:rsidRPr="00771600">
        <w:rPr>
          <w:rFonts w:ascii="Times New Roman" w:eastAsia="Times New Roman" w:hAnsi="Times New Roman" w:cs="Times New Roman"/>
          <w:sz w:val="16"/>
          <w:szCs w:val="16"/>
          <w:lang w:eastAsia="ru-RU"/>
        </w:rPr>
        <w:t xml:space="preserve"> от 29.12.2012 N 273-ФЗ "Об образовании в Российской Федерации" в установленные на день вступления оклады (должностные оклады) педагогических работников включается размер ежемесячной денежной компенсации на обеспечение книгоиздательской продукцией и периодическими изданиями, установленной по состоянию на 31 декабря 2012 года. </w:t>
      </w: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Система оплаты труда работников образовательных организаций должна обеспечивать:</w:t>
      </w: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дифференциацию оплаты труда работников, выполняющих работы различной сложности;</w:t>
      </w: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установление оплаты труда в зависимости от качества оказываемых муниципальных услуг (выполняемых работ).</w:t>
      </w: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Оплата труда работников, состоящая из вознаграждения за труд в зависимости от квалификации работника, сложности, количества и условий выполняемой работы, компенсационных выплат, доплат за дополнительные виды и объемы работы и стимулирующих выплат за качество выполненной работы, не может быть менее минимального </w:t>
      </w:r>
      <w:proofErr w:type="gramStart"/>
      <w:r w:rsidRPr="00771600">
        <w:rPr>
          <w:rFonts w:ascii="Times New Roman" w:eastAsia="Times New Roman" w:hAnsi="Times New Roman" w:cs="Times New Roman"/>
          <w:sz w:val="16"/>
          <w:szCs w:val="16"/>
          <w:lang w:eastAsia="ru-RU"/>
        </w:rPr>
        <w:t>размера оплаты труда</w:t>
      </w:r>
      <w:proofErr w:type="gramEnd"/>
      <w:r w:rsidRPr="00771600">
        <w:rPr>
          <w:rFonts w:ascii="Times New Roman" w:eastAsia="Times New Roman" w:hAnsi="Times New Roman" w:cs="Times New Roman"/>
          <w:sz w:val="16"/>
          <w:szCs w:val="16"/>
          <w:lang w:eastAsia="ru-RU"/>
        </w:rPr>
        <w:t>, установленного федеральным законодательством.</w:t>
      </w: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В отдельных случаях работникам, в том числе педагогическим, устанавливается персональный повышающий коэффициент к окладу (ставке) в пределах фонда оплаты труда.</w:t>
      </w:r>
    </w:p>
    <w:p w:rsidR="00771600" w:rsidRPr="00771600" w:rsidRDefault="00771600" w:rsidP="00771600">
      <w:pPr>
        <w:widowControl w:val="0"/>
        <w:autoSpaceDE w:val="0"/>
        <w:autoSpaceDN w:val="0"/>
        <w:adjustRightInd w:val="0"/>
        <w:ind w:firstLine="567"/>
        <w:rPr>
          <w:rFonts w:ascii="Times New Roman CYR" w:eastAsia="Times New Roman" w:hAnsi="Times New Roman CYR" w:cs="Times New Roman CYR"/>
          <w:sz w:val="16"/>
          <w:szCs w:val="16"/>
          <w:lang w:eastAsia="ru-RU"/>
        </w:rPr>
      </w:pPr>
      <w:r w:rsidRPr="00771600">
        <w:rPr>
          <w:rFonts w:ascii="Times New Roman CYR" w:eastAsia="Times New Roman" w:hAnsi="Times New Roman CYR" w:cs="Times New Roman CYR"/>
          <w:sz w:val="16"/>
          <w:szCs w:val="16"/>
          <w:lang w:eastAsia="ru-RU"/>
        </w:rPr>
        <w:t>Решение об установлении персонального повышающего коэффициента к окладу и его размере принимается руководителем образовательной организации персонально в отношении конкретного работника.</w:t>
      </w:r>
    </w:p>
    <w:p w:rsidR="00771600" w:rsidRPr="00771600" w:rsidRDefault="00771600" w:rsidP="00771600">
      <w:pPr>
        <w:widowControl w:val="0"/>
        <w:autoSpaceDE w:val="0"/>
        <w:autoSpaceDN w:val="0"/>
        <w:adjustRightInd w:val="0"/>
        <w:ind w:firstLine="567"/>
        <w:rPr>
          <w:rFonts w:ascii="Times New Roman CYR" w:eastAsia="Times New Roman" w:hAnsi="Times New Roman CYR" w:cs="Times New Roman CYR"/>
          <w:sz w:val="16"/>
          <w:szCs w:val="16"/>
          <w:lang w:eastAsia="ru-RU"/>
        </w:rPr>
      </w:pPr>
      <w:r w:rsidRPr="00771600">
        <w:rPr>
          <w:rFonts w:ascii="Times New Roman CYR" w:eastAsia="Times New Roman" w:hAnsi="Times New Roman CYR" w:cs="Times New Roman CYR"/>
          <w:sz w:val="16"/>
          <w:szCs w:val="16"/>
          <w:lang w:eastAsia="ru-RU"/>
        </w:rPr>
        <w:t>Персональный повышающий коэффициент к окладу устанавливается работнику с учетом уровня его квалификации, важности выполняемой работы, степени самостоятельности и ответственности при выполнении поставленных задач и других факторов.</w:t>
      </w: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Применение всех повышающих коэффициентов к окладу не образует новый оклад и не учитывается при начислении компенсационных, стимулирующих выплат, выплат за дополнительные виды и объемы работ.</w:t>
      </w: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Заработная плата работника предельными размерами не ограничивается, за исключением случаев, предусмотренных Трудовым </w:t>
      </w:r>
      <w:hyperlink r:id="rId23" w:tooltip="&quot;Трудовой кодекс Российской Федерации&quot; от 30.12.2001 N 197-ФЗ (ред. от 03.07.2016) (с изм. и доп., вступ. в силу с 01.01.2017){КонсультантПлюс}" w:history="1">
        <w:r w:rsidRPr="00771600">
          <w:rPr>
            <w:rFonts w:ascii="Times New Roman" w:eastAsia="Times New Roman" w:hAnsi="Times New Roman" w:cs="Times New Roman"/>
            <w:sz w:val="16"/>
            <w:szCs w:val="16"/>
            <w:lang w:eastAsia="ru-RU"/>
          </w:rPr>
          <w:t>кодексом</w:t>
        </w:r>
      </w:hyperlink>
      <w:r w:rsidRPr="00771600">
        <w:rPr>
          <w:rFonts w:ascii="Times New Roman" w:eastAsia="Times New Roman" w:hAnsi="Times New Roman" w:cs="Times New Roman"/>
          <w:sz w:val="16"/>
          <w:szCs w:val="16"/>
          <w:lang w:eastAsia="ru-RU"/>
        </w:rPr>
        <w:t xml:space="preserve"> Российской Федерации.</w:t>
      </w: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1.4. </w:t>
      </w:r>
      <w:proofErr w:type="gramStart"/>
      <w:r w:rsidRPr="00771600">
        <w:rPr>
          <w:rFonts w:ascii="Times New Roman" w:eastAsia="Times New Roman" w:hAnsi="Times New Roman" w:cs="Times New Roman"/>
          <w:sz w:val="16"/>
          <w:szCs w:val="16"/>
          <w:lang w:eastAsia="ru-RU"/>
        </w:rPr>
        <w:t>В случаях, когда с учетом установленного должностного оклада, а также выплаты (невыплаты) повышающих коэффициентов, выплат за дополнительные виды и объемы работ, выплат компенсационного и стимулирующего характера, размер начисленной месячной заработной платы работника, полностью отработавшего за этот период норму рабочего времени и выполнившего нормы труда (трудовые обязанности), ниже минимального размера оплаты труда, установленного федеральным законодательством (далее - МРОТ), указанному работнику производится доплата</w:t>
      </w:r>
      <w:proofErr w:type="gramEnd"/>
      <w:r w:rsidRPr="00771600">
        <w:rPr>
          <w:rFonts w:ascii="Times New Roman" w:eastAsia="Times New Roman" w:hAnsi="Times New Roman" w:cs="Times New Roman"/>
          <w:sz w:val="16"/>
          <w:szCs w:val="16"/>
          <w:lang w:eastAsia="ru-RU"/>
        </w:rPr>
        <w:t xml:space="preserve"> за счет средств фонда оплаты труда в размере не ниже разницы </w:t>
      </w:r>
      <w:proofErr w:type="gramStart"/>
      <w:r w:rsidRPr="00771600">
        <w:rPr>
          <w:rFonts w:ascii="Times New Roman" w:eastAsia="Times New Roman" w:hAnsi="Times New Roman" w:cs="Times New Roman"/>
          <w:sz w:val="16"/>
          <w:szCs w:val="16"/>
          <w:lang w:eastAsia="ru-RU"/>
        </w:rPr>
        <w:t>между</w:t>
      </w:r>
      <w:proofErr w:type="gramEnd"/>
      <w:r w:rsidRPr="00771600">
        <w:rPr>
          <w:rFonts w:ascii="Times New Roman" w:eastAsia="Times New Roman" w:hAnsi="Times New Roman" w:cs="Times New Roman"/>
          <w:sz w:val="16"/>
          <w:szCs w:val="16"/>
          <w:lang w:eastAsia="ru-RU"/>
        </w:rPr>
        <w:t xml:space="preserve"> </w:t>
      </w:r>
      <w:proofErr w:type="gramStart"/>
      <w:r w:rsidRPr="00771600">
        <w:rPr>
          <w:rFonts w:ascii="Times New Roman" w:eastAsia="Times New Roman" w:hAnsi="Times New Roman" w:cs="Times New Roman"/>
          <w:sz w:val="16"/>
          <w:szCs w:val="16"/>
          <w:lang w:eastAsia="ru-RU"/>
        </w:rPr>
        <w:t>МРОТ</w:t>
      </w:r>
      <w:proofErr w:type="gramEnd"/>
      <w:r w:rsidRPr="00771600">
        <w:rPr>
          <w:rFonts w:ascii="Times New Roman" w:eastAsia="Times New Roman" w:hAnsi="Times New Roman" w:cs="Times New Roman"/>
          <w:sz w:val="16"/>
          <w:szCs w:val="16"/>
          <w:lang w:eastAsia="ru-RU"/>
        </w:rPr>
        <w:t xml:space="preserve"> и размером начисленной заработной платы.</w:t>
      </w: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1.5. Конкретный размер выплат компенсационного, стимулирующего характера, выплат за дополнительные виды и объемы работ определяется в процентах к окладу (ставке) или в абсолютном размере.</w:t>
      </w: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Размеры и условия осуществления выплат стимулирующего характера устанавливаются коллективными договорами, соглашениями, локальными нормативными актами с учетом разрабатываемых в образовательных организациях показателей и критериев оценки эффективности труда работников.</w:t>
      </w: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1.6. </w:t>
      </w:r>
      <w:proofErr w:type="gramStart"/>
      <w:r w:rsidRPr="00771600">
        <w:rPr>
          <w:rFonts w:ascii="Times New Roman" w:eastAsia="Times New Roman" w:hAnsi="Times New Roman" w:cs="Times New Roman"/>
          <w:sz w:val="16"/>
          <w:szCs w:val="16"/>
          <w:lang w:eastAsia="ru-RU"/>
        </w:rPr>
        <w:t xml:space="preserve">Система оплаты труда в образовательных организациях регулируется коллективным договором (соглашением), другими локальными нормативными актами в соответствии с нормативными правовыми актами Российской Федерации и Пензенской области, содержащими нормы трудового права, настоящим Положением, Единым тарифно-квалификационным </w:t>
      </w:r>
      <w:hyperlink r:id="rId24" w:tooltip="Постановление Госкомтруда СССР, Секретариата ВЦСПС от 31.01.1985 N 31/3-30 (ред. от 20.09.2011) &quot;Об утверждении &quot;Общих положений Единого тарифно-квалификационного справочника работ и профессий рабочих народного хозяйства СССР&quot;; раздела &quot;Профессии рабочих, общи" w:history="1">
        <w:r w:rsidRPr="00771600">
          <w:rPr>
            <w:rFonts w:ascii="Times New Roman" w:eastAsia="Times New Roman" w:hAnsi="Times New Roman" w:cs="Times New Roman"/>
            <w:sz w:val="16"/>
            <w:szCs w:val="16"/>
            <w:lang w:eastAsia="ru-RU"/>
          </w:rPr>
          <w:t>справочником</w:t>
        </w:r>
      </w:hyperlink>
      <w:r w:rsidRPr="00771600">
        <w:rPr>
          <w:rFonts w:ascii="Times New Roman" w:eastAsia="Times New Roman" w:hAnsi="Times New Roman" w:cs="Times New Roman"/>
          <w:sz w:val="16"/>
          <w:szCs w:val="16"/>
          <w:lang w:eastAsia="ru-RU"/>
        </w:rPr>
        <w:t xml:space="preserve"> работ и профессий рабочих, Единым квалификационным справочником должностей руководителей, специалистов и служащих и другими государственными гарантиями по оплате труда с учетом мнения соответствующих профсоюзов.</w:t>
      </w:r>
      <w:proofErr w:type="gramEnd"/>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Система оплаты труда по данному Положению распространяется на всех работников, работающих в муниципальных образовательных организациях Мокшанского района Пензенской области.</w:t>
      </w:r>
    </w:p>
    <w:p w:rsidR="00771600" w:rsidRPr="00771600" w:rsidRDefault="00771600" w:rsidP="000F6579">
      <w:pPr>
        <w:widowControl w:val="0"/>
        <w:numPr>
          <w:ilvl w:val="1"/>
          <w:numId w:val="17"/>
        </w:numPr>
        <w:autoSpaceDE w:val="0"/>
        <w:autoSpaceDN w:val="0"/>
        <w:adjustRightInd w:val="0"/>
        <w:ind w:left="0" w:firstLine="426"/>
        <w:jc w:val="lef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Расчетный среднемесячный уровень заработной платы работников учреждений не может превышать расчетный среднемесячный уровень оплаты труда муниципальных служащих Мокшанского района, замещающих должности муниципальной службы Мокшанского района в муниципальном органе, осуществляющем функции и полномочии учредителя учреждений, и работников, замещающих должности, не являющиеся должностями муниципальной службы Мокшанского района (далее – служащие и работники Учредителя).</w:t>
      </w:r>
    </w:p>
    <w:p w:rsidR="00771600" w:rsidRPr="00771600" w:rsidRDefault="00771600" w:rsidP="000F6579">
      <w:pPr>
        <w:widowControl w:val="0"/>
        <w:numPr>
          <w:ilvl w:val="1"/>
          <w:numId w:val="17"/>
        </w:numPr>
        <w:autoSpaceDE w:val="0"/>
        <w:autoSpaceDN w:val="0"/>
        <w:adjustRightInd w:val="0"/>
        <w:ind w:left="0" w:firstLine="426"/>
        <w:jc w:val="lef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В целях настоящего Положения расчетный среднемесячный уровень оплаты труда служащих и работников Учредителя определяется путем деления установленного объема бюджетных ассигнований на оплату труда служащих Учредителя  на установленную численность служащих и работников Учредителя и деления полученного результата на 12 (количество месяцев в году) и доводится Учредителем до руководителя подведомственного муниципального Учреждения.</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Пункты 1.7 и 1.8 настоящего Положения применяются в отношении учреждений:</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осуществляющих исполнение муниципальных функций, наделенных полномочиями по их осуществлению в случаях, предусмотренных законодательством;</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обеспечивающих деятельность Управления образованием администрации Мокшанского района Пензенской области и муниципальных образовательных учреждений (административно-хозяйственное, информационно-техническое и кадровое обеспечение, делопроизводство, бухгалтерский учет и отчетность).</w:t>
      </w:r>
    </w:p>
    <w:p w:rsidR="00771600" w:rsidRDefault="00771600" w:rsidP="00771600">
      <w:pPr>
        <w:keepNext/>
        <w:keepLines/>
        <w:widowControl w:val="0"/>
        <w:jc w:val="center"/>
        <w:outlineLvl w:val="0"/>
        <w:rPr>
          <w:rFonts w:ascii="Times New Roman" w:eastAsia="Times New Roman" w:hAnsi="Times New Roman" w:cs="Times New Roman"/>
          <w:b/>
          <w:sz w:val="16"/>
          <w:szCs w:val="16"/>
          <w:lang w:eastAsia="ru-RU"/>
        </w:rPr>
      </w:pPr>
    </w:p>
    <w:p w:rsidR="00771600" w:rsidRDefault="00771600" w:rsidP="00771600">
      <w:pPr>
        <w:keepNext/>
        <w:keepLines/>
        <w:widowControl w:val="0"/>
        <w:jc w:val="center"/>
        <w:outlineLvl w:val="0"/>
        <w:rPr>
          <w:rFonts w:ascii="Times New Roman" w:eastAsia="Times New Roman" w:hAnsi="Times New Roman" w:cs="Times New Roman"/>
          <w:b/>
          <w:sz w:val="16"/>
          <w:szCs w:val="16"/>
          <w:lang w:eastAsia="ru-RU"/>
        </w:rPr>
      </w:pPr>
    </w:p>
    <w:p w:rsidR="00771600" w:rsidRDefault="00771600" w:rsidP="00771600">
      <w:pPr>
        <w:keepNext/>
        <w:keepLines/>
        <w:widowControl w:val="0"/>
        <w:jc w:val="center"/>
        <w:outlineLvl w:val="0"/>
        <w:rPr>
          <w:rFonts w:ascii="Times New Roman" w:eastAsia="Times New Roman" w:hAnsi="Times New Roman" w:cs="Times New Roman"/>
          <w:b/>
          <w:sz w:val="16"/>
          <w:szCs w:val="16"/>
          <w:lang w:eastAsia="ru-RU"/>
        </w:rPr>
      </w:pPr>
    </w:p>
    <w:p w:rsidR="00771600" w:rsidRPr="00771600" w:rsidRDefault="00771600" w:rsidP="00771600">
      <w:pPr>
        <w:keepNext/>
        <w:keepLines/>
        <w:widowControl w:val="0"/>
        <w:jc w:val="center"/>
        <w:outlineLvl w:val="0"/>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2. Порядок расчета заработной платы работников</w:t>
      </w:r>
    </w:p>
    <w:p w:rsidR="00771600" w:rsidRPr="00771600" w:rsidRDefault="00771600" w:rsidP="00771600">
      <w:pPr>
        <w:keepNext/>
        <w:keepLines/>
        <w:widowControl w:val="0"/>
        <w:jc w:val="center"/>
        <w:outlineLvl w:val="0"/>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образовательных организаций</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2.1. Система оплаты труда включает:</w:t>
      </w: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должностные оклады руководителей;</w:t>
      </w: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оклады (ставки) специалистов (педагогических работников, специалистов из числа учебно-вспомогательного и обслуживающего персонала), технических специалистов, рабочих;</w:t>
      </w: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ставки по рабочим должностям в соответствии с квалификационными разрядами;</w:t>
      </w: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 систему повышающих коэффициентов в зависимости </w:t>
      </w:r>
      <w:proofErr w:type="gramStart"/>
      <w:r w:rsidRPr="00771600">
        <w:rPr>
          <w:rFonts w:ascii="Times New Roman" w:eastAsia="Times New Roman" w:hAnsi="Times New Roman" w:cs="Times New Roman"/>
          <w:sz w:val="16"/>
          <w:szCs w:val="16"/>
          <w:lang w:eastAsia="ru-RU"/>
        </w:rPr>
        <w:t>от</w:t>
      </w:r>
      <w:proofErr w:type="gramEnd"/>
      <w:r w:rsidRPr="00771600">
        <w:rPr>
          <w:rFonts w:ascii="Times New Roman" w:eastAsia="Times New Roman" w:hAnsi="Times New Roman" w:cs="Times New Roman"/>
          <w:sz w:val="16"/>
          <w:szCs w:val="16"/>
          <w:lang w:eastAsia="ru-RU"/>
        </w:rPr>
        <w:t>:</w:t>
      </w: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уровня образования;</w:t>
      </w: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стажа;</w:t>
      </w: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квалификационной категории (коэффициенты квалификации);</w:t>
      </w: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специфики работы в образовательных организациях;</w:t>
      </w: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уровня управления (для руководителей образовательных организаций и руководителей структурных подразделений образовательных организаций);</w:t>
      </w: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компенсационные выплаты;</w:t>
      </w: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доплаты за дополнительные виды и объемы работы;</w:t>
      </w: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стимулирующие выплаты.</w:t>
      </w: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2.2. Системы оплаты труда работников муниципальных образовательных организаций устанавливаются коллективными договорами (для руководителя - учредителем), соглашениями, локальными нормативными актами в соответствии с действующим законодательством Российской Федерации, законами и иными нормативными правовыми актами Пензенской области, настоящим Положением, а также с учетом мнения представительного органа работников.</w:t>
      </w: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2.3. Размеры и порядок установления повышающих коэффициентов, выплат, доплат, надбавок работникам образовательных организаций определяются образовательной организацией самостоятельно в соответствии с действующим законодательством и закрепляются в коллективном договоре (и) или иных локальных нормативных актах.</w:t>
      </w: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В отношении каждого работника должны быть уточнены и конкретизированы его трудовая функция, показатели и критерии оценки эффективности деятельности, установлен размер заработной платы, а также размер поощрения за достижение коллективных результатов труда. Условия получения заработной платы должны быть понятны работодателю и работнику и не допускать двойного толкования.</w:t>
      </w: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jc w:val="center"/>
        <w:outlineLvl w:val="2"/>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 xml:space="preserve">Порядок расчета заработной платы </w:t>
      </w:r>
      <w:proofErr w:type="gramStart"/>
      <w:r w:rsidRPr="00771600">
        <w:rPr>
          <w:rFonts w:ascii="Times New Roman" w:eastAsia="Times New Roman" w:hAnsi="Times New Roman" w:cs="Times New Roman"/>
          <w:b/>
          <w:sz w:val="16"/>
          <w:szCs w:val="16"/>
          <w:lang w:eastAsia="ru-RU"/>
        </w:rPr>
        <w:t>педагогических</w:t>
      </w:r>
      <w:proofErr w:type="gramEnd"/>
    </w:p>
    <w:p w:rsidR="00771600" w:rsidRPr="00771600" w:rsidRDefault="00771600" w:rsidP="00771600">
      <w:pPr>
        <w:widowControl w:val="0"/>
        <w:autoSpaceDE w:val="0"/>
        <w:autoSpaceDN w:val="0"/>
        <w:adjustRightInd w:val="0"/>
        <w:jc w:val="center"/>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работников</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2.4. </w:t>
      </w:r>
      <w:hyperlink w:anchor="Par1155" w:tooltip="ПЕРЕЧЕНЬ" w:history="1">
        <w:r w:rsidRPr="00771600">
          <w:rPr>
            <w:rFonts w:ascii="Times New Roman" w:eastAsia="Times New Roman" w:hAnsi="Times New Roman" w:cs="Times New Roman"/>
            <w:sz w:val="16"/>
            <w:szCs w:val="16"/>
            <w:lang w:eastAsia="ru-RU"/>
          </w:rPr>
          <w:t>Размер</w:t>
        </w:r>
      </w:hyperlink>
      <w:r w:rsidRPr="00771600">
        <w:rPr>
          <w:rFonts w:ascii="Times New Roman" w:eastAsia="Times New Roman" w:hAnsi="Times New Roman" w:cs="Times New Roman"/>
          <w:sz w:val="16"/>
          <w:szCs w:val="16"/>
          <w:lang w:eastAsia="ru-RU"/>
        </w:rPr>
        <w:t xml:space="preserve"> оклада (ставки) за ставку работников образовательных организаций рассчитывается с учетом выплат за уровень образования, стаж, квалификационную категорию (приложения №№ 1, 5), специфики работы в образовательных организациях </w:t>
      </w:r>
      <w:hyperlink w:anchor="Par1220" w:tooltip="РЕКОМЕНДУЕМЫЕ КОЭФФИЦИЕНТЫ" w:history="1">
        <w:r w:rsidRPr="00771600">
          <w:rPr>
            <w:rFonts w:ascii="Times New Roman" w:eastAsia="Times New Roman" w:hAnsi="Times New Roman" w:cs="Times New Roman"/>
            <w:sz w:val="16"/>
            <w:szCs w:val="16"/>
            <w:lang w:eastAsia="ru-RU"/>
          </w:rPr>
          <w:t>(приложение № 6)</w:t>
        </w:r>
      </w:hyperlink>
      <w:r w:rsidRPr="00771600">
        <w:rPr>
          <w:rFonts w:ascii="Times New Roman" w:eastAsia="Times New Roman" w:hAnsi="Times New Roman" w:cs="Times New Roman"/>
          <w:sz w:val="16"/>
          <w:szCs w:val="16"/>
          <w:lang w:eastAsia="ru-RU"/>
        </w:rPr>
        <w:t>.</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2.5. </w:t>
      </w:r>
      <w:hyperlink w:anchor="Par366" w:tooltip="Рекомендуемые оклады (ставки)" w:history="1">
        <w:r w:rsidRPr="00771600">
          <w:rPr>
            <w:rFonts w:ascii="Times New Roman" w:eastAsia="Times New Roman" w:hAnsi="Times New Roman" w:cs="Times New Roman"/>
            <w:sz w:val="16"/>
            <w:szCs w:val="16"/>
            <w:lang w:eastAsia="ru-RU"/>
          </w:rPr>
          <w:t>Оклады</w:t>
        </w:r>
      </w:hyperlink>
      <w:r w:rsidRPr="00771600">
        <w:rPr>
          <w:rFonts w:ascii="Times New Roman" w:eastAsia="Times New Roman" w:hAnsi="Times New Roman" w:cs="Times New Roman"/>
          <w:sz w:val="16"/>
          <w:szCs w:val="16"/>
          <w:lang w:eastAsia="ru-RU"/>
        </w:rPr>
        <w:t xml:space="preserve"> (ставки) педагогическим работникам устанавливаются при выполнении нормы труда за ставку заработной платы в соответствии с </w:t>
      </w:r>
      <w:hyperlink r:id="rId25" w:tooltip="Приказ Минобрнауки России от 22.12.2014 N 1601 (ред. от 29.06.2016) &quot;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 w:history="1">
        <w:r w:rsidRPr="00771600">
          <w:rPr>
            <w:rFonts w:ascii="Times New Roman" w:eastAsia="Times New Roman" w:hAnsi="Times New Roman" w:cs="Times New Roman"/>
            <w:sz w:val="16"/>
            <w:szCs w:val="16"/>
            <w:lang w:eastAsia="ru-RU"/>
          </w:rPr>
          <w:t>приказом</w:t>
        </w:r>
      </w:hyperlink>
      <w:r w:rsidRPr="00771600">
        <w:rPr>
          <w:rFonts w:ascii="Times New Roman" w:eastAsia="Times New Roman" w:hAnsi="Times New Roman" w:cs="Times New Roman"/>
          <w:sz w:val="16"/>
          <w:szCs w:val="16"/>
          <w:lang w:eastAsia="ru-RU"/>
        </w:rPr>
        <w:t xml:space="preserve"> Министерства образования и науки Российской Федерации от 22.12.2014 N 1601 (приложение № 1).</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2.6. Оклад (ставка) педагогического работника </w:t>
      </w:r>
      <w:r w:rsidRPr="00771600">
        <w:rPr>
          <w:rFonts w:ascii="Times New Roman" w:eastAsia="Times New Roman" w:hAnsi="Times New Roman" w:cs="Times New Roman"/>
          <w:noProof/>
          <w:sz w:val="16"/>
          <w:szCs w:val="16"/>
          <w:lang w:eastAsia="ru-RU"/>
        </w:rPr>
        <w:drawing>
          <wp:inline distT="0" distB="0" distL="0" distR="0" wp14:anchorId="447D4466" wp14:editId="14B5E6A2">
            <wp:extent cx="276225" cy="2571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srcRect/>
                    <a:stretch>
                      <a:fillRect/>
                    </a:stretch>
                  </pic:blipFill>
                  <pic:spPr bwMode="auto">
                    <a:xfrm>
                      <a:off x="0" y="0"/>
                      <a:ext cx="276225" cy="257175"/>
                    </a:xfrm>
                    <a:prstGeom prst="rect">
                      <a:avLst/>
                    </a:prstGeom>
                    <a:noFill/>
                    <a:ln w="9525">
                      <a:noFill/>
                      <a:miter lim="800000"/>
                      <a:headEnd/>
                      <a:tailEnd/>
                    </a:ln>
                  </pic:spPr>
                </pic:pic>
              </a:graphicData>
            </a:graphic>
          </wp:inline>
        </w:drawing>
      </w:r>
      <w:r w:rsidRPr="00771600">
        <w:rPr>
          <w:rFonts w:ascii="Times New Roman" w:eastAsia="Times New Roman" w:hAnsi="Times New Roman" w:cs="Times New Roman"/>
          <w:sz w:val="16"/>
          <w:szCs w:val="16"/>
          <w:lang w:eastAsia="ru-RU"/>
        </w:rPr>
        <w:t xml:space="preserve">, исчисленный с </w:t>
      </w:r>
      <w:proofErr w:type="gramStart"/>
      <w:r w:rsidRPr="00771600">
        <w:rPr>
          <w:rFonts w:ascii="Times New Roman" w:eastAsia="Times New Roman" w:hAnsi="Times New Roman" w:cs="Times New Roman"/>
          <w:sz w:val="16"/>
          <w:szCs w:val="16"/>
          <w:lang w:eastAsia="ru-RU"/>
        </w:rPr>
        <w:t>учетом</w:t>
      </w:r>
      <w:proofErr w:type="gramEnd"/>
      <w:r w:rsidRPr="00771600">
        <w:rPr>
          <w:rFonts w:ascii="Times New Roman" w:eastAsia="Times New Roman" w:hAnsi="Times New Roman" w:cs="Times New Roman"/>
          <w:sz w:val="16"/>
          <w:szCs w:val="16"/>
          <w:lang w:eastAsia="ru-RU"/>
        </w:rPr>
        <w:t xml:space="preserve"> установленного по тарификации объема учебной нагрузки, определяется:</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для педагогических работников образовательных организаций по следующей формуле:</w:t>
      </w:r>
    </w:p>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noProof/>
          <w:sz w:val="16"/>
          <w:szCs w:val="16"/>
          <w:lang w:eastAsia="ru-RU"/>
        </w:rPr>
        <w:drawing>
          <wp:inline distT="0" distB="0" distL="0" distR="0" wp14:anchorId="5CF620A7" wp14:editId="694F8E24">
            <wp:extent cx="1800225" cy="4572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srcRect/>
                    <a:stretch>
                      <a:fillRect/>
                    </a:stretch>
                  </pic:blipFill>
                  <pic:spPr bwMode="auto">
                    <a:xfrm>
                      <a:off x="0" y="0"/>
                      <a:ext cx="1800225" cy="457200"/>
                    </a:xfrm>
                    <a:prstGeom prst="rect">
                      <a:avLst/>
                    </a:prstGeom>
                    <a:noFill/>
                    <a:ln w="9525">
                      <a:noFill/>
                      <a:miter lim="800000"/>
                      <a:headEnd/>
                      <a:tailEnd/>
                    </a:ln>
                  </pic:spPr>
                </pic:pic>
              </a:graphicData>
            </a:graphic>
          </wp:inline>
        </w:drawing>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noProof/>
          <w:sz w:val="16"/>
          <w:szCs w:val="16"/>
          <w:lang w:eastAsia="ru-RU"/>
        </w:rPr>
        <w:drawing>
          <wp:inline distT="0" distB="0" distL="0" distR="0" wp14:anchorId="5C87530B" wp14:editId="4E89A3FD">
            <wp:extent cx="295275" cy="25717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srcRect/>
                    <a:stretch>
                      <a:fillRect/>
                    </a:stretch>
                  </pic:blipFill>
                  <pic:spPr bwMode="auto">
                    <a:xfrm>
                      <a:off x="0" y="0"/>
                      <a:ext cx="295275" cy="257175"/>
                    </a:xfrm>
                    <a:prstGeom prst="rect">
                      <a:avLst/>
                    </a:prstGeom>
                    <a:noFill/>
                    <a:ln w="9525">
                      <a:noFill/>
                      <a:miter lim="800000"/>
                      <a:headEnd/>
                      <a:tailEnd/>
                    </a:ln>
                  </pic:spPr>
                </pic:pic>
              </a:graphicData>
            </a:graphic>
          </wp:inline>
        </w:drawing>
      </w:r>
      <w:r w:rsidRPr="00771600">
        <w:rPr>
          <w:rFonts w:ascii="Times New Roman" w:eastAsia="Times New Roman" w:hAnsi="Times New Roman" w:cs="Times New Roman"/>
          <w:sz w:val="16"/>
          <w:szCs w:val="16"/>
          <w:lang w:eastAsia="ru-RU"/>
        </w:rPr>
        <w:t xml:space="preserve"> - оклад (ставка) педагогического работника, исчисленный с </w:t>
      </w:r>
      <w:proofErr w:type="gramStart"/>
      <w:r w:rsidRPr="00771600">
        <w:rPr>
          <w:rFonts w:ascii="Times New Roman" w:eastAsia="Times New Roman" w:hAnsi="Times New Roman" w:cs="Times New Roman"/>
          <w:sz w:val="16"/>
          <w:szCs w:val="16"/>
          <w:lang w:eastAsia="ru-RU"/>
        </w:rPr>
        <w:t>учетом</w:t>
      </w:r>
      <w:proofErr w:type="gramEnd"/>
      <w:r w:rsidRPr="00771600">
        <w:rPr>
          <w:rFonts w:ascii="Times New Roman" w:eastAsia="Times New Roman" w:hAnsi="Times New Roman" w:cs="Times New Roman"/>
          <w:sz w:val="16"/>
          <w:szCs w:val="16"/>
          <w:lang w:eastAsia="ru-RU"/>
        </w:rPr>
        <w:t xml:space="preserve"> установленного по тарификации объема учебной нагрузки;</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noProof/>
          <w:sz w:val="16"/>
          <w:szCs w:val="16"/>
          <w:lang w:eastAsia="ru-RU"/>
        </w:rPr>
        <w:drawing>
          <wp:inline distT="0" distB="0" distL="0" distR="0" wp14:anchorId="694AD10D" wp14:editId="7642C612">
            <wp:extent cx="295275" cy="23812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srcRect/>
                    <a:stretch>
                      <a:fillRect/>
                    </a:stretch>
                  </pic:blipFill>
                  <pic:spPr bwMode="auto">
                    <a:xfrm>
                      <a:off x="0" y="0"/>
                      <a:ext cx="295275" cy="238125"/>
                    </a:xfrm>
                    <a:prstGeom prst="rect">
                      <a:avLst/>
                    </a:prstGeom>
                    <a:noFill/>
                    <a:ln w="9525">
                      <a:noFill/>
                      <a:miter lim="800000"/>
                      <a:headEnd/>
                      <a:tailEnd/>
                    </a:ln>
                  </pic:spPr>
                </pic:pic>
              </a:graphicData>
            </a:graphic>
          </wp:inline>
        </w:drawing>
      </w:r>
      <w:r w:rsidRPr="00771600">
        <w:rPr>
          <w:rFonts w:ascii="Times New Roman" w:eastAsia="Times New Roman" w:hAnsi="Times New Roman" w:cs="Times New Roman"/>
          <w:sz w:val="16"/>
          <w:szCs w:val="16"/>
          <w:lang w:eastAsia="ru-RU"/>
        </w:rPr>
        <w:t xml:space="preserve"> - оклад (ставка) педагогического работника за выполнение нормы труда за ставку заработной платы с учетом выплат за уровень образования, стаж, квалификационную категорию, специфику работы в образовательной организации;</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noProof/>
          <w:sz w:val="16"/>
          <w:szCs w:val="16"/>
          <w:lang w:eastAsia="ru-RU"/>
        </w:rPr>
        <w:drawing>
          <wp:inline distT="0" distB="0" distL="0" distR="0" wp14:anchorId="2596A2C1" wp14:editId="1EEE8D39">
            <wp:extent cx="200025" cy="2286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cstate="print"/>
                    <a:srcRect/>
                    <a:stretch>
                      <a:fillRect/>
                    </a:stretch>
                  </pic:blipFill>
                  <pic:spPr bwMode="auto">
                    <a:xfrm>
                      <a:off x="0" y="0"/>
                      <a:ext cx="200025" cy="228600"/>
                    </a:xfrm>
                    <a:prstGeom prst="rect">
                      <a:avLst/>
                    </a:prstGeom>
                    <a:noFill/>
                    <a:ln w="9525">
                      <a:noFill/>
                      <a:miter lim="800000"/>
                      <a:headEnd/>
                      <a:tailEnd/>
                    </a:ln>
                  </pic:spPr>
                </pic:pic>
              </a:graphicData>
            </a:graphic>
          </wp:inline>
        </w:drawing>
      </w:r>
      <w:r w:rsidRPr="00771600">
        <w:rPr>
          <w:rFonts w:ascii="Times New Roman" w:eastAsia="Times New Roman" w:hAnsi="Times New Roman" w:cs="Times New Roman"/>
          <w:sz w:val="16"/>
          <w:szCs w:val="16"/>
          <w:lang w:eastAsia="ru-RU"/>
        </w:rPr>
        <w:t xml:space="preserve"> - фактическая учебная нагрузка педагогического работника в неделю;</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noProof/>
          <w:sz w:val="16"/>
          <w:szCs w:val="16"/>
          <w:lang w:eastAsia="ru-RU"/>
        </w:rPr>
        <w:drawing>
          <wp:inline distT="0" distB="0" distL="0" distR="0" wp14:anchorId="358FDECA" wp14:editId="6B62A8AC">
            <wp:extent cx="257175" cy="2286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cstate="print"/>
                    <a:srcRect/>
                    <a:stretch>
                      <a:fillRect/>
                    </a:stretch>
                  </pic:blipFill>
                  <pic:spPr bwMode="auto">
                    <a:xfrm>
                      <a:off x="0" y="0"/>
                      <a:ext cx="257175" cy="228600"/>
                    </a:xfrm>
                    <a:prstGeom prst="rect">
                      <a:avLst/>
                    </a:prstGeom>
                    <a:noFill/>
                    <a:ln w="9525">
                      <a:noFill/>
                      <a:miter lim="800000"/>
                      <a:headEnd/>
                      <a:tailEnd/>
                    </a:ln>
                  </pic:spPr>
                </pic:pic>
              </a:graphicData>
            </a:graphic>
          </wp:inline>
        </w:drawing>
      </w:r>
      <w:r w:rsidRPr="00771600">
        <w:rPr>
          <w:rFonts w:ascii="Times New Roman" w:eastAsia="Times New Roman" w:hAnsi="Times New Roman" w:cs="Times New Roman"/>
          <w:sz w:val="16"/>
          <w:szCs w:val="16"/>
          <w:lang w:eastAsia="ru-RU"/>
        </w:rPr>
        <w:t xml:space="preserve"> - норма часов педагогической работы в неделю за ставку заработной платы;</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100 - включается взамен размера ежемесячной денежной компенсации на обеспечение книгоиздательской продукцией и периодическими изданиями, установленной по состоянию на 31 декабря 2012 года.</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В расчет включается </w:t>
      </w:r>
      <w:hyperlink r:id="rId32" w:tooltip="Приказ Минобрнауки России от 22.12.2014 N 1601 (ред. от 29.06.2016) &quot;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 w:history="1">
        <w:r w:rsidRPr="00771600">
          <w:rPr>
            <w:rFonts w:ascii="Times New Roman" w:eastAsia="Times New Roman" w:hAnsi="Times New Roman" w:cs="Times New Roman"/>
            <w:sz w:val="16"/>
            <w:szCs w:val="16"/>
            <w:lang w:eastAsia="ru-RU"/>
          </w:rPr>
          <w:t>норма</w:t>
        </w:r>
      </w:hyperlink>
      <w:r w:rsidRPr="00771600">
        <w:rPr>
          <w:rFonts w:ascii="Times New Roman" w:eastAsia="Times New Roman" w:hAnsi="Times New Roman" w:cs="Times New Roman"/>
          <w:sz w:val="16"/>
          <w:szCs w:val="16"/>
          <w:lang w:eastAsia="ru-RU"/>
        </w:rPr>
        <w:t xml:space="preserve"> часов педагогической работы за ставку заработной платы, утвержденная приказом Министерства образования и науки Российской Федерации от 22.12.2014 N 1601 "О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2.7. Тарификация педагогических работников производится один раз в год. Если учебными планами на каждое полугодие предусматривается разное количество часов на предметы, то тарификация осуществляется раздельно по полугодиям.</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Результаты тарификации оформляются в виде тарификационных списков, составляемых в образовательной организации.</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2.8. Установленная педагогическим работникам при тарификации заработная плата выплачивается ежемесячно, независимо от числа недель и рабочих дней в разные месяцы года.</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2.9. Исчисление заработной платы педагогических работников за работу по обучению детей, находящихся на длительном лечении в медицинских организациях, а также </w:t>
      </w:r>
      <w:proofErr w:type="gramStart"/>
      <w:r w:rsidRPr="00771600">
        <w:rPr>
          <w:rFonts w:ascii="Times New Roman" w:eastAsia="Times New Roman" w:hAnsi="Times New Roman" w:cs="Times New Roman"/>
          <w:sz w:val="16"/>
          <w:szCs w:val="16"/>
          <w:lang w:eastAsia="ru-RU"/>
        </w:rPr>
        <w:t>педагогических работников, работающих в классах очно-заочного и заочного обучения в зависимости от объема их учебной нагрузки производится</w:t>
      </w:r>
      <w:proofErr w:type="gramEnd"/>
      <w:r w:rsidRPr="00771600">
        <w:rPr>
          <w:rFonts w:ascii="Times New Roman" w:eastAsia="Times New Roman" w:hAnsi="Times New Roman" w:cs="Times New Roman"/>
          <w:sz w:val="16"/>
          <w:szCs w:val="16"/>
          <w:lang w:eastAsia="ru-RU"/>
        </w:rPr>
        <w:t xml:space="preserve"> два раза в год - на начало первого и второго учебных полугодий.</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При невыполнении по не зависящим от учителя причинам объема учебной нагрузки, установленной при тарификации, уменьшение заработной платы не производится.</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2.10. В учебную нагрузку педагогических работников за работу с заочниками включаются часы, отведенные на полугодие учебным планом на групповые и индивидуальные консультации, а также 70 процентов от объема часов, отведенных на прием устных и письменных зачетов. Расчет часов в учебном плане на прием устных и письменных зачетов производится на среднее количество обучающихся.</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lastRenderedPageBreak/>
        <w:t xml:space="preserve">2.11. </w:t>
      </w:r>
      <w:proofErr w:type="gramStart"/>
      <w:r w:rsidRPr="00771600">
        <w:rPr>
          <w:rFonts w:ascii="Times New Roman" w:eastAsia="Times New Roman" w:hAnsi="Times New Roman" w:cs="Times New Roman"/>
          <w:sz w:val="16"/>
          <w:szCs w:val="16"/>
          <w:lang w:eastAsia="ru-RU"/>
        </w:rPr>
        <w:t>За время работы в период осенних, зимних, весенних и летних каникул обучающихся, а также в периоды отмены учебных занятий (образовательного процесса) для обучающихся, воспитанников по санитарно-эпидемиологическим, климатическим и другим основаниям, оплата труда педагогических работников и лиц из числа административно-управленческого и учебно-вспомогательного персонала, ведущих в течение учебного года преподавательскую работу, в том числе занятия с кружками, производится из расчета заработной платы</w:t>
      </w:r>
      <w:proofErr w:type="gramEnd"/>
      <w:r w:rsidRPr="00771600">
        <w:rPr>
          <w:rFonts w:ascii="Times New Roman" w:eastAsia="Times New Roman" w:hAnsi="Times New Roman" w:cs="Times New Roman"/>
          <w:sz w:val="16"/>
          <w:szCs w:val="16"/>
          <w:lang w:eastAsia="ru-RU"/>
        </w:rPr>
        <w:t>, установленной при тарификации, предшествующей началу каникул или периоду отмены учебных занятий (образовательного процесса) по указанным выше причинам.</w:t>
      </w:r>
    </w:p>
    <w:p w:rsidR="00771600" w:rsidRPr="00771600" w:rsidRDefault="005177B3" w:rsidP="00771600">
      <w:pPr>
        <w:widowControl w:val="0"/>
        <w:autoSpaceDE w:val="0"/>
        <w:autoSpaceDN w:val="0"/>
        <w:adjustRightInd w:val="0"/>
        <w:rPr>
          <w:rFonts w:ascii="Times New Roman" w:eastAsia="Times New Roman" w:hAnsi="Times New Roman" w:cs="Times New Roman"/>
          <w:sz w:val="16"/>
          <w:szCs w:val="16"/>
          <w:lang w:eastAsia="ru-RU"/>
        </w:rPr>
      </w:pPr>
      <w:hyperlink w:anchor="Par1411" w:tooltip="Порядок и условия" w:history="1">
        <w:r w:rsidR="00771600" w:rsidRPr="00771600">
          <w:rPr>
            <w:rFonts w:ascii="Times New Roman" w:eastAsia="Times New Roman" w:hAnsi="Times New Roman" w:cs="Times New Roman"/>
            <w:sz w:val="16"/>
            <w:szCs w:val="16"/>
            <w:lang w:eastAsia="ru-RU"/>
          </w:rPr>
          <w:t>Порядок</w:t>
        </w:r>
      </w:hyperlink>
      <w:r w:rsidR="00771600" w:rsidRPr="00771600">
        <w:rPr>
          <w:rFonts w:ascii="Times New Roman" w:eastAsia="Times New Roman" w:hAnsi="Times New Roman" w:cs="Times New Roman"/>
          <w:sz w:val="16"/>
          <w:szCs w:val="16"/>
          <w:lang w:eastAsia="ru-RU"/>
        </w:rPr>
        <w:t xml:space="preserve"> и условия почасовой оплаты труда приведен в приложении № 9. Лицам, работающим на условиях почасовой оплаты и не ведущим педагогическую работу во время каникул, оплата за это время не производится.</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2.12. Заработная плата педагогических работников определяется как сумма оклада (ставки), исчисленного с </w:t>
      </w:r>
      <w:proofErr w:type="gramStart"/>
      <w:r w:rsidRPr="00771600">
        <w:rPr>
          <w:rFonts w:ascii="Times New Roman" w:eastAsia="Times New Roman" w:hAnsi="Times New Roman" w:cs="Times New Roman"/>
          <w:sz w:val="16"/>
          <w:szCs w:val="16"/>
          <w:lang w:eastAsia="ru-RU"/>
        </w:rPr>
        <w:t>учетом</w:t>
      </w:r>
      <w:proofErr w:type="gramEnd"/>
      <w:r w:rsidRPr="00771600">
        <w:rPr>
          <w:rFonts w:ascii="Times New Roman" w:eastAsia="Times New Roman" w:hAnsi="Times New Roman" w:cs="Times New Roman"/>
          <w:sz w:val="16"/>
          <w:szCs w:val="16"/>
          <w:lang w:eastAsia="ru-RU"/>
        </w:rPr>
        <w:t xml:space="preserve"> установленного по тарификации объема учебной нагрузки, выплат по персональному коэффициенту, выплат компенсационного характера, доплат за дополнительные виды и объемы работы, стимулирующих выплат.</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jc w:val="center"/>
        <w:outlineLvl w:val="2"/>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Порядок расчета заработной платы</w:t>
      </w:r>
    </w:p>
    <w:p w:rsidR="00771600" w:rsidRPr="00771600" w:rsidRDefault="00771600" w:rsidP="00771600">
      <w:pPr>
        <w:widowControl w:val="0"/>
        <w:autoSpaceDE w:val="0"/>
        <w:autoSpaceDN w:val="0"/>
        <w:adjustRightInd w:val="0"/>
        <w:jc w:val="center"/>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административно-управленческого персонала</w:t>
      </w:r>
    </w:p>
    <w:p w:rsidR="00771600" w:rsidRPr="00771600" w:rsidRDefault="00771600" w:rsidP="00771600">
      <w:pPr>
        <w:widowControl w:val="0"/>
        <w:autoSpaceDE w:val="0"/>
        <w:autoSpaceDN w:val="0"/>
        <w:adjustRightInd w:val="0"/>
        <w:rPr>
          <w:rFonts w:ascii="Times New Roman" w:eastAsia="Times New Roman" w:hAnsi="Times New Roman" w:cs="Times New Roman"/>
          <w:b/>
          <w:sz w:val="16"/>
          <w:szCs w:val="16"/>
          <w:lang w:eastAsia="ru-RU"/>
        </w:rPr>
      </w:pP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2.13. Заработная плата руководителей образовательных организаций и их заместителей состоит из должностных окладов, выплат компенсационного и стимулирующего характера.</w:t>
      </w: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Должностной оклад руководителя образовательной организации устанавливается исходя из средней заработной платы работников данной образовательной организации за предыдущий финансовый год и повышающего коэффициента, соответствующего группе по оплате труда руководителей в соответствии с нормативным правовым актом учредителя.</w:t>
      </w: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Размер должностного оклада руководителя каждой образовательной организации определяется трудовым договором.</w:t>
      </w: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Должностные оклады заместителей руководителей и главных бухгалтеров образовательных организаций устанавливаются приказом руководителя образовательной организации на 10 - 30 процентов ниже должностных окладов руководителей этих образовательных организаций.</w:t>
      </w: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Отнесение образовательных организаций к группе по оплате труда руководителей осуществляется в соответствии нормативно-правовым актом учредителя.</w:t>
      </w: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В случае реорганизации образовательной организации, открытия новых образовательных организаций повышающий коэффициент к должностному окладу по занимаемой должности для руководителей образовательных организаций устанавливается учредителем в соответствии с группой по оплате труда образовательной организации.</w:t>
      </w: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В трудовом договоре должны быть предусмотрены конкретные показатели и критерии оценки деятельности руководителя, размеры и условия назначения ему стимулирующих выплат, способствующих повышению эффективности работы руководителя и обеспечению реализации целей и задач деятельности образовательной организации в соответствии с нормативными правовыми актами учредителя.</w:t>
      </w: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2.14. Оклад других работников из числа административно-управленческого персонала (АУП) (руководителей структурных подразделений, главных специалистов) определяется с учетом выплат за квалификационную категорию, специфику работы в образовательной организации.</w:t>
      </w:r>
    </w:p>
    <w:p w:rsidR="00771600" w:rsidRPr="00771600" w:rsidRDefault="005177B3" w:rsidP="00771600">
      <w:pPr>
        <w:widowControl w:val="0"/>
        <w:autoSpaceDE w:val="0"/>
        <w:autoSpaceDN w:val="0"/>
        <w:adjustRightInd w:val="0"/>
        <w:ind w:firstLine="567"/>
        <w:rPr>
          <w:rFonts w:ascii="Times New Roman" w:eastAsia="Times New Roman" w:hAnsi="Times New Roman" w:cs="Times New Roman"/>
          <w:sz w:val="16"/>
          <w:szCs w:val="16"/>
          <w:lang w:eastAsia="ru-RU"/>
        </w:rPr>
      </w:pPr>
      <w:hyperlink w:anchor="Par594" w:tooltip="Рекомендуемые оклады" w:history="1">
        <w:r w:rsidR="00771600" w:rsidRPr="00771600">
          <w:rPr>
            <w:rFonts w:ascii="Times New Roman" w:eastAsia="Times New Roman" w:hAnsi="Times New Roman" w:cs="Times New Roman"/>
            <w:sz w:val="16"/>
            <w:szCs w:val="16"/>
            <w:lang w:eastAsia="ru-RU"/>
          </w:rPr>
          <w:t>Размеры</w:t>
        </w:r>
      </w:hyperlink>
      <w:r w:rsidR="00771600" w:rsidRPr="00771600">
        <w:rPr>
          <w:rFonts w:ascii="Times New Roman" w:eastAsia="Times New Roman" w:hAnsi="Times New Roman" w:cs="Times New Roman"/>
          <w:sz w:val="16"/>
          <w:szCs w:val="16"/>
          <w:lang w:eastAsia="ru-RU"/>
        </w:rPr>
        <w:t xml:space="preserve"> окладов руководителей структурных подразделений образовательной организации даны в приложении N 2.</w:t>
      </w:r>
    </w:p>
    <w:p w:rsidR="00771600" w:rsidRPr="00771600" w:rsidRDefault="00771600" w:rsidP="00771600">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2.15. Заработная плата работников АУП (руководителей образовательной организации, их заместителей, руководителей структурных подразделений) определяется по следующей формуле:</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noProof/>
          <w:sz w:val="16"/>
          <w:szCs w:val="16"/>
          <w:lang w:eastAsia="ru-RU"/>
        </w:rPr>
        <w:drawing>
          <wp:inline distT="0" distB="0" distL="0" distR="0" wp14:anchorId="089DF735" wp14:editId="2F215A90">
            <wp:extent cx="2981325" cy="257175"/>
            <wp:effectExtent l="1905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3" cstate="print"/>
                    <a:srcRect/>
                    <a:stretch>
                      <a:fillRect/>
                    </a:stretch>
                  </pic:blipFill>
                  <pic:spPr bwMode="auto">
                    <a:xfrm>
                      <a:off x="0" y="0"/>
                      <a:ext cx="2981325" cy="257175"/>
                    </a:xfrm>
                    <a:prstGeom prst="rect">
                      <a:avLst/>
                    </a:prstGeom>
                    <a:noFill/>
                    <a:ln w="9525">
                      <a:noFill/>
                      <a:miter lim="800000"/>
                      <a:headEnd/>
                      <a:tailEnd/>
                    </a:ln>
                  </pic:spPr>
                </pic:pic>
              </a:graphicData>
            </a:graphic>
          </wp:inline>
        </w:drawing>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noProof/>
          <w:sz w:val="16"/>
          <w:szCs w:val="16"/>
          <w:lang w:eastAsia="ru-RU"/>
        </w:rPr>
        <w:drawing>
          <wp:inline distT="0" distB="0" distL="0" distR="0" wp14:anchorId="1C2D9444" wp14:editId="1B9DA6E8">
            <wp:extent cx="533400" cy="23812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cstate="print"/>
                    <a:srcRect/>
                    <a:stretch>
                      <a:fillRect/>
                    </a:stretch>
                  </pic:blipFill>
                  <pic:spPr bwMode="auto">
                    <a:xfrm>
                      <a:off x="0" y="0"/>
                      <a:ext cx="533400" cy="238125"/>
                    </a:xfrm>
                    <a:prstGeom prst="rect">
                      <a:avLst/>
                    </a:prstGeom>
                    <a:noFill/>
                    <a:ln w="9525">
                      <a:noFill/>
                      <a:miter lim="800000"/>
                      <a:headEnd/>
                      <a:tailEnd/>
                    </a:ln>
                  </pic:spPr>
                </pic:pic>
              </a:graphicData>
            </a:graphic>
          </wp:inline>
        </w:drawing>
      </w:r>
      <w:r w:rsidRPr="00771600">
        <w:rPr>
          <w:rFonts w:ascii="Times New Roman" w:eastAsia="Times New Roman" w:hAnsi="Times New Roman" w:cs="Times New Roman"/>
          <w:sz w:val="16"/>
          <w:szCs w:val="16"/>
          <w:lang w:eastAsia="ru-RU"/>
        </w:rPr>
        <w:t xml:space="preserve"> - месячная заработная плата руководителей и других работников из числа АУП;</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noProof/>
          <w:sz w:val="16"/>
          <w:szCs w:val="16"/>
          <w:lang w:eastAsia="ru-RU"/>
        </w:rPr>
        <w:drawing>
          <wp:inline distT="0" distB="0" distL="0" distR="0" wp14:anchorId="776C86D9" wp14:editId="197E210E">
            <wp:extent cx="571500" cy="23812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5" cstate="print"/>
                    <a:srcRect/>
                    <a:stretch>
                      <a:fillRect/>
                    </a:stretch>
                  </pic:blipFill>
                  <pic:spPr bwMode="auto">
                    <a:xfrm>
                      <a:off x="0" y="0"/>
                      <a:ext cx="571500" cy="238125"/>
                    </a:xfrm>
                    <a:prstGeom prst="rect">
                      <a:avLst/>
                    </a:prstGeom>
                    <a:noFill/>
                    <a:ln w="9525">
                      <a:noFill/>
                      <a:miter lim="800000"/>
                      <a:headEnd/>
                      <a:tailEnd/>
                    </a:ln>
                  </pic:spPr>
                </pic:pic>
              </a:graphicData>
            </a:graphic>
          </wp:inline>
        </w:drawing>
      </w:r>
      <w:r w:rsidRPr="00771600">
        <w:rPr>
          <w:rFonts w:ascii="Times New Roman" w:eastAsia="Times New Roman" w:hAnsi="Times New Roman" w:cs="Times New Roman"/>
          <w:sz w:val="16"/>
          <w:szCs w:val="16"/>
          <w:lang w:eastAsia="ru-RU"/>
        </w:rPr>
        <w:t xml:space="preserve"> - оклад руководителей и других работников из числа АУП;</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noProof/>
          <w:sz w:val="16"/>
          <w:szCs w:val="16"/>
          <w:lang w:eastAsia="ru-RU"/>
        </w:rPr>
        <w:drawing>
          <wp:inline distT="0" distB="0" distL="0" distR="0" wp14:anchorId="644EDE0D" wp14:editId="40A97C01">
            <wp:extent cx="600075" cy="228600"/>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6" cstate="print"/>
                    <a:srcRect/>
                    <a:stretch>
                      <a:fillRect/>
                    </a:stretch>
                  </pic:blipFill>
                  <pic:spPr bwMode="auto">
                    <a:xfrm>
                      <a:off x="0" y="0"/>
                      <a:ext cx="600075" cy="228600"/>
                    </a:xfrm>
                    <a:prstGeom prst="rect">
                      <a:avLst/>
                    </a:prstGeom>
                    <a:noFill/>
                    <a:ln w="9525">
                      <a:noFill/>
                      <a:miter lim="800000"/>
                      <a:headEnd/>
                      <a:tailEnd/>
                    </a:ln>
                  </pic:spPr>
                </pic:pic>
              </a:graphicData>
            </a:graphic>
          </wp:inline>
        </w:drawing>
      </w:r>
      <w:r w:rsidRPr="00771600">
        <w:rPr>
          <w:rFonts w:ascii="Times New Roman" w:eastAsia="Times New Roman" w:hAnsi="Times New Roman" w:cs="Times New Roman"/>
          <w:sz w:val="16"/>
          <w:szCs w:val="16"/>
          <w:lang w:eastAsia="ru-RU"/>
        </w:rPr>
        <w:t xml:space="preserve"> - доплаты (в том числе компенсационные выплаты) руководителям и другим работникам из числа АУП за дополнительные виды и объемы работы;</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noProof/>
          <w:sz w:val="16"/>
          <w:szCs w:val="16"/>
          <w:lang w:eastAsia="ru-RU"/>
        </w:rPr>
        <w:drawing>
          <wp:inline distT="0" distB="0" distL="0" distR="0" wp14:anchorId="448BEE29" wp14:editId="473C71F6">
            <wp:extent cx="571500" cy="200025"/>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7" cstate="print"/>
                    <a:srcRect/>
                    <a:stretch>
                      <a:fillRect/>
                    </a:stretch>
                  </pic:blipFill>
                  <pic:spPr bwMode="auto">
                    <a:xfrm>
                      <a:off x="0" y="0"/>
                      <a:ext cx="571500" cy="200025"/>
                    </a:xfrm>
                    <a:prstGeom prst="rect">
                      <a:avLst/>
                    </a:prstGeom>
                    <a:noFill/>
                    <a:ln w="9525">
                      <a:noFill/>
                      <a:miter lim="800000"/>
                      <a:headEnd/>
                      <a:tailEnd/>
                    </a:ln>
                  </pic:spPr>
                </pic:pic>
              </a:graphicData>
            </a:graphic>
          </wp:inline>
        </w:drawing>
      </w:r>
      <w:r w:rsidRPr="00771600">
        <w:rPr>
          <w:rFonts w:ascii="Times New Roman" w:eastAsia="Times New Roman" w:hAnsi="Times New Roman" w:cs="Times New Roman"/>
          <w:sz w:val="16"/>
          <w:szCs w:val="16"/>
          <w:lang w:eastAsia="ru-RU"/>
        </w:rPr>
        <w:t xml:space="preserve"> - стимулирующие выплаты руководителям и другим работникам из числа АУП.</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Конкретный размер выплат руководителю устанавливается учредителем исходя из оценки результатов деятельности образовательной организации.</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Премирование руководителей образовательных организаций осуществляется в соответствии с Положением о выплатах стимулирующего характера руководителям муниципальных учреждений, утвержденным учредителем.</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2.15.1. </w:t>
      </w:r>
      <w:proofErr w:type="gramStart"/>
      <w:r w:rsidRPr="00771600">
        <w:rPr>
          <w:rFonts w:ascii="Times New Roman" w:eastAsia="Times New Roman" w:hAnsi="Times New Roman" w:cs="Times New Roman"/>
          <w:sz w:val="16"/>
          <w:szCs w:val="16"/>
          <w:lang w:eastAsia="ru-RU"/>
        </w:rPr>
        <w:t>Предельный уровень соотношения среднемесячной заработной платы, формируемой за счет всех источников финансового обеспечения и рассчитываемой за календарный год, и среднемесячной заработной платы работников образовательной организации  (без учета заработной платы соответствующего руководителя, его заместителей и главного бухгалтера) (далее по тексту - предельный уровень соотношения среднемесячной заработной платы) для руководителя образовательной организации устанавливается в кратности до 3, заместителей и главного бухгалтера - до 2,5.</w:t>
      </w:r>
      <w:proofErr w:type="gramEnd"/>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2.15.2. Информация о рассчитываемой за календарный год среднемесячной заработной плате руководителя образовательной организации, его заместителей и главного бухгалтера размещается в информационно-телекоммуникационной сети "Интернет" на официальном сайте Управления образованием администрации Мокшанского района.</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Размещение информации о рассчитываемой за календарный год среднемесячной заработной плате указанных лиц и представление ими данной информации осуществляется в порядке, установленном администрацией Мокшанского района Пензенской области.</w:t>
      </w:r>
    </w:p>
    <w:p w:rsidR="00771600" w:rsidRPr="00771600" w:rsidRDefault="00771600" w:rsidP="00771600">
      <w:pPr>
        <w:widowControl w:val="0"/>
        <w:autoSpaceDE w:val="0"/>
        <w:autoSpaceDN w:val="0"/>
        <w:adjustRightInd w:val="0"/>
        <w:jc w:val="center"/>
        <w:outlineLvl w:val="2"/>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jc w:val="center"/>
        <w:outlineLvl w:val="2"/>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jc w:val="center"/>
        <w:outlineLvl w:val="2"/>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sz w:val="16"/>
          <w:szCs w:val="16"/>
          <w:lang w:eastAsia="ru-RU"/>
        </w:rPr>
        <w:t xml:space="preserve"> </w:t>
      </w:r>
      <w:r w:rsidRPr="00771600">
        <w:rPr>
          <w:rFonts w:ascii="Times New Roman" w:eastAsia="Times New Roman" w:hAnsi="Times New Roman" w:cs="Times New Roman"/>
          <w:b/>
          <w:sz w:val="16"/>
          <w:szCs w:val="16"/>
          <w:lang w:eastAsia="ru-RU"/>
        </w:rPr>
        <w:t>Порядок расчета заработной платы специалистов из числа</w:t>
      </w:r>
    </w:p>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b/>
          <w:sz w:val="16"/>
          <w:szCs w:val="16"/>
          <w:lang w:eastAsia="ru-RU"/>
        </w:rPr>
        <w:t>учебно-вспомогательного и обслуживающего персонала</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ind w:firstLine="426"/>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2.16. Оклад специалистов из числа учебно-вспомогательного и обслуживающего персонала (УВП и ОП) определяется с учетом выплат за специфику работы в образовательной организации.</w:t>
      </w:r>
    </w:p>
    <w:p w:rsidR="00771600" w:rsidRPr="00771600" w:rsidRDefault="005177B3" w:rsidP="00771600">
      <w:pPr>
        <w:widowControl w:val="0"/>
        <w:autoSpaceDE w:val="0"/>
        <w:autoSpaceDN w:val="0"/>
        <w:adjustRightInd w:val="0"/>
        <w:ind w:firstLine="426"/>
        <w:rPr>
          <w:rFonts w:ascii="Times New Roman" w:eastAsia="Times New Roman" w:hAnsi="Times New Roman" w:cs="Times New Roman"/>
          <w:sz w:val="16"/>
          <w:szCs w:val="16"/>
          <w:lang w:eastAsia="ru-RU"/>
        </w:rPr>
      </w:pPr>
      <w:hyperlink w:anchor="Par712" w:tooltip="Рекомендуемые оклады" w:history="1">
        <w:r w:rsidR="00771600" w:rsidRPr="00771600">
          <w:rPr>
            <w:rFonts w:ascii="Times New Roman" w:eastAsia="Times New Roman" w:hAnsi="Times New Roman" w:cs="Times New Roman"/>
            <w:sz w:val="16"/>
            <w:szCs w:val="16"/>
            <w:lang w:eastAsia="ru-RU"/>
          </w:rPr>
          <w:t>Размеры</w:t>
        </w:r>
      </w:hyperlink>
      <w:r w:rsidR="00771600" w:rsidRPr="00771600">
        <w:rPr>
          <w:rFonts w:ascii="Times New Roman" w:eastAsia="Times New Roman" w:hAnsi="Times New Roman" w:cs="Times New Roman"/>
          <w:sz w:val="16"/>
          <w:szCs w:val="16"/>
          <w:lang w:eastAsia="ru-RU"/>
        </w:rPr>
        <w:t xml:space="preserve"> окладов специалистов и служащих из числа учебно-вспомогательного и обслуживающего персонала образовательной организации по профессиональным квалификационным группам общеотраслевых должностей руководителей, специалистов и служащих даны в приложении № 3.</w:t>
      </w:r>
    </w:p>
    <w:p w:rsidR="00771600" w:rsidRPr="00771600" w:rsidRDefault="00771600" w:rsidP="00771600">
      <w:pPr>
        <w:widowControl w:val="0"/>
        <w:autoSpaceDE w:val="0"/>
        <w:autoSpaceDN w:val="0"/>
        <w:adjustRightInd w:val="0"/>
        <w:ind w:firstLine="426"/>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2.17. Заработная плата специалистов из числа учебно-вспомогательного и обслуживающего персонала определяется по следующей формуле:</w:t>
      </w:r>
    </w:p>
    <w:p w:rsidR="00771600" w:rsidRPr="00771600" w:rsidRDefault="00771600" w:rsidP="00771600">
      <w:pPr>
        <w:widowControl w:val="0"/>
        <w:autoSpaceDE w:val="0"/>
        <w:autoSpaceDN w:val="0"/>
        <w:adjustRightInd w:val="0"/>
        <w:ind w:firstLine="426"/>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noProof/>
          <w:sz w:val="16"/>
          <w:szCs w:val="16"/>
          <w:lang w:eastAsia="ru-RU"/>
        </w:rPr>
        <w:lastRenderedPageBreak/>
        <w:drawing>
          <wp:inline distT="0" distB="0" distL="0" distR="0" wp14:anchorId="5BD91B9E" wp14:editId="33056094">
            <wp:extent cx="2019300" cy="238125"/>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cstate="print"/>
                    <a:srcRect/>
                    <a:stretch>
                      <a:fillRect/>
                    </a:stretch>
                  </pic:blipFill>
                  <pic:spPr bwMode="auto">
                    <a:xfrm>
                      <a:off x="0" y="0"/>
                      <a:ext cx="2019300" cy="238125"/>
                    </a:xfrm>
                    <a:prstGeom prst="rect">
                      <a:avLst/>
                    </a:prstGeom>
                    <a:noFill/>
                    <a:ln w="9525">
                      <a:noFill/>
                      <a:miter lim="800000"/>
                      <a:headEnd/>
                      <a:tailEnd/>
                    </a:ln>
                  </pic:spPr>
                </pic:pic>
              </a:graphicData>
            </a:graphic>
          </wp:inline>
        </w:drawing>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noProof/>
          <w:sz w:val="16"/>
          <w:szCs w:val="16"/>
          <w:lang w:eastAsia="ru-RU"/>
        </w:rPr>
        <w:drawing>
          <wp:inline distT="0" distB="0" distL="0" distR="0" wp14:anchorId="3811CED9" wp14:editId="1E393A4B">
            <wp:extent cx="304800" cy="22860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9" cstate="print"/>
                    <a:srcRect/>
                    <a:stretch>
                      <a:fillRect/>
                    </a:stretch>
                  </pic:blipFill>
                  <pic:spPr bwMode="auto">
                    <a:xfrm>
                      <a:off x="0" y="0"/>
                      <a:ext cx="304800" cy="228600"/>
                    </a:xfrm>
                    <a:prstGeom prst="rect">
                      <a:avLst/>
                    </a:prstGeom>
                    <a:noFill/>
                    <a:ln w="9525">
                      <a:noFill/>
                      <a:miter lim="800000"/>
                      <a:headEnd/>
                      <a:tailEnd/>
                    </a:ln>
                  </pic:spPr>
                </pic:pic>
              </a:graphicData>
            </a:graphic>
          </wp:inline>
        </w:drawing>
      </w:r>
      <w:r w:rsidRPr="00771600">
        <w:rPr>
          <w:rFonts w:ascii="Times New Roman" w:eastAsia="Times New Roman" w:hAnsi="Times New Roman" w:cs="Times New Roman"/>
          <w:sz w:val="16"/>
          <w:szCs w:val="16"/>
          <w:lang w:eastAsia="ru-RU"/>
        </w:rPr>
        <w:t xml:space="preserve"> - месячная заработная плата работника из числа УВП и ОП;</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noProof/>
          <w:sz w:val="16"/>
          <w:szCs w:val="16"/>
          <w:lang w:eastAsia="ru-RU"/>
        </w:rPr>
        <w:drawing>
          <wp:inline distT="0" distB="0" distL="0" distR="0" wp14:anchorId="4396E9B8" wp14:editId="0F91222C">
            <wp:extent cx="342900" cy="238125"/>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0" cstate="print"/>
                    <a:srcRect/>
                    <a:stretch>
                      <a:fillRect/>
                    </a:stretch>
                  </pic:blipFill>
                  <pic:spPr bwMode="auto">
                    <a:xfrm>
                      <a:off x="0" y="0"/>
                      <a:ext cx="342900" cy="238125"/>
                    </a:xfrm>
                    <a:prstGeom prst="rect">
                      <a:avLst/>
                    </a:prstGeom>
                    <a:noFill/>
                    <a:ln w="9525">
                      <a:noFill/>
                      <a:miter lim="800000"/>
                      <a:headEnd/>
                      <a:tailEnd/>
                    </a:ln>
                  </pic:spPr>
                </pic:pic>
              </a:graphicData>
            </a:graphic>
          </wp:inline>
        </w:drawing>
      </w:r>
      <w:r w:rsidRPr="00771600">
        <w:rPr>
          <w:rFonts w:ascii="Times New Roman" w:eastAsia="Times New Roman" w:hAnsi="Times New Roman" w:cs="Times New Roman"/>
          <w:sz w:val="16"/>
          <w:szCs w:val="16"/>
          <w:lang w:eastAsia="ru-RU"/>
        </w:rPr>
        <w:t xml:space="preserve"> - оклад работника из числа УВП и ОП;</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noProof/>
          <w:sz w:val="16"/>
          <w:szCs w:val="16"/>
          <w:lang w:eastAsia="ru-RU"/>
        </w:rPr>
        <w:drawing>
          <wp:inline distT="0" distB="0" distL="0" distR="0" wp14:anchorId="09DDA23A" wp14:editId="16A538A1">
            <wp:extent cx="333375" cy="190500"/>
            <wp:effectExtent l="0" t="0" r="952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1" cstate="print"/>
                    <a:srcRect/>
                    <a:stretch>
                      <a:fillRect/>
                    </a:stretch>
                  </pic:blipFill>
                  <pic:spPr bwMode="auto">
                    <a:xfrm>
                      <a:off x="0" y="0"/>
                      <a:ext cx="333375" cy="190500"/>
                    </a:xfrm>
                    <a:prstGeom prst="rect">
                      <a:avLst/>
                    </a:prstGeom>
                    <a:noFill/>
                    <a:ln w="9525">
                      <a:noFill/>
                      <a:miter lim="800000"/>
                      <a:headEnd/>
                      <a:tailEnd/>
                    </a:ln>
                  </pic:spPr>
                </pic:pic>
              </a:graphicData>
            </a:graphic>
          </wp:inline>
        </w:drawing>
      </w:r>
      <w:r w:rsidRPr="00771600">
        <w:rPr>
          <w:rFonts w:ascii="Times New Roman" w:eastAsia="Times New Roman" w:hAnsi="Times New Roman" w:cs="Times New Roman"/>
          <w:sz w:val="16"/>
          <w:szCs w:val="16"/>
          <w:lang w:eastAsia="ru-RU"/>
        </w:rPr>
        <w:t xml:space="preserve"> - компенсационные выплаты работнику из числа УВП и ОП;</w:t>
      </w:r>
    </w:p>
    <w:p w:rsidR="00771600" w:rsidRPr="00771600" w:rsidRDefault="00771600" w:rsidP="000F6579">
      <w:pPr>
        <w:widowControl w:val="0"/>
        <w:numPr>
          <w:ilvl w:val="0"/>
          <w:numId w:val="18"/>
        </w:numPr>
        <w:autoSpaceDE w:val="0"/>
        <w:autoSpaceDN w:val="0"/>
        <w:adjustRightInd w:val="0"/>
        <w:jc w:val="lef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стимулирующие выплаты работнику из числа УВП и ОП.</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2.18. Оплата труда работников по должностям, относящимся к должностям отраслей культуры, здравоохранения, в образовательных организациях осуществляется применительно к условиям </w:t>
      </w:r>
      <w:proofErr w:type="gramStart"/>
      <w:r w:rsidRPr="00771600">
        <w:rPr>
          <w:rFonts w:ascii="Times New Roman" w:eastAsia="Times New Roman" w:hAnsi="Times New Roman" w:cs="Times New Roman"/>
          <w:sz w:val="16"/>
          <w:szCs w:val="16"/>
          <w:lang w:eastAsia="ru-RU"/>
        </w:rPr>
        <w:t>оплаты труда аналогичных категорий работников соответствующих отраслей</w:t>
      </w:r>
      <w:proofErr w:type="gramEnd"/>
      <w:r w:rsidRPr="00771600">
        <w:rPr>
          <w:rFonts w:ascii="Times New Roman" w:eastAsia="Times New Roman" w:hAnsi="Times New Roman" w:cs="Times New Roman"/>
          <w:sz w:val="16"/>
          <w:szCs w:val="16"/>
          <w:lang w:eastAsia="ru-RU"/>
        </w:rPr>
        <w:t xml:space="preserve"> или общеотраслевым условиям.</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jc w:val="center"/>
        <w:outlineLvl w:val="2"/>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Порядок расчета заработной платы рабочих и прочих</w:t>
      </w:r>
    </w:p>
    <w:p w:rsidR="00771600" w:rsidRPr="00771600" w:rsidRDefault="00771600" w:rsidP="00771600">
      <w:pPr>
        <w:widowControl w:val="0"/>
        <w:autoSpaceDE w:val="0"/>
        <w:autoSpaceDN w:val="0"/>
        <w:adjustRightInd w:val="0"/>
        <w:jc w:val="center"/>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работников из числа учебно-вспомогательного</w:t>
      </w:r>
    </w:p>
    <w:p w:rsidR="00771600" w:rsidRPr="00771600" w:rsidRDefault="00771600" w:rsidP="00771600">
      <w:pPr>
        <w:widowControl w:val="0"/>
        <w:autoSpaceDE w:val="0"/>
        <w:autoSpaceDN w:val="0"/>
        <w:adjustRightInd w:val="0"/>
        <w:jc w:val="center"/>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и обслуживающего персонала</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ind w:firstLine="426"/>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2.19. Оклад рабочих и прочих работников из числа учебно-вспомогательного и обслуживающего персонала устанавливается с учетом квалификационного разряда, а также выплат за специфику работы в образовательной организации, важность (особую важность) выполняемых работ.</w:t>
      </w:r>
    </w:p>
    <w:p w:rsidR="00771600" w:rsidRPr="00771600" w:rsidRDefault="005177B3" w:rsidP="00771600">
      <w:pPr>
        <w:widowControl w:val="0"/>
        <w:autoSpaceDE w:val="0"/>
        <w:autoSpaceDN w:val="0"/>
        <w:adjustRightInd w:val="0"/>
        <w:ind w:firstLine="426"/>
        <w:rPr>
          <w:rFonts w:ascii="Times New Roman" w:eastAsia="Times New Roman" w:hAnsi="Times New Roman" w:cs="Times New Roman"/>
          <w:sz w:val="16"/>
          <w:szCs w:val="16"/>
          <w:lang w:eastAsia="ru-RU"/>
        </w:rPr>
      </w:pPr>
      <w:hyperlink w:anchor="Par1038" w:tooltip="Рекомендуемые оклады" w:history="1">
        <w:r w:rsidR="00771600" w:rsidRPr="00771600">
          <w:rPr>
            <w:rFonts w:ascii="Times New Roman" w:eastAsia="Times New Roman" w:hAnsi="Times New Roman" w:cs="Times New Roman"/>
            <w:sz w:val="16"/>
            <w:szCs w:val="16"/>
            <w:lang w:eastAsia="ru-RU"/>
          </w:rPr>
          <w:t>Размеры</w:t>
        </w:r>
      </w:hyperlink>
      <w:r w:rsidR="00771600" w:rsidRPr="00771600">
        <w:rPr>
          <w:rFonts w:ascii="Times New Roman" w:eastAsia="Times New Roman" w:hAnsi="Times New Roman" w:cs="Times New Roman"/>
          <w:sz w:val="16"/>
          <w:szCs w:val="16"/>
          <w:lang w:eastAsia="ru-RU"/>
        </w:rPr>
        <w:t xml:space="preserve"> окладов прочих работников (рабочих) образовательных организаций из числа учебно-вспомогательного и обслуживающего персонала по профессиональным квалификационным группам общеотраслевых профессий рабочих даны в приложении № 4.</w:t>
      </w:r>
    </w:p>
    <w:p w:rsidR="00771600" w:rsidRPr="00771600" w:rsidRDefault="00771600" w:rsidP="00771600">
      <w:pPr>
        <w:widowControl w:val="0"/>
        <w:autoSpaceDE w:val="0"/>
        <w:autoSpaceDN w:val="0"/>
        <w:adjustRightInd w:val="0"/>
        <w:ind w:firstLine="426"/>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Кроме повышающих коэффициентов и выплат компенсационного и стимулирующего характера к окладу по соответствующим профессиональным квалификационным группам работников, осуществляющих профессиональную деятельность по профессиям рабочих, устанавливается повышающий коэффициент за выполнение важных (особо важных) и ответственных (особо ответственных) работ. Этот повышающий коэффициент устанавливается по решению руководителя образовательной организации работникам, работающим по профессиям рабочих не ниже 6 разряда соответствующего раздела Единого тарифно-квалификационного </w:t>
      </w:r>
      <w:hyperlink r:id="rId42" w:tooltip="Постановление Госкомтруда СССР, Секретариата ВЦСПС от 31.01.1985 N 31/3-30 (ред. от 20.09.2011) &quot;Об утверждении &quot;Общих положений Единого тарифно-квалификационного справочника работ и профессий рабочих народного хозяйства СССР&quot;; раздела &quot;Профессии рабочих, общи" w:history="1">
        <w:r w:rsidRPr="00771600">
          <w:rPr>
            <w:rFonts w:ascii="Times New Roman" w:eastAsia="Times New Roman" w:hAnsi="Times New Roman" w:cs="Times New Roman"/>
            <w:sz w:val="16"/>
            <w:szCs w:val="16"/>
            <w:lang w:eastAsia="ru-RU"/>
          </w:rPr>
          <w:t>справочника</w:t>
        </w:r>
      </w:hyperlink>
      <w:r w:rsidRPr="00771600">
        <w:rPr>
          <w:rFonts w:ascii="Times New Roman" w:eastAsia="Times New Roman" w:hAnsi="Times New Roman" w:cs="Times New Roman"/>
          <w:sz w:val="16"/>
          <w:szCs w:val="16"/>
          <w:lang w:eastAsia="ru-RU"/>
        </w:rPr>
        <w:t xml:space="preserve"> работ и профессий рабочих (ЕТКС), и привлекаемым для выполнения важных (особо важных) и ответственных (особо ответственных) работ.</w:t>
      </w:r>
    </w:p>
    <w:p w:rsidR="00771600" w:rsidRPr="00771600" w:rsidRDefault="00771600" w:rsidP="00771600">
      <w:pPr>
        <w:widowControl w:val="0"/>
        <w:autoSpaceDE w:val="0"/>
        <w:autoSpaceDN w:val="0"/>
        <w:adjustRightInd w:val="0"/>
        <w:ind w:firstLine="426"/>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Решение о введении соответствующего повышающего коэффициента принимается в соответствии с действующим законодательством в пределах утвержденных ассигнований.</w:t>
      </w:r>
    </w:p>
    <w:p w:rsidR="00771600" w:rsidRPr="00771600" w:rsidRDefault="00771600" w:rsidP="00771600">
      <w:pPr>
        <w:widowControl w:val="0"/>
        <w:autoSpaceDE w:val="0"/>
        <w:autoSpaceDN w:val="0"/>
        <w:adjustRightInd w:val="0"/>
        <w:ind w:firstLine="426"/>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2.20. Тарификация работ и присвоение тарифных разрядов рабочим производятся с учетом Единого тарифно-квалификационного </w:t>
      </w:r>
      <w:hyperlink r:id="rId43" w:tooltip="Постановление Госкомтруда СССР, Секретариата ВЦСПС от 31.01.1985 N 31/3-30 (ред. от 20.09.2011) &quot;Об утверждении &quot;Общих положений Единого тарифно-квалификационного справочника работ и профессий рабочих народного хозяйства СССР&quot;; раздела &quot;Профессии рабочих, общи" w:history="1">
        <w:r w:rsidRPr="00771600">
          <w:rPr>
            <w:rFonts w:ascii="Times New Roman" w:eastAsia="Times New Roman" w:hAnsi="Times New Roman" w:cs="Times New Roman"/>
            <w:sz w:val="16"/>
            <w:szCs w:val="16"/>
            <w:lang w:eastAsia="ru-RU"/>
          </w:rPr>
          <w:t>справочника</w:t>
        </w:r>
      </w:hyperlink>
      <w:r w:rsidRPr="00771600">
        <w:rPr>
          <w:rFonts w:ascii="Times New Roman" w:eastAsia="Times New Roman" w:hAnsi="Times New Roman" w:cs="Times New Roman"/>
          <w:sz w:val="16"/>
          <w:szCs w:val="16"/>
          <w:lang w:eastAsia="ru-RU"/>
        </w:rPr>
        <w:t xml:space="preserve"> работ и профессий рабочих.</w:t>
      </w:r>
    </w:p>
    <w:p w:rsidR="00771600" w:rsidRPr="00771600" w:rsidRDefault="00771600" w:rsidP="00771600">
      <w:pPr>
        <w:widowControl w:val="0"/>
        <w:autoSpaceDE w:val="0"/>
        <w:autoSpaceDN w:val="0"/>
        <w:adjustRightInd w:val="0"/>
        <w:ind w:firstLine="426"/>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Порядок присвоения рабочим квалификационного разряда определен в </w:t>
      </w:r>
      <w:hyperlink r:id="rId44" w:tooltip="Постановление Госкомтруда СССР, Секретариата ВЦСПС от 31.01.1985 N 31/3-30 (ред. от 20.09.2011) &quot;Об утверждении &quot;Общих положений Единого тарифно-квалификационного справочника работ и профессий рабочих народного хозяйства СССР&quot;; раздела &quot;Профессии рабочих, общи" w:history="1">
        <w:r w:rsidRPr="00771600">
          <w:rPr>
            <w:rFonts w:ascii="Times New Roman" w:eastAsia="Times New Roman" w:hAnsi="Times New Roman" w:cs="Times New Roman"/>
            <w:sz w:val="16"/>
            <w:szCs w:val="16"/>
            <w:lang w:eastAsia="ru-RU"/>
          </w:rPr>
          <w:t>общих положениях</w:t>
        </w:r>
      </w:hyperlink>
      <w:r w:rsidRPr="00771600">
        <w:rPr>
          <w:rFonts w:ascii="Times New Roman" w:eastAsia="Times New Roman" w:hAnsi="Times New Roman" w:cs="Times New Roman"/>
          <w:sz w:val="16"/>
          <w:szCs w:val="16"/>
          <w:lang w:eastAsia="ru-RU"/>
        </w:rPr>
        <w:t xml:space="preserve"> Единого тарифно-квалификационного справочника работ и профессий рабочих народного хозяйства, утвержденных постановлением Госкомтруда СССР и Секретариата ВЦСПС от 31.01.1985 N 31/3-30 (с изменениями и дополнениями).</w:t>
      </w:r>
    </w:p>
    <w:p w:rsidR="00771600" w:rsidRPr="00771600" w:rsidRDefault="00771600" w:rsidP="00771600">
      <w:pPr>
        <w:widowControl w:val="0"/>
        <w:autoSpaceDE w:val="0"/>
        <w:autoSpaceDN w:val="0"/>
        <w:adjustRightInd w:val="0"/>
        <w:ind w:firstLine="426"/>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2.21. Заработная плата рабочих и прочих работников из числа учебно-вспомогательного и обслуживающего персонала определяется по следующей формуле:</w:t>
      </w:r>
    </w:p>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noProof/>
          <w:sz w:val="16"/>
          <w:szCs w:val="16"/>
          <w:lang w:eastAsia="ru-RU"/>
        </w:rPr>
        <w:drawing>
          <wp:inline distT="0" distB="0" distL="0" distR="0" wp14:anchorId="27F1E9BA" wp14:editId="06A05F16">
            <wp:extent cx="1905000" cy="257175"/>
            <wp:effectExtent l="1905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5" cstate="print"/>
                    <a:srcRect/>
                    <a:stretch>
                      <a:fillRect/>
                    </a:stretch>
                  </pic:blipFill>
                  <pic:spPr bwMode="auto">
                    <a:xfrm>
                      <a:off x="0" y="0"/>
                      <a:ext cx="1905000" cy="257175"/>
                    </a:xfrm>
                    <a:prstGeom prst="rect">
                      <a:avLst/>
                    </a:prstGeom>
                    <a:noFill/>
                    <a:ln w="9525">
                      <a:noFill/>
                      <a:miter lim="800000"/>
                      <a:headEnd/>
                      <a:tailEnd/>
                    </a:ln>
                  </pic:spPr>
                </pic:pic>
              </a:graphicData>
            </a:graphic>
          </wp:inline>
        </w:drawing>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noProof/>
          <w:sz w:val="16"/>
          <w:szCs w:val="16"/>
          <w:lang w:eastAsia="ru-RU"/>
        </w:rPr>
        <w:drawing>
          <wp:inline distT="0" distB="0" distL="0" distR="0" wp14:anchorId="1B4AED7A" wp14:editId="248533BE">
            <wp:extent cx="276225" cy="238125"/>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6" cstate="print"/>
                    <a:srcRect/>
                    <a:stretch>
                      <a:fillRect/>
                    </a:stretch>
                  </pic:blipFill>
                  <pic:spPr bwMode="auto">
                    <a:xfrm>
                      <a:off x="0" y="0"/>
                      <a:ext cx="276225" cy="238125"/>
                    </a:xfrm>
                    <a:prstGeom prst="rect">
                      <a:avLst/>
                    </a:prstGeom>
                    <a:noFill/>
                    <a:ln w="9525">
                      <a:noFill/>
                      <a:miter lim="800000"/>
                      <a:headEnd/>
                      <a:tailEnd/>
                    </a:ln>
                  </pic:spPr>
                </pic:pic>
              </a:graphicData>
            </a:graphic>
          </wp:inline>
        </w:drawing>
      </w:r>
      <w:r w:rsidRPr="00771600">
        <w:rPr>
          <w:rFonts w:ascii="Times New Roman" w:eastAsia="Times New Roman" w:hAnsi="Times New Roman" w:cs="Times New Roman"/>
          <w:sz w:val="16"/>
          <w:szCs w:val="16"/>
          <w:lang w:eastAsia="ru-RU"/>
        </w:rPr>
        <w:t xml:space="preserve"> - месячная заработная плата работника из числа прочих работников УВП и ОП;</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noProof/>
          <w:sz w:val="16"/>
          <w:szCs w:val="16"/>
          <w:lang w:eastAsia="ru-RU"/>
        </w:rPr>
        <w:drawing>
          <wp:inline distT="0" distB="0" distL="0" distR="0" wp14:anchorId="2A7951E4" wp14:editId="0B476755">
            <wp:extent cx="314325" cy="238125"/>
            <wp:effectExtent l="0" t="0" r="952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7" cstate="print"/>
                    <a:srcRect/>
                    <a:stretch>
                      <a:fillRect/>
                    </a:stretch>
                  </pic:blipFill>
                  <pic:spPr bwMode="auto">
                    <a:xfrm>
                      <a:off x="0" y="0"/>
                      <a:ext cx="314325" cy="238125"/>
                    </a:xfrm>
                    <a:prstGeom prst="rect">
                      <a:avLst/>
                    </a:prstGeom>
                    <a:noFill/>
                    <a:ln w="9525">
                      <a:noFill/>
                      <a:miter lim="800000"/>
                      <a:headEnd/>
                      <a:tailEnd/>
                    </a:ln>
                  </pic:spPr>
                </pic:pic>
              </a:graphicData>
            </a:graphic>
          </wp:inline>
        </w:drawing>
      </w:r>
      <w:r w:rsidRPr="00771600">
        <w:rPr>
          <w:rFonts w:ascii="Times New Roman" w:eastAsia="Times New Roman" w:hAnsi="Times New Roman" w:cs="Times New Roman"/>
          <w:sz w:val="16"/>
          <w:szCs w:val="16"/>
          <w:lang w:eastAsia="ru-RU"/>
        </w:rPr>
        <w:t xml:space="preserve"> - оклад работника из числа прочих работников УВП и ОП;</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noProof/>
          <w:sz w:val="16"/>
          <w:szCs w:val="16"/>
          <w:lang w:eastAsia="ru-RU"/>
        </w:rPr>
        <w:drawing>
          <wp:inline distT="0" distB="0" distL="0" distR="0" wp14:anchorId="2377F63A" wp14:editId="4C2DCFF5">
            <wp:extent cx="304800" cy="190500"/>
            <wp:effectExtent l="1905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8" cstate="print"/>
                    <a:srcRect/>
                    <a:stretch>
                      <a:fillRect/>
                    </a:stretch>
                  </pic:blipFill>
                  <pic:spPr bwMode="auto">
                    <a:xfrm>
                      <a:off x="0" y="0"/>
                      <a:ext cx="304800" cy="190500"/>
                    </a:xfrm>
                    <a:prstGeom prst="rect">
                      <a:avLst/>
                    </a:prstGeom>
                    <a:noFill/>
                    <a:ln w="9525">
                      <a:noFill/>
                      <a:miter lim="800000"/>
                      <a:headEnd/>
                      <a:tailEnd/>
                    </a:ln>
                  </pic:spPr>
                </pic:pic>
              </a:graphicData>
            </a:graphic>
          </wp:inline>
        </w:drawing>
      </w:r>
      <w:r w:rsidRPr="00771600">
        <w:rPr>
          <w:rFonts w:ascii="Times New Roman" w:eastAsia="Times New Roman" w:hAnsi="Times New Roman" w:cs="Times New Roman"/>
          <w:sz w:val="16"/>
          <w:szCs w:val="16"/>
          <w:lang w:eastAsia="ru-RU"/>
        </w:rPr>
        <w:t xml:space="preserve"> - выплаты компенсационного характера работнику из числа прочих работников УВП и ОП;</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noProof/>
          <w:sz w:val="16"/>
          <w:szCs w:val="16"/>
          <w:lang w:eastAsia="ru-RU"/>
        </w:rPr>
        <w:drawing>
          <wp:inline distT="0" distB="0" distL="0" distR="0" wp14:anchorId="6C13B339" wp14:editId="4ACF7CA1">
            <wp:extent cx="304800" cy="200025"/>
            <wp:effectExtent l="1905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9" cstate="print"/>
                    <a:srcRect/>
                    <a:stretch>
                      <a:fillRect/>
                    </a:stretch>
                  </pic:blipFill>
                  <pic:spPr bwMode="auto">
                    <a:xfrm>
                      <a:off x="0" y="0"/>
                      <a:ext cx="304800" cy="200025"/>
                    </a:xfrm>
                    <a:prstGeom prst="rect">
                      <a:avLst/>
                    </a:prstGeom>
                    <a:noFill/>
                    <a:ln w="9525">
                      <a:noFill/>
                      <a:miter lim="800000"/>
                      <a:headEnd/>
                      <a:tailEnd/>
                    </a:ln>
                  </pic:spPr>
                </pic:pic>
              </a:graphicData>
            </a:graphic>
          </wp:inline>
        </w:drawing>
      </w:r>
      <w:r w:rsidRPr="00771600">
        <w:rPr>
          <w:rFonts w:ascii="Times New Roman" w:eastAsia="Times New Roman" w:hAnsi="Times New Roman" w:cs="Times New Roman"/>
          <w:sz w:val="16"/>
          <w:szCs w:val="16"/>
          <w:lang w:eastAsia="ru-RU"/>
        </w:rPr>
        <w:t xml:space="preserve"> - стимулирующие выплаты работнику из числа прочих работников УВП и ОП.</w:t>
      </w:r>
    </w:p>
    <w:p w:rsidR="00771600" w:rsidRPr="00771600" w:rsidRDefault="00771600" w:rsidP="00771600">
      <w:pPr>
        <w:widowControl w:val="0"/>
        <w:autoSpaceDE w:val="0"/>
        <w:autoSpaceDN w:val="0"/>
        <w:adjustRightInd w:val="0"/>
        <w:jc w:val="center"/>
        <w:outlineLvl w:val="2"/>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Порядок расчета компенсационных выплат</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ind w:firstLine="426"/>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2.22. </w:t>
      </w:r>
      <w:hyperlink w:anchor="Par1280" w:tooltip="Приложение N 7" w:history="1">
        <w:r w:rsidRPr="00771600">
          <w:rPr>
            <w:rFonts w:ascii="Times New Roman" w:eastAsia="Times New Roman" w:hAnsi="Times New Roman" w:cs="Times New Roman"/>
            <w:sz w:val="16"/>
            <w:szCs w:val="16"/>
            <w:lang w:eastAsia="ru-RU"/>
          </w:rPr>
          <w:t>Размер</w:t>
        </w:r>
      </w:hyperlink>
      <w:r w:rsidRPr="00771600">
        <w:rPr>
          <w:rFonts w:ascii="Times New Roman" w:eastAsia="Times New Roman" w:hAnsi="Times New Roman" w:cs="Times New Roman"/>
          <w:sz w:val="16"/>
          <w:szCs w:val="16"/>
          <w:lang w:eastAsia="ru-RU"/>
        </w:rPr>
        <w:t xml:space="preserve"> выплат компенсационного характера определяется образовательной организацией самостоятельно в соответствии с действующим законодательством, перечень рекомендуемых выплат компенсационного характера  приведен в приложении № 8.</w:t>
      </w:r>
    </w:p>
    <w:p w:rsidR="00771600" w:rsidRPr="00771600" w:rsidRDefault="00771600" w:rsidP="00771600">
      <w:pPr>
        <w:widowControl w:val="0"/>
        <w:autoSpaceDE w:val="0"/>
        <w:autoSpaceDN w:val="0"/>
        <w:adjustRightInd w:val="0"/>
        <w:ind w:firstLine="426"/>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В каждой образовательной организации разрабатывается и утверждается перечень (конкретные наименования) и размеры выплат компенсационного характера.</w:t>
      </w:r>
    </w:p>
    <w:p w:rsidR="00771600" w:rsidRPr="00771600" w:rsidRDefault="00771600" w:rsidP="00771600">
      <w:pPr>
        <w:widowControl w:val="0"/>
        <w:autoSpaceDE w:val="0"/>
        <w:autoSpaceDN w:val="0"/>
        <w:adjustRightInd w:val="0"/>
        <w:ind w:firstLine="426"/>
        <w:rPr>
          <w:rFonts w:ascii="Times New Roman" w:eastAsia="Times New Roman" w:hAnsi="Times New Roman" w:cs="Times New Roman"/>
          <w:sz w:val="16"/>
          <w:szCs w:val="16"/>
          <w:lang w:eastAsia="ru-RU"/>
        </w:rPr>
      </w:pPr>
      <w:proofErr w:type="gramStart"/>
      <w:r w:rsidRPr="00771600">
        <w:rPr>
          <w:rFonts w:ascii="Times New Roman" w:eastAsia="Times New Roman" w:hAnsi="Times New Roman" w:cs="Times New Roman"/>
          <w:sz w:val="16"/>
          <w:szCs w:val="16"/>
          <w:lang w:eastAsia="ru-RU"/>
        </w:rPr>
        <w:t>Данный перечень формируется аналогично утвержденному Министерством здравоохранения и социального развития Российской Федерации для федеральных бюджетных, автономных, казенных учреждений (</w:t>
      </w:r>
      <w:hyperlink r:id="rId50" w:tooltip="Приказ Минздравсоцразвития России от 29.12.2007 N 822 (ред. от 20.02.2014) &quot;Об утверждении Перечня видов выплат компенсационного характера в федеральных бюджетных, автономных, казенных учреждениях и разъяснения о порядке установления выплат компенсационного ха" w:history="1">
        <w:r w:rsidRPr="00771600">
          <w:rPr>
            <w:rFonts w:ascii="Times New Roman" w:eastAsia="Times New Roman" w:hAnsi="Times New Roman" w:cs="Times New Roman"/>
            <w:sz w:val="16"/>
            <w:szCs w:val="16"/>
            <w:lang w:eastAsia="ru-RU"/>
          </w:rPr>
          <w:t>приказ</w:t>
        </w:r>
      </w:hyperlink>
      <w:r w:rsidRPr="00771600">
        <w:rPr>
          <w:rFonts w:ascii="Times New Roman" w:eastAsia="Times New Roman" w:hAnsi="Times New Roman" w:cs="Times New Roman"/>
          <w:sz w:val="16"/>
          <w:szCs w:val="16"/>
          <w:lang w:eastAsia="ru-RU"/>
        </w:rPr>
        <w:t xml:space="preserve"> Министерства здравоохранения и социального развития Российской Федерации от 29.12.2007 N 822 "Об утверждении перечня видов выплат компенсационного характера в федеральных бюджетных, автономных, казенных учреждениях и разъяснения о порядке установления выплат компенсационного характера в этих учреждениях", зарегистрированный в Минюсте России 01.02.2008 N</w:t>
      </w:r>
      <w:proofErr w:type="gramEnd"/>
      <w:r w:rsidRPr="00771600">
        <w:rPr>
          <w:rFonts w:ascii="Times New Roman" w:eastAsia="Times New Roman" w:hAnsi="Times New Roman" w:cs="Times New Roman"/>
          <w:sz w:val="16"/>
          <w:szCs w:val="16"/>
          <w:lang w:eastAsia="ru-RU"/>
        </w:rPr>
        <w:t xml:space="preserve"> 11081).</w:t>
      </w:r>
    </w:p>
    <w:p w:rsidR="00771600" w:rsidRPr="00771600" w:rsidRDefault="00771600" w:rsidP="00771600">
      <w:pPr>
        <w:widowControl w:val="0"/>
        <w:autoSpaceDE w:val="0"/>
        <w:autoSpaceDN w:val="0"/>
        <w:adjustRightInd w:val="0"/>
        <w:ind w:firstLine="426"/>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Решение о введении соответствующих выплат принимается образовательной организацией в соответствии с коллективными договорами, соглашениями, локальными нормативными актами.</w:t>
      </w:r>
    </w:p>
    <w:p w:rsidR="00771600" w:rsidRPr="00771600" w:rsidRDefault="00771600" w:rsidP="00771600">
      <w:pPr>
        <w:widowControl w:val="0"/>
        <w:autoSpaceDE w:val="0"/>
        <w:autoSpaceDN w:val="0"/>
        <w:adjustRightInd w:val="0"/>
        <w:ind w:firstLine="426"/>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2.23. При совмещении профессий (должностей), расширении зон обслуживания, увеличении объема работы или исполнении обязанностей временно отсутствующего работника без освобождения от работы, определенной трудовым договором, работнику производится доплата.</w:t>
      </w:r>
    </w:p>
    <w:p w:rsidR="00771600" w:rsidRDefault="00771600" w:rsidP="00771600">
      <w:pPr>
        <w:widowControl w:val="0"/>
        <w:autoSpaceDE w:val="0"/>
        <w:autoSpaceDN w:val="0"/>
        <w:adjustRightInd w:val="0"/>
        <w:ind w:firstLine="426"/>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Размер доплаты устанавливается по соглашению сторон трудового договора с учетом содержания и (или) объема дополнительной работы.</w:t>
      </w:r>
    </w:p>
    <w:p w:rsidR="00771600" w:rsidRDefault="00771600" w:rsidP="00771600">
      <w:pPr>
        <w:widowControl w:val="0"/>
        <w:autoSpaceDE w:val="0"/>
        <w:autoSpaceDN w:val="0"/>
        <w:adjustRightInd w:val="0"/>
        <w:ind w:firstLine="426"/>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jc w:val="center"/>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Порядок расчета доплат работникам, в том числе</w:t>
      </w:r>
    </w:p>
    <w:p w:rsidR="00771600" w:rsidRPr="00771600" w:rsidRDefault="00771600" w:rsidP="00771600">
      <w:pPr>
        <w:widowControl w:val="0"/>
        <w:autoSpaceDE w:val="0"/>
        <w:autoSpaceDN w:val="0"/>
        <w:adjustRightInd w:val="0"/>
        <w:jc w:val="center"/>
        <w:rPr>
          <w:rFonts w:ascii="Times New Roman" w:eastAsia="Times New Roman" w:hAnsi="Times New Roman" w:cs="Times New Roman"/>
          <w:b/>
          <w:sz w:val="16"/>
          <w:szCs w:val="16"/>
          <w:lang w:eastAsia="ru-RU"/>
        </w:rPr>
      </w:pPr>
      <w:proofErr w:type="gramStart"/>
      <w:r w:rsidRPr="00771600">
        <w:rPr>
          <w:rFonts w:ascii="Times New Roman" w:eastAsia="Times New Roman" w:hAnsi="Times New Roman" w:cs="Times New Roman"/>
          <w:b/>
          <w:sz w:val="16"/>
          <w:szCs w:val="16"/>
          <w:lang w:eastAsia="ru-RU"/>
        </w:rPr>
        <w:t>педагогическим</w:t>
      </w:r>
      <w:proofErr w:type="gramEnd"/>
      <w:r w:rsidRPr="00771600">
        <w:rPr>
          <w:rFonts w:ascii="Times New Roman" w:eastAsia="Times New Roman" w:hAnsi="Times New Roman" w:cs="Times New Roman"/>
          <w:b/>
          <w:sz w:val="16"/>
          <w:szCs w:val="16"/>
          <w:lang w:eastAsia="ru-RU"/>
        </w:rPr>
        <w:t>, за дополнительные виды и объемы работы</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ind w:firstLine="426"/>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2.24. Размер доплат работникам образовательной организации за дополнительные виды и объемы работы определяется образовательной организацией самостоятельно в соответствии с действующим законодательством.</w:t>
      </w:r>
    </w:p>
    <w:p w:rsidR="00771600" w:rsidRPr="00771600" w:rsidRDefault="00771600" w:rsidP="00771600">
      <w:pPr>
        <w:widowControl w:val="0"/>
        <w:autoSpaceDE w:val="0"/>
        <w:autoSpaceDN w:val="0"/>
        <w:adjustRightInd w:val="0"/>
        <w:ind w:firstLine="426"/>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В каждой образовательной организации разрабатывается и утверждается локальными нормативными актами, коллективным договором перечень (конкретные наименования) и размеры доплат за дополнительные виды и объемы работы по всем категориям работников, в том числе педагогическим работникам.</w:t>
      </w:r>
    </w:p>
    <w:p w:rsidR="00771600" w:rsidRPr="00771600" w:rsidRDefault="00771600" w:rsidP="00771600">
      <w:pPr>
        <w:widowControl w:val="0"/>
        <w:autoSpaceDE w:val="0"/>
        <w:autoSpaceDN w:val="0"/>
        <w:adjustRightInd w:val="0"/>
        <w:ind w:firstLine="426"/>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2.25. Размер доплат конкретному работнику за дополнительные виды и объемы работы в пределах фонда оплаты труда верхним пределом не ограничивается.</w:t>
      </w:r>
    </w:p>
    <w:p w:rsidR="00771600" w:rsidRPr="00771600" w:rsidRDefault="00771600" w:rsidP="00771600">
      <w:pPr>
        <w:widowControl w:val="0"/>
        <w:autoSpaceDE w:val="0"/>
        <w:autoSpaceDN w:val="0"/>
        <w:adjustRightInd w:val="0"/>
        <w:ind w:firstLine="426"/>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lastRenderedPageBreak/>
        <w:t xml:space="preserve">Примерный </w:t>
      </w:r>
      <w:hyperlink w:anchor="Par1336" w:tooltip="ПРИМЕРНЫЙ ПЕРЕЧЕНЬ" w:history="1">
        <w:r w:rsidRPr="00771600">
          <w:rPr>
            <w:rFonts w:ascii="Times New Roman" w:eastAsia="Times New Roman" w:hAnsi="Times New Roman" w:cs="Times New Roman"/>
            <w:sz w:val="16"/>
            <w:szCs w:val="16"/>
            <w:lang w:eastAsia="ru-RU"/>
          </w:rPr>
          <w:t>перечень</w:t>
        </w:r>
      </w:hyperlink>
      <w:r w:rsidRPr="00771600">
        <w:rPr>
          <w:rFonts w:ascii="Times New Roman" w:eastAsia="Times New Roman" w:hAnsi="Times New Roman" w:cs="Times New Roman"/>
          <w:sz w:val="16"/>
          <w:szCs w:val="16"/>
          <w:lang w:eastAsia="ru-RU"/>
        </w:rPr>
        <w:t xml:space="preserve"> выплат за работу, не входящую в круг основных обязанностей, работникам по профессиональной квалификационной группе должностей педагогических работников образовательной организации, (дополнительные виды работ) дан в приложении № 7.</w:t>
      </w:r>
    </w:p>
    <w:p w:rsidR="00771600" w:rsidRPr="00771600" w:rsidRDefault="00771600" w:rsidP="00771600">
      <w:pPr>
        <w:widowControl w:val="0"/>
        <w:autoSpaceDE w:val="0"/>
        <w:autoSpaceDN w:val="0"/>
        <w:adjustRightInd w:val="0"/>
        <w:ind w:firstLine="426"/>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jc w:val="center"/>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Порядок расчета заработной платы при работе</w:t>
      </w:r>
    </w:p>
    <w:p w:rsidR="00771600" w:rsidRPr="00771600" w:rsidRDefault="00771600" w:rsidP="00771600">
      <w:pPr>
        <w:widowControl w:val="0"/>
        <w:autoSpaceDE w:val="0"/>
        <w:autoSpaceDN w:val="0"/>
        <w:adjustRightInd w:val="0"/>
        <w:jc w:val="center"/>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по совместительству</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2.26. Оклады, тарифные ставки, а также другие условия оплаты труда работникам, с которыми в порядке, предусмотренном законодательством Российской Федерации, заключен трудовой договор о работе по совместительству, устанавливаются в порядке и размерах, предусмотренных для аналогичных категорий работников, для которых данная образовательная организация является местом основной работы.</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Определение размеров заработной платы по основной должности и по должности, занимаемой в порядке совместительства, производится раздельно по каждой из должностей.</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2.27. Оплата труда лиц, работающих по совместительству, а также на условиях неполного рабочего времени, производится пропорционально отработанному времени, в зависимости от выработки либо на других условиях, определенных трудовым договором и не противоречащих федеральным законам и иным нормативным правовым актам Российской Федерации, настоящему Положению.</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При установлении нормированных заданий лицам, работающим по совместительству с повременной оплатой труда, оплата труда производится по конечным результатам за фактически выполненный объем работ.</w:t>
      </w:r>
    </w:p>
    <w:p w:rsidR="00771600" w:rsidRPr="00771600" w:rsidRDefault="00771600" w:rsidP="00771600">
      <w:pPr>
        <w:widowControl w:val="0"/>
        <w:autoSpaceDE w:val="0"/>
        <w:autoSpaceDN w:val="0"/>
        <w:adjustRightInd w:val="0"/>
        <w:jc w:val="center"/>
        <w:outlineLvl w:val="2"/>
        <w:rPr>
          <w:rFonts w:ascii="Arial" w:eastAsia="Times New Roman" w:hAnsi="Arial" w:cs="Arial"/>
          <w:sz w:val="16"/>
          <w:szCs w:val="16"/>
          <w:lang w:eastAsia="ru-RU"/>
        </w:rPr>
      </w:pPr>
    </w:p>
    <w:p w:rsidR="00771600" w:rsidRPr="00771600" w:rsidRDefault="00771600" w:rsidP="00771600">
      <w:pPr>
        <w:widowControl w:val="0"/>
        <w:autoSpaceDE w:val="0"/>
        <w:autoSpaceDN w:val="0"/>
        <w:adjustRightInd w:val="0"/>
        <w:jc w:val="center"/>
        <w:outlineLvl w:val="2"/>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Порядок расчета стимулирующих выплат</w:t>
      </w:r>
    </w:p>
    <w:p w:rsidR="00771600" w:rsidRP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2.28. Выплаты стимулирующего характера, размеры и условия их осуществления определяются образовательной организацией самостоятельно с учетом мнения представительного органа работников и устанавливаются коллективными договорами, соглашениями, локальными нормативными актами в пределах фонда оплаты труда.</w:t>
      </w:r>
    </w:p>
    <w:p w:rsidR="00771600" w:rsidRP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Выплаты стимулирующего характера должны отвечать уставным задачам образовательной организации.</w:t>
      </w:r>
    </w:p>
    <w:p w:rsidR="00771600" w:rsidRP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При установлении выплат стимулирующего характера для работников образовательной организации следует исходить из необходимости определения качественных и количественных показателей для каждой конкретной стимулирующей выплаты, при достижении которых данные выплаты производятся.</w:t>
      </w:r>
    </w:p>
    <w:p w:rsidR="00771600" w:rsidRP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Критерии, показатели и периодичность </w:t>
      </w:r>
      <w:proofErr w:type="gramStart"/>
      <w:r w:rsidRPr="00771600">
        <w:rPr>
          <w:rFonts w:ascii="Times New Roman" w:eastAsia="Times New Roman" w:hAnsi="Times New Roman" w:cs="Times New Roman"/>
          <w:sz w:val="16"/>
          <w:szCs w:val="16"/>
          <w:lang w:eastAsia="ru-RU"/>
        </w:rPr>
        <w:t>оценки эффективности деятельности работников образовательной организации</w:t>
      </w:r>
      <w:proofErr w:type="gramEnd"/>
      <w:r w:rsidRPr="00771600">
        <w:rPr>
          <w:rFonts w:ascii="Times New Roman" w:eastAsia="Times New Roman" w:hAnsi="Times New Roman" w:cs="Times New Roman"/>
          <w:sz w:val="16"/>
          <w:szCs w:val="16"/>
          <w:lang w:eastAsia="ru-RU"/>
        </w:rPr>
        <w:t xml:space="preserve"> устанавливаются коллективными договорами, соглашениями, локальными нормативными актами с учетом показателей эффективности деятельности образовательной организации.</w:t>
      </w:r>
    </w:p>
    <w:p w:rsidR="00771600" w:rsidRP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Размеры выплат стимулирующего характера устанавливаются в процентном отношении к окладам (ставкам) по соответствующим профессиональным квалификационным группам или в абсолютном значении.</w:t>
      </w:r>
    </w:p>
    <w:p w:rsidR="00771600" w:rsidRP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Выплаты стимулирующего характера, установленные в процентном отношении, применяются к окладу (ставке), без учета повышающих коэффициентов. Размер выплат стимулирующего характера конкретному работнику верхним пределом не ограничивается.</w:t>
      </w:r>
    </w:p>
    <w:p w:rsidR="00771600" w:rsidRP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В целях поощрения работников за выполненную работу в образовательной организации могут устанавливаться следующие выплаты стимулирующего характера:</w:t>
      </w:r>
    </w:p>
    <w:p w:rsidR="00771600" w:rsidRP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за интенсивность и высокие результаты работы;</w:t>
      </w:r>
    </w:p>
    <w:p w:rsidR="00771600" w:rsidRP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за качество выполняемых работ;</w:t>
      </w:r>
    </w:p>
    <w:p w:rsidR="00771600" w:rsidRP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премиальные выплаты по итогам работы.</w:t>
      </w:r>
    </w:p>
    <w:p w:rsidR="00771600" w:rsidRP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При определении видов и размеров выплат стимулирующего характера рекомендуется учитывать:</w:t>
      </w:r>
    </w:p>
    <w:p w:rsidR="00771600" w:rsidRP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успешное и добросовестное исполнение работником своих должностных обязанностей в соответствующем периоде;</w:t>
      </w:r>
    </w:p>
    <w:p w:rsidR="00771600" w:rsidRP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инициативу, творчество и применение в работе современных форм и методов организации труда;</w:t>
      </w:r>
    </w:p>
    <w:p w:rsidR="00771600" w:rsidRP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качественную подготовку и проведение мероприятий, связанных с уставной деятельностью образовательной организации;</w:t>
      </w:r>
    </w:p>
    <w:p w:rsidR="00771600" w:rsidRP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участие в течение периода в выполнении особо важных и срочных работ (мероприятий).</w:t>
      </w:r>
    </w:p>
    <w:p w:rsidR="00771600" w:rsidRP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Для педагогических работников образовательной организации рекомендуются следующие примерные направления для разработки показателей эффективности деятельности (в соответствии с </w:t>
      </w:r>
      <w:hyperlink r:id="rId51" w:tooltip="&lt;Письмо&gt; Минобрнауки России от 20.06.2013 N АП-1073/02 &quot;О разработке показателей эффективности&quot; (вместе с &quot;Методическими рекомендациями Минобрнауки России по разработке органами государственной власти субъектов Российской Федерации и органами местного самоупра" w:history="1">
        <w:r w:rsidRPr="00771600">
          <w:rPr>
            <w:rFonts w:ascii="Times New Roman" w:eastAsia="Times New Roman" w:hAnsi="Times New Roman" w:cs="Times New Roman"/>
            <w:sz w:val="16"/>
            <w:szCs w:val="16"/>
            <w:lang w:eastAsia="ru-RU"/>
          </w:rPr>
          <w:t>письмом</w:t>
        </w:r>
      </w:hyperlink>
      <w:r w:rsidRPr="00771600">
        <w:rPr>
          <w:rFonts w:ascii="Times New Roman" w:eastAsia="Times New Roman" w:hAnsi="Times New Roman" w:cs="Times New Roman"/>
          <w:sz w:val="16"/>
          <w:szCs w:val="16"/>
          <w:lang w:eastAsia="ru-RU"/>
        </w:rPr>
        <w:t xml:space="preserve"> Министерства образования и науки Российской Федерации от 20.06.2013 N АП-1073/02):</w:t>
      </w:r>
    </w:p>
    <w:p w:rsidR="00771600" w:rsidRP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реализация дополнительных проектов (экскурсионные и экспедиционные программы, групповые и индивидуальные учебные проекты обучающихся, социальные проекты, др.);</w:t>
      </w:r>
    </w:p>
    <w:p w:rsidR="00771600" w:rsidRP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организация (участие) системных исследований, мониторинга индивидуальных достижений обучающихся;</w:t>
      </w:r>
    </w:p>
    <w:p w:rsidR="00771600" w:rsidRP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динамика индивидуальных образовательных результатов (по результатам контрольных мероприятий, промежуточной аттестации);</w:t>
      </w:r>
    </w:p>
    <w:p w:rsidR="00771600" w:rsidRP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реализация мероприятий, обеспечивающих взаимодействие с родителями обучающихся;</w:t>
      </w:r>
    </w:p>
    <w:p w:rsidR="00771600" w:rsidRP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участие и результаты участия учеников на олимпиадах, конкурсах, соревнованиях и др.;</w:t>
      </w:r>
    </w:p>
    <w:p w:rsidR="00771600" w:rsidRP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участие в коллективных педагогических проектах ("команда вокруг класса", интегрированные курсы, "виртуальный класс", др.);</w:t>
      </w:r>
    </w:p>
    <w:p w:rsidR="00771600" w:rsidRP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участие педагога в разработке и реализации основной образовательной программы;</w:t>
      </w:r>
    </w:p>
    <w:p w:rsidR="00771600" w:rsidRP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организация физкультурно-оздоровительной и спортивной работы;</w:t>
      </w:r>
    </w:p>
    <w:p w:rsidR="00771600" w:rsidRP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работа с детьми из социально неблагополучных семей;</w:t>
      </w:r>
    </w:p>
    <w:p w:rsidR="00771600" w:rsidRP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создание элементов образовательной инфраструктуры (оформление кабинета, музея и пр.).</w:t>
      </w:r>
    </w:p>
    <w:p w:rsidR="00771600" w:rsidRP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Выплаты стимулирующего характера производятся по решению руководителя образовательной организации в пределах фонда оплаты труда работников образовательной организации, а также средств от приносящей доход деятельности, направленных образовательной организацией на оплату труда работников.</w:t>
      </w:r>
    </w:p>
    <w:p w:rsidR="00771600" w:rsidRPr="00771600" w:rsidRDefault="00771600" w:rsidP="004749D5">
      <w:pPr>
        <w:shd w:val="clear" w:color="auto" w:fill="FFFFFF"/>
        <w:ind w:firstLine="567"/>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Руководителю образовательной организации размер премии по итогам работы за квартал (год) устанавливается приказом Управления образованием администрации Мокшанского района, с учетом результатов оценки эффективности и результативности деятельности руководителя образовательной организации в отчетном периоде. Порядок и условия выплаты премии руководителям образовательных организаций устанавливаются в трудовых договорах (дополнительных соглашениях к трудовому договору) на основании Положения о  материальном стимулировании и премировании руководителей образовательных организаций, утвержденным Управлением образованием администрации Мокшанского района.</w:t>
      </w:r>
    </w:p>
    <w:p w:rsidR="00771600" w:rsidRP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Экономия по фонду оплаты труда направляется на стимулирующие выплаты работникам образовательной организации.</w:t>
      </w:r>
    </w:p>
    <w:p w:rsidR="00771600" w:rsidRP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jc w:val="center"/>
        <w:outlineLvl w:val="2"/>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Другие вопросы оплаты труда</w:t>
      </w:r>
    </w:p>
    <w:p w:rsidR="00771600" w:rsidRP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2.29. На основании письменного заявления работника из фонда оплаты труда оказывается материальная помощь в размере одного оклада (ставки) с учетом повышающих коэффициентов к окладу (ставке) в следующих случаях:</w:t>
      </w:r>
    </w:p>
    <w:p w:rsidR="00771600" w:rsidRP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в случае смерти близких родственников (супруг, супруга, отец, мать, дети);</w:t>
      </w:r>
    </w:p>
    <w:p w:rsidR="00771600" w:rsidRP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при праздновании юбилея (женщины - 50, 55 лет, мужчины - 50, 60 лет);</w:t>
      </w:r>
    </w:p>
    <w:p w:rsidR="00771600" w:rsidRP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в связи с продолжительной болезнью работника (более двух месяцев);</w:t>
      </w:r>
    </w:p>
    <w:p w:rsidR="00771600" w:rsidRP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в случае причинения вреда здоровью и имуществу работника вследствие чрезвычайных ситуаций природного и техногенного характера.</w:t>
      </w:r>
    </w:p>
    <w:p w:rsidR="00771600" w:rsidRP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2.32. С 01.09.2020 года устанавливается выплата ежемесячного вознаграждения за классное руководство  в размере 5000 рублей.</w:t>
      </w:r>
    </w:p>
    <w:p w:rsidR="00771600" w:rsidRP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Ежемесячное денежное вознаграждение за классное руководство производится:</w:t>
      </w:r>
    </w:p>
    <w:p w:rsidR="00771600" w:rsidRP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педагогическим работникам муниципальных образовательных организаций,</w:t>
      </w:r>
      <w:r w:rsidRPr="00771600">
        <w:rPr>
          <w:rFonts w:ascii="Arial" w:eastAsia="Times New Roman" w:hAnsi="Arial" w:cs="Arial"/>
          <w:sz w:val="16"/>
          <w:szCs w:val="16"/>
          <w:lang w:eastAsia="ru-RU"/>
        </w:rPr>
        <w:t xml:space="preserve"> </w:t>
      </w:r>
      <w:r w:rsidRPr="00771600">
        <w:rPr>
          <w:rFonts w:ascii="Times New Roman" w:eastAsia="Times New Roman" w:hAnsi="Times New Roman" w:cs="Times New Roman"/>
          <w:sz w:val="16"/>
          <w:szCs w:val="16"/>
          <w:lang w:eastAsia="ru-RU"/>
        </w:rPr>
        <w:t xml:space="preserve">реализующим образовательные программы </w:t>
      </w:r>
      <w:r w:rsidRPr="00771600">
        <w:rPr>
          <w:rFonts w:ascii="Times New Roman" w:eastAsia="Times New Roman" w:hAnsi="Times New Roman" w:cs="Times New Roman"/>
          <w:sz w:val="16"/>
          <w:szCs w:val="16"/>
          <w:lang w:eastAsia="ru-RU"/>
        </w:rPr>
        <w:lastRenderedPageBreak/>
        <w:t>начального общего, основного общего и среднего общего образования, в том числе адаптированные программы, на которых возложено исполнение функций классного руководства;</w:t>
      </w:r>
    </w:p>
    <w:p w:rsid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p>
    <w:p w:rsidR="004749D5" w:rsidRPr="00771600" w:rsidRDefault="004749D5" w:rsidP="004749D5">
      <w:pPr>
        <w:widowControl w:val="0"/>
        <w:autoSpaceDE w:val="0"/>
        <w:autoSpaceDN w:val="0"/>
        <w:adjustRightInd w:val="0"/>
        <w:ind w:firstLine="567"/>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jc w:val="center"/>
        <w:outlineLvl w:val="1"/>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3. Порядок формирования и использования фонда оплаты</w:t>
      </w:r>
    </w:p>
    <w:p w:rsidR="00771600" w:rsidRPr="00771600" w:rsidRDefault="00771600" w:rsidP="00771600">
      <w:pPr>
        <w:widowControl w:val="0"/>
        <w:autoSpaceDE w:val="0"/>
        <w:autoSpaceDN w:val="0"/>
        <w:adjustRightInd w:val="0"/>
        <w:jc w:val="center"/>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труда работников образовательных организаций</w:t>
      </w:r>
    </w:p>
    <w:p w:rsidR="00771600" w:rsidRPr="00771600" w:rsidRDefault="00771600" w:rsidP="00771600">
      <w:pPr>
        <w:widowControl w:val="0"/>
        <w:autoSpaceDE w:val="0"/>
        <w:autoSpaceDN w:val="0"/>
        <w:adjustRightInd w:val="0"/>
        <w:rPr>
          <w:rFonts w:ascii="Times New Roman" w:eastAsia="Times New Roman" w:hAnsi="Times New Roman" w:cs="Times New Roman"/>
          <w:b/>
          <w:sz w:val="16"/>
          <w:szCs w:val="16"/>
          <w:lang w:eastAsia="ru-RU"/>
        </w:rPr>
      </w:pPr>
    </w:p>
    <w:p w:rsidR="00771600" w:rsidRPr="00771600" w:rsidRDefault="00771600" w:rsidP="004749D5">
      <w:pPr>
        <w:widowControl w:val="0"/>
        <w:autoSpaceDE w:val="0"/>
        <w:autoSpaceDN w:val="0"/>
        <w:adjustRightInd w:val="0"/>
        <w:ind w:firstLine="426"/>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3.1. В образовательных организациях, перешедших на нормативное финансирование в расчете на одного обучающегося (воспитанника), фонд оплаты труда определяется исходя из стоимости предоставляемой образовательной услуги, рассчитанной по утвержденным методикам (порядкам расчета) и утвержденного муниципального задания.</w:t>
      </w:r>
    </w:p>
    <w:p w:rsidR="00771600" w:rsidRPr="00771600" w:rsidRDefault="00771600" w:rsidP="004749D5">
      <w:pPr>
        <w:widowControl w:val="0"/>
        <w:autoSpaceDE w:val="0"/>
        <w:autoSpaceDN w:val="0"/>
        <w:adjustRightInd w:val="0"/>
        <w:ind w:firstLine="426"/>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3.2. В образовательных организациях, не перешедших на нормативное </w:t>
      </w:r>
      <w:proofErr w:type="spellStart"/>
      <w:r w:rsidRPr="00771600">
        <w:rPr>
          <w:rFonts w:ascii="Times New Roman" w:eastAsia="Times New Roman" w:hAnsi="Times New Roman" w:cs="Times New Roman"/>
          <w:sz w:val="16"/>
          <w:szCs w:val="16"/>
          <w:lang w:eastAsia="ru-RU"/>
        </w:rPr>
        <w:t>подушевое</w:t>
      </w:r>
      <w:proofErr w:type="spellEnd"/>
      <w:r w:rsidRPr="00771600">
        <w:rPr>
          <w:rFonts w:ascii="Times New Roman" w:eastAsia="Times New Roman" w:hAnsi="Times New Roman" w:cs="Times New Roman"/>
          <w:sz w:val="16"/>
          <w:szCs w:val="16"/>
          <w:lang w:eastAsia="ru-RU"/>
        </w:rPr>
        <w:t xml:space="preserve"> финансирование, планирование фонда оплаты труда осуществляется на основе действующих типовых штатных расписаний по типам и видам образовательных организаций.</w:t>
      </w:r>
    </w:p>
    <w:p w:rsidR="00771600" w:rsidRPr="00771600" w:rsidRDefault="00771600" w:rsidP="004749D5">
      <w:pPr>
        <w:widowControl w:val="0"/>
        <w:autoSpaceDE w:val="0"/>
        <w:autoSpaceDN w:val="0"/>
        <w:adjustRightInd w:val="0"/>
        <w:ind w:firstLine="426"/>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3.3. Фонд оплаты труда работников образовательной организации формируется на календарный год за счет средств бюджета Пензенской области, бюджета Мокшанского района Пензенской области, средств образовательной организации, поступающих от приносящей доход деятельности.</w:t>
      </w:r>
    </w:p>
    <w:p w:rsidR="00771600" w:rsidRPr="00771600" w:rsidRDefault="00771600" w:rsidP="004749D5">
      <w:pPr>
        <w:widowControl w:val="0"/>
        <w:autoSpaceDE w:val="0"/>
        <w:autoSpaceDN w:val="0"/>
        <w:adjustRightInd w:val="0"/>
        <w:ind w:firstLine="426"/>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Выплаты за работу в особых условиях осуществляются из базовой части фонда оплаты труда. </w:t>
      </w:r>
    </w:p>
    <w:p w:rsidR="00771600" w:rsidRPr="00771600" w:rsidRDefault="00771600" w:rsidP="004749D5">
      <w:pPr>
        <w:widowControl w:val="0"/>
        <w:autoSpaceDE w:val="0"/>
        <w:autoSpaceDN w:val="0"/>
        <w:adjustRightInd w:val="0"/>
        <w:ind w:firstLine="426"/>
        <w:rPr>
          <w:rFonts w:ascii="Times New Roman" w:eastAsia="Times New Roman" w:hAnsi="Times New Roman" w:cs="Times New Roman"/>
          <w:sz w:val="16"/>
          <w:szCs w:val="16"/>
          <w:lang w:eastAsia="ru-RU"/>
        </w:rPr>
      </w:pPr>
      <w:proofErr w:type="gramStart"/>
      <w:r w:rsidRPr="00771600">
        <w:rPr>
          <w:rFonts w:ascii="Times New Roman" w:eastAsia="Times New Roman" w:hAnsi="Times New Roman" w:cs="Times New Roman"/>
          <w:sz w:val="16"/>
          <w:szCs w:val="16"/>
          <w:lang w:eastAsia="ru-RU"/>
        </w:rPr>
        <w:t>3.4 Фонд оплаты труда на ежемесячное денежное вознаграждение за классное руководство общеобразовательных организаций формируется за счет средств федерального бюджета в объеме, необходимом для 100% обеспечения педагогических работников 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программы, на которых возложено исполнение функций классного руководства.</w:t>
      </w:r>
      <w:proofErr w:type="gramEnd"/>
    </w:p>
    <w:p w:rsidR="00771600" w:rsidRPr="00771600" w:rsidRDefault="00771600" w:rsidP="004749D5">
      <w:pPr>
        <w:widowControl w:val="0"/>
        <w:autoSpaceDE w:val="0"/>
        <w:autoSpaceDN w:val="0"/>
        <w:adjustRightInd w:val="0"/>
        <w:ind w:firstLine="426"/>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3.5. Фонд оплаты труда включает базовую часть (включая компенсационные выплаты и доплаты за дополнительные виды и объем работы в размере 25% от фонда оплаты труда) и выплаты стимулирующего характера в размере 30% от фонда оплаты труда.</w:t>
      </w:r>
    </w:p>
    <w:p w:rsidR="00771600" w:rsidRPr="00771600" w:rsidRDefault="00771600" w:rsidP="004749D5">
      <w:pPr>
        <w:widowControl w:val="0"/>
        <w:autoSpaceDE w:val="0"/>
        <w:autoSpaceDN w:val="0"/>
        <w:adjustRightInd w:val="0"/>
        <w:ind w:firstLine="426"/>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3.6. Образовательная организация самостоятельно устанавливает штатное расписание и заработную плату работников (включая доплаты и надбавки за дополнительный объем работы, компенсационные и стимулирующие выплаты и т.д.) в пределах выделенных ассигнований.</w:t>
      </w:r>
    </w:p>
    <w:p w:rsidR="00771600" w:rsidRPr="00771600" w:rsidRDefault="00771600" w:rsidP="004749D5">
      <w:pPr>
        <w:widowControl w:val="0"/>
        <w:autoSpaceDE w:val="0"/>
        <w:autoSpaceDN w:val="0"/>
        <w:adjustRightInd w:val="0"/>
        <w:ind w:firstLine="426"/>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Штатное расписание утверждается локальным нормативным актом образовательной организации и включает в себя все должности служащих, профессии рабочих (руководителей, их заместителей, руководителей структурных подразделений, педагогических работников, учебно-вспомогательного и обслуживающего персонала и т.д.).</w:t>
      </w:r>
    </w:p>
    <w:p w:rsidR="00771600" w:rsidRPr="00771600" w:rsidRDefault="00771600" w:rsidP="004749D5">
      <w:pPr>
        <w:widowControl w:val="0"/>
        <w:autoSpaceDE w:val="0"/>
        <w:autoSpaceDN w:val="0"/>
        <w:adjustRightInd w:val="0"/>
        <w:ind w:firstLine="426"/>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При этом образовательная организация принимает необходимые меры по обеспечению дифференциации оплаты труда основного и прочего персонала, оптимизации расходов на административно-управленческий и вспомогательный персонал с учетом предельной доли расходов на оплату их труда в фонде оплаты труда образовательной организации - не более 40 процентов.</w:t>
      </w:r>
    </w:p>
    <w:p w:rsidR="00771600" w:rsidRPr="00771600" w:rsidRDefault="00771600" w:rsidP="004749D5">
      <w:pPr>
        <w:widowControl w:val="0"/>
        <w:autoSpaceDE w:val="0"/>
        <w:autoSpaceDN w:val="0"/>
        <w:adjustRightInd w:val="0"/>
        <w:ind w:firstLine="426"/>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3.7. Руководителями образовательных организаций обеспечивается проведение мероприятий по организации разъяснительной работы в трудовых коллективах, информационному сопровождению мероприятий по совершенствования системы оплаты труда работников образовательных организаций, в том числе соответствующих категорий педагогических работников.</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p>
    <w:tbl>
      <w:tblPr>
        <w:tblW w:w="0" w:type="auto"/>
        <w:tblInd w:w="5353" w:type="dxa"/>
        <w:tblLook w:val="01E0" w:firstRow="1" w:lastRow="1" w:firstColumn="1" w:lastColumn="1" w:noHBand="0" w:noVBand="0"/>
      </w:tblPr>
      <w:tblGrid>
        <w:gridCol w:w="4002"/>
      </w:tblGrid>
      <w:tr w:rsidR="00771600" w:rsidRPr="00771600" w:rsidTr="004749D5">
        <w:tc>
          <w:tcPr>
            <w:tcW w:w="4002" w:type="dxa"/>
            <w:hideMark/>
          </w:tcPr>
          <w:p w:rsidR="00771600" w:rsidRPr="00771600" w:rsidRDefault="00771600" w:rsidP="00771600">
            <w:pPr>
              <w:widowControl w:val="0"/>
              <w:autoSpaceDE w:val="0"/>
              <w:autoSpaceDN w:val="0"/>
              <w:adjustRightInd w:val="0"/>
              <w:spacing w:line="220" w:lineRule="auto"/>
              <w:jc w:val="righ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Приложение № 1</w:t>
            </w:r>
          </w:p>
          <w:p w:rsidR="00771600" w:rsidRPr="00771600" w:rsidRDefault="00771600" w:rsidP="00771600">
            <w:pPr>
              <w:widowControl w:val="0"/>
              <w:autoSpaceDE w:val="0"/>
              <w:autoSpaceDN w:val="0"/>
              <w:adjustRightInd w:val="0"/>
              <w:spacing w:line="220" w:lineRule="auto"/>
              <w:jc w:val="righ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к Положению о системе</w:t>
            </w:r>
          </w:p>
          <w:p w:rsidR="00771600" w:rsidRPr="00771600" w:rsidRDefault="00771600" w:rsidP="00771600">
            <w:pPr>
              <w:widowControl w:val="0"/>
              <w:autoSpaceDE w:val="0"/>
              <w:autoSpaceDN w:val="0"/>
              <w:adjustRightInd w:val="0"/>
              <w:spacing w:line="220" w:lineRule="auto"/>
              <w:jc w:val="righ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оплаты труда работников</w:t>
            </w:r>
          </w:p>
          <w:p w:rsidR="00771600" w:rsidRPr="00771600" w:rsidRDefault="00771600" w:rsidP="00771600">
            <w:pPr>
              <w:widowControl w:val="0"/>
              <w:autoSpaceDE w:val="0"/>
              <w:autoSpaceDN w:val="0"/>
              <w:adjustRightInd w:val="0"/>
              <w:spacing w:line="220" w:lineRule="auto"/>
              <w:jc w:val="righ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муниципальных образовательных </w:t>
            </w:r>
          </w:p>
          <w:p w:rsidR="00771600" w:rsidRPr="00771600" w:rsidRDefault="00771600" w:rsidP="00771600">
            <w:pPr>
              <w:widowControl w:val="0"/>
              <w:autoSpaceDE w:val="0"/>
              <w:autoSpaceDN w:val="0"/>
              <w:adjustRightInd w:val="0"/>
              <w:spacing w:line="220" w:lineRule="auto"/>
              <w:jc w:val="righ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организаций Мокшанского района</w:t>
            </w:r>
          </w:p>
        </w:tc>
      </w:tr>
    </w:tbl>
    <w:p w:rsidR="00771600" w:rsidRPr="00771600" w:rsidRDefault="00771600" w:rsidP="00771600">
      <w:pPr>
        <w:widowControl w:val="0"/>
        <w:jc w:val="left"/>
        <w:rPr>
          <w:rFonts w:ascii="Times New Roman" w:eastAsia="Times New Roman" w:hAnsi="Times New Roman" w:cs="Times New Roman"/>
          <w:sz w:val="16"/>
          <w:szCs w:val="16"/>
          <w:lang w:eastAsia="ru-RU"/>
        </w:rPr>
      </w:pPr>
    </w:p>
    <w:p w:rsidR="00771600" w:rsidRPr="00771600" w:rsidRDefault="00771600" w:rsidP="00771600">
      <w:pPr>
        <w:widowControl w:val="0"/>
        <w:spacing w:line="208" w:lineRule="auto"/>
        <w:jc w:val="center"/>
        <w:rPr>
          <w:rFonts w:ascii="Times New Roman" w:eastAsia="Times New Roman" w:hAnsi="Times New Roman" w:cs="Times New Roman"/>
          <w:b/>
          <w:sz w:val="16"/>
          <w:szCs w:val="16"/>
          <w:lang w:eastAsia="ru-RU"/>
        </w:rPr>
      </w:pPr>
    </w:p>
    <w:p w:rsidR="00771600" w:rsidRPr="00771600" w:rsidRDefault="00771600" w:rsidP="00771600">
      <w:pPr>
        <w:widowControl w:val="0"/>
        <w:spacing w:line="208" w:lineRule="auto"/>
        <w:jc w:val="center"/>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Рекомендуемые оклады (ставки)</w:t>
      </w:r>
    </w:p>
    <w:p w:rsidR="00771600" w:rsidRPr="00771600" w:rsidRDefault="00771600" w:rsidP="00771600">
      <w:pPr>
        <w:widowControl w:val="0"/>
        <w:spacing w:line="208" w:lineRule="auto"/>
        <w:jc w:val="center"/>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по профессиональной квалификационной группе должностей педагогических</w:t>
      </w:r>
    </w:p>
    <w:p w:rsidR="00771600" w:rsidRPr="00771600" w:rsidRDefault="00771600" w:rsidP="00771600">
      <w:pPr>
        <w:widowControl w:val="0"/>
        <w:spacing w:line="208" w:lineRule="auto"/>
        <w:jc w:val="center"/>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 xml:space="preserve"> </w:t>
      </w:r>
      <w:proofErr w:type="gramStart"/>
      <w:r w:rsidRPr="00771600">
        <w:rPr>
          <w:rFonts w:ascii="Times New Roman" w:eastAsia="Times New Roman" w:hAnsi="Times New Roman" w:cs="Times New Roman"/>
          <w:b/>
          <w:sz w:val="16"/>
          <w:szCs w:val="16"/>
          <w:lang w:eastAsia="ru-RU"/>
        </w:rPr>
        <w:t xml:space="preserve">работников образовательных организаций  </w:t>
      </w:r>
      <w:r w:rsidRPr="00771600">
        <w:rPr>
          <w:rFonts w:ascii="Times New Roman" w:eastAsia="Times New Roman" w:hAnsi="Times New Roman" w:cs="Times New Roman"/>
          <w:b/>
          <w:sz w:val="16"/>
          <w:szCs w:val="16"/>
          <w:lang w:eastAsia="ru-RU"/>
        </w:rPr>
        <w:br/>
        <w:t xml:space="preserve">(в соответствии с приказом Министерства здравоохранения и социального развития </w:t>
      </w:r>
      <w:proofErr w:type="gramEnd"/>
    </w:p>
    <w:p w:rsidR="004749D5" w:rsidRDefault="00771600" w:rsidP="00771600">
      <w:pPr>
        <w:widowControl w:val="0"/>
        <w:spacing w:line="208" w:lineRule="auto"/>
        <w:jc w:val="center"/>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Российской Федерации «Об утверждении профессиональных квалификационных групп должностей работников образования»</w:t>
      </w:r>
    </w:p>
    <w:p w:rsidR="00771600" w:rsidRPr="00771600" w:rsidRDefault="00771600" w:rsidP="00771600">
      <w:pPr>
        <w:widowControl w:val="0"/>
        <w:spacing w:line="208" w:lineRule="auto"/>
        <w:jc w:val="center"/>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 xml:space="preserve">  от 05.05.2008  № 216н)</w:t>
      </w:r>
    </w:p>
    <w:p w:rsidR="00771600" w:rsidRPr="00771600" w:rsidRDefault="00771600" w:rsidP="00771600">
      <w:pPr>
        <w:widowControl w:val="0"/>
        <w:spacing w:line="208" w:lineRule="auto"/>
        <w:jc w:val="left"/>
        <w:rPr>
          <w:rFonts w:ascii="Times New Roman" w:eastAsia="Times New Roman" w:hAnsi="Times New Roman" w:cs="Times New Roman"/>
          <w:sz w:val="16"/>
          <w:szCs w:val="16"/>
          <w:lang w:eastAsia="ru-RU"/>
        </w:rPr>
      </w:pPr>
    </w:p>
    <w:tbl>
      <w:tblPr>
        <w:tblW w:w="94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7"/>
        <w:gridCol w:w="4012"/>
        <w:gridCol w:w="2256"/>
      </w:tblGrid>
      <w:tr w:rsidR="00771600" w:rsidRPr="00771600" w:rsidTr="004749D5">
        <w:tc>
          <w:tcPr>
            <w:tcW w:w="3217"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Квалификационный уровень</w:t>
            </w:r>
          </w:p>
        </w:tc>
        <w:tc>
          <w:tcPr>
            <w:tcW w:w="4012"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Наименование должностей </w:t>
            </w:r>
          </w:p>
          <w:p w:rsidR="00771600" w:rsidRPr="00771600" w:rsidRDefault="00771600" w:rsidP="00771600">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по квалификационным уровням</w:t>
            </w:r>
          </w:p>
          <w:p w:rsidR="00771600" w:rsidRPr="00771600" w:rsidRDefault="00771600" w:rsidP="00771600">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p>
        </w:tc>
        <w:tc>
          <w:tcPr>
            <w:tcW w:w="2256"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Размер оклада педагогических работников</w:t>
            </w:r>
          </w:p>
          <w:p w:rsidR="00771600" w:rsidRPr="00771600" w:rsidRDefault="00771600" w:rsidP="00771600">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(рублей)*</w:t>
            </w:r>
          </w:p>
        </w:tc>
      </w:tr>
      <w:tr w:rsidR="00771600" w:rsidRPr="00771600" w:rsidTr="004749D5">
        <w:tc>
          <w:tcPr>
            <w:tcW w:w="3217"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1</w:t>
            </w:r>
          </w:p>
        </w:tc>
        <w:tc>
          <w:tcPr>
            <w:tcW w:w="4012"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2</w:t>
            </w:r>
          </w:p>
        </w:tc>
        <w:tc>
          <w:tcPr>
            <w:tcW w:w="2256"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3</w:t>
            </w:r>
          </w:p>
        </w:tc>
      </w:tr>
      <w:tr w:rsidR="00771600" w:rsidRPr="00771600" w:rsidTr="004749D5">
        <w:tc>
          <w:tcPr>
            <w:tcW w:w="3217"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spacing w:line="208" w:lineRule="auto"/>
              <w:jc w:val="left"/>
              <w:textAlignment w:val="baseline"/>
              <w:rPr>
                <w:rFonts w:ascii="Courier New" w:eastAsia="Times New Roman" w:hAnsi="Courier New" w:cs="Times New Roman"/>
                <w:sz w:val="16"/>
                <w:szCs w:val="16"/>
                <w:lang w:eastAsia="ru-RU"/>
              </w:rPr>
            </w:pPr>
            <w:r w:rsidRPr="00771600">
              <w:rPr>
                <w:rFonts w:ascii="Times New Roman" w:eastAsia="Times New Roman" w:hAnsi="Times New Roman" w:cs="Times New Roman"/>
                <w:b/>
                <w:sz w:val="16"/>
                <w:szCs w:val="16"/>
                <w:lang w:eastAsia="ru-RU"/>
              </w:rPr>
              <w:t>1 квалификационный уровень</w:t>
            </w:r>
          </w:p>
        </w:tc>
        <w:tc>
          <w:tcPr>
            <w:tcW w:w="4012"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08" w:lineRule="auto"/>
              <w:jc w:val="center"/>
              <w:textAlignment w:val="baseline"/>
              <w:rPr>
                <w:rFonts w:ascii="Courier New" w:eastAsia="Times New Roman" w:hAnsi="Courier New" w:cs="Times New Roman"/>
                <w:sz w:val="16"/>
                <w:szCs w:val="16"/>
                <w:lang w:eastAsia="ru-RU"/>
              </w:rPr>
            </w:pPr>
          </w:p>
        </w:tc>
        <w:tc>
          <w:tcPr>
            <w:tcW w:w="2256"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08" w:lineRule="auto"/>
              <w:jc w:val="center"/>
              <w:textAlignment w:val="baseline"/>
              <w:rPr>
                <w:rFonts w:ascii="Courier New" w:eastAsia="Times New Roman" w:hAnsi="Courier New" w:cs="Times New Roman"/>
                <w:sz w:val="16"/>
                <w:szCs w:val="16"/>
                <w:lang w:eastAsia="ru-RU"/>
              </w:rPr>
            </w:pPr>
          </w:p>
        </w:tc>
      </w:tr>
      <w:tr w:rsidR="00771600" w:rsidRPr="00771600" w:rsidTr="004749D5">
        <w:tc>
          <w:tcPr>
            <w:tcW w:w="3217"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012"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771600">
              <w:rPr>
                <w:rFonts w:ascii="Times New Roman" w:eastAsia="Times New Roman" w:hAnsi="Times New Roman" w:cs="Times New Roman"/>
                <w:noProof/>
                <w:sz w:val="16"/>
                <w:szCs w:val="16"/>
                <w:lang w:eastAsia="ru-RU"/>
              </w:rPr>
              <w:t>инструктор по физической культуре</w:t>
            </w:r>
          </w:p>
        </w:tc>
        <w:tc>
          <w:tcPr>
            <w:tcW w:w="2256"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7642</w:t>
            </w:r>
          </w:p>
        </w:tc>
      </w:tr>
      <w:tr w:rsidR="00771600" w:rsidRPr="00771600" w:rsidTr="004749D5">
        <w:tc>
          <w:tcPr>
            <w:tcW w:w="3217"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012"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771600">
              <w:rPr>
                <w:rFonts w:ascii="Times New Roman" w:eastAsia="Times New Roman" w:hAnsi="Times New Roman" w:cs="Times New Roman"/>
                <w:noProof/>
                <w:sz w:val="16"/>
                <w:szCs w:val="16"/>
                <w:lang w:eastAsia="ru-RU"/>
              </w:rPr>
              <w:t>музыкальный руководитель</w:t>
            </w:r>
          </w:p>
        </w:tc>
        <w:tc>
          <w:tcPr>
            <w:tcW w:w="2256"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7642</w:t>
            </w:r>
          </w:p>
        </w:tc>
      </w:tr>
      <w:tr w:rsidR="00771600" w:rsidRPr="00771600" w:rsidTr="004749D5">
        <w:tc>
          <w:tcPr>
            <w:tcW w:w="3217"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012"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771600">
              <w:rPr>
                <w:rFonts w:ascii="Times New Roman" w:eastAsia="Times New Roman" w:hAnsi="Times New Roman" w:cs="Times New Roman"/>
                <w:noProof/>
                <w:sz w:val="16"/>
                <w:szCs w:val="16"/>
                <w:lang w:eastAsia="ru-RU"/>
              </w:rPr>
              <w:t>старший вожатый</w:t>
            </w:r>
          </w:p>
        </w:tc>
        <w:tc>
          <w:tcPr>
            <w:tcW w:w="2256"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7642</w:t>
            </w:r>
          </w:p>
        </w:tc>
      </w:tr>
      <w:tr w:rsidR="00771600" w:rsidRPr="00771600" w:rsidTr="004749D5">
        <w:tc>
          <w:tcPr>
            <w:tcW w:w="3217"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spacing w:line="208" w:lineRule="auto"/>
              <w:jc w:val="left"/>
              <w:textAlignment w:val="baseline"/>
              <w:rPr>
                <w:rFonts w:ascii="Courier New" w:eastAsia="Times New Roman" w:hAnsi="Courier New" w:cs="Times New Roman"/>
                <w:b/>
                <w:sz w:val="16"/>
                <w:szCs w:val="16"/>
                <w:lang w:eastAsia="ru-RU"/>
              </w:rPr>
            </w:pPr>
            <w:r w:rsidRPr="00771600">
              <w:rPr>
                <w:rFonts w:ascii="Times New Roman" w:eastAsia="Times New Roman" w:hAnsi="Times New Roman" w:cs="Times New Roman"/>
                <w:b/>
                <w:sz w:val="16"/>
                <w:szCs w:val="16"/>
                <w:lang w:eastAsia="ru-RU"/>
              </w:rPr>
              <w:t>2 квалификационный уровень</w:t>
            </w:r>
          </w:p>
        </w:tc>
        <w:tc>
          <w:tcPr>
            <w:tcW w:w="4012"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08" w:lineRule="auto"/>
              <w:jc w:val="left"/>
              <w:textAlignment w:val="baseline"/>
              <w:rPr>
                <w:rFonts w:ascii="Courier New" w:eastAsia="Times New Roman" w:hAnsi="Courier New" w:cs="Times New Roman"/>
                <w:noProof/>
                <w:sz w:val="16"/>
                <w:szCs w:val="16"/>
                <w:lang w:eastAsia="ru-RU"/>
              </w:rPr>
            </w:pPr>
          </w:p>
        </w:tc>
        <w:tc>
          <w:tcPr>
            <w:tcW w:w="2256"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08" w:lineRule="auto"/>
              <w:jc w:val="center"/>
              <w:textAlignment w:val="baseline"/>
              <w:rPr>
                <w:rFonts w:ascii="Courier New" w:eastAsia="Times New Roman" w:hAnsi="Courier New" w:cs="Times New Roman"/>
                <w:sz w:val="16"/>
                <w:szCs w:val="16"/>
                <w:lang w:eastAsia="ru-RU"/>
              </w:rPr>
            </w:pPr>
          </w:p>
        </w:tc>
      </w:tr>
      <w:tr w:rsidR="00771600" w:rsidRPr="00771600" w:rsidTr="004749D5">
        <w:tc>
          <w:tcPr>
            <w:tcW w:w="3217"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012"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771600">
              <w:rPr>
                <w:rFonts w:ascii="Times New Roman" w:eastAsia="Times New Roman" w:hAnsi="Times New Roman" w:cs="Times New Roman"/>
                <w:noProof/>
                <w:sz w:val="16"/>
                <w:szCs w:val="16"/>
                <w:lang w:eastAsia="ru-RU"/>
              </w:rPr>
              <w:t>педагог дополнительного образования</w:t>
            </w:r>
          </w:p>
        </w:tc>
        <w:tc>
          <w:tcPr>
            <w:tcW w:w="2256"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7834</w:t>
            </w:r>
          </w:p>
        </w:tc>
      </w:tr>
      <w:tr w:rsidR="00771600" w:rsidRPr="00771600" w:rsidTr="004749D5">
        <w:tc>
          <w:tcPr>
            <w:tcW w:w="3217"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08" w:lineRule="auto"/>
              <w:jc w:val="center"/>
              <w:textAlignment w:val="baseline"/>
              <w:rPr>
                <w:rFonts w:ascii="Courier New" w:eastAsia="Times New Roman" w:hAnsi="Courier New" w:cs="Times New Roman"/>
                <w:b/>
                <w:sz w:val="16"/>
                <w:szCs w:val="16"/>
                <w:lang w:eastAsia="ru-RU"/>
              </w:rPr>
            </w:pPr>
          </w:p>
        </w:tc>
        <w:tc>
          <w:tcPr>
            <w:tcW w:w="4012"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spacing w:line="208" w:lineRule="auto"/>
              <w:textAlignment w:val="baseline"/>
              <w:rPr>
                <w:rFonts w:ascii="Times New Roman" w:eastAsia="Times New Roman" w:hAnsi="Times New Roman" w:cs="Times New Roman"/>
                <w:noProof/>
                <w:sz w:val="16"/>
                <w:szCs w:val="16"/>
                <w:lang w:eastAsia="ru-RU"/>
              </w:rPr>
            </w:pPr>
            <w:r w:rsidRPr="00771600">
              <w:rPr>
                <w:rFonts w:ascii="Times New Roman" w:eastAsia="Times New Roman" w:hAnsi="Times New Roman" w:cs="Times New Roman"/>
                <w:noProof/>
                <w:sz w:val="16"/>
                <w:szCs w:val="16"/>
                <w:lang w:eastAsia="ru-RU"/>
              </w:rPr>
              <w:t>концертмейстер</w:t>
            </w:r>
          </w:p>
        </w:tc>
        <w:tc>
          <w:tcPr>
            <w:tcW w:w="2256"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7834</w:t>
            </w:r>
          </w:p>
        </w:tc>
      </w:tr>
      <w:tr w:rsidR="00771600" w:rsidRPr="00771600" w:rsidTr="004749D5">
        <w:tc>
          <w:tcPr>
            <w:tcW w:w="3217"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012"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771600">
              <w:rPr>
                <w:rFonts w:ascii="Times New Roman" w:eastAsia="Times New Roman" w:hAnsi="Times New Roman" w:cs="Times New Roman"/>
                <w:noProof/>
                <w:sz w:val="16"/>
                <w:szCs w:val="16"/>
                <w:lang w:eastAsia="ru-RU"/>
              </w:rPr>
              <w:t>социальный педагог</w:t>
            </w:r>
          </w:p>
        </w:tc>
        <w:tc>
          <w:tcPr>
            <w:tcW w:w="2256"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7834</w:t>
            </w:r>
          </w:p>
        </w:tc>
      </w:tr>
      <w:tr w:rsidR="00771600" w:rsidRPr="00771600" w:rsidTr="004749D5">
        <w:tc>
          <w:tcPr>
            <w:tcW w:w="3217"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012"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771600">
              <w:rPr>
                <w:rFonts w:ascii="Times New Roman" w:eastAsia="Times New Roman" w:hAnsi="Times New Roman" w:cs="Times New Roman"/>
                <w:noProof/>
                <w:sz w:val="16"/>
                <w:szCs w:val="16"/>
                <w:lang w:eastAsia="ru-RU"/>
              </w:rPr>
              <w:t>тренер-преподаватель</w:t>
            </w:r>
          </w:p>
        </w:tc>
        <w:tc>
          <w:tcPr>
            <w:tcW w:w="2256"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7834</w:t>
            </w:r>
          </w:p>
        </w:tc>
      </w:tr>
      <w:tr w:rsidR="00771600" w:rsidRPr="00771600" w:rsidTr="004749D5">
        <w:tc>
          <w:tcPr>
            <w:tcW w:w="3217"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012"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771600">
              <w:rPr>
                <w:rFonts w:ascii="Times New Roman" w:eastAsia="Times New Roman" w:hAnsi="Times New Roman" w:cs="Times New Roman"/>
                <w:noProof/>
                <w:sz w:val="16"/>
                <w:szCs w:val="16"/>
                <w:lang w:eastAsia="ru-RU"/>
              </w:rPr>
              <w:t>педагог-организатор</w:t>
            </w:r>
          </w:p>
        </w:tc>
        <w:tc>
          <w:tcPr>
            <w:tcW w:w="2256"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7834</w:t>
            </w:r>
          </w:p>
        </w:tc>
      </w:tr>
      <w:tr w:rsidR="00771600" w:rsidRPr="00771600" w:rsidTr="004749D5">
        <w:tc>
          <w:tcPr>
            <w:tcW w:w="3217"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spacing w:line="208" w:lineRule="auto"/>
              <w:jc w:val="left"/>
              <w:textAlignment w:val="baseline"/>
              <w:rPr>
                <w:rFonts w:ascii="Courier New" w:eastAsia="Times New Roman" w:hAnsi="Courier New" w:cs="Times New Roman"/>
                <w:b/>
                <w:sz w:val="16"/>
                <w:szCs w:val="16"/>
                <w:lang w:eastAsia="ru-RU"/>
              </w:rPr>
            </w:pPr>
            <w:r w:rsidRPr="00771600">
              <w:rPr>
                <w:rFonts w:ascii="Times New Roman" w:eastAsia="Times New Roman" w:hAnsi="Times New Roman" w:cs="Times New Roman"/>
                <w:b/>
                <w:sz w:val="16"/>
                <w:szCs w:val="16"/>
                <w:lang w:eastAsia="ru-RU"/>
              </w:rPr>
              <w:t>3 квалификационный уровень</w:t>
            </w:r>
          </w:p>
        </w:tc>
        <w:tc>
          <w:tcPr>
            <w:tcW w:w="4012"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08" w:lineRule="auto"/>
              <w:jc w:val="left"/>
              <w:textAlignment w:val="baseline"/>
              <w:rPr>
                <w:rFonts w:ascii="Courier New" w:eastAsia="Times New Roman" w:hAnsi="Courier New" w:cs="Times New Roman"/>
                <w:noProof/>
                <w:sz w:val="16"/>
                <w:szCs w:val="16"/>
                <w:lang w:eastAsia="ru-RU"/>
              </w:rPr>
            </w:pPr>
          </w:p>
        </w:tc>
        <w:tc>
          <w:tcPr>
            <w:tcW w:w="2256"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08" w:lineRule="auto"/>
              <w:jc w:val="center"/>
              <w:textAlignment w:val="baseline"/>
              <w:rPr>
                <w:rFonts w:ascii="Courier New" w:eastAsia="Times New Roman" w:hAnsi="Courier New" w:cs="Times New Roman"/>
                <w:sz w:val="16"/>
                <w:szCs w:val="16"/>
                <w:lang w:eastAsia="ru-RU"/>
              </w:rPr>
            </w:pPr>
          </w:p>
        </w:tc>
      </w:tr>
      <w:tr w:rsidR="00771600" w:rsidRPr="00771600" w:rsidTr="004749D5">
        <w:tc>
          <w:tcPr>
            <w:tcW w:w="3217"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012" w:type="dxa"/>
            <w:tcBorders>
              <w:top w:val="single" w:sz="4" w:space="0" w:color="auto"/>
              <w:left w:val="single" w:sz="4" w:space="0" w:color="auto"/>
              <w:bottom w:val="single" w:sz="4" w:space="0" w:color="auto"/>
              <w:right w:val="single" w:sz="4" w:space="0" w:color="auto"/>
            </w:tcBorders>
            <w:vAlign w:val="center"/>
            <w:hideMark/>
          </w:tcPr>
          <w:p w:rsidR="00771600" w:rsidRPr="00771600" w:rsidRDefault="00771600" w:rsidP="00771600">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noProof/>
                <w:sz w:val="16"/>
                <w:szCs w:val="16"/>
                <w:lang w:eastAsia="ru-RU"/>
              </w:rPr>
              <w:t xml:space="preserve">воспитатель </w:t>
            </w:r>
          </w:p>
        </w:tc>
        <w:tc>
          <w:tcPr>
            <w:tcW w:w="2256" w:type="dxa"/>
            <w:tcBorders>
              <w:top w:val="single" w:sz="4" w:space="0" w:color="auto"/>
              <w:left w:val="single" w:sz="4" w:space="0" w:color="auto"/>
              <w:bottom w:val="single" w:sz="4" w:space="0" w:color="auto"/>
              <w:right w:val="single" w:sz="4" w:space="0" w:color="auto"/>
            </w:tcBorders>
            <w:vAlign w:val="center"/>
            <w:hideMark/>
          </w:tcPr>
          <w:p w:rsidR="00771600" w:rsidRPr="00771600" w:rsidRDefault="00771600" w:rsidP="00771600">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8024</w:t>
            </w:r>
          </w:p>
        </w:tc>
      </w:tr>
      <w:tr w:rsidR="00771600" w:rsidRPr="00771600" w:rsidTr="004749D5">
        <w:tc>
          <w:tcPr>
            <w:tcW w:w="3217"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012"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noProof/>
                <w:sz w:val="16"/>
                <w:szCs w:val="16"/>
                <w:lang w:eastAsia="ru-RU"/>
              </w:rPr>
              <w:t>методист</w:t>
            </w:r>
          </w:p>
        </w:tc>
        <w:tc>
          <w:tcPr>
            <w:tcW w:w="2256"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8024</w:t>
            </w:r>
          </w:p>
        </w:tc>
      </w:tr>
      <w:tr w:rsidR="00771600" w:rsidRPr="00771600" w:rsidTr="004749D5">
        <w:tc>
          <w:tcPr>
            <w:tcW w:w="3217"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012"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noProof/>
                <w:sz w:val="16"/>
                <w:szCs w:val="16"/>
                <w:lang w:eastAsia="ru-RU"/>
              </w:rPr>
              <w:t>педагог-психолог</w:t>
            </w:r>
          </w:p>
        </w:tc>
        <w:tc>
          <w:tcPr>
            <w:tcW w:w="2256"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8024</w:t>
            </w:r>
          </w:p>
        </w:tc>
      </w:tr>
      <w:tr w:rsidR="00771600" w:rsidRPr="00771600" w:rsidTr="004749D5">
        <w:tc>
          <w:tcPr>
            <w:tcW w:w="3217"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012"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noProof/>
                <w:sz w:val="16"/>
                <w:szCs w:val="16"/>
                <w:lang w:eastAsia="ru-RU"/>
              </w:rPr>
              <w:t>старший тренер-преподаватель</w:t>
            </w:r>
          </w:p>
        </w:tc>
        <w:tc>
          <w:tcPr>
            <w:tcW w:w="2256"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8024</w:t>
            </w:r>
          </w:p>
        </w:tc>
      </w:tr>
      <w:tr w:rsidR="00771600" w:rsidRPr="00771600" w:rsidTr="004749D5">
        <w:tc>
          <w:tcPr>
            <w:tcW w:w="3217"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13" w:lineRule="auto"/>
              <w:jc w:val="left"/>
              <w:textAlignment w:val="baseline"/>
              <w:rPr>
                <w:rFonts w:ascii="Courier New" w:eastAsia="Times New Roman" w:hAnsi="Courier New" w:cs="Times New Roman"/>
                <w:b/>
                <w:sz w:val="16"/>
                <w:szCs w:val="16"/>
                <w:lang w:eastAsia="ru-RU"/>
              </w:rPr>
            </w:pPr>
            <w:r w:rsidRPr="00771600">
              <w:rPr>
                <w:rFonts w:ascii="Times New Roman" w:eastAsia="Times New Roman" w:hAnsi="Times New Roman" w:cs="Times New Roman"/>
                <w:b/>
                <w:sz w:val="16"/>
                <w:szCs w:val="16"/>
                <w:lang w:eastAsia="ru-RU"/>
              </w:rPr>
              <w:t>4 квалификационный уровень</w:t>
            </w:r>
          </w:p>
        </w:tc>
        <w:tc>
          <w:tcPr>
            <w:tcW w:w="4012"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13" w:lineRule="auto"/>
              <w:textAlignment w:val="baseline"/>
              <w:rPr>
                <w:rFonts w:ascii="Courier New" w:eastAsia="Times New Roman" w:hAnsi="Courier New" w:cs="Times New Roman"/>
                <w:noProof/>
                <w:sz w:val="16"/>
                <w:szCs w:val="16"/>
                <w:lang w:eastAsia="ru-RU"/>
              </w:rPr>
            </w:pPr>
          </w:p>
        </w:tc>
        <w:tc>
          <w:tcPr>
            <w:tcW w:w="2256"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13" w:lineRule="auto"/>
              <w:jc w:val="center"/>
              <w:textAlignment w:val="baseline"/>
              <w:rPr>
                <w:rFonts w:ascii="Courier New" w:eastAsia="Times New Roman" w:hAnsi="Courier New" w:cs="Times New Roman"/>
                <w:sz w:val="16"/>
                <w:szCs w:val="16"/>
                <w:lang w:eastAsia="ru-RU"/>
              </w:rPr>
            </w:pPr>
          </w:p>
        </w:tc>
      </w:tr>
      <w:tr w:rsidR="00771600" w:rsidRPr="00771600" w:rsidTr="004749D5">
        <w:tc>
          <w:tcPr>
            <w:tcW w:w="3217"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tc>
        <w:tc>
          <w:tcPr>
            <w:tcW w:w="4012"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noProof/>
                <w:sz w:val="16"/>
                <w:szCs w:val="16"/>
                <w:lang w:eastAsia="ru-RU"/>
              </w:rPr>
              <w:t>преподаватель- организатор основ безопасности жизнедеятельности</w:t>
            </w:r>
          </w:p>
        </w:tc>
        <w:tc>
          <w:tcPr>
            <w:tcW w:w="2256"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8213</w:t>
            </w:r>
          </w:p>
        </w:tc>
      </w:tr>
      <w:tr w:rsidR="00771600" w:rsidRPr="00771600" w:rsidTr="004749D5">
        <w:tc>
          <w:tcPr>
            <w:tcW w:w="3217"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012"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noProof/>
                <w:sz w:val="16"/>
                <w:szCs w:val="16"/>
                <w:lang w:eastAsia="ru-RU"/>
              </w:rPr>
              <w:t>учитель</w:t>
            </w:r>
          </w:p>
        </w:tc>
        <w:tc>
          <w:tcPr>
            <w:tcW w:w="2256"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8213</w:t>
            </w:r>
          </w:p>
        </w:tc>
      </w:tr>
      <w:tr w:rsidR="00771600" w:rsidRPr="00771600" w:rsidTr="004749D5">
        <w:tc>
          <w:tcPr>
            <w:tcW w:w="3217"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012"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771600">
              <w:rPr>
                <w:rFonts w:ascii="Times New Roman" w:eastAsia="Times New Roman" w:hAnsi="Times New Roman" w:cs="Times New Roman"/>
                <w:noProof/>
                <w:sz w:val="16"/>
                <w:szCs w:val="16"/>
                <w:lang w:eastAsia="ru-RU"/>
              </w:rPr>
              <w:t>тьютор</w:t>
            </w:r>
          </w:p>
        </w:tc>
        <w:tc>
          <w:tcPr>
            <w:tcW w:w="2256"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8213</w:t>
            </w:r>
          </w:p>
        </w:tc>
      </w:tr>
      <w:tr w:rsidR="00771600" w:rsidRPr="00771600" w:rsidTr="004749D5">
        <w:tc>
          <w:tcPr>
            <w:tcW w:w="3217"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012"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771600">
              <w:rPr>
                <w:rFonts w:ascii="Times New Roman" w:eastAsia="Times New Roman" w:hAnsi="Times New Roman" w:cs="Times New Roman"/>
                <w:noProof/>
                <w:sz w:val="16"/>
                <w:szCs w:val="16"/>
                <w:lang w:eastAsia="ru-RU"/>
              </w:rPr>
              <w:t xml:space="preserve">учитель-логопед </w:t>
            </w:r>
          </w:p>
        </w:tc>
        <w:tc>
          <w:tcPr>
            <w:tcW w:w="2256"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8213</w:t>
            </w:r>
          </w:p>
        </w:tc>
      </w:tr>
      <w:tr w:rsidR="00771600" w:rsidRPr="00771600" w:rsidTr="004749D5">
        <w:tc>
          <w:tcPr>
            <w:tcW w:w="3217"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012"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771600">
              <w:rPr>
                <w:rFonts w:ascii="Times New Roman" w:eastAsia="Times New Roman" w:hAnsi="Times New Roman" w:cs="Times New Roman"/>
                <w:noProof/>
                <w:sz w:val="16"/>
                <w:szCs w:val="16"/>
                <w:lang w:eastAsia="ru-RU"/>
              </w:rPr>
              <w:t>учитель-дефектолог</w:t>
            </w:r>
          </w:p>
        </w:tc>
        <w:tc>
          <w:tcPr>
            <w:tcW w:w="2256"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8213</w:t>
            </w:r>
          </w:p>
        </w:tc>
      </w:tr>
      <w:tr w:rsidR="00771600" w:rsidRPr="00771600" w:rsidTr="004749D5">
        <w:tc>
          <w:tcPr>
            <w:tcW w:w="3217"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012"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771600">
              <w:rPr>
                <w:rFonts w:ascii="Times New Roman" w:eastAsia="Times New Roman" w:hAnsi="Times New Roman" w:cs="Times New Roman"/>
                <w:noProof/>
                <w:sz w:val="16"/>
                <w:szCs w:val="16"/>
                <w:lang w:eastAsia="ru-RU"/>
              </w:rPr>
              <w:t>старший воспитатель</w:t>
            </w:r>
          </w:p>
        </w:tc>
        <w:tc>
          <w:tcPr>
            <w:tcW w:w="2256"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8213</w:t>
            </w:r>
          </w:p>
        </w:tc>
      </w:tr>
      <w:tr w:rsidR="00771600" w:rsidRPr="00771600" w:rsidTr="004749D5">
        <w:tc>
          <w:tcPr>
            <w:tcW w:w="3217"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012"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771600">
              <w:rPr>
                <w:rFonts w:ascii="Times New Roman" w:eastAsia="Times New Roman" w:hAnsi="Times New Roman" w:cs="Times New Roman"/>
                <w:noProof/>
                <w:sz w:val="16"/>
                <w:szCs w:val="16"/>
                <w:lang w:eastAsia="ru-RU"/>
              </w:rPr>
              <w:t>педагог-библиотекарь</w:t>
            </w:r>
          </w:p>
        </w:tc>
        <w:tc>
          <w:tcPr>
            <w:tcW w:w="2256"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8213</w:t>
            </w:r>
          </w:p>
        </w:tc>
      </w:tr>
    </w:tbl>
    <w:p w:rsidR="00771600" w:rsidRPr="00771600" w:rsidRDefault="00771600" w:rsidP="00771600">
      <w:pPr>
        <w:widowControl w:val="0"/>
        <w:jc w:val="center"/>
        <w:rPr>
          <w:rFonts w:ascii="Times New Roman" w:eastAsia="Times New Roman" w:hAnsi="Times New Roman" w:cs="Times New Roman"/>
          <w:sz w:val="16"/>
          <w:szCs w:val="16"/>
          <w:lang w:eastAsia="ru-RU"/>
        </w:rPr>
      </w:pPr>
    </w:p>
    <w:p w:rsidR="00771600" w:rsidRPr="00771600" w:rsidRDefault="00771600" w:rsidP="00771600">
      <w:pPr>
        <w:widowControl w:val="0"/>
        <w:spacing w:line="208" w:lineRule="auto"/>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Примечание: </w:t>
      </w:r>
    </w:p>
    <w:p w:rsidR="00771600" w:rsidRPr="00771600" w:rsidRDefault="00771600" w:rsidP="00771600">
      <w:pPr>
        <w:widowControl w:val="0"/>
        <w:spacing w:line="208" w:lineRule="auto"/>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размер оклада педагогического работника, имеющего средне-специального образование;</w:t>
      </w:r>
    </w:p>
    <w:p w:rsidR="00771600" w:rsidRPr="00771600" w:rsidRDefault="00771600" w:rsidP="00771600">
      <w:pPr>
        <w:widowControl w:val="0"/>
        <w:spacing w:line="208" w:lineRule="auto"/>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lastRenderedPageBreak/>
        <w:t>-  повышающий коэффициент по должности педагогическим работникам за высшее образование - 0,036;</w:t>
      </w:r>
    </w:p>
    <w:p w:rsidR="00771600" w:rsidRPr="00771600" w:rsidRDefault="00771600" w:rsidP="00771600">
      <w:pPr>
        <w:widowControl w:val="0"/>
        <w:spacing w:line="208" w:lineRule="auto"/>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при отсутствии высшего и средне-специального образования оклад педагогического работника составляет 0,9 от базового оклада;</w:t>
      </w:r>
    </w:p>
    <w:p w:rsidR="00771600" w:rsidRPr="00771600" w:rsidRDefault="00771600" w:rsidP="00771600">
      <w:pPr>
        <w:widowControl w:val="0"/>
        <w:spacing w:line="208" w:lineRule="auto"/>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повышающий коэффициент по должности работникам, имеющим ученую степень кандидата наук, почетные звания Российской Федерации, СССР («Народный…», «Заслуженный…», «Мастер спорта международного класса…») рекомендуется устанавливать образовательной организацией самостоятельно в пределах выделенных ассигнований.</w:t>
      </w:r>
    </w:p>
    <w:p w:rsidR="00771600" w:rsidRPr="00771600" w:rsidRDefault="00771600" w:rsidP="00771600">
      <w:pPr>
        <w:widowControl w:val="0"/>
        <w:jc w:val="left"/>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 xml:space="preserve">                               </w:t>
      </w:r>
    </w:p>
    <w:p w:rsidR="00771600" w:rsidRPr="00771600" w:rsidRDefault="00771600" w:rsidP="00771600">
      <w:pPr>
        <w:widowControl w:val="0"/>
        <w:jc w:val="left"/>
        <w:rPr>
          <w:rFonts w:ascii="Times New Roman" w:eastAsia="Times New Roman" w:hAnsi="Times New Roman" w:cs="Times New Roman"/>
          <w:b/>
          <w:sz w:val="16"/>
          <w:szCs w:val="16"/>
          <w:lang w:eastAsia="ru-RU"/>
        </w:rPr>
      </w:pPr>
    </w:p>
    <w:p w:rsidR="00771600" w:rsidRPr="00771600" w:rsidRDefault="00771600" w:rsidP="00771600">
      <w:pPr>
        <w:widowControl w:val="0"/>
        <w:jc w:val="left"/>
        <w:rPr>
          <w:rFonts w:ascii="Times New Roman" w:eastAsia="Times New Roman" w:hAnsi="Times New Roman" w:cs="Times New Roman"/>
          <w:b/>
          <w:sz w:val="16"/>
          <w:szCs w:val="16"/>
          <w:lang w:eastAsia="ru-RU"/>
        </w:rPr>
      </w:pPr>
    </w:p>
    <w:p w:rsidR="00771600" w:rsidRPr="00771600" w:rsidRDefault="00771600" w:rsidP="00771600">
      <w:pPr>
        <w:widowControl w:val="0"/>
        <w:jc w:val="left"/>
        <w:rPr>
          <w:rFonts w:ascii="Times New Roman" w:eastAsia="Times New Roman" w:hAnsi="Times New Roman" w:cs="Times New Roman"/>
          <w:b/>
          <w:sz w:val="16"/>
          <w:szCs w:val="16"/>
          <w:lang w:eastAsia="ru-RU"/>
        </w:rPr>
      </w:pPr>
    </w:p>
    <w:p w:rsidR="00771600" w:rsidRPr="00771600" w:rsidRDefault="00771600" w:rsidP="00771600">
      <w:pPr>
        <w:widowControl w:val="0"/>
        <w:spacing w:line="208" w:lineRule="auto"/>
        <w:jc w:val="center"/>
        <w:rPr>
          <w:rFonts w:ascii="Times New Roman" w:eastAsia="Times New Roman" w:hAnsi="Times New Roman" w:cs="Times New Roman"/>
          <w:b/>
          <w:sz w:val="16"/>
          <w:szCs w:val="16"/>
          <w:lang w:eastAsia="ru-RU"/>
        </w:rPr>
      </w:pPr>
    </w:p>
    <w:p w:rsidR="00771600" w:rsidRPr="00771600" w:rsidRDefault="00771600" w:rsidP="00771600">
      <w:pPr>
        <w:widowControl w:val="0"/>
        <w:spacing w:line="208" w:lineRule="auto"/>
        <w:jc w:val="center"/>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Рекомендуемые оклады</w:t>
      </w:r>
    </w:p>
    <w:p w:rsidR="00771600" w:rsidRPr="00771600" w:rsidRDefault="00771600" w:rsidP="00771600">
      <w:pPr>
        <w:widowControl w:val="0"/>
        <w:spacing w:line="208" w:lineRule="auto"/>
        <w:jc w:val="center"/>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методической службы муниципального казенного учреждения</w:t>
      </w:r>
    </w:p>
    <w:p w:rsidR="00771600" w:rsidRPr="00771600" w:rsidRDefault="00771600" w:rsidP="00771600">
      <w:pPr>
        <w:widowControl w:val="0"/>
        <w:spacing w:line="208" w:lineRule="auto"/>
        <w:jc w:val="center"/>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 xml:space="preserve"> «Центр обслуживания образовательных организаций Мокшанского района </w:t>
      </w:r>
    </w:p>
    <w:p w:rsidR="00771600" w:rsidRPr="00771600" w:rsidRDefault="00771600" w:rsidP="00771600">
      <w:pPr>
        <w:widowControl w:val="0"/>
        <w:spacing w:line="208" w:lineRule="auto"/>
        <w:jc w:val="center"/>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Пензенской области» по профессиональной квалификационной группе должностей</w:t>
      </w:r>
    </w:p>
    <w:p w:rsidR="00771600" w:rsidRPr="00771600" w:rsidRDefault="00771600" w:rsidP="00771600">
      <w:pPr>
        <w:widowControl w:val="0"/>
        <w:spacing w:line="208" w:lineRule="auto"/>
        <w:jc w:val="center"/>
        <w:rPr>
          <w:rFonts w:ascii="Times New Roman" w:eastAsia="Times New Roman" w:hAnsi="Times New Roman" w:cs="Times New Roman"/>
          <w:b/>
          <w:sz w:val="16"/>
          <w:szCs w:val="16"/>
          <w:lang w:eastAsia="ru-RU"/>
        </w:rPr>
      </w:pPr>
      <w:proofErr w:type="gramStart"/>
      <w:r w:rsidRPr="00771600">
        <w:rPr>
          <w:rFonts w:ascii="Times New Roman" w:eastAsia="Times New Roman" w:hAnsi="Times New Roman" w:cs="Times New Roman"/>
          <w:b/>
          <w:sz w:val="16"/>
          <w:szCs w:val="16"/>
          <w:lang w:eastAsia="ru-RU"/>
        </w:rPr>
        <w:t xml:space="preserve">педагогических работников (в соответствии с </w:t>
      </w:r>
      <w:hyperlink r:id="rId52" w:tooltip="Приказ Минздравсоцразвития России от 05.05.2008 N 216н (ред. от 23.12.2011) &quot;Об утверждении профессиональных квалификационных групп должностей работников образования&quot; (Зарегистрировано в Минюсте России 22.05.2008 N 11731){КонсультантПлюс}" w:history="1">
        <w:r w:rsidRPr="00771600">
          <w:rPr>
            <w:rFonts w:ascii="Times New Roman" w:eastAsia="Times New Roman" w:hAnsi="Times New Roman" w:cs="Times New Roman"/>
            <w:b/>
            <w:sz w:val="16"/>
            <w:szCs w:val="16"/>
            <w:lang w:eastAsia="ru-RU"/>
          </w:rPr>
          <w:t>приказом</w:t>
        </w:r>
      </w:hyperlink>
      <w:r w:rsidRPr="00771600">
        <w:rPr>
          <w:rFonts w:ascii="Times New Roman" w:eastAsia="Times New Roman" w:hAnsi="Times New Roman" w:cs="Times New Roman"/>
          <w:b/>
          <w:sz w:val="16"/>
          <w:szCs w:val="16"/>
          <w:lang w:eastAsia="ru-RU"/>
        </w:rPr>
        <w:t xml:space="preserve"> Министерства здравоохранения </w:t>
      </w:r>
      <w:proofErr w:type="gramEnd"/>
    </w:p>
    <w:p w:rsidR="00771600" w:rsidRPr="00771600" w:rsidRDefault="00771600" w:rsidP="00771600">
      <w:pPr>
        <w:widowControl w:val="0"/>
        <w:spacing w:line="208" w:lineRule="auto"/>
        <w:jc w:val="center"/>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 xml:space="preserve">и социального развития Российской Федерации "Об утверждении </w:t>
      </w:r>
      <w:proofErr w:type="gramStart"/>
      <w:r w:rsidRPr="00771600">
        <w:rPr>
          <w:rFonts w:ascii="Times New Roman" w:eastAsia="Times New Roman" w:hAnsi="Times New Roman" w:cs="Times New Roman"/>
          <w:b/>
          <w:sz w:val="16"/>
          <w:szCs w:val="16"/>
          <w:lang w:eastAsia="ru-RU"/>
        </w:rPr>
        <w:t>профессиональных</w:t>
      </w:r>
      <w:proofErr w:type="gramEnd"/>
    </w:p>
    <w:p w:rsidR="00771600" w:rsidRPr="00771600" w:rsidRDefault="00771600" w:rsidP="00771600">
      <w:pPr>
        <w:widowControl w:val="0"/>
        <w:spacing w:line="208" w:lineRule="auto"/>
        <w:jc w:val="center"/>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квалификационных групп должностей работников образования"</w:t>
      </w:r>
    </w:p>
    <w:p w:rsidR="00771600" w:rsidRPr="00771600" w:rsidRDefault="00771600" w:rsidP="00771600">
      <w:pPr>
        <w:widowControl w:val="0"/>
        <w:spacing w:line="208" w:lineRule="auto"/>
        <w:jc w:val="center"/>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от 05.05.2008 N 216н)</w:t>
      </w:r>
    </w:p>
    <w:p w:rsidR="00771600" w:rsidRPr="00771600" w:rsidRDefault="00771600" w:rsidP="00771600">
      <w:pPr>
        <w:widowControl w:val="0"/>
        <w:autoSpaceDE w:val="0"/>
        <w:autoSpaceDN w:val="0"/>
        <w:adjustRightInd w:val="0"/>
        <w:rPr>
          <w:rFonts w:ascii="Arial" w:eastAsia="Times New Roman" w:hAnsi="Arial" w:cs="Arial"/>
          <w:sz w:val="16"/>
          <w:szCs w:val="16"/>
          <w:lang w:eastAsia="ru-RU"/>
        </w:rPr>
      </w:pPr>
    </w:p>
    <w:tbl>
      <w:tblPr>
        <w:tblW w:w="9380" w:type="dxa"/>
        <w:tblInd w:w="62" w:type="dxa"/>
        <w:tblLayout w:type="fixed"/>
        <w:tblCellMar>
          <w:top w:w="102" w:type="dxa"/>
          <w:left w:w="62" w:type="dxa"/>
          <w:bottom w:w="102" w:type="dxa"/>
          <w:right w:w="62" w:type="dxa"/>
        </w:tblCellMar>
        <w:tblLook w:val="0000" w:firstRow="0" w:lastRow="0" w:firstColumn="0" w:lastColumn="0" w:noHBand="0" w:noVBand="0"/>
      </w:tblPr>
      <w:tblGrid>
        <w:gridCol w:w="3402"/>
        <w:gridCol w:w="3828"/>
        <w:gridCol w:w="2150"/>
      </w:tblGrid>
      <w:tr w:rsidR="00771600" w:rsidRPr="00771600" w:rsidTr="004749D5">
        <w:tc>
          <w:tcPr>
            <w:tcW w:w="3402"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Квалификационный уровень</w:t>
            </w:r>
          </w:p>
        </w:tc>
        <w:tc>
          <w:tcPr>
            <w:tcW w:w="3828"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Наименование должностей по квалификационным уровням</w:t>
            </w:r>
          </w:p>
        </w:tc>
        <w:tc>
          <w:tcPr>
            <w:tcW w:w="2150"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Рекомендуемый размер оклада педагогических работников (рублей)</w:t>
            </w:r>
          </w:p>
        </w:tc>
      </w:tr>
      <w:tr w:rsidR="00771600" w:rsidRPr="00771600" w:rsidTr="004749D5">
        <w:tc>
          <w:tcPr>
            <w:tcW w:w="7230" w:type="dxa"/>
            <w:gridSpan w:val="2"/>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center"/>
              <w:rPr>
                <w:rFonts w:ascii="Arial" w:eastAsia="Times New Roman" w:hAnsi="Arial" w:cs="Arial"/>
                <w:sz w:val="16"/>
                <w:szCs w:val="16"/>
                <w:lang w:eastAsia="ru-RU"/>
              </w:rPr>
            </w:pPr>
            <w:r w:rsidRPr="00771600">
              <w:rPr>
                <w:rFonts w:ascii="Times New Roman" w:eastAsia="Times New Roman" w:hAnsi="Times New Roman" w:cs="Times New Roman"/>
                <w:b/>
                <w:sz w:val="16"/>
                <w:szCs w:val="16"/>
                <w:lang w:eastAsia="ru-RU"/>
              </w:rPr>
              <w:t xml:space="preserve">                                3 квалификационный уровень</w:t>
            </w:r>
          </w:p>
        </w:tc>
        <w:tc>
          <w:tcPr>
            <w:tcW w:w="2150"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left"/>
              <w:rPr>
                <w:rFonts w:ascii="Arial" w:eastAsia="Times New Roman" w:hAnsi="Arial" w:cs="Arial"/>
                <w:sz w:val="16"/>
                <w:szCs w:val="16"/>
                <w:lang w:eastAsia="ru-RU"/>
              </w:rPr>
            </w:pPr>
          </w:p>
        </w:tc>
      </w:tr>
      <w:tr w:rsidR="00771600" w:rsidRPr="00771600" w:rsidTr="004749D5">
        <w:tc>
          <w:tcPr>
            <w:tcW w:w="3402"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left"/>
              <w:rPr>
                <w:rFonts w:ascii="Arial" w:eastAsia="Times New Roman" w:hAnsi="Arial" w:cs="Arial"/>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Методист</w:t>
            </w:r>
          </w:p>
        </w:tc>
        <w:tc>
          <w:tcPr>
            <w:tcW w:w="2150"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6 067</w:t>
            </w:r>
          </w:p>
        </w:tc>
      </w:tr>
    </w:tbl>
    <w:p w:rsidR="00771600" w:rsidRPr="00771600" w:rsidRDefault="00771600" w:rsidP="00771600">
      <w:pPr>
        <w:widowControl w:val="0"/>
        <w:rPr>
          <w:rFonts w:ascii="Times New Roman" w:eastAsia="Times New Roman" w:hAnsi="Times New Roman" w:cs="Times New Roman"/>
          <w:sz w:val="16"/>
          <w:szCs w:val="16"/>
          <w:lang w:eastAsia="ru-RU"/>
        </w:rPr>
      </w:pPr>
    </w:p>
    <w:p w:rsidR="00771600" w:rsidRPr="00771600" w:rsidRDefault="00771600" w:rsidP="00771600">
      <w:pPr>
        <w:widowControl w:val="0"/>
        <w:rPr>
          <w:rFonts w:ascii="Times New Roman" w:eastAsia="Times New Roman" w:hAnsi="Times New Roman" w:cs="Times New Roman"/>
          <w:sz w:val="16"/>
          <w:szCs w:val="16"/>
          <w:lang w:eastAsia="ru-RU"/>
        </w:rPr>
      </w:pPr>
    </w:p>
    <w:p w:rsidR="00771600" w:rsidRPr="00771600" w:rsidRDefault="00771600" w:rsidP="00771600">
      <w:pPr>
        <w:widowControl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Рекомендуемый размер оклада руководителя методической службы муниципального казенного учреждения «Центр обслуживания образовательных организаций Мокшанского района Пензенской области» (в соответствии с приказом Министерства здравоохранения и социального развития Российской Федерации «Об утверждении профессиональных квалификационных групп должностей работников высшего и дополнительного профессионального образования» от 05.05.2008 года  № 217н</w:t>
      </w:r>
      <w:proofErr w:type="gramStart"/>
      <w:r w:rsidRPr="00771600">
        <w:rPr>
          <w:rFonts w:ascii="Times New Roman" w:eastAsia="Times New Roman" w:hAnsi="Times New Roman" w:cs="Times New Roman"/>
          <w:sz w:val="16"/>
          <w:szCs w:val="16"/>
          <w:lang w:eastAsia="ru-RU"/>
        </w:rPr>
        <w:t>):.</w:t>
      </w:r>
      <w:proofErr w:type="gramEnd"/>
    </w:p>
    <w:p w:rsidR="00771600" w:rsidRPr="00771600" w:rsidRDefault="00771600" w:rsidP="00771600">
      <w:pPr>
        <w:widowControl w:val="0"/>
        <w:rPr>
          <w:rFonts w:ascii="Times New Roman" w:eastAsia="Times New Roman" w:hAnsi="Times New Roman" w:cs="Times New Roman"/>
          <w:sz w:val="16"/>
          <w:szCs w:val="16"/>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21"/>
        <w:gridCol w:w="2126"/>
      </w:tblGrid>
      <w:tr w:rsidR="00771600" w:rsidRPr="00771600" w:rsidTr="004749D5">
        <w:trPr>
          <w:trHeight w:val="460"/>
        </w:trPr>
        <w:tc>
          <w:tcPr>
            <w:tcW w:w="7621" w:type="dxa"/>
            <w:shd w:val="clear" w:color="auto" w:fill="auto"/>
            <w:vAlign w:val="center"/>
          </w:tcPr>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Наименование должностей по квалификационным уровням</w:t>
            </w:r>
          </w:p>
        </w:tc>
        <w:tc>
          <w:tcPr>
            <w:tcW w:w="2126" w:type="dxa"/>
            <w:shd w:val="clear" w:color="auto" w:fill="auto"/>
            <w:vAlign w:val="center"/>
          </w:tcPr>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Размер оклада </w:t>
            </w:r>
          </w:p>
        </w:tc>
      </w:tr>
      <w:tr w:rsidR="00771600" w:rsidRPr="00771600" w:rsidTr="004749D5">
        <w:tc>
          <w:tcPr>
            <w:tcW w:w="7621" w:type="dxa"/>
            <w:shd w:val="clear" w:color="auto" w:fill="auto"/>
            <w:vAlign w:val="center"/>
          </w:tcPr>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b/>
                <w:sz w:val="16"/>
                <w:szCs w:val="16"/>
                <w:lang w:eastAsia="ru-RU"/>
              </w:rPr>
              <w:t>2 квалификационный уровень</w:t>
            </w:r>
          </w:p>
        </w:tc>
        <w:tc>
          <w:tcPr>
            <w:tcW w:w="2126" w:type="dxa"/>
            <w:shd w:val="clear" w:color="auto" w:fill="auto"/>
            <w:vAlign w:val="center"/>
          </w:tcPr>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p>
        </w:tc>
      </w:tr>
      <w:tr w:rsidR="00771600" w:rsidRPr="00771600" w:rsidTr="004749D5">
        <w:tc>
          <w:tcPr>
            <w:tcW w:w="7621" w:type="dxa"/>
            <w:shd w:val="clear" w:color="auto" w:fill="auto"/>
            <w:vAlign w:val="center"/>
          </w:tcPr>
          <w:p w:rsidR="00771600" w:rsidRPr="00771600" w:rsidRDefault="00771600" w:rsidP="00771600">
            <w:pPr>
              <w:widowControl w:val="0"/>
              <w:autoSpaceDE w:val="0"/>
              <w:autoSpaceDN w:val="0"/>
              <w:adjustRightInd w:val="0"/>
              <w:rPr>
                <w:rFonts w:ascii="Times New Roman" w:eastAsia="Times New Roman" w:hAnsi="Times New Roman" w:cs="Times New Roman"/>
                <w:noProof/>
                <w:sz w:val="16"/>
                <w:szCs w:val="16"/>
                <w:lang w:eastAsia="ru-RU"/>
              </w:rPr>
            </w:pPr>
            <w:r w:rsidRPr="00771600">
              <w:rPr>
                <w:rFonts w:ascii="Times New Roman" w:eastAsia="Times New Roman" w:hAnsi="Times New Roman" w:cs="Times New Roman"/>
                <w:sz w:val="16"/>
                <w:szCs w:val="16"/>
                <w:lang w:eastAsia="ru-RU"/>
              </w:rPr>
              <w:t>- заведующий методической службой</w:t>
            </w:r>
          </w:p>
        </w:tc>
        <w:tc>
          <w:tcPr>
            <w:tcW w:w="2126" w:type="dxa"/>
            <w:shd w:val="clear" w:color="auto" w:fill="auto"/>
            <w:vAlign w:val="center"/>
          </w:tcPr>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6 554</w:t>
            </w:r>
          </w:p>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p>
        </w:tc>
      </w:tr>
    </w:tbl>
    <w:p w:rsidR="00771600" w:rsidRPr="00771600" w:rsidRDefault="00771600" w:rsidP="00771600">
      <w:pPr>
        <w:widowControl w:val="0"/>
        <w:jc w:val="left"/>
        <w:rPr>
          <w:rFonts w:ascii="Times New Roman" w:eastAsia="Times New Roman" w:hAnsi="Times New Roman" w:cs="Times New Roman"/>
          <w:sz w:val="16"/>
          <w:szCs w:val="16"/>
          <w:lang w:eastAsia="ru-RU"/>
        </w:rPr>
      </w:pPr>
    </w:p>
    <w:p w:rsidR="00771600" w:rsidRPr="00771600" w:rsidRDefault="00771600" w:rsidP="00771600">
      <w:pPr>
        <w:widowControl w:val="0"/>
        <w:spacing w:line="208" w:lineRule="auto"/>
        <w:jc w:val="center"/>
        <w:rPr>
          <w:rFonts w:ascii="Times New Roman" w:eastAsia="Times New Roman" w:hAnsi="Times New Roman" w:cs="Times New Roman"/>
          <w:b/>
          <w:sz w:val="16"/>
          <w:szCs w:val="16"/>
          <w:lang w:eastAsia="ru-RU"/>
        </w:rPr>
      </w:pPr>
    </w:p>
    <w:p w:rsidR="00771600" w:rsidRPr="00771600" w:rsidRDefault="00771600" w:rsidP="00771600">
      <w:pPr>
        <w:widowControl w:val="0"/>
        <w:autoSpaceDE w:val="0"/>
        <w:autoSpaceDN w:val="0"/>
        <w:adjustRightInd w:val="0"/>
        <w:spacing w:line="220" w:lineRule="auto"/>
        <w:jc w:val="righ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Приложение № 2</w:t>
      </w:r>
    </w:p>
    <w:p w:rsidR="00771600" w:rsidRPr="00771600" w:rsidRDefault="00771600" w:rsidP="00771600">
      <w:pPr>
        <w:widowControl w:val="0"/>
        <w:autoSpaceDE w:val="0"/>
        <w:autoSpaceDN w:val="0"/>
        <w:adjustRightInd w:val="0"/>
        <w:spacing w:line="220" w:lineRule="auto"/>
        <w:jc w:val="righ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к Положению о системе</w:t>
      </w:r>
    </w:p>
    <w:p w:rsidR="00771600" w:rsidRPr="00771600" w:rsidRDefault="00771600" w:rsidP="00771600">
      <w:pPr>
        <w:widowControl w:val="0"/>
        <w:autoSpaceDE w:val="0"/>
        <w:autoSpaceDN w:val="0"/>
        <w:adjustRightInd w:val="0"/>
        <w:spacing w:line="220" w:lineRule="auto"/>
        <w:jc w:val="righ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оплаты труда работников</w:t>
      </w:r>
    </w:p>
    <w:p w:rsidR="00771600" w:rsidRPr="00771600" w:rsidRDefault="00771600" w:rsidP="00771600">
      <w:pPr>
        <w:widowControl w:val="0"/>
        <w:autoSpaceDE w:val="0"/>
        <w:autoSpaceDN w:val="0"/>
        <w:adjustRightInd w:val="0"/>
        <w:spacing w:line="220" w:lineRule="auto"/>
        <w:jc w:val="righ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муниципальных образовательных </w:t>
      </w:r>
    </w:p>
    <w:p w:rsidR="00771600" w:rsidRPr="00771600" w:rsidRDefault="00771600" w:rsidP="00771600">
      <w:pPr>
        <w:widowControl w:val="0"/>
        <w:spacing w:line="208" w:lineRule="auto"/>
        <w:jc w:val="center"/>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sz w:val="16"/>
          <w:szCs w:val="16"/>
          <w:lang w:eastAsia="ru-RU"/>
        </w:rPr>
        <w:t xml:space="preserve">                                                                                                                               организаций Мокшанского района</w:t>
      </w:r>
    </w:p>
    <w:p w:rsidR="00771600" w:rsidRPr="00771600" w:rsidRDefault="00771600" w:rsidP="00771600">
      <w:pPr>
        <w:widowControl w:val="0"/>
        <w:spacing w:line="208" w:lineRule="auto"/>
        <w:jc w:val="center"/>
        <w:rPr>
          <w:rFonts w:ascii="Times New Roman" w:eastAsia="Times New Roman" w:hAnsi="Times New Roman" w:cs="Times New Roman"/>
          <w:b/>
          <w:sz w:val="16"/>
          <w:szCs w:val="16"/>
          <w:lang w:eastAsia="ru-RU"/>
        </w:rPr>
      </w:pPr>
    </w:p>
    <w:p w:rsidR="00771600" w:rsidRPr="00771600" w:rsidRDefault="00771600" w:rsidP="00771600">
      <w:pPr>
        <w:widowControl w:val="0"/>
        <w:spacing w:line="208" w:lineRule="auto"/>
        <w:jc w:val="center"/>
        <w:rPr>
          <w:rFonts w:ascii="Times New Roman" w:eastAsia="Times New Roman" w:hAnsi="Times New Roman" w:cs="Times New Roman"/>
          <w:b/>
          <w:sz w:val="16"/>
          <w:szCs w:val="16"/>
          <w:lang w:eastAsia="ru-RU"/>
        </w:rPr>
      </w:pPr>
    </w:p>
    <w:p w:rsidR="00771600" w:rsidRPr="00771600" w:rsidRDefault="00771600" w:rsidP="00771600">
      <w:pPr>
        <w:widowControl w:val="0"/>
        <w:spacing w:line="208" w:lineRule="auto"/>
        <w:jc w:val="center"/>
        <w:rPr>
          <w:rFonts w:ascii="Times New Roman" w:eastAsia="Times New Roman" w:hAnsi="Times New Roman" w:cs="Times New Roman"/>
          <w:b/>
          <w:sz w:val="16"/>
          <w:szCs w:val="16"/>
          <w:lang w:eastAsia="ru-RU"/>
        </w:rPr>
      </w:pPr>
    </w:p>
    <w:p w:rsidR="00771600" w:rsidRPr="00771600" w:rsidRDefault="00771600" w:rsidP="00771600">
      <w:pPr>
        <w:widowControl w:val="0"/>
        <w:autoSpaceDE w:val="0"/>
        <w:autoSpaceDN w:val="0"/>
        <w:adjustRightInd w:val="0"/>
        <w:jc w:val="center"/>
        <w:outlineLvl w:val="2"/>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Рекомендуемые оклады</w:t>
      </w:r>
    </w:p>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руководителей структурных подразделений образовательных</w:t>
      </w:r>
    </w:p>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организаций по профессиональной квалификационной группе</w:t>
      </w:r>
    </w:p>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771600">
        <w:rPr>
          <w:rFonts w:ascii="Times New Roman" w:eastAsia="Times New Roman" w:hAnsi="Times New Roman" w:cs="Times New Roman"/>
          <w:sz w:val="16"/>
          <w:szCs w:val="16"/>
          <w:lang w:eastAsia="ru-RU"/>
        </w:rPr>
        <w:t>должностей руководителей структурных подразделений (в</w:t>
      </w:r>
      <w:proofErr w:type="gramEnd"/>
    </w:p>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771600">
        <w:rPr>
          <w:rFonts w:ascii="Times New Roman" w:eastAsia="Times New Roman" w:hAnsi="Times New Roman" w:cs="Times New Roman"/>
          <w:sz w:val="16"/>
          <w:szCs w:val="16"/>
          <w:lang w:eastAsia="ru-RU"/>
        </w:rPr>
        <w:t>соответствии</w:t>
      </w:r>
      <w:proofErr w:type="gramEnd"/>
      <w:r w:rsidRPr="00771600">
        <w:rPr>
          <w:rFonts w:ascii="Times New Roman" w:eastAsia="Times New Roman" w:hAnsi="Times New Roman" w:cs="Times New Roman"/>
          <w:sz w:val="16"/>
          <w:szCs w:val="16"/>
          <w:lang w:eastAsia="ru-RU"/>
        </w:rPr>
        <w:t xml:space="preserve"> с </w:t>
      </w:r>
      <w:hyperlink r:id="rId53" w:tooltip="Приказ Минздравсоцразвития России от 05.05.2008 N 216н (ред. от 23.12.2011) &quot;Об утверждении профессиональных квалификационных групп должностей работников образования&quot; (Зарегистрировано в Минюсте России 22.05.2008 N 11731){КонсультантПлюс}" w:history="1">
        <w:r w:rsidRPr="00771600">
          <w:rPr>
            <w:rFonts w:ascii="Times New Roman" w:eastAsia="Times New Roman" w:hAnsi="Times New Roman" w:cs="Times New Roman"/>
            <w:sz w:val="16"/>
            <w:szCs w:val="16"/>
            <w:lang w:eastAsia="ru-RU"/>
          </w:rPr>
          <w:t>приказом</w:t>
        </w:r>
      </w:hyperlink>
      <w:r w:rsidRPr="00771600">
        <w:rPr>
          <w:rFonts w:ascii="Times New Roman" w:eastAsia="Times New Roman" w:hAnsi="Times New Roman" w:cs="Times New Roman"/>
          <w:sz w:val="16"/>
          <w:szCs w:val="16"/>
          <w:lang w:eastAsia="ru-RU"/>
        </w:rPr>
        <w:t xml:space="preserve"> Министерства здравоохранения и</w:t>
      </w:r>
    </w:p>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социального развития Российской Федерации "Об утверждении</w:t>
      </w:r>
    </w:p>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профессиональных квалификационных групп должностей</w:t>
      </w:r>
    </w:p>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работников образования" от 05.05.2008 N 216н)</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p>
    <w:tbl>
      <w:tblPr>
        <w:tblW w:w="9381" w:type="dxa"/>
        <w:tblInd w:w="62" w:type="dxa"/>
        <w:tblLayout w:type="fixed"/>
        <w:tblCellMar>
          <w:top w:w="102" w:type="dxa"/>
          <w:left w:w="62" w:type="dxa"/>
          <w:bottom w:w="102" w:type="dxa"/>
          <w:right w:w="62" w:type="dxa"/>
        </w:tblCellMar>
        <w:tblLook w:val="0000" w:firstRow="0" w:lastRow="0" w:firstColumn="0" w:lastColumn="0" w:noHBand="0" w:noVBand="0"/>
      </w:tblPr>
      <w:tblGrid>
        <w:gridCol w:w="7370"/>
        <w:gridCol w:w="2011"/>
      </w:tblGrid>
      <w:tr w:rsidR="00771600" w:rsidRPr="00771600" w:rsidTr="004749D5">
        <w:tc>
          <w:tcPr>
            <w:tcW w:w="7370"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Наименование должностей по квалификационным уровням</w:t>
            </w:r>
          </w:p>
        </w:tc>
        <w:tc>
          <w:tcPr>
            <w:tcW w:w="2011"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Рекомендуемый размер оклада руководителей структурных подразделений (рублей)</w:t>
            </w:r>
          </w:p>
        </w:tc>
      </w:tr>
      <w:tr w:rsidR="00771600" w:rsidRPr="00771600" w:rsidTr="004749D5">
        <w:tc>
          <w:tcPr>
            <w:tcW w:w="7370"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left"/>
              <w:outlineLvl w:val="3"/>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1 квалификационный уровень</w:t>
            </w:r>
          </w:p>
        </w:tc>
        <w:tc>
          <w:tcPr>
            <w:tcW w:w="2011"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left"/>
              <w:rPr>
                <w:rFonts w:ascii="Times New Roman" w:eastAsia="Times New Roman" w:hAnsi="Times New Roman" w:cs="Times New Roman"/>
                <w:sz w:val="16"/>
                <w:szCs w:val="16"/>
                <w:lang w:eastAsia="ru-RU"/>
              </w:rPr>
            </w:pPr>
          </w:p>
        </w:tc>
      </w:tr>
      <w:tr w:rsidR="00771600" w:rsidRPr="00771600" w:rsidTr="004749D5">
        <w:tc>
          <w:tcPr>
            <w:tcW w:w="7370"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lef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1 группа по оплате труда руководителей образовательных организаций</w:t>
            </w:r>
          </w:p>
        </w:tc>
        <w:tc>
          <w:tcPr>
            <w:tcW w:w="2011" w:type="dxa"/>
            <w:tcBorders>
              <w:top w:val="single" w:sz="4" w:space="0" w:color="auto"/>
              <w:left w:val="single" w:sz="4" w:space="0" w:color="auto"/>
              <w:bottom w:val="single" w:sz="4" w:space="0" w:color="auto"/>
              <w:right w:val="single" w:sz="4" w:space="0" w:color="auto"/>
            </w:tcBorders>
            <w:vAlign w:val="center"/>
          </w:tcPr>
          <w:p w:rsidR="00771600" w:rsidRPr="00771600" w:rsidRDefault="00771600" w:rsidP="00771600">
            <w:pPr>
              <w:widowControl w:val="0"/>
              <w:overflowPunct w:val="0"/>
              <w:autoSpaceDE w:val="0"/>
              <w:autoSpaceDN w:val="0"/>
              <w:adjustRightInd w:val="0"/>
              <w:spacing w:line="232" w:lineRule="auto"/>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6719</w:t>
            </w:r>
          </w:p>
        </w:tc>
      </w:tr>
      <w:tr w:rsidR="00771600" w:rsidRPr="00771600" w:rsidTr="004749D5">
        <w:tc>
          <w:tcPr>
            <w:tcW w:w="7370"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lef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2 группа по оплате труда руководителей образовательных организаций</w:t>
            </w:r>
          </w:p>
        </w:tc>
        <w:tc>
          <w:tcPr>
            <w:tcW w:w="2011" w:type="dxa"/>
            <w:tcBorders>
              <w:top w:val="single" w:sz="4" w:space="0" w:color="auto"/>
              <w:left w:val="single" w:sz="4" w:space="0" w:color="auto"/>
              <w:bottom w:val="single" w:sz="4" w:space="0" w:color="auto"/>
              <w:right w:val="single" w:sz="4" w:space="0" w:color="auto"/>
            </w:tcBorders>
            <w:vAlign w:val="center"/>
          </w:tcPr>
          <w:p w:rsidR="00771600" w:rsidRPr="00771600" w:rsidRDefault="00771600" w:rsidP="00771600">
            <w:pPr>
              <w:widowControl w:val="0"/>
              <w:overflowPunct w:val="0"/>
              <w:autoSpaceDE w:val="0"/>
              <w:autoSpaceDN w:val="0"/>
              <w:adjustRightInd w:val="0"/>
              <w:spacing w:line="232" w:lineRule="auto"/>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6515</w:t>
            </w:r>
          </w:p>
        </w:tc>
      </w:tr>
      <w:tr w:rsidR="00771600" w:rsidRPr="00771600" w:rsidTr="004749D5">
        <w:tc>
          <w:tcPr>
            <w:tcW w:w="7370"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lef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3 группа по оплате труда руководителей образовательных организаций</w:t>
            </w:r>
          </w:p>
        </w:tc>
        <w:tc>
          <w:tcPr>
            <w:tcW w:w="2011" w:type="dxa"/>
            <w:tcBorders>
              <w:top w:val="single" w:sz="4" w:space="0" w:color="auto"/>
              <w:left w:val="single" w:sz="4" w:space="0" w:color="auto"/>
              <w:bottom w:val="single" w:sz="4" w:space="0" w:color="auto"/>
              <w:right w:val="single" w:sz="4" w:space="0" w:color="auto"/>
            </w:tcBorders>
            <w:vAlign w:val="center"/>
          </w:tcPr>
          <w:p w:rsidR="00771600" w:rsidRPr="00771600" w:rsidRDefault="00771600" w:rsidP="00771600">
            <w:pPr>
              <w:widowControl w:val="0"/>
              <w:overflowPunct w:val="0"/>
              <w:autoSpaceDE w:val="0"/>
              <w:autoSpaceDN w:val="0"/>
              <w:adjustRightInd w:val="0"/>
              <w:spacing w:line="232" w:lineRule="auto"/>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6219</w:t>
            </w:r>
          </w:p>
        </w:tc>
      </w:tr>
      <w:tr w:rsidR="00771600" w:rsidRPr="00771600" w:rsidTr="004749D5">
        <w:tc>
          <w:tcPr>
            <w:tcW w:w="7370"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lef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4 группа по оплате труда руководителей образовательных организаций</w:t>
            </w:r>
          </w:p>
        </w:tc>
        <w:tc>
          <w:tcPr>
            <w:tcW w:w="2011" w:type="dxa"/>
            <w:tcBorders>
              <w:top w:val="single" w:sz="4" w:space="0" w:color="auto"/>
              <w:left w:val="single" w:sz="4" w:space="0" w:color="auto"/>
              <w:bottom w:val="single" w:sz="4" w:space="0" w:color="auto"/>
              <w:right w:val="single" w:sz="4" w:space="0" w:color="auto"/>
            </w:tcBorders>
            <w:vAlign w:val="center"/>
          </w:tcPr>
          <w:p w:rsidR="00771600" w:rsidRPr="00771600" w:rsidRDefault="00771600" w:rsidP="00771600">
            <w:pPr>
              <w:widowControl w:val="0"/>
              <w:overflowPunct w:val="0"/>
              <w:autoSpaceDE w:val="0"/>
              <w:autoSpaceDN w:val="0"/>
              <w:adjustRightInd w:val="0"/>
              <w:spacing w:line="232" w:lineRule="auto"/>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6029</w:t>
            </w:r>
          </w:p>
        </w:tc>
      </w:tr>
    </w:tbl>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p>
    <w:p w:rsidR="00771600" w:rsidRPr="00771600" w:rsidRDefault="00771600" w:rsidP="00771600">
      <w:pPr>
        <w:widowControl w:val="0"/>
        <w:jc w:val="left"/>
        <w:rPr>
          <w:rFonts w:ascii="Times New Roman" w:eastAsia="Times New Roman" w:hAnsi="Times New Roman" w:cs="Times New Roman"/>
          <w:b/>
          <w:sz w:val="16"/>
          <w:szCs w:val="16"/>
          <w:lang w:eastAsia="ru-RU"/>
        </w:rPr>
      </w:pPr>
    </w:p>
    <w:p w:rsidR="00771600" w:rsidRPr="00771600" w:rsidRDefault="00771600" w:rsidP="00771600">
      <w:pPr>
        <w:widowControl w:val="0"/>
        <w:jc w:val="left"/>
        <w:rPr>
          <w:rFonts w:ascii="Times New Roman" w:eastAsia="Times New Roman" w:hAnsi="Times New Roman" w:cs="Times New Roman"/>
          <w:b/>
          <w:sz w:val="16"/>
          <w:szCs w:val="16"/>
          <w:lang w:eastAsia="ru-RU"/>
        </w:rPr>
      </w:pPr>
    </w:p>
    <w:p w:rsidR="00771600" w:rsidRPr="00771600" w:rsidRDefault="00771600" w:rsidP="00771600">
      <w:pPr>
        <w:widowControl w:val="0"/>
        <w:jc w:val="left"/>
        <w:rPr>
          <w:rFonts w:ascii="Times New Roman" w:eastAsia="Times New Roman" w:hAnsi="Times New Roman" w:cs="Times New Roman"/>
          <w:b/>
          <w:sz w:val="16"/>
          <w:szCs w:val="16"/>
          <w:lang w:eastAsia="ru-RU"/>
        </w:rPr>
      </w:pPr>
    </w:p>
    <w:p w:rsidR="00771600" w:rsidRPr="00771600" w:rsidRDefault="00771600" w:rsidP="00771600">
      <w:pPr>
        <w:widowControl w:val="0"/>
        <w:jc w:val="left"/>
        <w:rPr>
          <w:rFonts w:ascii="Times New Roman" w:eastAsia="Times New Roman" w:hAnsi="Times New Roman" w:cs="Times New Roman"/>
          <w:b/>
          <w:sz w:val="16"/>
          <w:szCs w:val="16"/>
          <w:lang w:eastAsia="ru-RU"/>
        </w:rPr>
      </w:pPr>
    </w:p>
    <w:p w:rsidR="00771600" w:rsidRPr="00771600" w:rsidRDefault="00771600" w:rsidP="00771600">
      <w:pPr>
        <w:widowControl w:val="0"/>
        <w:jc w:val="left"/>
        <w:rPr>
          <w:rFonts w:ascii="Times New Roman" w:eastAsia="Times New Roman" w:hAnsi="Times New Roman" w:cs="Times New Roman"/>
          <w:b/>
          <w:sz w:val="16"/>
          <w:szCs w:val="16"/>
          <w:lang w:eastAsia="ru-RU"/>
        </w:rPr>
      </w:pPr>
    </w:p>
    <w:p w:rsidR="00771600" w:rsidRPr="00771600" w:rsidRDefault="00771600" w:rsidP="00771600">
      <w:pPr>
        <w:widowControl w:val="0"/>
        <w:jc w:val="left"/>
        <w:rPr>
          <w:rFonts w:ascii="Times New Roman" w:eastAsia="Times New Roman" w:hAnsi="Times New Roman" w:cs="Times New Roman"/>
          <w:b/>
          <w:sz w:val="16"/>
          <w:szCs w:val="16"/>
          <w:lang w:eastAsia="ru-RU"/>
        </w:rPr>
      </w:pPr>
    </w:p>
    <w:p w:rsidR="00771600" w:rsidRPr="00771600" w:rsidRDefault="00771600" w:rsidP="00771600">
      <w:pPr>
        <w:widowControl w:val="0"/>
        <w:jc w:val="left"/>
        <w:rPr>
          <w:rFonts w:ascii="Times New Roman" w:eastAsia="Times New Roman" w:hAnsi="Times New Roman" w:cs="Times New Roman"/>
          <w:b/>
          <w:sz w:val="16"/>
          <w:szCs w:val="16"/>
          <w:lang w:eastAsia="ru-RU"/>
        </w:rPr>
      </w:pPr>
    </w:p>
    <w:p w:rsidR="00771600" w:rsidRPr="00771600" w:rsidRDefault="00771600" w:rsidP="00771600">
      <w:pPr>
        <w:widowControl w:val="0"/>
        <w:jc w:val="left"/>
        <w:rPr>
          <w:rFonts w:ascii="Times New Roman" w:eastAsia="Times New Roman" w:hAnsi="Times New Roman" w:cs="Times New Roman"/>
          <w:b/>
          <w:sz w:val="16"/>
          <w:szCs w:val="16"/>
          <w:lang w:eastAsia="ru-RU"/>
        </w:rPr>
      </w:pPr>
    </w:p>
    <w:p w:rsidR="00771600" w:rsidRPr="00771600" w:rsidRDefault="00771600" w:rsidP="00771600">
      <w:pPr>
        <w:widowControl w:val="0"/>
        <w:jc w:val="left"/>
        <w:rPr>
          <w:rFonts w:ascii="Times New Roman" w:eastAsia="Times New Roman" w:hAnsi="Times New Roman" w:cs="Times New Roman"/>
          <w:b/>
          <w:sz w:val="16"/>
          <w:szCs w:val="16"/>
          <w:lang w:eastAsia="ru-RU"/>
        </w:rPr>
      </w:pPr>
    </w:p>
    <w:p w:rsidR="00771600" w:rsidRPr="00771600" w:rsidRDefault="00771600" w:rsidP="00771600">
      <w:pPr>
        <w:widowControl w:val="0"/>
        <w:jc w:val="left"/>
        <w:rPr>
          <w:rFonts w:ascii="Times New Roman" w:eastAsia="Times New Roman" w:hAnsi="Times New Roman" w:cs="Times New Roman"/>
          <w:b/>
          <w:sz w:val="16"/>
          <w:szCs w:val="16"/>
          <w:lang w:eastAsia="ru-RU"/>
        </w:rPr>
      </w:pPr>
    </w:p>
    <w:p w:rsidR="00771600" w:rsidRPr="00771600" w:rsidRDefault="00771600" w:rsidP="00771600">
      <w:pPr>
        <w:widowControl w:val="0"/>
        <w:autoSpaceDE w:val="0"/>
        <w:autoSpaceDN w:val="0"/>
        <w:adjustRightInd w:val="0"/>
        <w:spacing w:line="220" w:lineRule="auto"/>
        <w:jc w:val="right"/>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spacing w:line="220" w:lineRule="auto"/>
        <w:jc w:val="righ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Приложение № 3</w:t>
      </w:r>
    </w:p>
    <w:p w:rsidR="00771600" w:rsidRPr="00771600" w:rsidRDefault="00771600" w:rsidP="00771600">
      <w:pPr>
        <w:widowControl w:val="0"/>
        <w:autoSpaceDE w:val="0"/>
        <w:autoSpaceDN w:val="0"/>
        <w:adjustRightInd w:val="0"/>
        <w:spacing w:line="220" w:lineRule="auto"/>
        <w:jc w:val="righ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к Положению о системе</w:t>
      </w:r>
    </w:p>
    <w:p w:rsidR="00771600" w:rsidRPr="00771600" w:rsidRDefault="00771600" w:rsidP="00771600">
      <w:pPr>
        <w:widowControl w:val="0"/>
        <w:autoSpaceDE w:val="0"/>
        <w:autoSpaceDN w:val="0"/>
        <w:adjustRightInd w:val="0"/>
        <w:spacing w:line="220" w:lineRule="auto"/>
        <w:jc w:val="righ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оплаты труда работников</w:t>
      </w:r>
    </w:p>
    <w:p w:rsidR="00771600" w:rsidRPr="00771600" w:rsidRDefault="00771600" w:rsidP="00771600">
      <w:pPr>
        <w:widowControl w:val="0"/>
        <w:autoSpaceDE w:val="0"/>
        <w:autoSpaceDN w:val="0"/>
        <w:adjustRightInd w:val="0"/>
        <w:spacing w:line="220" w:lineRule="auto"/>
        <w:jc w:val="righ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муниципальных образовательных </w:t>
      </w:r>
    </w:p>
    <w:p w:rsidR="00771600" w:rsidRPr="00771600" w:rsidRDefault="00771600" w:rsidP="00771600">
      <w:pPr>
        <w:widowControl w:val="0"/>
        <w:jc w:val="left"/>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sz w:val="16"/>
          <w:szCs w:val="16"/>
          <w:lang w:eastAsia="ru-RU"/>
        </w:rPr>
        <w:t xml:space="preserve">                                                                                                                               организаций Мокшанского района</w:t>
      </w:r>
    </w:p>
    <w:p w:rsidR="00771600" w:rsidRPr="00771600" w:rsidRDefault="00771600" w:rsidP="00771600">
      <w:pPr>
        <w:widowControl w:val="0"/>
        <w:spacing w:line="252" w:lineRule="auto"/>
        <w:jc w:val="center"/>
        <w:rPr>
          <w:rFonts w:ascii="Times New Roman" w:eastAsia="Times New Roman" w:hAnsi="Times New Roman" w:cs="Times New Roman"/>
          <w:b/>
          <w:sz w:val="16"/>
          <w:szCs w:val="16"/>
          <w:lang w:eastAsia="ru-RU"/>
        </w:rPr>
      </w:pPr>
    </w:p>
    <w:p w:rsidR="00771600" w:rsidRPr="00771600" w:rsidRDefault="00771600" w:rsidP="00771600">
      <w:pPr>
        <w:widowControl w:val="0"/>
        <w:spacing w:line="252" w:lineRule="auto"/>
        <w:jc w:val="center"/>
        <w:rPr>
          <w:rFonts w:ascii="Times New Roman" w:eastAsia="Times New Roman" w:hAnsi="Times New Roman" w:cs="Times New Roman"/>
          <w:b/>
          <w:sz w:val="16"/>
          <w:szCs w:val="16"/>
          <w:lang w:eastAsia="ru-RU"/>
        </w:rPr>
      </w:pPr>
    </w:p>
    <w:p w:rsidR="00771600" w:rsidRPr="00771600" w:rsidRDefault="00771600" w:rsidP="00771600">
      <w:pPr>
        <w:widowControl w:val="0"/>
        <w:spacing w:line="252" w:lineRule="auto"/>
        <w:jc w:val="center"/>
        <w:rPr>
          <w:rFonts w:ascii="Times New Roman" w:eastAsia="Times New Roman" w:hAnsi="Times New Roman" w:cs="Times New Roman"/>
          <w:b/>
          <w:sz w:val="16"/>
          <w:szCs w:val="16"/>
          <w:lang w:eastAsia="ru-RU"/>
        </w:rPr>
      </w:pPr>
    </w:p>
    <w:p w:rsidR="00771600" w:rsidRPr="00771600" w:rsidRDefault="00771600" w:rsidP="00771600">
      <w:pPr>
        <w:widowControl w:val="0"/>
        <w:spacing w:line="252" w:lineRule="auto"/>
        <w:jc w:val="center"/>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 xml:space="preserve">Рекомендуемые оклады </w:t>
      </w:r>
    </w:p>
    <w:p w:rsidR="00771600" w:rsidRPr="00771600" w:rsidRDefault="00771600" w:rsidP="00771600">
      <w:pPr>
        <w:widowControl w:val="0"/>
        <w:spacing w:line="252" w:lineRule="auto"/>
        <w:jc w:val="center"/>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 xml:space="preserve">специалистов и служащих из числа учебно-вспомогательного и обслуживающего </w:t>
      </w:r>
    </w:p>
    <w:p w:rsidR="00771600" w:rsidRPr="00771600" w:rsidRDefault="00771600" w:rsidP="00771600">
      <w:pPr>
        <w:widowControl w:val="0"/>
        <w:spacing w:line="252" w:lineRule="auto"/>
        <w:jc w:val="center"/>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 xml:space="preserve">персонала образовательных организаций по </w:t>
      </w:r>
      <w:proofErr w:type="gramStart"/>
      <w:r w:rsidRPr="00771600">
        <w:rPr>
          <w:rFonts w:ascii="Times New Roman" w:eastAsia="Times New Roman" w:hAnsi="Times New Roman" w:cs="Times New Roman"/>
          <w:b/>
          <w:sz w:val="16"/>
          <w:szCs w:val="16"/>
          <w:lang w:eastAsia="ru-RU"/>
        </w:rPr>
        <w:t>профессиональным</w:t>
      </w:r>
      <w:proofErr w:type="gramEnd"/>
      <w:r w:rsidRPr="00771600">
        <w:rPr>
          <w:rFonts w:ascii="Times New Roman" w:eastAsia="Times New Roman" w:hAnsi="Times New Roman" w:cs="Times New Roman"/>
          <w:b/>
          <w:sz w:val="16"/>
          <w:szCs w:val="16"/>
          <w:lang w:eastAsia="ru-RU"/>
        </w:rPr>
        <w:t xml:space="preserve"> квалификационным</w:t>
      </w:r>
    </w:p>
    <w:p w:rsidR="00771600" w:rsidRPr="00771600" w:rsidRDefault="00771600" w:rsidP="00771600">
      <w:pPr>
        <w:widowControl w:val="0"/>
        <w:spacing w:line="252" w:lineRule="auto"/>
        <w:jc w:val="center"/>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 xml:space="preserve"> группам общеотраслевых должностей руководителей, специалистов и служащих</w:t>
      </w:r>
    </w:p>
    <w:p w:rsidR="00771600" w:rsidRPr="00771600" w:rsidRDefault="00771600" w:rsidP="00771600">
      <w:pPr>
        <w:widowControl w:val="0"/>
        <w:spacing w:line="252" w:lineRule="auto"/>
        <w:jc w:val="center"/>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 xml:space="preserve"> </w:t>
      </w:r>
      <w:proofErr w:type="gramStart"/>
      <w:r w:rsidRPr="00771600">
        <w:rPr>
          <w:rFonts w:ascii="Times New Roman" w:eastAsia="Times New Roman" w:hAnsi="Times New Roman" w:cs="Times New Roman"/>
          <w:b/>
          <w:sz w:val="16"/>
          <w:szCs w:val="16"/>
          <w:lang w:eastAsia="ru-RU"/>
        </w:rPr>
        <w:t xml:space="preserve">(в соответствии с приказом Министерства здравоохранения и социального развития Российской Федерации от 29.05.2008  № 247н  «Об утверждении профессиональных квалификационных групп общеотраслевых должностей руководителей, </w:t>
      </w:r>
      <w:proofErr w:type="gramEnd"/>
    </w:p>
    <w:p w:rsidR="00771600" w:rsidRPr="00771600" w:rsidRDefault="00771600" w:rsidP="00771600">
      <w:pPr>
        <w:widowControl w:val="0"/>
        <w:spacing w:line="252" w:lineRule="auto"/>
        <w:jc w:val="center"/>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специалистов и служащих») (с последующими изменениями)</w:t>
      </w:r>
    </w:p>
    <w:p w:rsidR="00771600" w:rsidRPr="00771600" w:rsidRDefault="00771600" w:rsidP="00771600">
      <w:pPr>
        <w:widowControl w:val="0"/>
        <w:jc w:val="center"/>
        <w:rPr>
          <w:rFonts w:ascii="Times New Roman" w:eastAsia="Times New Roman" w:hAnsi="Times New Roman" w:cs="Times New Roman"/>
          <w:sz w:val="16"/>
          <w:szCs w:val="16"/>
          <w:lang w:eastAsia="ru-RU"/>
        </w:rPr>
      </w:pPr>
    </w:p>
    <w:p w:rsidR="00771600" w:rsidRPr="00771600" w:rsidRDefault="00771600" w:rsidP="00771600">
      <w:pPr>
        <w:widowControl w:val="0"/>
        <w:jc w:val="center"/>
        <w:rPr>
          <w:rFonts w:ascii="Times New Roman" w:eastAsia="Times New Roman" w:hAnsi="Times New Roman" w:cs="Times New Roman"/>
          <w:sz w:val="16"/>
          <w:szCs w:val="16"/>
          <w:lang w:eastAsia="ru-RU"/>
        </w:rPr>
      </w:pPr>
    </w:p>
    <w:tbl>
      <w:tblPr>
        <w:tblW w:w="9747" w:type="dxa"/>
        <w:tblLook w:val="01E0" w:firstRow="1" w:lastRow="1" w:firstColumn="1" w:lastColumn="1" w:noHBand="0" w:noVBand="0"/>
      </w:tblPr>
      <w:tblGrid>
        <w:gridCol w:w="3652"/>
        <w:gridCol w:w="3118"/>
        <w:gridCol w:w="2977"/>
      </w:tblGrid>
      <w:tr w:rsidR="00771600" w:rsidRPr="00771600" w:rsidTr="004749D5">
        <w:trPr>
          <w:trHeight w:val="994"/>
          <w:tblHeader/>
        </w:trPr>
        <w:tc>
          <w:tcPr>
            <w:tcW w:w="3652"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Квалификационный </w:t>
            </w:r>
          </w:p>
          <w:p w:rsidR="00771600" w:rsidRPr="00771600" w:rsidRDefault="00771600" w:rsidP="00771600">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уровень</w:t>
            </w:r>
          </w:p>
        </w:tc>
        <w:tc>
          <w:tcPr>
            <w:tcW w:w="3118"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ind w:right="-108"/>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Наименование</w:t>
            </w:r>
          </w:p>
          <w:p w:rsidR="00771600" w:rsidRPr="00771600" w:rsidRDefault="00771600" w:rsidP="00771600">
            <w:pPr>
              <w:widowControl w:val="0"/>
              <w:overflowPunct w:val="0"/>
              <w:autoSpaceDE w:val="0"/>
              <w:autoSpaceDN w:val="0"/>
              <w:adjustRightInd w:val="0"/>
              <w:ind w:right="-108"/>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 должностей </w:t>
            </w:r>
            <w:proofErr w:type="gramStart"/>
            <w:r w:rsidRPr="00771600">
              <w:rPr>
                <w:rFonts w:ascii="Times New Roman" w:eastAsia="Times New Roman" w:hAnsi="Times New Roman" w:cs="Times New Roman"/>
                <w:sz w:val="16"/>
                <w:szCs w:val="16"/>
                <w:lang w:eastAsia="ru-RU"/>
              </w:rPr>
              <w:t>по</w:t>
            </w:r>
            <w:proofErr w:type="gramEnd"/>
            <w:r w:rsidRPr="00771600">
              <w:rPr>
                <w:rFonts w:ascii="Times New Roman" w:eastAsia="Times New Roman" w:hAnsi="Times New Roman" w:cs="Times New Roman"/>
                <w:sz w:val="16"/>
                <w:szCs w:val="16"/>
                <w:lang w:eastAsia="ru-RU"/>
              </w:rPr>
              <w:t xml:space="preserve"> </w:t>
            </w:r>
          </w:p>
          <w:p w:rsidR="00771600" w:rsidRPr="00771600" w:rsidRDefault="00771600" w:rsidP="00771600">
            <w:pPr>
              <w:widowControl w:val="0"/>
              <w:overflowPunct w:val="0"/>
              <w:autoSpaceDE w:val="0"/>
              <w:autoSpaceDN w:val="0"/>
              <w:adjustRightInd w:val="0"/>
              <w:ind w:right="-108"/>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квалификационным уровням</w:t>
            </w:r>
          </w:p>
        </w:tc>
        <w:tc>
          <w:tcPr>
            <w:tcW w:w="2977"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Рекомендуемый размер оклада педагогических работников (рублей)</w:t>
            </w:r>
          </w:p>
        </w:tc>
      </w:tr>
      <w:tr w:rsidR="00771600" w:rsidRPr="00771600" w:rsidTr="004749D5">
        <w:trPr>
          <w:tblHeader/>
        </w:trPr>
        <w:tc>
          <w:tcPr>
            <w:tcW w:w="3652"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1</w:t>
            </w:r>
          </w:p>
        </w:tc>
        <w:tc>
          <w:tcPr>
            <w:tcW w:w="3118"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2</w:t>
            </w:r>
          </w:p>
        </w:tc>
        <w:tc>
          <w:tcPr>
            <w:tcW w:w="2977"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3</w:t>
            </w:r>
          </w:p>
        </w:tc>
      </w:tr>
      <w:tr w:rsidR="00771600" w:rsidRPr="00771600" w:rsidTr="004749D5">
        <w:tc>
          <w:tcPr>
            <w:tcW w:w="9747" w:type="dxa"/>
            <w:gridSpan w:val="3"/>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Общеотраслевые должности служащих первого уровня</w:t>
            </w:r>
          </w:p>
        </w:tc>
      </w:tr>
      <w:tr w:rsidR="00771600" w:rsidRPr="00771600" w:rsidTr="004749D5">
        <w:tc>
          <w:tcPr>
            <w:tcW w:w="3652"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b/>
                <w:sz w:val="16"/>
                <w:szCs w:val="16"/>
                <w:lang w:eastAsia="ru-RU"/>
              </w:rPr>
              <w:t>1 квалификационный уровень</w:t>
            </w:r>
          </w:p>
        </w:tc>
        <w:tc>
          <w:tcPr>
            <w:tcW w:w="3118"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r>
      <w:tr w:rsidR="00771600" w:rsidRPr="00771600" w:rsidTr="004749D5">
        <w:tc>
          <w:tcPr>
            <w:tcW w:w="3652"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3118"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секретарь</w:t>
            </w:r>
          </w:p>
        </w:tc>
        <w:tc>
          <w:tcPr>
            <w:tcW w:w="2977"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71600">
              <w:rPr>
                <w:rFonts w:ascii="Times New Roman CYR" w:eastAsia="Times New Roman" w:hAnsi="Times New Roman CYR" w:cs="Times New Roman CYR"/>
                <w:sz w:val="16"/>
                <w:szCs w:val="16"/>
                <w:lang w:eastAsia="ru-RU"/>
              </w:rPr>
              <w:t>4279</w:t>
            </w:r>
          </w:p>
        </w:tc>
      </w:tr>
      <w:tr w:rsidR="00771600" w:rsidRPr="00771600" w:rsidTr="004749D5">
        <w:tc>
          <w:tcPr>
            <w:tcW w:w="3652"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3118"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делопроизводитель</w:t>
            </w:r>
          </w:p>
        </w:tc>
        <w:tc>
          <w:tcPr>
            <w:tcW w:w="2977"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jc w:val="center"/>
              <w:textAlignment w:val="baseline"/>
              <w:rPr>
                <w:rFonts w:ascii="Times New Roman CYR" w:eastAsia="Times New Roman" w:hAnsi="Times New Roman CYR" w:cs="Times New Roman CYR"/>
                <w:sz w:val="16"/>
                <w:szCs w:val="16"/>
                <w:lang w:eastAsia="ru-RU"/>
              </w:rPr>
            </w:pPr>
            <w:r w:rsidRPr="00771600">
              <w:rPr>
                <w:rFonts w:ascii="Times New Roman CYR" w:eastAsia="Times New Roman" w:hAnsi="Times New Roman CYR" w:cs="Times New Roman CYR"/>
                <w:sz w:val="16"/>
                <w:szCs w:val="16"/>
                <w:lang w:eastAsia="ru-RU"/>
              </w:rPr>
              <w:t>4 279</w:t>
            </w:r>
          </w:p>
        </w:tc>
      </w:tr>
      <w:tr w:rsidR="00771600" w:rsidRPr="00771600" w:rsidTr="004749D5">
        <w:tc>
          <w:tcPr>
            <w:tcW w:w="9747" w:type="dxa"/>
            <w:gridSpan w:val="3"/>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Общеотраслевые должности служащих второго уровня</w:t>
            </w:r>
          </w:p>
        </w:tc>
      </w:tr>
      <w:tr w:rsidR="00771600" w:rsidRPr="00771600" w:rsidTr="004749D5">
        <w:tc>
          <w:tcPr>
            <w:tcW w:w="3652"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textAlignment w:val="baseline"/>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 xml:space="preserve">1 квалификационный уровень           </w:t>
            </w:r>
          </w:p>
        </w:tc>
        <w:tc>
          <w:tcPr>
            <w:tcW w:w="3118"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tc>
      </w:tr>
      <w:tr w:rsidR="00771600" w:rsidRPr="00771600" w:rsidTr="004749D5">
        <w:trPr>
          <w:trHeight w:val="357"/>
        </w:trPr>
        <w:tc>
          <w:tcPr>
            <w:tcW w:w="3652"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textAlignment w:val="baseline"/>
              <w:rPr>
                <w:rFonts w:ascii="Times New Roman" w:eastAsia="Times New Roman" w:hAnsi="Times New Roman" w:cs="Times New Roman"/>
                <w:b/>
                <w:sz w:val="16"/>
                <w:szCs w:val="16"/>
                <w:lang w:eastAsia="ru-RU"/>
              </w:rPr>
            </w:pPr>
          </w:p>
        </w:tc>
        <w:tc>
          <w:tcPr>
            <w:tcW w:w="3118"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spacing w:line="300" w:lineRule="exact"/>
              <w:jc w:val="left"/>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лаборант</w:t>
            </w:r>
          </w:p>
        </w:tc>
        <w:tc>
          <w:tcPr>
            <w:tcW w:w="2977"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val="en-US" w:eastAsia="ru-RU"/>
              </w:rPr>
            </w:pPr>
            <w:r w:rsidRPr="00771600">
              <w:rPr>
                <w:rFonts w:ascii="Times New Roman" w:eastAsia="Times New Roman" w:hAnsi="Times New Roman" w:cs="Times New Roman"/>
                <w:sz w:val="16"/>
                <w:szCs w:val="16"/>
                <w:lang w:eastAsia="ru-RU"/>
              </w:rPr>
              <w:t>4369</w:t>
            </w:r>
          </w:p>
        </w:tc>
      </w:tr>
      <w:tr w:rsidR="00771600" w:rsidRPr="00771600" w:rsidTr="004749D5">
        <w:trPr>
          <w:trHeight w:val="357"/>
        </w:trPr>
        <w:tc>
          <w:tcPr>
            <w:tcW w:w="3652"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b/>
                <w:sz w:val="16"/>
                <w:szCs w:val="16"/>
                <w:lang w:eastAsia="ru-RU"/>
              </w:rPr>
              <w:t>2 квалификационный уровень</w:t>
            </w:r>
          </w:p>
        </w:tc>
        <w:tc>
          <w:tcPr>
            <w:tcW w:w="3118"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tc>
      </w:tr>
      <w:tr w:rsidR="00771600" w:rsidRPr="00771600" w:rsidTr="004749D5">
        <w:tc>
          <w:tcPr>
            <w:tcW w:w="3652"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13" w:lineRule="auto"/>
              <w:textAlignment w:val="baseline"/>
              <w:rPr>
                <w:rFonts w:ascii="Times New Roman" w:eastAsia="Times New Roman" w:hAnsi="Times New Roman" w:cs="Times New Roman"/>
                <w:sz w:val="16"/>
                <w:szCs w:val="16"/>
                <w:lang w:eastAsia="ru-RU"/>
              </w:rPr>
            </w:pPr>
          </w:p>
        </w:tc>
        <w:tc>
          <w:tcPr>
            <w:tcW w:w="3118"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spacing w:line="213" w:lineRule="auto"/>
              <w:jc w:val="left"/>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заведующий хозяйством</w:t>
            </w:r>
          </w:p>
        </w:tc>
        <w:tc>
          <w:tcPr>
            <w:tcW w:w="2977"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spacing w:line="213" w:lineRule="auto"/>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4369</w:t>
            </w:r>
          </w:p>
        </w:tc>
      </w:tr>
      <w:tr w:rsidR="00771600" w:rsidRPr="00771600" w:rsidTr="004749D5">
        <w:tc>
          <w:tcPr>
            <w:tcW w:w="3652"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spacing w:line="213" w:lineRule="auto"/>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b/>
                <w:sz w:val="16"/>
                <w:szCs w:val="16"/>
                <w:lang w:eastAsia="ru-RU"/>
              </w:rPr>
              <w:t>3 квалификационный уровень</w:t>
            </w:r>
          </w:p>
        </w:tc>
        <w:tc>
          <w:tcPr>
            <w:tcW w:w="3118"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13" w:lineRule="auto"/>
              <w:jc w:val="left"/>
              <w:textAlignment w:val="baseline"/>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13" w:lineRule="auto"/>
              <w:jc w:val="center"/>
              <w:textAlignment w:val="baseline"/>
              <w:rPr>
                <w:rFonts w:ascii="Times New Roman" w:eastAsia="Times New Roman" w:hAnsi="Times New Roman" w:cs="Times New Roman"/>
                <w:sz w:val="16"/>
                <w:szCs w:val="16"/>
                <w:lang w:eastAsia="ru-RU"/>
              </w:rPr>
            </w:pPr>
          </w:p>
        </w:tc>
      </w:tr>
      <w:tr w:rsidR="00771600" w:rsidRPr="00771600" w:rsidTr="004749D5">
        <w:tc>
          <w:tcPr>
            <w:tcW w:w="3652"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13" w:lineRule="auto"/>
              <w:textAlignment w:val="baseline"/>
              <w:rPr>
                <w:rFonts w:ascii="Times New Roman" w:eastAsia="Times New Roman" w:hAnsi="Times New Roman" w:cs="Times New Roman"/>
                <w:sz w:val="16"/>
                <w:szCs w:val="16"/>
                <w:lang w:eastAsia="ru-RU"/>
              </w:rPr>
            </w:pPr>
          </w:p>
        </w:tc>
        <w:tc>
          <w:tcPr>
            <w:tcW w:w="3118"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spacing w:line="213" w:lineRule="auto"/>
              <w:jc w:val="left"/>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заведующий производством, заведующий столовой</w:t>
            </w:r>
          </w:p>
        </w:tc>
        <w:tc>
          <w:tcPr>
            <w:tcW w:w="2977"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spacing w:line="213" w:lineRule="auto"/>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4817</w:t>
            </w:r>
          </w:p>
        </w:tc>
      </w:tr>
      <w:tr w:rsidR="00771600" w:rsidRPr="00771600" w:rsidTr="004749D5">
        <w:tc>
          <w:tcPr>
            <w:tcW w:w="9747" w:type="dxa"/>
            <w:gridSpan w:val="3"/>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Общеотраслевые должности служащих третьего уровня</w:t>
            </w:r>
          </w:p>
        </w:tc>
      </w:tr>
      <w:tr w:rsidR="00771600" w:rsidRPr="00771600" w:rsidTr="004749D5">
        <w:tc>
          <w:tcPr>
            <w:tcW w:w="3652"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textAlignment w:val="baseline"/>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1 квалификационный уровень</w:t>
            </w:r>
          </w:p>
        </w:tc>
        <w:tc>
          <w:tcPr>
            <w:tcW w:w="3118"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tc>
      </w:tr>
      <w:tr w:rsidR="00771600" w:rsidRPr="00771600" w:rsidTr="004749D5">
        <w:trPr>
          <w:trHeight w:val="343"/>
        </w:trPr>
        <w:tc>
          <w:tcPr>
            <w:tcW w:w="3652" w:type="dxa"/>
            <w:vMerge w:val="restart"/>
            <w:tcBorders>
              <w:top w:val="single" w:sz="4" w:space="0" w:color="auto"/>
              <w:left w:val="single" w:sz="4" w:space="0" w:color="auto"/>
              <w:right w:val="single" w:sz="4" w:space="0" w:color="auto"/>
            </w:tcBorders>
          </w:tcPr>
          <w:p w:rsidR="00771600" w:rsidRPr="00771600" w:rsidRDefault="00771600" w:rsidP="004749D5">
            <w:pPr>
              <w:widowControl w:val="0"/>
              <w:overflowPunct w:val="0"/>
              <w:autoSpaceDE w:val="0"/>
              <w:autoSpaceDN w:val="0"/>
              <w:adjustRightInd w:val="0"/>
              <w:textAlignment w:val="baseline"/>
              <w:rPr>
                <w:rFonts w:ascii="Times New Roman" w:eastAsia="Times New Roman" w:hAnsi="Times New Roman" w:cs="Times New Roman"/>
                <w:b/>
                <w:sz w:val="16"/>
                <w:szCs w:val="16"/>
                <w:lang w:eastAsia="ru-RU"/>
              </w:rPr>
            </w:pPr>
          </w:p>
        </w:tc>
        <w:tc>
          <w:tcPr>
            <w:tcW w:w="3118" w:type="dxa"/>
            <w:tcBorders>
              <w:top w:val="single" w:sz="4" w:space="0" w:color="auto"/>
              <w:left w:val="single" w:sz="4" w:space="0" w:color="auto"/>
              <w:bottom w:val="single" w:sz="4" w:space="0" w:color="auto"/>
              <w:right w:val="single" w:sz="4" w:space="0" w:color="auto"/>
            </w:tcBorders>
            <w:hideMark/>
          </w:tcPr>
          <w:p w:rsidR="00771600" w:rsidRPr="00771600" w:rsidRDefault="00771600" w:rsidP="004749D5">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бухгалтер</w:t>
            </w:r>
          </w:p>
        </w:tc>
        <w:tc>
          <w:tcPr>
            <w:tcW w:w="2977" w:type="dxa"/>
            <w:tcBorders>
              <w:top w:val="single" w:sz="4" w:space="0" w:color="auto"/>
              <w:left w:val="single" w:sz="4" w:space="0" w:color="auto"/>
              <w:bottom w:val="single" w:sz="4" w:space="0" w:color="auto"/>
              <w:right w:val="single" w:sz="4" w:space="0" w:color="auto"/>
            </w:tcBorders>
            <w:hideMark/>
          </w:tcPr>
          <w:p w:rsidR="00771600" w:rsidRPr="00771600" w:rsidRDefault="00771600" w:rsidP="004749D5">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3281</w:t>
            </w:r>
          </w:p>
        </w:tc>
      </w:tr>
      <w:tr w:rsidR="00771600" w:rsidRPr="00771600" w:rsidTr="004749D5">
        <w:trPr>
          <w:trHeight w:val="343"/>
        </w:trPr>
        <w:tc>
          <w:tcPr>
            <w:tcW w:w="3652" w:type="dxa"/>
            <w:vMerge/>
            <w:tcBorders>
              <w:top w:val="single" w:sz="4" w:space="0" w:color="auto"/>
              <w:left w:val="single" w:sz="4" w:space="0" w:color="auto"/>
              <w:right w:val="single" w:sz="4" w:space="0" w:color="auto"/>
            </w:tcBorders>
          </w:tcPr>
          <w:p w:rsidR="00771600" w:rsidRPr="00771600" w:rsidRDefault="00771600" w:rsidP="004749D5">
            <w:pPr>
              <w:widowControl w:val="0"/>
              <w:overflowPunct w:val="0"/>
              <w:autoSpaceDE w:val="0"/>
              <w:autoSpaceDN w:val="0"/>
              <w:adjustRightInd w:val="0"/>
              <w:textAlignment w:val="baseline"/>
              <w:rPr>
                <w:rFonts w:ascii="Times New Roman" w:eastAsia="Times New Roman" w:hAnsi="Times New Roman" w:cs="Times New Roman"/>
                <w:b/>
                <w:sz w:val="16"/>
                <w:szCs w:val="16"/>
                <w:lang w:eastAsia="ru-RU"/>
              </w:rPr>
            </w:pPr>
          </w:p>
        </w:tc>
        <w:tc>
          <w:tcPr>
            <w:tcW w:w="3118" w:type="dxa"/>
            <w:tcBorders>
              <w:top w:val="single" w:sz="4" w:space="0" w:color="auto"/>
              <w:left w:val="single" w:sz="4" w:space="0" w:color="auto"/>
              <w:bottom w:val="single" w:sz="4" w:space="0" w:color="auto"/>
              <w:right w:val="single" w:sz="4" w:space="0" w:color="auto"/>
            </w:tcBorders>
          </w:tcPr>
          <w:p w:rsidR="00771600" w:rsidRPr="00771600" w:rsidRDefault="00771600" w:rsidP="004749D5">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экономист</w:t>
            </w:r>
          </w:p>
        </w:tc>
        <w:tc>
          <w:tcPr>
            <w:tcW w:w="2977" w:type="dxa"/>
            <w:tcBorders>
              <w:top w:val="single" w:sz="4" w:space="0" w:color="auto"/>
              <w:left w:val="single" w:sz="4" w:space="0" w:color="auto"/>
              <w:bottom w:val="single" w:sz="4" w:space="0" w:color="auto"/>
              <w:right w:val="single" w:sz="4" w:space="0" w:color="auto"/>
            </w:tcBorders>
          </w:tcPr>
          <w:p w:rsidR="00771600" w:rsidRPr="00771600" w:rsidRDefault="00771600" w:rsidP="004749D5">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3281</w:t>
            </w:r>
          </w:p>
        </w:tc>
      </w:tr>
      <w:tr w:rsidR="00771600" w:rsidRPr="00771600" w:rsidTr="004749D5">
        <w:tc>
          <w:tcPr>
            <w:tcW w:w="3652" w:type="dxa"/>
            <w:vMerge/>
            <w:tcBorders>
              <w:left w:val="single" w:sz="4" w:space="0" w:color="auto"/>
              <w:right w:val="single" w:sz="4" w:space="0" w:color="auto"/>
            </w:tcBorders>
          </w:tcPr>
          <w:p w:rsidR="00771600" w:rsidRPr="00771600" w:rsidRDefault="00771600" w:rsidP="004749D5">
            <w:pPr>
              <w:widowControl w:val="0"/>
              <w:overflowPunct w:val="0"/>
              <w:autoSpaceDE w:val="0"/>
              <w:autoSpaceDN w:val="0"/>
              <w:adjustRightInd w:val="0"/>
              <w:textAlignment w:val="baseline"/>
              <w:rPr>
                <w:rFonts w:ascii="Times New Roman" w:eastAsia="Times New Roman" w:hAnsi="Times New Roman" w:cs="Times New Roman"/>
                <w:b/>
                <w:sz w:val="16"/>
                <w:szCs w:val="16"/>
                <w:lang w:eastAsia="ru-RU"/>
              </w:rPr>
            </w:pPr>
          </w:p>
        </w:tc>
        <w:tc>
          <w:tcPr>
            <w:tcW w:w="3118" w:type="dxa"/>
            <w:tcBorders>
              <w:top w:val="single" w:sz="4" w:space="0" w:color="auto"/>
              <w:left w:val="single" w:sz="4" w:space="0" w:color="auto"/>
              <w:bottom w:val="single" w:sz="4" w:space="0" w:color="auto"/>
              <w:right w:val="single" w:sz="4" w:space="0" w:color="auto"/>
            </w:tcBorders>
            <w:hideMark/>
          </w:tcPr>
          <w:p w:rsidR="00771600" w:rsidRPr="00771600" w:rsidRDefault="00771600" w:rsidP="004749D5">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инженер всех специальностей и наименований без категории</w:t>
            </w:r>
          </w:p>
        </w:tc>
        <w:tc>
          <w:tcPr>
            <w:tcW w:w="2977" w:type="dxa"/>
            <w:tcBorders>
              <w:top w:val="single" w:sz="4" w:space="0" w:color="auto"/>
              <w:left w:val="single" w:sz="4" w:space="0" w:color="auto"/>
              <w:bottom w:val="single" w:sz="4" w:space="0" w:color="auto"/>
              <w:right w:val="single" w:sz="4" w:space="0" w:color="auto"/>
            </w:tcBorders>
            <w:hideMark/>
          </w:tcPr>
          <w:p w:rsidR="00771600" w:rsidRPr="00771600" w:rsidRDefault="00771600" w:rsidP="004749D5">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4817</w:t>
            </w:r>
          </w:p>
        </w:tc>
      </w:tr>
      <w:tr w:rsidR="00771600" w:rsidRPr="00771600" w:rsidTr="004749D5">
        <w:tc>
          <w:tcPr>
            <w:tcW w:w="3652" w:type="dxa"/>
            <w:vMerge/>
            <w:tcBorders>
              <w:left w:val="single" w:sz="4" w:space="0" w:color="auto"/>
              <w:right w:val="single" w:sz="4" w:space="0" w:color="auto"/>
            </w:tcBorders>
          </w:tcPr>
          <w:p w:rsidR="00771600" w:rsidRPr="00771600" w:rsidRDefault="00771600" w:rsidP="004749D5">
            <w:pPr>
              <w:widowControl w:val="0"/>
              <w:overflowPunct w:val="0"/>
              <w:autoSpaceDE w:val="0"/>
              <w:autoSpaceDN w:val="0"/>
              <w:adjustRightInd w:val="0"/>
              <w:textAlignment w:val="baseline"/>
              <w:rPr>
                <w:rFonts w:ascii="Times New Roman" w:eastAsia="Times New Roman" w:hAnsi="Times New Roman" w:cs="Times New Roman"/>
                <w:b/>
                <w:sz w:val="16"/>
                <w:szCs w:val="16"/>
                <w:lang w:eastAsia="ru-RU"/>
              </w:rPr>
            </w:pPr>
          </w:p>
        </w:tc>
        <w:tc>
          <w:tcPr>
            <w:tcW w:w="3118" w:type="dxa"/>
            <w:tcBorders>
              <w:top w:val="single" w:sz="4" w:space="0" w:color="auto"/>
              <w:left w:val="single" w:sz="4" w:space="0" w:color="auto"/>
              <w:bottom w:val="single" w:sz="4" w:space="0" w:color="auto"/>
              <w:right w:val="single" w:sz="4" w:space="0" w:color="auto"/>
            </w:tcBorders>
            <w:hideMark/>
          </w:tcPr>
          <w:p w:rsidR="00771600" w:rsidRPr="00771600" w:rsidRDefault="00771600" w:rsidP="004749D5">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программист</w:t>
            </w:r>
          </w:p>
        </w:tc>
        <w:tc>
          <w:tcPr>
            <w:tcW w:w="2977" w:type="dxa"/>
            <w:tcBorders>
              <w:top w:val="single" w:sz="4" w:space="0" w:color="auto"/>
              <w:left w:val="single" w:sz="4" w:space="0" w:color="auto"/>
              <w:bottom w:val="single" w:sz="4" w:space="0" w:color="auto"/>
              <w:right w:val="single" w:sz="4" w:space="0" w:color="auto"/>
            </w:tcBorders>
            <w:hideMark/>
          </w:tcPr>
          <w:p w:rsidR="00771600" w:rsidRPr="00771600" w:rsidRDefault="00771600" w:rsidP="004749D5">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4817</w:t>
            </w:r>
          </w:p>
        </w:tc>
      </w:tr>
      <w:tr w:rsidR="00771600" w:rsidRPr="00771600" w:rsidTr="004749D5">
        <w:tc>
          <w:tcPr>
            <w:tcW w:w="3652" w:type="dxa"/>
            <w:vMerge/>
            <w:tcBorders>
              <w:left w:val="single" w:sz="4" w:space="0" w:color="auto"/>
              <w:right w:val="single" w:sz="4" w:space="0" w:color="auto"/>
            </w:tcBorders>
          </w:tcPr>
          <w:p w:rsidR="00771600" w:rsidRPr="00771600" w:rsidRDefault="00771600" w:rsidP="004749D5">
            <w:pPr>
              <w:widowControl w:val="0"/>
              <w:overflowPunct w:val="0"/>
              <w:autoSpaceDE w:val="0"/>
              <w:autoSpaceDN w:val="0"/>
              <w:adjustRightInd w:val="0"/>
              <w:textAlignment w:val="baseline"/>
              <w:rPr>
                <w:rFonts w:ascii="Times New Roman" w:eastAsia="Times New Roman" w:hAnsi="Times New Roman" w:cs="Times New Roman"/>
                <w:b/>
                <w:sz w:val="16"/>
                <w:szCs w:val="16"/>
                <w:lang w:eastAsia="ru-RU"/>
              </w:rPr>
            </w:pPr>
          </w:p>
        </w:tc>
        <w:tc>
          <w:tcPr>
            <w:tcW w:w="3118" w:type="dxa"/>
            <w:tcBorders>
              <w:top w:val="single" w:sz="4" w:space="0" w:color="auto"/>
              <w:left w:val="single" w:sz="4" w:space="0" w:color="auto"/>
              <w:bottom w:val="single" w:sz="4" w:space="0" w:color="auto"/>
              <w:right w:val="single" w:sz="4" w:space="0" w:color="auto"/>
            </w:tcBorders>
          </w:tcPr>
          <w:p w:rsidR="00771600" w:rsidRPr="00771600" w:rsidRDefault="00771600" w:rsidP="004749D5">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системный администратор</w:t>
            </w:r>
          </w:p>
        </w:tc>
        <w:tc>
          <w:tcPr>
            <w:tcW w:w="2977" w:type="dxa"/>
            <w:tcBorders>
              <w:top w:val="single" w:sz="4" w:space="0" w:color="auto"/>
              <w:left w:val="single" w:sz="4" w:space="0" w:color="auto"/>
              <w:bottom w:val="single" w:sz="4" w:space="0" w:color="auto"/>
              <w:right w:val="single" w:sz="4" w:space="0" w:color="auto"/>
            </w:tcBorders>
          </w:tcPr>
          <w:p w:rsidR="00771600" w:rsidRPr="00771600" w:rsidRDefault="00771600" w:rsidP="004749D5">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4817</w:t>
            </w:r>
          </w:p>
        </w:tc>
      </w:tr>
      <w:tr w:rsidR="00771600" w:rsidRPr="00771600" w:rsidTr="004749D5">
        <w:tc>
          <w:tcPr>
            <w:tcW w:w="3652" w:type="dxa"/>
            <w:vMerge/>
            <w:tcBorders>
              <w:left w:val="single" w:sz="4" w:space="0" w:color="auto"/>
              <w:bottom w:val="single" w:sz="4" w:space="0" w:color="000000"/>
              <w:right w:val="single" w:sz="4" w:space="0" w:color="auto"/>
            </w:tcBorders>
          </w:tcPr>
          <w:p w:rsidR="00771600" w:rsidRPr="00771600" w:rsidRDefault="00771600" w:rsidP="004749D5">
            <w:pPr>
              <w:widowControl w:val="0"/>
              <w:overflowPunct w:val="0"/>
              <w:autoSpaceDE w:val="0"/>
              <w:autoSpaceDN w:val="0"/>
              <w:adjustRightInd w:val="0"/>
              <w:textAlignment w:val="baseline"/>
              <w:rPr>
                <w:rFonts w:ascii="Times New Roman" w:eastAsia="Times New Roman" w:hAnsi="Times New Roman" w:cs="Times New Roman"/>
                <w:b/>
                <w:sz w:val="16"/>
                <w:szCs w:val="16"/>
                <w:lang w:eastAsia="ru-RU"/>
              </w:rPr>
            </w:pPr>
          </w:p>
        </w:tc>
        <w:tc>
          <w:tcPr>
            <w:tcW w:w="3118" w:type="dxa"/>
            <w:tcBorders>
              <w:top w:val="single" w:sz="4" w:space="0" w:color="auto"/>
              <w:left w:val="single" w:sz="4" w:space="0" w:color="auto"/>
              <w:bottom w:val="single" w:sz="4" w:space="0" w:color="auto"/>
              <w:right w:val="single" w:sz="4" w:space="0" w:color="auto"/>
            </w:tcBorders>
          </w:tcPr>
          <w:p w:rsidR="00771600" w:rsidRPr="00771600" w:rsidRDefault="00771600" w:rsidP="004749D5">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юрисконсульт (специали</w:t>
            </w:r>
            <w:proofErr w:type="gramStart"/>
            <w:r w:rsidRPr="00771600">
              <w:rPr>
                <w:rFonts w:ascii="Times New Roman" w:eastAsia="Times New Roman" w:hAnsi="Times New Roman" w:cs="Times New Roman"/>
                <w:sz w:val="16"/>
                <w:szCs w:val="16"/>
                <w:lang w:eastAsia="ru-RU"/>
              </w:rPr>
              <w:t>ст в сф</w:t>
            </w:r>
            <w:proofErr w:type="gramEnd"/>
            <w:r w:rsidRPr="00771600">
              <w:rPr>
                <w:rFonts w:ascii="Times New Roman" w:eastAsia="Times New Roman" w:hAnsi="Times New Roman" w:cs="Times New Roman"/>
                <w:sz w:val="16"/>
                <w:szCs w:val="16"/>
                <w:lang w:eastAsia="ru-RU"/>
              </w:rPr>
              <w:t>ере закупок)</w:t>
            </w:r>
          </w:p>
        </w:tc>
        <w:tc>
          <w:tcPr>
            <w:tcW w:w="2977" w:type="dxa"/>
            <w:tcBorders>
              <w:top w:val="single" w:sz="4" w:space="0" w:color="auto"/>
              <w:left w:val="single" w:sz="4" w:space="0" w:color="auto"/>
              <w:bottom w:val="single" w:sz="4" w:space="0" w:color="auto"/>
              <w:right w:val="single" w:sz="4" w:space="0" w:color="auto"/>
            </w:tcBorders>
          </w:tcPr>
          <w:p w:rsidR="00771600" w:rsidRPr="00771600" w:rsidRDefault="00771600" w:rsidP="004749D5">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4817</w:t>
            </w:r>
          </w:p>
        </w:tc>
      </w:tr>
      <w:tr w:rsidR="00771600" w:rsidRPr="00771600" w:rsidTr="004749D5">
        <w:tc>
          <w:tcPr>
            <w:tcW w:w="3652" w:type="dxa"/>
            <w:tcBorders>
              <w:top w:val="single" w:sz="4" w:space="0" w:color="auto"/>
              <w:left w:val="single" w:sz="4" w:space="0" w:color="auto"/>
              <w:bottom w:val="single" w:sz="4" w:space="0" w:color="auto"/>
              <w:right w:val="single" w:sz="4" w:space="0" w:color="auto"/>
            </w:tcBorders>
          </w:tcPr>
          <w:p w:rsidR="00771600" w:rsidRPr="00771600" w:rsidRDefault="00771600" w:rsidP="004749D5">
            <w:pPr>
              <w:widowControl w:val="0"/>
              <w:overflowPunct w:val="0"/>
              <w:autoSpaceDE w:val="0"/>
              <w:autoSpaceDN w:val="0"/>
              <w:adjustRightInd w:val="0"/>
              <w:textAlignment w:val="baseline"/>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5 квалификационный уровень</w:t>
            </w:r>
          </w:p>
        </w:tc>
        <w:tc>
          <w:tcPr>
            <w:tcW w:w="3118" w:type="dxa"/>
            <w:tcBorders>
              <w:top w:val="single" w:sz="4" w:space="0" w:color="auto"/>
              <w:left w:val="single" w:sz="4" w:space="0" w:color="auto"/>
              <w:bottom w:val="single" w:sz="4" w:space="0" w:color="auto"/>
              <w:right w:val="single" w:sz="4" w:space="0" w:color="auto"/>
            </w:tcBorders>
          </w:tcPr>
          <w:p w:rsidR="00771600" w:rsidRPr="00771600" w:rsidRDefault="00771600" w:rsidP="004749D5">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Главный бухгалтер, главный экономист, заместитель главного бухгалтера</w:t>
            </w:r>
          </w:p>
        </w:tc>
        <w:tc>
          <w:tcPr>
            <w:tcW w:w="2977" w:type="dxa"/>
            <w:tcBorders>
              <w:top w:val="single" w:sz="4" w:space="0" w:color="auto"/>
              <w:left w:val="single" w:sz="4" w:space="0" w:color="auto"/>
              <w:bottom w:val="single" w:sz="4" w:space="0" w:color="auto"/>
              <w:right w:val="single" w:sz="4" w:space="0" w:color="auto"/>
            </w:tcBorders>
          </w:tcPr>
          <w:p w:rsidR="00771600" w:rsidRPr="00771600" w:rsidRDefault="00771600" w:rsidP="004749D5">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3 783</w:t>
            </w:r>
          </w:p>
        </w:tc>
      </w:tr>
    </w:tbl>
    <w:p w:rsidR="00771600" w:rsidRPr="00771600" w:rsidRDefault="00771600" w:rsidP="00771600">
      <w:pPr>
        <w:widowControl w:val="0"/>
        <w:jc w:val="left"/>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p>
    <w:p w:rsidR="00771600" w:rsidRPr="00771600" w:rsidRDefault="00771600" w:rsidP="00771600">
      <w:pPr>
        <w:autoSpaceDE w:val="0"/>
        <w:autoSpaceDN w:val="0"/>
        <w:adjustRightInd w:val="0"/>
        <w:ind w:right="-284"/>
        <w:jc w:val="center"/>
        <w:outlineLvl w:val="1"/>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 xml:space="preserve">Оклады работников профессиональной квалификационной группы </w:t>
      </w:r>
    </w:p>
    <w:p w:rsidR="00771600" w:rsidRPr="00771600" w:rsidRDefault="00771600" w:rsidP="00771600">
      <w:pPr>
        <w:autoSpaceDE w:val="0"/>
        <w:autoSpaceDN w:val="0"/>
        <w:adjustRightInd w:val="0"/>
        <w:ind w:right="-284"/>
        <w:jc w:val="center"/>
        <w:outlineLvl w:val="1"/>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 xml:space="preserve">должностей работников образовательных организаций  </w:t>
      </w:r>
      <w:proofErr w:type="gramStart"/>
      <w:r w:rsidRPr="00771600">
        <w:rPr>
          <w:rFonts w:ascii="Times New Roman" w:eastAsia="Times New Roman" w:hAnsi="Times New Roman" w:cs="Times New Roman"/>
          <w:b/>
          <w:sz w:val="16"/>
          <w:szCs w:val="16"/>
          <w:lang w:eastAsia="ru-RU"/>
        </w:rPr>
        <w:t>учебно-вспомогательного</w:t>
      </w:r>
      <w:proofErr w:type="gramEnd"/>
      <w:r w:rsidRPr="00771600">
        <w:rPr>
          <w:rFonts w:ascii="Times New Roman" w:eastAsia="Times New Roman" w:hAnsi="Times New Roman" w:cs="Times New Roman"/>
          <w:b/>
          <w:sz w:val="16"/>
          <w:szCs w:val="16"/>
          <w:lang w:eastAsia="ru-RU"/>
        </w:rPr>
        <w:t xml:space="preserve"> </w:t>
      </w:r>
    </w:p>
    <w:p w:rsidR="00771600" w:rsidRPr="00771600" w:rsidRDefault="00771600" w:rsidP="00771600">
      <w:pPr>
        <w:autoSpaceDE w:val="0"/>
        <w:autoSpaceDN w:val="0"/>
        <w:adjustRightInd w:val="0"/>
        <w:ind w:right="-284"/>
        <w:jc w:val="center"/>
        <w:outlineLvl w:val="1"/>
        <w:rPr>
          <w:rFonts w:ascii="Times New Roman" w:eastAsia="Times New Roman" w:hAnsi="Times New Roman" w:cs="Times New Roman"/>
          <w:b/>
          <w:sz w:val="16"/>
          <w:szCs w:val="16"/>
          <w:lang w:eastAsia="ru-RU"/>
        </w:rPr>
      </w:pPr>
      <w:proofErr w:type="gramStart"/>
      <w:r w:rsidRPr="00771600">
        <w:rPr>
          <w:rFonts w:ascii="Times New Roman" w:eastAsia="Times New Roman" w:hAnsi="Times New Roman" w:cs="Times New Roman"/>
          <w:b/>
          <w:sz w:val="16"/>
          <w:szCs w:val="16"/>
          <w:lang w:eastAsia="ru-RU"/>
        </w:rPr>
        <w:t xml:space="preserve">персонала по квалификационным уровням (в соответствии с приказом Министерства здравоохранения и социального развития Российской Федерации </w:t>
      </w:r>
      <w:proofErr w:type="gramEnd"/>
    </w:p>
    <w:p w:rsidR="00771600" w:rsidRPr="00771600" w:rsidRDefault="00771600" w:rsidP="00771600">
      <w:pPr>
        <w:autoSpaceDE w:val="0"/>
        <w:autoSpaceDN w:val="0"/>
        <w:adjustRightInd w:val="0"/>
        <w:ind w:right="-284"/>
        <w:jc w:val="center"/>
        <w:outlineLvl w:val="1"/>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 xml:space="preserve">«Об утверждении профессиональных квалификационных групп должностей </w:t>
      </w:r>
    </w:p>
    <w:p w:rsidR="00771600" w:rsidRPr="00771600" w:rsidRDefault="00771600" w:rsidP="00771600">
      <w:pPr>
        <w:autoSpaceDE w:val="0"/>
        <w:autoSpaceDN w:val="0"/>
        <w:adjustRightInd w:val="0"/>
        <w:ind w:right="-284"/>
        <w:jc w:val="center"/>
        <w:outlineLvl w:val="1"/>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работников образования» от 05.05.2008 № 216н), (рублей)</w:t>
      </w:r>
    </w:p>
    <w:p w:rsidR="00771600" w:rsidRPr="00771600" w:rsidRDefault="00771600" w:rsidP="00771600">
      <w:pPr>
        <w:autoSpaceDE w:val="0"/>
        <w:autoSpaceDN w:val="0"/>
        <w:adjustRightInd w:val="0"/>
        <w:outlineLvl w:val="1"/>
        <w:rPr>
          <w:rFonts w:ascii="Arial" w:eastAsia="Times New Roman" w:hAnsi="Arial" w:cs="Arial"/>
          <w:sz w:val="16"/>
          <w:szCs w:val="16"/>
          <w:lang w:eastAsia="ru-RU"/>
        </w:rPr>
      </w:pPr>
    </w:p>
    <w:p w:rsidR="00771600" w:rsidRPr="00771600" w:rsidRDefault="00771600" w:rsidP="00771600">
      <w:pPr>
        <w:autoSpaceDE w:val="0"/>
        <w:autoSpaceDN w:val="0"/>
        <w:adjustRightInd w:val="0"/>
        <w:outlineLvl w:val="1"/>
        <w:rPr>
          <w:rFonts w:ascii="Arial" w:eastAsia="Times New Roman" w:hAnsi="Arial" w:cs="Arial"/>
          <w:sz w:val="16"/>
          <w:szCs w:val="16"/>
          <w:lang w:eastAsia="ru-RU"/>
        </w:rPr>
      </w:pPr>
    </w:p>
    <w:tbl>
      <w:tblPr>
        <w:tblW w:w="897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3096"/>
        <w:gridCol w:w="3040"/>
      </w:tblGrid>
      <w:tr w:rsidR="00771600" w:rsidRPr="00771600" w:rsidTr="004749D5">
        <w:trPr>
          <w:trHeight w:val="525"/>
        </w:trPr>
        <w:tc>
          <w:tcPr>
            <w:tcW w:w="2835"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Квалификационный уровень</w:t>
            </w:r>
          </w:p>
        </w:tc>
        <w:tc>
          <w:tcPr>
            <w:tcW w:w="3096"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Наименование должностей по квалификационным уровням</w:t>
            </w:r>
          </w:p>
        </w:tc>
        <w:tc>
          <w:tcPr>
            <w:tcW w:w="3040"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Рекомендуемый </w:t>
            </w:r>
          </w:p>
          <w:p w:rsidR="00771600" w:rsidRPr="00771600" w:rsidRDefault="00771600" w:rsidP="00771600">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размер оклада</w:t>
            </w:r>
          </w:p>
          <w:p w:rsidR="00771600" w:rsidRPr="00771600" w:rsidRDefault="00771600" w:rsidP="00771600">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 педагогических работников (руб.)</w:t>
            </w:r>
          </w:p>
        </w:tc>
      </w:tr>
      <w:tr w:rsidR="00771600" w:rsidRPr="00771600" w:rsidTr="004749D5">
        <w:tc>
          <w:tcPr>
            <w:tcW w:w="8971" w:type="dxa"/>
            <w:gridSpan w:val="3"/>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Профессиональная квалификационная группа должностей работников </w:t>
            </w:r>
          </w:p>
          <w:p w:rsidR="00771600" w:rsidRPr="00771600" w:rsidRDefault="00771600" w:rsidP="00771600">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учебно-вспомогательного персонала первого уровня</w:t>
            </w:r>
          </w:p>
        </w:tc>
      </w:tr>
      <w:tr w:rsidR="00771600" w:rsidRPr="00771600" w:rsidTr="004749D5">
        <w:tc>
          <w:tcPr>
            <w:tcW w:w="2835"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3096"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вожатый</w:t>
            </w:r>
          </w:p>
        </w:tc>
        <w:tc>
          <w:tcPr>
            <w:tcW w:w="3040"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4638</w:t>
            </w:r>
          </w:p>
        </w:tc>
      </w:tr>
      <w:tr w:rsidR="00771600" w:rsidRPr="00771600" w:rsidTr="004749D5">
        <w:tc>
          <w:tcPr>
            <w:tcW w:w="2835"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3096"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помощник  воспитателя</w:t>
            </w:r>
          </w:p>
        </w:tc>
        <w:tc>
          <w:tcPr>
            <w:tcW w:w="3040"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4279</w:t>
            </w:r>
          </w:p>
        </w:tc>
      </w:tr>
      <w:tr w:rsidR="00771600" w:rsidRPr="00771600" w:rsidTr="004749D5">
        <w:tc>
          <w:tcPr>
            <w:tcW w:w="8971" w:type="dxa"/>
            <w:gridSpan w:val="3"/>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Профессиональная квалификационная группа должностей работников учебно-вспомогательного персонала второго уровня</w:t>
            </w:r>
          </w:p>
        </w:tc>
      </w:tr>
      <w:tr w:rsidR="00771600" w:rsidRPr="00771600" w:rsidTr="004749D5">
        <w:tc>
          <w:tcPr>
            <w:tcW w:w="2835"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 xml:space="preserve">1 квалификационный уровень           </w:t>
            </w:r>
          </w:p>
        </w:tc>
        <w:tc>
          <w:tcPr>
            <w:tcW w:w="3096"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3040"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tc>
      </w:tr>
      <w:tr w:rsidR="00771600" w:rsidRPr="00771600" w:rsidTr="004749D5">
        <w:tc>
          <w:tcPr>
            <w:tcW w:w="2835"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textAlignment w:val="baseline"/>
              <w:rPr>
                <w:rFonts w:ascii="Times New Roman" w:eastAsia="Times New Roman" w:hAnsi="Times New Roman" w:cs="Times New Roman"/>
                <w:b/>
                <w:sz w:val="16"/>
                <w:szCs w:val="16"/>
                <w:lang w:eastAsia="ru-RU"/>
              </w:rPr>
            </w:pPr>
          </w:p>
        </w:tc>
        <w:tc>
          <w:tcPr>
            <w:tcW w:w="3096"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младший воспитатель</w:t>
            </w:r>
          </w:p>
        </w:tc>
        <w:tc>
          <w:tcPr>
            <w:tcW w:w="3040" w:type="dxa"/>
            <w:tcBorders>
              <w:top w:val="single" w:sz="4" w:space="0" w:color="auto"/>
              <w:left w:val="single" w:sz="4" w:space="0" w:color="auto"/>
              <w:bottom w:val="single" w:sz="4" w:space="0" w:color="auto"/>
              <w:right w:val="single" w:sz="4" w:space="0" w:color="auto"/>
            </w:tcBorders>
            <w:hideMark/>
          </w:tcPr>
          <w:p w:rsidR="00771600" w:rsidRPr="00771600" w:rsidRDefault="00771600" w:rsidP="004749D5">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4369</w:t>
            </w:r>
          </w:p>
        </w:tc>
      </w:tr>
    </w:tbl>
    <w:p w:rsidR="00771600" w:rsidRPr="00771600" w:rsidRDefault="00771600" w:rsidP="00771600">
      <w:pPr>
        <w:widowControl w:val="0"/>
        <w:jc w:val="left"/>
        <w:rPr>
          <w:rFonts w:ascii="Times New Roman" w:eastAsia="Times New Roman" w:hAnsi="Times New Roman" w:cs="Times New Roman"/>
          <w:b/>
          <w:sz w:val="16"/>
          <w:szCs w:val="16"/>
          <w:lang w:eastAsia="ru-RU"/>
        </w:rPr>
      </w:pPr>
    </w:p>
    <w:p w:rsidR="00771600" w:rsidRPr="00771600" w:rsidRDefault="00771600" w:rsidP="00771600">
      <w:pPr>
        <w:widowControl w:val="0"/>
        <w:jc w:val="left"/>
        <w:rPr>
          <w:rFonts w:ascii="Times New Roman" w:eastAsia="Times New Roman" w:hAnsi="Times New Roman" w:cs="Times New Roman"/>
          <w:b/>
          <w:sz w:val="16"/>
          <w:szCs w:val="16"/>
          <w:lang w:eastAsia="ru-RU"/>
        </w:rPr>
      </w:pPr>
    </w:p>
    <w:p w:rsidR="00771600" w:rsidRPr="00771600" w:rsidRDefault="00771600" w:rsidP="00771600">
      <w:pPr>
        <w:widowControl w:val="0"/>
        <w:jc w:val="left"/>
        <w:rPr>
          <w:rFonts w:ascii="Times New Roman" w:eastAsia="Times New Roman" w:hAnsi="Times New Roman" w:cs="Times New Roman"/>
          <w:b/>
          <w:sz w:val="16"/>
          <w:szCs w:val="16"/>
          <w:lang w:eastAsia="ru-RU"/>
        </w:rPr>
      </w:pPr>
    </w:p>
    <w:p w:rsidR="00771600" w:rsidRPr="00771600" w:rsidRDefault="00771600" w:rsidP="00771600">
      <w:pPr>
        <w:widowControl w:val="0"/>
        <w:autoSpaceDE w:val="0"/>
        <w:autoSpaceDN w:val="0"/>
        <w:adjustRightInd w:val="0"/>
        <w:spacing w:line="220" w:lineRule="auto"/>
        <w:jc w:val="righ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Приложение № 4</w:t>
      </w:r>
    </w:p>
    <w:p w:rsidR="00771600" w:rsidRPr="00771600" w:rsidRDefault="00771600" w:rsidP="00771600">
      <w:pPr>
        <w:widowControl w:val="0"/>
        <w:autoSpaceDE w:val="0"/>
        <w:autoSpaceDN w:val="0"/>
        <w:adjustRightInd w:val="0"/>
        <w:spacing w:line="220" w:lineRule="auto"/>
        <w:jc w:val="righ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к Положению о системе</w:t>
      </w:r>
    </w:p>
    <w:p w:rsidR="00771600" w:rsidRPr="00771600" w:rsidRDefault="00771600" w:rsidP="00771600">
      <w:pPr>
        <w:widowControl w:val="0"/>
        <w:autoSpaceDE w:val="0"/>
        <w:autoSpaceDN w:val="0"/>
        <w:adjustRightInd w:val="0"/>
        <w:spacing w:line="220" w:lineRule="auto"/>
        <w:jc w:val="righ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оплаты труда работников</w:t>
      </w:r>
    </w:p>
    <w:p w:rsidR="00771600" w:rsidRPr="00771600" w:rsidRDefault="00771600" w:rsidP="00771600">
      <w:pPr>
        <w:widowControl w:val="0"/>
        <w:autoSpaceDE w:val="0"/>
        <w:autoSpaceDN w:val="0"/>
        <w:adjustRightInd w:val="0"/>
        <w:spacing w:line="220" w:lineRule="auto"/>
        <w:jc w:val="righ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муниципальных образовательных </w:t>
      </w:r>
    </w:p>
    <w:p w:rsidR="00771600" w:rsidRPr="00771600" w:rsidRDefault="00771600" w:rsidP="004749D5">
      <w:pPr>
        <w:widowControl w:val="0"/>
        <w:jc w:val="right"/>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sz w:val="16"/>
          <w:szCs w:val="16"/>
          <w:lang w:eastAsia="ru-RU"/>
        </w:rPr>
        <w:t xml:space="preserve">                                                                                                                               организаций Мокшанского района</w:t>
      </w:r>
    </w:p>
    <w:p w:rsidR="00771600" w:rsidRPr="00771600" w:rsidRDefault="00771600" w:rsidP="00771600">
      <w:pPr>
        <w:widowControl w:val="0"/>
        <w:jc w:val="left"/>
        <w:rPr>
          <w:rFonts w:ascii="Times New Roman" w:eastAsia="Times New Roman" w:hAnsi="Times New Roman" w:cs="Times New Roman"/>
          <w:b/>
          <w:sz w:val="16"/>
          <w:szCs w:val="16"/>
          <w:lang w:eastAsia="ru-RU"/>
        </w:rPr>
      </w:pPr>
    </w:p>
    <w:p w:rsidR="00771600" w:rsidRPr="00771600" w:rsidRDefault="00771600" w:rsidP="00771600">
      <w:pPr>
        <w:widowControl w:val="0"/>
        <w:spacing w:line="220" w:lineRule="auto"/>
        <w:jc w:val="center"/>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 xml:space="preserve">Рекомендуемые оклады </w:t>
      </w:r>
    </w:p>
    <w:p w:rsidR="00771600" w:rsidRPr="00771600" w:rsidRDefault="00771600" w:rsidP="00771600">
      <w:pPr>
        <w:widowControl w:val="0"/>
        <w:spacing w:line="220" w:lineRule="auto"/>
        <w:jc w:val="center"/>
        <w:rPr>
          <w:rFonts w:ascii="Times New Roman" w:eastAsia="Times New Roman" w:hAnsi="Times New Roman" w:cs="Times New Roman"/>
          <w:b/>
          <w:bCs/>
          <w:sz w:val="16"/>
          <w:szCs w:val="16"/>
          <w:lang w:eastAsia="ru-RU"/>
        </w:rPr>
      </w:pPr>
      <w:r w:rsidRPr="00771600">
        <w:rPr>
          <w:rFonts w:ascii="Times New Roman" w:eastAsia="Times New Roman" w:hAnsi="Times New Roman" w:cs="Times New Roman"/>
          <w:b/>
          <w:sz w:val="16"/>
          <w:szCs w:val="16"/>
          <w:lang w:eastAsia="ru-RU"/>
        </w:rPr>
        <w:t xml:space="preserve">прочих работников муниципальных образовательных организаций из числа учебно-вспомогательного и обслуживающего персонала по профессиональным квалификационным группам общеотраслевых профессий рабочих (в соответствии с приказом Министерства здравоохранения и социального развития Российской Федерации от 29.05.2008 № 248н  «Об утверждении профессиональных квалификационных групп общеотраслевых профессий рабочих» (в редакции приказа </w:t>
      </w:r>
      <w:proofErr w:type="spellStart"/>
      <w:r w:rsidRPr="00771600">
        <w:rPr>
          <w:rFonts w:ascii="Times New Roman" w:eastAsia="Times New Roman" w:hAnsi="Times New Roman" w:cs="Times New Roman"/>
          <w:b/>
          <w:sz w:val="16"/>
          <w:szCs w:val="16"/>
          <w:lang w:eastAsia="ru-RU"/>
        </w:rPr>
        <w:t>Минздравсоцразвития</w:t>
      </w:r>
      <w:proofErr w:type="spellEnd"/>
      <w:r w:rsidRPr="00771600">
        <w:rPr>
          <w:rFonts w:ascii="Times New Roman" w:eastAsia="Times New Roman" w:hAnsi="Times New Roman" w:cs="Times New Roman"/>
          <w:b/>
          <w:sz w:val="16"/>
          <w:szCs w:val="16"/>
          <w:lang w:eastAsia="ru-RU"/>
        </w:rPr>
        <w:t xml:space="preserve"> РФ от 12.08.2008 № 417н)), (рублей),</w:t>
      </w:r>
      <w:r w:rsidRPr="00771600">
        <w:rPr>
          <w:rFonts w:ascii="Times New Roman" w:eastAsia="Times New Roman" w:hAnsi="Times New Roman" w:cs="Times New Roman"/>
          <w:b/>
          <w:bCs/>
          <w:color w:val="22272F"/>
          <w:sz w:val="16"/>
          <w:szCs w:val="16"/>
          <w:lang w:eastAsia="ru-RU"/>
        </w:rPr>
        <w:t xml:space="preserve"> </w:t>
      </w:r>
      <w:r w:rsidRPr="00771600">
        <w:rPr>
          <w:rFonts w:ascii="Times New Roman" w:eastAsia="Times New Roman" w:hAnsi="Times New Roman" w:cs="Times New Roman"/>
          <w:b/>
          <w:bCs/>
          <w:sz w:val="16"/>
          <w:szCs w:val="16"/>
          <w:lang w:eastAsia="ru-RU"/>
        </w:rPr>
        <w:t>профессиональной группе</w:t>
      </w:r>
      <w:r w:rsidRPr="00771600">
        <w:rPr>
          <w:rFonts w:ascii="Times New Roman" w:eastAsia="Times New Roman" w:hAnsi="Times New Roman" w:cs="Times New Roman"/>
          <w:b/>
          <w:bCs/>
          <w:color w:val="22272F"/>
          <w:sz w:val="16"/>
          <w:szCs w:val="16"/>
          <w:lang w:eastAsia="ru-RU"/>
        </w:rPr>
        <w:t xml:space="preserve"> </w:t>
      </w:r>
      <w:r w:rsidRPr="00771600">
        <w:rPr>
          <w:rFonts w:ascii="Times New Roman" w:eastAsia="Times New Roman" w:hAnsi="Times New Roman" w:cs="Times New Roman"/>
          <w:b/>
          <w:bCs/>
          <w:sz w:val="16"/>
          <w:szCs w:val="16"/>
          <w:lang w:eastAsia="ru-RU"/>
        </w:rPr>
        <w:t xml:space="preserve">"Профессии рабочих культуры, искусства и кинематографии второго уровня" </w:t>
      </w:r>
      <w:proofErr w:type="gramStart"/>
      <w:r w:rsidRPr="00771600">
        <w:rPr>
          <w:rFonts w:ascii="Times New Roman" w:eastAsia="Times New Roman" w:hAnsi="Times New Roman" w:cs="Times New Roman"/>
          <w:b/>
          <w:bCs/>
          <w:sz w:val="16"/>
          <w:szCs w:val="16"/>
          <w:lang w:eastAsia="ru-RU"/>
        </w:rPr>
        <w:t xml:space="preserve">( </w:t>
      </w:r>
      <w:proofErr w:type="gramEnd"/>
      <w:r w:rsidRPr="00771600">
        <w:rPr>
          <w:rFonts w:ascii="Times New Roman" w:eastAsia="Times New Roman" w:hAnsi="Times New Roman" w:cs="Times New Roman"/>
          <w:b/>
          <w:bCs/>
          <w:sz w:val="16"/>
          <w:szCs w:val="16"/>
          <w:lang w:eastAsia="ru-RU"/>
        </w:rPr>
        <w:t>в редакции Приказа Министерства здравоохранения и социального развития РФ от 14 марта 2008 г. N 121н "Об утверждении профессиональных квалификационных групп профессий рабочих культуры, искусства и кинематографии")</w:t>
      </w:r>
    </w:p>
    <w:p w:rsidR="00771600" w:rsidRPr="00771600" w:rsidRDefault="00771600" w:rsidP="00771600">
      <w:pPr>
        <w:widowControl w:val="0"/>
        <w:spacing w:line="220" w:lineRule="auto"/>
        <w:jc w:val="center"/>
        <w:rPr>
          <w:rFonts w:ascii="Times New Roman" w:eastAsia="Times New Roman" w:hAnsi="Times New Roman" w:cs="Times New Roman"/>
          <w:sz w:val="16"/>
          <w:szCs w:val="16"/>
          <w:lang w:eastAsia="ru-RU"/>
        </w:rPr>
      </w:pPr>
      <w:bookmarkStart w:id="9" w:name="text"/>
      <w:bookmarkEnd w:id="9"/>
      <w:r w:rsidRPr="00771600">
        <w:rPr>
          <w:rFonts w:ascii="Times New Roman" w:eastAsia="Times New Roman" w:hAnsi="Times New Roman" w:cs="Times New Roman"/>
          <w:b/>
          <w:bCs/>
          <w:sz w:val="16"/>
          <w:szCs w:val="16"/>
          <w:lang w:eastAsia="ru-RU"/>
        </w:rPr>
        <w:t>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4110"/>
        <w:gridCol w:w="2977"/>
      </w:tblGrid>
      <w:tr w:rsidR="00771600" w:rsidRPr="00771600" w:rsidTr="004749D5">
        <w:trPr>
          <w:tblHeader/>
        </w:trPr>
        <w:tc>
          <w:tcPr>
            <w:tcW w:w="2802"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20" w:lineRule="auto"/>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Квалификационный уровень</w:t>
            </w:r>
          </w:p>
        </w:tc>
        <w:tc>
          <w:tcPr>
            <w:tcW w:w="4110"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20" w:lineRule="auto"/>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Наименование должностей </w:t>
            </w:r>
            <w:proofErr w:type="gramStart"/>
            <w:r w:rsidRPr="00771600">
              <w:rPr>
                <w:rFonts w:ascii="Times New Roman" w:eastAsia="Times New Roman" w:hAnsi="Times New Roman" w:cs="Times New Roman"/>
                <w:sz w:val="16"/>
                <w:szCs w:val="16"/>
                <w:lang w:eastAsia="ru-RU"/>
              </w:rPr>
              <w:t>по</w:t>
            </w:r>
            <w:proofErr w:type="gramEnd"/>
            <w:r w:rsidRPr="00771600">
              <w:rPr>
                <w:rFonts w:ascii="Times New Roman" w:eastAsia="Times New Roman" w:hAnsi="Times New Roman" w:cs="Times New Roman"/>
                <w:sz w:val="16"/>
                <w:szCs w:val="16"/>
                <w:lang w:eastAsia="ru-RU"/>
              </w:rPr>
              <w:t xml:space="preserve"> </w:t>
            </w:r>
          </w:p>
          <w:p w:rsidR="00771600" w:rsidRPr="00771600" w:rsidRDefault="00771600" w:rsidP="00771600">
            <w:pPr>
              <w:widowControl w:val="0"/>
              <w:overflowPunct w:val="0"/>
              <w:autoSpaceDE w:val="0"/>
              <w:autoSpaceDN w:val="0"/>
              <w:adjustRightInd w:val="0"/>
              <w:spacing w:line="220" w:lineRule="auto"/>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квалификационным уровням</w:t>
            </w:r>
          </w:p>
        </w:tc>
        <w:tc>
          <w:tcPr>
            <w:tcW w:w="2977"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20" w:lineRule="auto"/>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Рекомендуемый размер оклада  работников (рублей)</w:t>
            </w:r>
          </w:p>
        </w:tc>
      </w:tr>
      <w:tr w:rsidR="00771600" w:rsidRPr="00771600" w:rsidTr="004749D5">
        <w:trPr>
          <w:tblHeader/>
        </w:trPr>
        <w:tc>
          <w:tcPr>
            <w:tcW w:w="2802"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spacing w:line="220" w:lineRule="auto"/>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1</w:t>
            </w:r>
          </w:p>
        </w:tc>
        <w:tc>
          <w:tcPr>
            <w:tcW w:w="4110"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spacing w:line="220" w:lineRule="auto"/>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2</w:t>
            </w:r>
          </w:p>
        </w:tc>
        <w:tc>
          <w:tcPr>
            <w:tcW w:w="2977"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spacing w:line="220" w:lineRule="auto"/>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3</w:t>
            </w:r>
          </w:p>
        </w:tc>
      </w:tr>
      <w:tr w:rsidR="00771600" w:rsidRPr="00771600" w:rsidTr="004749D5">
        <w:tc>
          <w:tcPr>
            <w:tcW w:w="9889" w:type="dxa"/>
            <w:gridSpan w:val="3"/>
            <w:tcBorders>
              <w:top w:val="single" w:sz="4" w:space="0" w:color="auto"/>
              <w:left w:val="single" w:sz="4" w:space="0" w:color="auto"/>
              <w:bottom w:val="single" w:sz="4" w:space="0" w:color="auto"/>
              <w:right w:val="single" w:sz="4" w:space="0" w:color="auto"/>
            </w:tcBorders>
            <w:vAlign w:val="center"/>
            <w:hideMark/>
          </w:tcPr>
          <w:p w:rsidR="00771600" w:rsidRPr="00771600" w:rsidRDefault="00771600" w:rsidP="00771600">
            <w:pPr>
              <w:widowControl w:val="0"/>
              <w:overflowPunct w:val="0"/>
              <w:autoSpaceDE w:val="0"/>
              <w:autoSpaceDN w:val="0"/>
              <w:adjustRightInd w:val="0"/>
              <w:spacing w:before="120" w:after="120" w:line="221" w:lineRule="auto"/>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Профессиональная квалификационная группа «Общеотраслевые профессии рабочих первого уровня»</w:t>
            </w:r>
          </w:p>
        </w:tc>
      </w:tr>
      <w:tr w:rsidR="00771600" w:rsidRPr="00771600" w:rsidTr="004749D5">
        <w:tc>
          <w:tcPr>
            <w:tcW w:w="2802"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spacing w:line="220" w:lineRule="auto"/>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b/>
                <w:sz w:val="16"/>
                <w:szCs w:val="16"/>
                <w:lang w:eastAsia="ru-RU"/>
              </w:rPr>
              <w:t>1 квалификационный уровень</w:t>
            </w:r>
            <w:r w:rsidRPr="00771600">
              <w:rPr>
                <w:rFonts w:ascii="Times New Roman" w:eastAsia="Times New Roman" w:hAnsi="Times New Roman" w:cs="Times New Roman"/>
                <w:sz w:val="16"/>
                <w:szCs w:val="16"/>
                <w:lang w:eastAsia="ru-RU"/>
              </w:rPr>
              <w:t xml:space="preserve">           </w:t>
            </w:r>
          </w:p>
        </w:tc>
        <w:tc>
          <w:tcPr>
            <w:tcW w:w="4110"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20" w:lineRule="auto"/>
              <w:jc w:val="left"/>
              <w:textAlignment w:val="baseline"/>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20" w:lineRule="auto"/>
              <w:textAlignment w:val="baseline"/>
              <w:rPr>
                <w:rFonts w:ascii="Times New Roman" w:eastAsia="Times New Roman" w:hAnsi="Times New Roman" w:cs="Times New Roman"/>
                <w:sz w:val="16"/>
                <w:szCs w:val="16"/>
                <w:lang w:eastAsia="ru-RU"/>
              </w:rPr>
            </w:pPr>
          </w:p>
        </w:tc>
      </w:tr>
      <w:tr w:rsidR="00771600" w:rsidRPr="00771600" w:rsidTr="004749D5">
        <w:tc>
          <w:tcPr>
            <w:tcW w:w="2802" w:type="dxa"/>
            <w:vMerge w:val="restart"/>
            <w:tcBorders>
              <w:top w:val="single" w:sz="4" w:space="0" w:color="auto"/>
              <w:left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20" w:lineRule="auto"/>
              <w:jc w:val="left"/>
              <w:textAlignment w:val="baseline"/>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vAlign w:val="center"/>
            <w:hideMark/>
          </w:tcPr>
          <w:p w:rsidR="00771600" w:rsidRPr="00771600" w:rsidRDefault="00771600" w:rsidP="00771600">
            <w:pPr>
              <w:widowControl w:val="0"/>
              <w:overflowPunct w:val="0"/>
              <w:autoSpaceDE w:val="0"/>
              <w:autoSpaceDN w:val="0"/>
              <w:adjustRightInd w:val="0"/>
              <w:spacing w:line="220" w:lineRule="auto"/>
              <w:jc w:val="left"/>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Гардеробщик, дворник</w:t>
            </w:r>
          </w:p>
        </w:tc>
        <w:tc>
          <w:tcPr>
            <w:tcW w:w="2977" w:type="dxa"/>
            <w:tcBorders>
              <w:top w:val="single" w:sz="4" w:space="0" w:color="auto"/>
              <w:left w:val="single" w:sz="4" w:space="0" w:color="auto"/>
              <w:bottom w:val="single" w:sz="4" w:space="0" w:color="auto"/>
              <w:right w:val="single" w:sz="4" w:space="0" w:color="auto"/>
            </w:tcBorders>
            <w:vAlign w:val="center"/>
            <w:hideMark/>
          </w:tcPr>
          <w:p w:rsidR="00771600" w:rsidRPr="00771600" w:rsidRDefault="00771600" w:rsidP="00771600">
            <w:pPr>
              <w:widowControl w:val="0"/>
              <w:overflowPunct w:val="0"/>
              <w:autoSpaceDE w:val="0"/>
              <w:autoSpaceDN w:val="0"/>
              <w:adjustRightInd w:val="0"/>
              <w:spacing w:line="220" w:lineRule="auto"/>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4101</w:t>
            </w:r>
          </w:p>
        </w:tc>
      </w:tr>
      <w:tr w:rsidR="00771600" w:rsidRPr="00771600" w:rsidTr="004749D5">
        <w:tc>
          <w:tcPr>
            <w:tcW w:w="2802" w:type="dxa"/>
            <w:vMerge/>
            <w:tcBorders>
              <w:left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20" w:lineRule="auto"/>
              <w:jc w:val="left"/>
              <w:textAlignment w:val="baseline"/>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vAlign w:val="center"/>
            <w:hideMark/>
          </w:tcPr>
          <w:p w:rsidR="00771600" w:rsidRPr="00771600" w:rsidRDefault="00771600" w:rsidP="00771600">
            <w:pPr>
              <w:widowControl w:val="0"/>
              <w:overflowPunct w:val="0"/>
              <w:autoSpaceDE w:val="0"/>
              <w:autoSpaceDN w:val="0"/>
              <w:adjustRightInd w:val="0"/>
              <w:spacing w:line="220" w:lineRule="auto"/>
              <w:jc w:val="left"/>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Кастелянша</w:t>
            </w:r>
          </w:p>
        </w:tc>
        <w:tc>
          <w:tcPr>
            <w:tcW w:w="2977" w:type="dxa"/>
            <w:tcBorders>
              <w:top w:val="single" w:sz="4" w:space="0" w:color="auto"/>
              <w:left w:val="single" w:sz="4" w:space="0" w:color="auto"/>
              <w:bottom w:val="single" w:sz="4" w:space="0" w:color="auto"/>
              <w:right w:val="single" w:sz="4" w:space="0" w:color="auto"/>
            </w:tcBorders>
            <w:vAlign w:val="center"/>
            <w:hideMark/>
          </w:tcPr>
          <w:p w:rsidR="00771600" w:rsidRPr="00771600" w:rsidRDefault="00771600" w:rsidP="00771600">
            <w:pPr>
              <w:widowControl w:val="0"/>
              <w:overflowPunct w:val="0"/>
              <w:autoSpaceDE w:val="0"/>
              <w:autoSpaceDN w:val="0"/>
              <w:adjustRightInd w:val="0"/>
              <w:spacing w:line="220" w:lineRule="auto"/>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4194</w:t>
            </w:r>
          </w:p>
        </w:tc>
      </w:tr>
      <w:tr w:rsidR="00771600" w:rsidRPr="00771600" w:rsidTr="004749D5">
        <w:tc>
          <w:tcPr>
            <w:tcW w:w="2802" w:type="dxa"/>
            <w:vMerge/>
            <w:tcBorders>
              <w:left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20" w:lineRule="auto"/>
              <w:jc w:val="left"/>
              <w:textAlignment w:val="baseline"/>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vAlign w:val="center"/>
            <w:hideMark/>
          </w:tcPr>
          <w:p w:rsidR="00771600" w:rsidRPr="00771600" w:rsidRDefault="00771600" w:rsidP="00771600">
            <w:pPr>
              <w:widowControl w:val="0"/>
              <w:overflowPunct w:val="0"/>
              <w:autoSpaceDE w:val="0"/>
              <w:autoSpaceDN w:val="0"/>
              <w:adjustRightInd w:val="0"/>
              <w:spacing w:line="220" w:lineRule="auto"/>
              <w:jc w:val="left"/>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Сторож (вахтер)</w:t>
            </w:r>
          </w:p>
        </w:tc>
        <w:tc>
          <w:tcPr>
            <w:tcW w:w="2977"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spacing w:line="220" w:lineRule="auto"/>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4101</w:t>
            </w:r>
          </w:p>
        </w:tc>
      </w:tr>
      <w:tr w:rsidR="00771600" w:rsidRPr="00771600" w:rsidTr="004749D5">
        <w:tc>
          <w:tcPr>
            <w:tcW w:w="2802" w:type="dxa"/>
            <w:vMerge/>
            <w:tcBorders>
              <w:left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vAlign w:val="center"/>
            <w:hideMark/>
          </w:tcPr>
          <w:p w:rsidR="00771600" w:rsidRPr="00771600" w:rsidRDefault="00771600" w:rsidP="00771600">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Уборщик служебных помещений</w:t>
            </w:r>
          </w:p>
        </w:tc>
        <w:tc>
          <w:tcPr>
            <w:tcW w:w="2977"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4101</w:t>
            </w:r>
          </w:p>
        </w:tc>
      </w:tr>
      <w:tr w:rsidR="00771600" w:rsidRPr="00771600" w:rsidTr="004749D5">
        <w:tc>
          <w:tcPr>
            <w:tcW w:w="2802" w:type="dxa"/>
            <w:vMerge/>
            <w:tcBorders>
              <w:left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vAlign w:val="center"/>
          </w:tcPr>
          <w:p w:rsidR="00771600" w:rsidRPr="00771600" w:rsidRDefault="00771600" w:rsidP="00771600">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Спасатель</w:t>
            </w:r>
          </w:p>
        </w:tc>
        <w:tc>
          <w:tcPr>
            <w:tcW w:w="2977"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4101</w:t>
            </w:r>
          </w:p>
        </w:tc>
      </w:tr>
      <w:tr w:rsidR="00771600" w:rsidRPr="00771600" w:rsidTr="004749D5">
        <w:tc>
          <w:tcPr>
            <w:tcW w:w="2802" w:type="dxa"/>
            <w:vMerge/>
            <w:tcBorders>
              <w:left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vAlign w:val="center"/>
            <w:hideMark/>
          </w:tcPr>
          <w:p w:rsidR="00771600" w:rsidRPr="00771600" w:rsidRDefault="00771600" w:rsidP="00771600">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Кухонный работник</w:t>
            </w:r>
          </w:p>
        </w:tc>
        <w:tc>
          <w:tcPr>
            <w:tcW w:w="2977"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4194</w:t>
            </w:r>
          </w:p>
        </w:tc>
      </w:tr>
      <w:tr w:rsidR="00771600" w:rsidRPr="00771600" w:rsidTr="004749D5">
        <w:tc>
          <w:tcPr>
            <w:tcW w:w="2802" w:type="dxa"/>
            <w:vMerge/>
            <w:tcBorders>
              <w:left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vAlign w:val="center"/>
          </w:tcPr>
          <w:p w:rsidR="00771600" w:rsidRPr="00771600" w:rsidRDefault="00771600" w:rsidP="00771600">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Помощник повара</w:t>
            </w:r>
          </w:p>
        </w:tc>
        <w:tc>
          <w:tcPr>
            <w:tcW w:w="2977"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4194</w:t>
            </w:r>
          </w:p>
        </w:tc>
      </w:tr>
      <w:tr w:rsidR="00771600" w:rsidRPr="00771600" w:rsidTr="004749D5">
        <w:tc>
          <w:tcPr>
            <w:tcW w:w="2802" w:type="dxa"/>
            <w:vMerge/>
            <w:tcBorders>
              <w:left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vAlign w:val="center"/>
            <w:hideMark/>
          </w:tcPr>
          <w:p w:rsidR="00771600" w:rsidRPr="00771600" w:rsidRDefault="00771600" w:rsidP="004749D5">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Рабочий по комплексному обслуживанию зданий и сооружений (без квалификационного разряда)</w:t>
            </w:r>
          </w:p>
        </w:tc>
        <w:tc>
          <w:tcPr>
            <w:tcW w:w="2977"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4194</w:t>
            </w:r>
          </w:p>
        </w:tc>
      </w:tr>
      <w:tr w:rsidR="00771600" w:rsidRPr="00771600" w:rsidTr="004749D5">
        <w:tc>
          <w:tcPr>
            <w:tcW w:w="2802" w:type="dxa"/>
            <w:vMerge/>
            <w:tcBorders>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vAlign w:val="center"/>
            <w:hideMark/>
          </w:tcPr>
          <w:p w:rsidR="00771600" w:rsidRPr="00771600" w:rsidRDefault="00771600" w:rsidP="00771600">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Прачка</w:t>
            </w:r>
          </w:p>
        </w:tc>
        <w:tc>
          <w:tcPr>
            <w:tcW w:w="2977"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4194</w:t>
            </w:r>
          </w:p>
        </w:tc>
      </w:tr>
      <w:tr w:rsidR="00771600" w:rsidRPr="00771600" w:rsidTr="004749D5">
        <w:tc>
          <w:tcPr>
            <w:tcW w:w="2802" w:type="dxa"/>
            <w:tcBorders>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vAlign w:val="center"/>
          </w:tcPr>
          <w:p w:rsidR="00771600" w:rsidRPr="00771600" w:rsidRDefault="00771600" w:rsidP="00771600">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Регистратор</w:t>
            </w:r>
          </w:p>
        </w:tc>
        <w:tc>
          <w:tcPr>
            <w:tcW w:w="2977"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jc w:val="center"/>
              <w:rPr>
                <w:rFonts w:ascii="Times New Roman" w:eastAsia="Times New Roman" w:hAnsi="Times New Roman" w:cs="Times New Roman"/>
                <w:sz w:val="16"/>
                <w:szCs w:val="16"/>
                <w:lang w:eastAsia="ru-RU"/>
              </w:rPr>
            </w:pPr>
          </w:p>
        </w:tc>
      </w:tr>
      <w:tr w:rsidR="00771600" w:rsidRPr="00771600" w:rsidTr="004749D5">
        <w:tc>
          <w:tcPr>
            <w:tcW w:w="2802"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08" w:lineRule="auto"/>
              <w:textAlignment w:val="baseline"/>
              <w:rPr>
                <w:rFonts w:ascii="Courier New" w:eastAsia="Times New Roman" w:hAnsi="Courier New" w:cs="Times New Roman"/>
                <w:sz w:val="16"/>
                <w:szCs w:val="16"/>
                <w:lang w:eastAsia="ru-RU"/>
              </w:rPr>
            </w:pPr>
            <w:r w:rsidRPr="00771600">
              <w:rPr>
                <w:rFonts w:ascii="Times New Roman" w:eastAsia="Times New Roman" w:hAnsi="Times New Roman" w:cs="Times New Roman"/>
                <w:b/>
                <w:sz w:val="16"/>
                <w:szCs w:val="16"/>
                <w:lang w:eastAsia="ru-RU"/>
              </w:rPr>
              <w:t>2 квалификационный уровень</w:t>
            </w:r>
            <w:r w:rsidRPr="00771600">
              <w:rPr>
                <w:rFonts w:ascii="Times New Roman" w:eastAsia="Times New Roman" w:hAnsi="Times New Roman" w:cs="Times New Roman"/>
                <w:sz w:val="16"/>
                <w:szCs w:val="16"/>
                <w:lang w:eastAsia="ru-RU"/>
              </w:rPr>
              <w:t xml:space="preserve">           </w:t>
            </w:r>
          </w:p>
        </w:tc>
        <w:tc>
          <w:tcPr>
            <w:tcW w:w="4110" w:type="dxa"/>
            <w:tcBorders>
              <w:top w:val="single" w:sz="4" w:space="0" w:color="auto"/>
              <w:left w:val="single" w:sz="4" w:space="0" w:color="auto"/>
              <w:bottom w:val="single" w:sz="4" w:space="0" w:color="auto"/>
              <w:right w:val="single" w:sz="4" w:space="0" w:color="auto"/>
            </w:tcBorders>
            <w:vAlign w:val="center"/>
            <w:hideMark/>
          </w:tcPr>
          <w:p w:rsidR="00771600" w:rsidRPr="00771600" w:rsidRDefault="00771600" w:rsidP="00771600">
            <w:pPr>
              <w:widowControl w:val="0"/>
              <w:overflowPunct w:val="0"/>
              <w:autoSpaceDE w:val="0"/>
              <w:autoSpaceDN w:val="0"/>
              <w:adjustRightInd w:val="0"/>
              <w:spacing w:line="208" w:lineRule="auto"/>
              <w:textAlignment w:val="baseline"/>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71600" w:rsidRPr="00771600" w:rsidRDefault="00771600" w:rsidP="00771600">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p>
        </w:tc>
      </w:tr>
      <w:tr w:rsidR="00771600" w:rsidRPr="00771600" w:rsidTr="004749D5">
        <w:tc>
          <w:tcPr>
            <w:tcW w:w="2802" w:type="dxa"/>
            <w:vMerge w:val="restart"/>
            <w:tcBorders>
              <w:top w:val="single" w:sz="4" w:space="0" w:color="auto"/>
              <w:left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spacing w:line="208" w:lineRule="auto"/>
              <w:textAlignment w:val="baseline"/>
              <w:rPr>
                <w:rFonts w:ascii="Courier New" w:eastAsia="Times New Roman" w:hAnsi="Courier New" w:cs="Times New Roman"/>
                <w:b/>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vAlign w:val="center"/>
          </w:tcPr>
          <w:p w:rsidR="00771600" w:rsidRPr="00771600" w:rsidRDefault="00771600" w:rsidP="00771600">
            <w:pPr>
              <w:widowControl w:val="0"/>
              <w:overflowPunct w:val="0"/>
              <w:autoSpaceDE w:val="0"/>
              <w:autoSpaceDN w:val="0"/>
              <w:adjustRightInd w:val="0"/>
              <w:spacing w:line="208" w:lineRule="auto"/>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Оператор газовой котельной</w:t>
            </w:r>
          </w:p>
        </w:tc>
        <w:tc>
          <w:tcPr>
            <w:tcW w:w="2977" w:type="dxa"/>
            <w:tcBorders>
              <w:top w:val="single" w:sz="4" w:space="0" w:color="auto"/>
              <w:left w:val="single" w:sz="4" w:space="0" w:color="auto"/>
              <w:bottom w:val="single" w:sz="4" w:space="0" w:color="auto"/>
              <w:right w:val="single" w:sz="4" w:space="0" w:color="auto"/>
            </w:tcBorders>
            <w:vAlign w:val="center"/>
          </w:tcPr>
          <w:p w:rsidR="00771600" w:rsidRPr="00771600" w:rsidRDefault="00771600" w:rsidP="00771600">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4279</w:t>
            </w:r>
          </w:p>
        </w:tc>
      </w:tr>
      <w:tr w:rsidR="00771600" w:rsidRPr="00771600" w:rsidTr="004749D5">
        <w:tc>
          <w:tcPr>
            <w:tcW w:w="2802" w:type="dxa"/>
            <w:vMerge/>
            <w:tcBorders>
              <w:left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08" w:lineRule="auto"/>
              <w:textAlignment w:val="baseline"/>
              <w:rPr>
                <w:rFonts w:ascii="Courier New" w:eastAsia="Times New Roman" w:hAnsi="Courier New" w:cs="Times New Roman"/>
                <w:b/>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vAlign w:val="center"/>
            <w:hideMark/>
          </w:tcPr>
          <w:p w:rsidR="00771600" w:rsidRPr="00771600" w:rsidRDefault="00771600" w:rsidP="00771600">
            <w:pPr>
              <w:widowControl w:val="0"/>
              <w:overflowPunct w:val="0"/>
              <w:autoSpaceDE w:val="0"/>
              <w:autoSpaceDN w:val="0"/>
              <w:adjustRightInd w:val="0"/>
              <w:spacing w:line="208" w:lineRule="auto"/>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Повар</w:t>
            </w:r>
          </w:p>
        </w:tc>
        <w:tc>
          <w:tcPr>
            <w:tcW w:w="2977" w:type="dxa"/>
            <w:tcBorders>
              <w:top w:val="single" w:sz="4" w:space="0" w:color="auto"/>
              <w:left w:val="single" w:sz="4" w:space="0" w:color="auto"/>
              <w:bottom w:val="single" w:sz="4" w:space="0" w:color="auto"/>
              <w:right w:val="single" w:sz="4" w:space="0" w:color="auto"/>
            </w:tcBorders>
            <w:vAlign w:val="center"/>
            <w:hideMark/>
          </w:tcPr>
          <w:p w:rsidR="00771600" w:rsidRPr="00771600" w:rsidRDefault="00771600" w:rsidP="00771600">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4279</w:t>
            </w:r>
          </w:p>
        </w:tc>
      </w:tr>
      <w:tr w:rsidR="00771600" w:rsidRPr="00771600" w:rsidTr="004749D5">
        <w:tc>
          <w:tcPr>
            <w:tcW w:w="2802" w:type="dxa"/>
            <w:vMerge/>
            <w:tcBorders>
              <w:left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08" w:lineRule="auto"/>
              <w:textAlignment w:val="baseline"/>
              <w:rPr>
                <w:rFonts w:ascii="Courier New" w:eastAsia="Times New Roman" w:hAnsi="Courier New" w:cs="Times New Roman"/>
                <w:b/>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vAlign w:val="center"/>
            <w:hideMark/>
          </w:tcPr>
          <w:p w:rsidR="00771600" w:rsidRPr="00771600" w:rsidRDefault="00771600" w:rsidP="00771600">
            <w:pPr>
              <w:widowControl w:val="0"/>
              <w:overflowPunct w:val="0"/>
              <w:autoSpaceDE w:val="0"/>
              <w:autoSpaceDN w:val="0"/>
              <w:adjustRightInd w:val="0"/>
              <w:spacing w:line="208" w:lineRule="auto"/>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Слесарь-электрик, (электрик)</w:t>
            </w:r>
          </w:p>
        </w:tc>
        <w:tc>
          <w:tcPr>
            <w:tcW w:w="2977" w:type="dxa"/>
            <w:tcBorders>
              <w:top w:val="single" w:sz="4" w:space="0" w:color="auto"/>
              <w:left w:val="single" w:sz="4" w:space="0" w:color="auto"/>
              <w:bottom w:val="single" w:sz="4" w:space="0" w:color="auto"/>
              <w:right w:val="single" w:sz="4" w:space="0" w:color="auto"/>
            </w:tcBorders>
            <w:vAlign w:val="center"/>
            <w:hideMark/>
          </w:tcPr>
          <w:p w:rsidR="00771600" w:rsidRPr="00771600" w:rsidRDefault="00771600" w:rsidP="00771600">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4373</w:t>
            </w:r>
          </w:p>
        </w:tc>
      </w:tr>
      <w:tr w:rsidR="00771600" w:rsidRPr="00771600" w:rsidTr="004749D5">
        <w:tc>
          <w:tcPr>
            <w:tcW w:w="2802" w:type="dxa"/>
            <w:vMerge/>
            <w:tcBorders>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08" w:lineRule="auto"/>
              <w:textAlignment w:val="baseline"/>
              <w:rPr>
                <w:rFonts w:ascii="Courier New" w:eastAsia="Times New Roman" w:hAnsi="Courier New" w:cs="Times New Roman"/>
                <w:b/>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vAlign w:val="center"/>
          </w:tcPr>
          <w:p w:rsidR="00771600" w:rsidRPr="00771600" w:rsidRDefault="00771600" w:rsidP="00771600">
            <w:pPr>
              <w:widowControl w:val="0"/>
              <w:overflowPunct w:val="0"/>
              <w:autoSpaceDE w:val="0"/>
              <w:autoSpaceDN w:val="0"/>
              <w:adjustRightInd w:val="0"/>
              <w:spacing w:line="208" w:lineRule="auto"/>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Регистратор</w:t>
            </w:r>
          </w:p>
        </w:tc>
        <w:tc>
          <w:tcPr>
            <w:tcW w:w="2977" w:type="dxa"/>
            <w:tcBorders>
              <w:top w:val="single" w:sz="4" w:space="0" w:color="auto"/>
              <w:left w:val="single" w:sz="4" w:space="0" w:color="auto"/>
              <w:bottom w:val="single" w:sz="4" w:space="0" w:color="auto"/>
              <w:right w:val="single" w:sz="4" w:space="0" w:color="auto"/>
            </w:tcBorders>
            <w:vAlign w:val="center"/>
          </w:tcPr>
          <w:p w:rsidR="00771600" w:rsidRPr="00771600" w:rsidRDefault="00771600" w:rsidP="00771600">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4 368</w:t>
            </w:r>
          </w:p>
        </w:tc>
      </w:tr>
      <w:tr w:rsidR="00771600" w:rsidRPr="00771600" w:rsidTr="004749D5">
        <w:trPr>
          <w:trHeight w:val="306"/>
        </w:trPr>
        <w:tc>
          <w:tcPr>
            <w:tcW w:w="9889" w:type="dxa"/>
            <w:gridSpan w:val="3"/>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before="120" w:after="120" w:line="209" w:lineRule="auto"/>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Профессиональная квалификационная группа «Общеотраслевые профессии рабочих второго уровня»</w:t>
            </w:r>
          </w:p>
        </w:tc>
      </w:tr>
      <w:tr w:rsidR="00771600" w:rsidRPr="00771600" w:rsidTr="004749D5">
        <w:tc>
          <w:tcPr>
            <w:tcW w:w="2802"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b/>
                <w:sz w:val="16"/>
                <w:szCs w:val="16"/>
                <w:lang w:val="en-US" w:eastAsia="ru-RU"/>
              </w:rPr>
              <w:t>2</w:t>
            </w:r>
            <w:r w:rsidRPr="00771600">
              <w:rPr>
                <w:rFonts w:ascii="Times New Roman" w:eastAsia="Times New Roman" w:hAnsi="Times New Roman" w:cs="Times New Roman"/>
                <w:b/>
                <w:sz w:val="16"/>
                <w:szCs w:val="16"/>
                <w:lang w:eastAsia="ru-RU"/>
              </w:rPr>
              <w:t xml:space="preserve"> квалификационный уровень</w:t>
            </w:r>
            <w:r w:rsidRPr="00771600">
              <w:rPr>
                <w:rFonts w:ascii="Times New Roman" w:eastAsia="Times New Roman" w:hAnsi="Times New Roman" w:cs="Times New Roman"/>
                <w:sz w:val="16"/>
                <w:szCs w:val="16"/>
                <w:lang w:eastAsia="ru-RU"/>
              </w:rPr>
              <w:t xml:space="preserve">           </w:t>
            </w:r>
          </w:p>
        </w:tc>
        <w:tc>
          <w:tcPr>
            <w:tcW w:w="4110"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p>
        </w:tc>
      </w:tr>
      <w:tr w:rsidR="00771600" w:rsidRPr="00771600" w:rsidTr="004749D5">
        <w:tc>
          <w:tcPr>
            <w:tcW w:w="2802" w:type="dxa"/>
            <w:tcBorders>
              <w:top w:val="single" w:sz="4" w:space="0" w:color="auto"/>
              <w:left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08" w:lineRule="auto"/>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Медицинская сестра</w:t>
            </w:r>
          </w:p>
        </w:tc>
        <w:tc>
          <w:tcPr>
            <w:tcW w:w="2977"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                        4815</w:t>
            </w:r>
          </w:p>
        </w:tc>
      </w:tr>
      <w:tr w:rsidR="00771600" w:rsidRPr="00771600" w:rsidTr="004749D5">
        <w:tc>
          <w:tcPr>
            <w:tcW w:w="2802"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b/>
                <w:sz w:val="16"/>
                <w:szCs w:val="16"/>
                <w:lang w:val="en-US" w:eastAsia="ru-RU"/>
              </w:rPr>
              <w:t>3</w:t>
            </w:r>
            <w:r w:rsidRPr="00771600">
              <w:rPr>
                <w:rFonts w:ascii="Times New Roman" w:eastAsia="Times New Roman" w:hAnsi="Times New Roman" w:cs="Times New Roman"/>
                <w:b/>
                <w:sz w:val="16"/>
                <w:szCs w:val="16"/>
                <w:lang w:eastAsia="ru-RU"/>
              </w:rPr>
              <w:t xml:space="preserve"> квалификационный уровень</w:t>
            </w:r>
            <w:r w:rsidRPr="00771600">
              <w:rPr>
                <w:rFonts w:ascii="Times New Roman" w:eastAsia="Times New Roman" w:hAnsi="Times New Roman" w:cs="Times New Roman"/>
                <w:sz w:val="16"/>
                <w:szCs w:val="16"/>
                <w:lang w:eastAsia="ru-RU"/>
              </w:rPr>
              <w:t xml:space="preserve">           </w:t>
            </w:r>
          </w:p>
        </w:tc>
        <w:tc>
          <w:tcPr>
            <w:tcW w:w="4110"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p>
        </w:tc>
      </w:tr>
      <w:tr w:rsidR="00771600" w:rsidRPr="00771600" w:rsidTr="004749D5">
        <w:tc>
          <w:tcPr>
            <w:tcW w:w="2802"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vAlign w:val="center"/>
          </w:tcPr>
          <w:p w:rsidR="00771600" w:rsidRPr="00771600" w:rsidRDefault="00771600" w:rsidP="00771600">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Старшая медицинская сестра</w:t>
            </w:r>
          </w:p>
        </w:tc>
        <w:tc>
          <w:tcPr>
            <w:tcW w:w="2977"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5174</w:t>
            </w:r>
          </w:p>
        </w:tc>
      </w:tr>
      <w:tr w:rsidR="00771600" w:rsidRPr="00771600" w:rsidTr="004749D5">
        <w:tc>
          <w:tcPr>
            <w:tcW w:w="2802"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b/>
                <w:sz w:val="16"/>
                <w:szCs w:val="16"/>
                <w:lang w:val="en-US" w:eastAsia="ru-RU"/>
              </w:rPr>
              <w:t>4</w:t>
            </w:r>
            <w:r w:rsidRPr="00771600">
              <w:rPr>
                <w:rFonts w:ascii="Times New Roman" w:eastAsia="Times New Roman" w:hAnsi="Times New Roman" w:cs="Times New Roman"/>
                <w:b/>
                <w:sz w:val="16"/>
                <w:szCs w:val="16"/>
                <w:lang w:eastAsia="ru-RU"/>
              </w:rPr>
              <w:t xml:space="preserve"> квалификационный уровень</w:t>
            </w:r>
            <w:r w:rsidRPr="00771600">
              <w:rPr>
                <w:rFonts w:ascii="Times New Roman" w:eastAsia="Times New Roman" w:hAnsi="Times New Roman" w:cs="Times New Roman"/>
                <w:sz w:val="16"/>
                <w:szCs w:val="16"/>
                <w:lang w:eastAsia="ru-RU"/>
              </w:rPr>
              <w:t xml:space="preserve">           </w:t>
            </w:r>
          </w:p>
        </w:tc>
        <w:tc>
          <w:tcPr>
            <w:tcW w:w="4110"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p>
        </w:tc>
      </w:tr>
      <w:tr w:rsidR="00771600" w:rsidRPr="00771600" w:rsidTr="004749D5">
        <w:tc>
          <w:tcPr>
            <w:tcW w:w="2802"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водители автобусов, имеющие 1 класс и занятые перевозкой обучающихся (детей, воспитанников)</w:t>
            </w:r>
          </w:p>
        </w:tc>
        <w:tc>
          <w:tcPr>
            <w:tcW w:w="2977"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5576</w:t>
            </w:r>
          </w:p>
        </w:tc>
      </w:tr>
      <w:tr w:rsidR="00771600" w:rsidRPr="00771600" w:rsidTr="004749D5">
        <w:tc>
          <w:tcPr>
            <w:tcW w:w="9889" w:type="dxa"/>
            <w:gridSpan w:val="3"/>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Профессиональная квалификационная группа</w:t>
            </w:r>
            <w:r w:rsidRPr="00771600">
              <w:rPr>
                <w:rFonts w:ascii="Times New Roman" w:eastAsia="Times New Roman" w:hAnsi="Times New Roman" w:cs="Times New Roman"/>
                <w:bCs/>
                <w:sz w:val="16"/>
                <w:szCs w:val="16"/>
                <w:lang w:eastAsia="ru-RU"/>
              </w:rPr>
              <w:t xml:space="preserve"> «Профессии рабочих культуры, искусства и кинематографии второго уровня"</w:t>
            </w:r>
          </w:p>
        </w:tc>
      </w:tr>
      <w:tr w:rsidR="00771600" w:rsidRPr="00771600" w:rsidTr="004749D5">
        <w:tc>
          <w:tcPr>
            <w:tcW w:w="2802"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20" w:lineRule="auto"/>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b/>
                <w:sz w:val="16"/>
                <w:szCs w:val="16"/>
                <w:lang w:eastAsia="ru-RU"/>
              </w:rPr>
              <w:t>1 квалификационный уровень</w:t>
            </w:r>
            <w:r w:rsidRPr="00771600">
              <w:rPr>
                <w:rFonts w:ascii="Times New Roman" w:eastAsia="Times New Roman" w:hAnsi="Times New Roman" w:cs="Times New Roman"/>
                <w:sz w:val="16"/>
                <w:szCs w:val="16"/>
                <w:lang w:eastAsia="ru-RU"/>
              </w:rPr>
              <w:t xml:space="preserve">           </w:t>
            </w:r>
          </w:p>
        </w:tc>
        <w:tc>
          <w:tcPr>
            <w:tcW w:w="4110"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настройщик музыкальных инструментов</w:t>
            </w:r>
          </w:p>
        </w:tc>
        <w:tc>
          <w:tcPr>
            <w:tcW w:w="2977"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4993</w:t>
            </w:r>
          </w:p>
        </w:tc>
      </w:tr>
    </w:tbl>
    <w:p w:rsidR="00771600" w:rsidRPr="00771600" w:rsidRDefault="00771600" w:rsidP="00771600">
      <w:pPr>
        <w:widowControl w:val="0"/>
        <w:autoSpaceDE w:val="0"/>
        <w:autoSpaceDN w:val="0"/>
        <w:adjustRightInd w:val="0"/>
        <w:spacing w:line="220" w:lineRule="auto"/>
        <w:jc w:val="right"/>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spacing w:line="220" w:lineRule="auto"/>
        <w:jc w:val="right"/>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spacing w:line="220" w:lineRule="auto"/>
        <w:jc w:val="righ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Приложение № 5</w:t>
      </w:r>
    </w:p>
    <w:p w:rsidR="00771600" w:rsidRPr="00771600" w:rsidRDefault="00771600" w:rsidP="00771600">
      <w:pPr>
        <w:widowControl w:val="0"/>
        <w:autoSpaceDE w:val="0"/>
        <w:autoSpaceDN w:val="0"/>
        <w:adjustRightInd w:val="0"/>
        <w:spacing w:line="220" w:lineRule="auto"/>
        <w:jc w:val="righ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к Положению о системе</w:t>
      </w:r>
    </w:p>
    <w:p w:rsidR="00771600" w:rsidRPr="00771600" w:rsidRDefault="00771600" w:rsidP="00771600">
      <w:pPr>
        <w:widowControl w:val="0"/>
        <w:autoSpaceDE w:val="0"/>
        <w:autoSpaceDN w:val="0"/>
        <w:adjustRightInd w:val="0"/>
        <w:spacing w:line="220" w:lineRule="auto"/>
        <w:jc w:val="righ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оплаты труда работников</w:t>
      </w:r>
    </w:p>
    <w:p w:rsidR="00771600" w:rsidRPr="00771600" w:rsidRDefault="00771600" w:rsidP="00771600">
      <w:pPr>
        <w:widowControl w:val="0"/>
        <w:autoSpaceDE w:val="0"/>
        <w:autoSpaceDN w:val="0"/>
        <w:adjustRightInd w:val="0"/>
        <w:spacing w:line="220" w:lineRule="auto"/>
        <w:jc w:val="righ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муниципальных образовательных </w:t>
      </w:r>
    </w:p>
    <w:p w:rsidR="00771600" w:rsidRPr="00771600" w:rsidRDefault="00771600" w:rsidP="00771600">
      <w:pPr>
        <w:widowControl w:val="0"/>
        <w:autoSpaceDE w:val="0"/>
        <w:autoSpaceDN w:val="0"/>
        <w:adjustRightInd w:val="0"/>
        <w:spacing w:line="220" w:lineRule="auto"/>
        <w:jc w:val="center"/>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sz w:val="16"/>
          <w:szCs w:val="16"/>
          <w:lang w:eastAsia="ru-RU"/>
        </w:rPr>
        <w:t xml:space="preserve">                                                                                                                             организаций Мокшанского района</w:t>
      </w:r>
    </w:p>
    <w:p w:rsidR="00771600" w:rsidRPr="00771600" w:rsidRDefault="00771600" w:rsidP="00771600">
      <w:pPr>
        <w:widowControl w:val="0"/>
        <w:autoSpaceDE w:val="0"/>
        <w:autoSpaceDN w:val="0"/>
        <w:adjustRightInd w:val="0"/>
        <w:spacing w:line="220" w:lineRule="auto"/>
        <w:jc w:val="center"/>
        <w:rPr>
          <w:rFonts w:ascii="Times New Roman" w:eastAsia="Times New Roman" w:hAnsi="Times New Roman" w:cs="Times New Roman"/>
          <w:b/>
          <w:sz w:val="16"/>
          <w:szCs w:val="16"/>
          <w:lang w:eastAsia="ru-RU"/>
        </w:rPr>
      </w:pPr>
    </w:p>
    <w:p w:rsidR="00771600" w:rsidRPr="00771600" w:rsidRDefault="00771600" w:rsidP="00771600">
      <w:pPr>
        <w:widowControl w:val="0"/>
        <w:autoSpaceDE w:val="0"/>
        <w:autoSpaceDN w:val="0"/>
        <w:adjustRightInd w:val="0"/>
        <w:spacing w:line="220" w:lineRule="auto"/>
        <w:jc w:val="center"/>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ПЕРЕЧЕНЬ</w:t>
      </w:r>
    </w:p>
    <w:p w:rsidR="00771600" w:rsidRPr="00771600" w:rsidRDefault="00771600" w:rsidP="00771600">
      <w:pPr>
        <w:widowControl w:val="0"/>
        <w:autoSpaceDE w:val="0"/>
        <w:autoSpaceDN w:val="0"/>
        <w:adjustRightInd w:val="0"/>
        <w:spacing w:line="220" w:lineRule="auto"/>
        <w:jc w:val="center"/>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рекомендуемых повышающих коэффициентов к окладам работников</w:t>
      </w:r>
    </w:p>
    <w:p w:rsidR="00771600" w:rsidRPr="00771600" w:rsidRDefault="00771600" w:rsidP="00771600">
      <w:pPr>
        <w:widowControl w:val="0"/>
        <w:autoSpaceDE w:val="0"/>
        <w:autoSpaceDN w:val="0"/>
        <w:adjustRightInd w:val="0"/>
        <w:spacing w:line="220" w:lineRule="auto"/>
        <w:jc w:val="center"/>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муниципальных образовательных организаций</w:t>
      </w:r>
    </w:p>
    <w:p w:rsidR="00771600" w:rsidRPr="00771600" w:rsidRDefault="00771600" w:rsidP="00771600">
      <w:pPr>
        <w:widowControl w:val="0"/>
        <w:autoSpaceDE w:val="0"/>
        <w:autoSpaceDN w:val="0"/>
        <w:adjustRightInd w:val="0"/>
        <w:spacing w:line="220" w:lineRule="auto"/>
        <w:jc w:val="center"/>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по профессиональным квалификационным группам</w:t>
      </w:r>
    </w:p>
    <w:p w:rsidR="00771600" w:rsidRPr="00771600" w:rsidRDefault="00771600" w:rsidP="00771600">
      <w:pPr>
        <w:widowControl w:val="0"/>
        <w:autoSpaceDE w:val="0"/>
        <w:autoSpaceDN w:val="0"/>
        <w:adjustRightInd w:val="0"/>
        <w:spacing w:line="220" w:lineRule="auto"/>
        <w:jc w:val="center"/>
        <w:rPr>
          <w:rFonts w:ascii="Times New Roman" w:eastAsia="Times New Roman" w:hAnsi="Times New Roman" w:cs="Times New Roman"/>
          <w:b/>
          <w:sz w:val="16"/>
          <w:szCs w:val="16"/>
          <w:lang w:eastAsia="ru-RU"/>
        </w:rPr>
      </w:pPr>
    </w:p>
    <w:p w:rsidR="00771600" w:rsidRPr="00771600" w:rsidRDefault="00771600" w:rsidP="00771600">
      <w:pPr>
        <w:widowControl w:val="0"/>
        <w:autoSpaceDE w:val="0"/>
        <w:autoSpaceDN w:val="0"/>
        <w:adjustRightInd w:val="0"/>
        <w:spacing w:line="220" w:lineRule="auto"/>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Рекомендуемые повышающие коэффициенты за стаж педагогической  работы по профессиональной группе должностей педагогических работников, применяемые для осуществления выплат педагогическим работникам образовательных организаций</w:t>
      </w:r>
    </w:p>
    <w:p w:rsidR="00771600" w:rsidRPr="00771600" w:rsidRDefault="00771600" w:rsidP="00771600">
      <w:pPr>
        <w:widowControl w:val="0"/>
        <w:autoSpaceDE w:val="0"/>
        <w:autoSpaceDN w:val="0"/>
        <w:adjustRightInd w:val="0"/>
        <w:spacing w:line="220" w:lineRule="auto"/>
        <w:jc w:val="center"/>
        <w:rPr>
          <w:rFonts w:ascii="Times New Roman" w:eastAsia="Times New Roman" w:hAnsi="Times New Roman" w:cs="Times New Roman"/>
          <w:sz w:val="16"/>
          <w:szCs w:val="1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6095"/>
      </w:tblGrid>
      <w:tr w:rsidR="00771600" w:rsidRPr="00771600" w:rsidTr="004749D5">
        <w:tc>
          <w:tcPr>
            <w:tcW w:w="3510"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Стаж педагогической работы</w:t>
            </w:r>
          </w:p>
        </w:tc>
        <w:tc>
          <w:tcPr>
            <w:tcW w:w="6095"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Рекомендуемые повышающие коэффициенты за стаж педагогической работы по профессиональной группе должностей педагогических работников</w:t>
            </w:r>
          </w:p>
        </w:tc>
      </w:tr>
      <w:tr w:rsidR="00771600" w:rsidRPr="00771600" w:rsidTr="004749D5">
        <w:trPr>
          <w:trHeight w:val="223"/>
        </w:trPr>
        <w:tc>
          <w:tcPr>
            <w:tcW w:w="3510" w:type="dxa"/>
            <w:tcBorders>
              <w:top w:val="single" w:sz="4" w:space="0" w:color="auto"/>
              <w:left w:val="single" w:sz="4" w:space="0" w:color="auto"/>
              <w:bottom w:val="single" w:sz="4" w:space="0" w:color="auto"/>
              <w:right w:val="single" w:sz="4" w:space="0" w:color="auto"/>
            </w:tcBorders>
            <w:vAlign w:val="center"/>
            <w:hideMark/>
          </w:tcPr>
          <w:p w:rsidR="00771600" w:rsidRPr="00771600" w:rsidRDefault="00771600" w:rsidP="00771600">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от 2 до 5 лет</w:t>
            </w:r>
          </w:p>
        </w:tc>
        <w:tc>
          <w:tcPr>
            <w:tcW w:w="6095" w:type="dxa"/>
            <w:tcBorders>
              <w:top w:val="single" w:sz="4" w:space="0" w:color="auto"/>
              <w:left w:val="single" w:sz="4" w:space="0" w:color="auto"/>
              <w:bottom w:val="single" w:sz="4" w:space="0" w:color="auto"/>
              <w:right w:val="single" w:sz="4" w:space="0" w:color="auto"/>
            </w:tcBorders>
            <w:vAlign w:val="center"/>
            <w:hideMark/>
          </w:tcPr>
          <w:p w:rsidR="00771600" w:rsidRPr="00771600" w:rsidRDefault="00771600" w:rsidP="00771600">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0,035</w:t>
            </w:r>
          </w:p>
        </w:tc>
      </w:tr>
      <w:tr w:rsidR="00771600" w:rsidRPr="00771600" w:rsidTr="004749D5">
        <w:tc>
          <w:tcPr>
            <w:tcW w:w="3510" w:type="dxa"/>
            <w:tcBorders>
              <w:top w:val="single" w:sz="4" w:space="0" w:color="auto"/>
              <w:left w:val="single" w:sz="4" w:space="0" w:color="auto"/>
              <w:bottom w:val="single" w:sz="4" w:space="0" w:color="auto"/>
              <w:right w:val="single" w:sz="4" w:space="0" w:color="auto"/>
            </w:tcBorders>
            <w:vAlign w:val="center"/>
            <w:hideMark/>
          </w:tcPr>
          <w:p w:rsidR="00771600" w:rsidRPr="00771600" w:rsidRDefault="00771600" w:rsidP="00771600">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от 5 до 10 лет</w:t>
            </w:r>
          </w:p>
        </w:tc>
        <w:tc>
          <w:tcPr>
            <w:tcW w:w="6095" w:type="dxa"/>
            <w:tcBorders>
              <w:top w:val="single" w:sz="4" w:space="0" w:color="auto"/>
              <w:left w:val="single" w:sz="4" w:space="0" w:color="auto"/>
              <w:bottom w:val="single" w:sz="4" w:space="0" w:color="auto"/>
              <w:right w:val="single" w:sz="4" w:space="0" w:color="auto"/>
            </w:tcBorders>
            <w:vAlign w:val="center"/>
            <w:hideMark/>
          </w:tcPr>
          <w:p w:rsidR="00771600" w:rsidRPr="00771600" w:rsidRDefault="00771600" w:rsidP="00771600">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0,07</w:t>
            </w:r>
          </w:p>
        </w:tc>
      </w:tr>
      <w:tr w:rsidR="00771600" w:rsidRPr="00771600" w:rsidTr="004749D5">
        <w:tc>
          <w:tcPr>
            <w:tcW w:w="3510" w:type="dxa"/>
            <w:tcBorders>
              <w:top w:val="single" w:sz="4" w:space="0" w:color="auto"/>
              <w:left w:val="single" w:sz="4" w:space="0" w:color="auto"/>
              <w:bottom w:val="single" w:sz="4" w:space="0" w:color="auto"/>
              <w:right w:val="single" w:sz="4" w:space="0" w:color="auto"/>
            </w:tcBorders>
            <w:vAlign w:val="center"/>
            <w:hideMark/>
          </w:tcPr>
          <w:p w:rsidR="00771600" w:rsidRPr="00771600" w:rsidRDefault="00771600" w:rsidP="00771600">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от 10 до 20 лет</w:t>
            </w:r>
          </w:p>
        </w:tc>
        <w:tc>
          <w:tcPr>
            <w:tcW w:w="6095" w:type="dxa"/>
            <w:tcBorders>
              <w:top w:val="single" w:sz="4" w:space="0" w:color="auto"/>
              <w:left w:val="single" w:sz="4" w:space="0" w:color="auto"/>
              <w:bottom w:val="single" w:sz="4" w:space="0" w:color="auto"/>
              <w:right w:val="single" w:sz="4" w:space="0" w:color="auto"/>
            </w:tcBorders>
            <w:vAlign w:val="center"/>
            <w:hideMark/>
          </w:tcPr>
          <w:p w:rsidR="00771600" w:rsidRPr="00771600" w:rsidRDefault="00771600" w:rsidP="00771600">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0,105</w:t>
            </w:r>
          </w:p>
        </w:tc>
      </w:tr>
      <w:tr w:rsidR="00771600" w:rsidRPr="00771600" w:rsidTr="004749D5">
        <w:tc>
          <w:tcPr>
            <w:tcW w:w="3510" w:type="dxa"/>
            <w:tcBorders>
              <w:top w:val="single" w:sz="4" w:space="0" w:color="auto"/>
              <w:left w:val="single" w:sz="4" w:space="0" w:color="auto"/>
              <w:bottom w:val="single" w:sz="4" w:space="0" w:color="auto"/>
              <w:right w:val="single" w:sz="4" w:space="0" w:color="auto"/>
            </w:tcBorders>
            <w:vAlign w:val="center"/>
            <w:hideMark/>
          </w:tcPr>
          <w:p w:rsidR="00771600" w:rsidRPr="00771600" w:rsidRDefault="00771600" w:rsidP="00771600">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свыше 20 лет</w:t>
            </w:r>
          </w:p>
        </w:tc>
        <w:tc>
          <w:tcPr>
            <w:tcW w:w="6095" w:type="dxa"/>
            <w:tcBorders>
              <w:top w:val="single" w:sz="4" w:space="0" w:color="auto"/>
              <w:left w:val="single" w:sz="4" w:space="0" w:color="auto"/>
              <w:bottom w:val="single" w:sz="4" w:space="0" w:color="auto"/>
              <w:right w:val="single" w:sz="4" w:space="0" w:color="auto"/>
            </w:tcBorders>
            <w:vAlign w:val="center"/>
            <w:hideMark/>
          </w:tcPr>
          <w:p w:rsidR="00771600" w:rsidRPr="00771600" w:rsidRDefault="00771600" w:rsidP="00771600">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0,15</w:t>
            </w:r>
          </w:p>
        </w:tc>
      </w:tr>
    </w:tbl>
    <w:p w:rsidR="00771600" w:rsidRPr="00771600" w:rsidRDefault="00771600" w:rsidP="00771600">
      <w:pPr>
        <w:widowControl w:val="0"/>
        <w:jc w:val="center"/>
        <w:rPr>
          <w:rFonts w:ascii="Times New Roman" w:eastAsia="Times New Roman" w:hAnsi="Times New Roman" w:cs="Times New Roman"/>
          <w:b/>
          <w:sz w:val="16"/>
          <w:szCs w:val="16"/>
          <w:lang w:eastAsia="ru-RU"/>
        </w:rPr>
      </w:pPr>
    </w:p>
    <w:p w:rsidR="00771600" w:rsidRPr="00771600" w:rsidRDefault="00771600" w:rsidP="00771600">
      <w:pPr>
        <w:widowControl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Рекомендуемые повышающие коэффициенты за  наличие квалификационной  категории  </w:t>
      </w:r>
    </w:p>
    <w:p w:rsidR="00771600" w:rsidRPr="00771600" w:rsidRDefault="00771600" w:rsidP="00771600">
      <w:pPr>
        <w:widowControl w:val="0"/>
        <w:jc w:val="center"/>
        <w:rPr>
          <w:rFonts w:ascii="Times New Roman" w:eastAsia="Times New Roman" w:hAnsi="Times New Roman" w:cs="Times New Roman"/>
          <w:sz w:val="16"/>
          <w:szCs w:val="16"/>
          <w:lang w:eastAsia="ru-RU"/>
        </w:rPr>
      </w:pPr>
      <w:proofErr w:type="gramStart"/>
      <w:r w:rsidRPr="00771600">
        <w:rPr>
          <w:rFonts w:ascii="Times New Roman" w:eastAsia="Times New Roman" w:hAnsi="Times New Roman" w:cs="Times New Roman"/>
          <w:sz w:val="16"/>
          <w:szCs w:val="16"/>
          <w:lang w:eastAsia="ru-RU"/>
        </w:rPr>
        <w:t>по профессиональной группе должностей педагогических работников, применяемые для осуществления выплат педагогическим работникам образовательных организаций</w:t>
      </w:r>
      <w:proofErr w:type="gramEnd"/>
    </w:p>
    <w:p w:rsidR="00771600" w:rsidRPr="00771600" w:rsidRDefault="00771600" w:rsidP="00771600">
      <w:pPr>
        <w:widowControl w:val="0"/>
        <w:jc w:val="center"/>
        <w:rPr>
          <w:rFonts w:ascii="Times New Roman" w:eastAsia="Times New Roman" w:hAnsi="Times New Roman" w:cs="Times New Roman"/>
          <w:sz w:val="16"/>
          <w:szCs w:val="16"/>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6379"/>
      </w:tblGrid>
      <w:tr w:rsidR="00771600" w:rsidRPr="00771600" w:rsidTr="004749D5">
        <w:tc>
          <w:tcPr>
            <w:tcW w:w="3510"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lastRenderedPageBreak/>
              <w:t>Квалификационная категория</w:t>
            </w:r>
          </w:p>
        </w:tc>
        <w:tc>
          <w:tcPr>
            <w:tcW w:w="6379"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autoSpaceDE w:val="0"/>
              <w:autoSpaceDN w:val="0"/>
              <w:adjustRightInd w:val="0"/>
              <w:jc w:val="lef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Рекомендуемые повышающие коэффициенты за наличие квалификационной категории по профессиональной группе должностей педагогических работников</w:t>
            </w:r>
          </w:p>
        </w:tc>
      </w:tr>
      <w:tr w:rsidR="00771600" w:rsidRPr="00771600" w:rsidTr="004749D5">
        <w:tc>
          <w:tcPr>
            <w:tcW w:w="3510"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bookmarkStart w:id="10" w:name="sub_1501"/>
            <w:r w:rsidRPr="00771600">
              <w:rPr>
                <w:rFonts w:ascii="Times New Roman" w:eastAsia="Times New Roman" w:hAnsi="Times New Roman" w:cs="Times New Roman"/>
                <w:sz w:val="16"/>
                <w:szCs w:val="16"/>
                <w:lang w:eastAsia="ru-RU"/>
              </w:rPr>
              <w:t>Высшая квалификационная категория</w:t>
            </w:r>
            <w:bookmarkEnd w:id="10"/>
          </w:p>
        </w:tc>
        <w:tc>
          <w:tcPr>
            <w:tcW w:w="6379"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autoSpaceDE w:val="0"/>
              <w:autoSpaceDN w:val="0"/>
              <w:adjustRightInd w:val="0"/>
              <w:jc w:val="center"/>
              <w:rPr>
                <w:rFonts w:ascii="Times New Roman" w:eastAsia="Times New Roman" w:hAnsi="Times New Roman" w:cs="Times New Roman"/>
                <w:bCs/>
                <w:sz w:val="16"/>
                <w:szCs w:val="16"/>
                <w:lang w:eastAsia="ru-RU"/>
              </w:rPr>
            </w:pPr>
            <w:r w:rsidRPr="00771600">
              <w:rPr>
                <w:rFonts w:ascii="Times New Roman" w:eastAsia="Times New Roman" w:hAnsi="Times New Roman" w:cs="Times New Roman"/>
                <w:bCs/>
                <w:sz w:val="16"/>
                <w:szCs w:val="16"/>
                <w:lang w:eastAsia="ru-RU"/>
              </w:rPr>
              <w:t>0,5</w:t>
            </w:r>
          </w:p>
        </w:tc>
      </w:tr>
      <w:tr w:rsidR="00771600" w:rsidRPr="00771600" w:rsidTr="004749D5">
        <w:tc>
          <w:tcPr>
            <w:tcW w:w="3510"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Первая квалификационная категория</w:t>
            </w:r>
          </w:p>
        </w:tc>
        <w:tc>
          <w:tcPr>
            <w:tcW w:w="6379"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autoSpaceDE w:val="0"/>
              <w:autoSpaceDN w:val="0"/>
              <w:adjustRightInd w:val="0"/>
              <w:jc w:val="center"/>
              <w:rPr>
                <w:rFonts w:ascii="Times New Roman" w:eastAsia="Times New Roman" w:hAnsi="Times New Roman" w:cs="Times New Roman"/>
                <w:bCs/>
                <w:sz w:val="16"/>
                <w:szCs w:val="16"/>
                <w:lang w:eastAsia="ru-RU"/>
              </w:rPr>
            </w:pPr>
            <w:r w:rsidRPr="00771600">
              <w:rPr>
                <w:rFonts w:ascii="Times New Roman" w:eastAsia="Times New Roman" w:hAnsi="Times New Roman" w:cs="Times New Roman"/>
                <w:bCs/>
                <w:sz w:val="16"/>
                <w:szCs w:val="16"/>
                <w:lang w:eastAsia="ru-RU"/>
              </w:rPr>
              <w:t>0,25</w:t>
            </w:r>
          </w:p>
        </w:tc>
      </w:tr>
    </w:tbl>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p>
    <w:p w:rsidR="004749D5" w:rsidRDefault="004749D5" w:rsidP="00771600">
      <w:pPr>
        <w:widowControl w:val="0"/>
        <w:jc w:val="center"/>
        <w:rPr>
          <w:rFonts w:ascii="Times New Roman" w:eastAsia="Times New Roman" w:hAnsi="Times New Roman" w:cs="Times New Roman"/>
          <w:sz w:val="16"/>
          <w:szCs w:val="16"/>
          <w:lang w:eastAsia="ru-RU"/>
        </w:rPr>
      </w:pPr>
    </w:p>
    <w:p w:rsidR="00771600" w:rsidRPr="00771600" w:rsidRDefault="00771600" w:rsidP="00771600">
      <w:pPr>
        <w:widowControl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Рекомендуемый повышающий коэффициент, устанавливаемый молодым специалистам муниципальных образовательных организаций по профессиональной квалификационной группе должностей педагогических работников, применяемый для осуществления ежемесячных выплат педагогическим работникам образовательных организаций</w:t>
      </w:r>
    </w:p>
    <w:p w:rsidR="00771600" w:rsidRPr="00771600" w:rsidRDefault="00771600" w:rsidP="00771600">
      <w:pPr>
        <w:widowControl w:val="0"/>
        <w:jc w:val="center"/>
        <w:rPr>
          <w:rFonts w:ascii="Times New Roman" w:eastAsia="Times New Roman" w:hAnsi="Times New Roman" w:cs="Times New Roman"/>
          <w:b/>
          <w:sz w:val="16"/>
          <w:szCs w:val="1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7"/>
        <w:gridCol w:w="3969"/>
      </w:tblGrid>
      <w:tr w:rsidR="00771600" w:rsidRPr="00771600" w:rsidTr="004749D5">
        <w:tc>
          <w:tcPr>
            <w:tcW w:w="5637"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Категория работников</w:t>
            </w:r>
          </w:p>
        </w:tc>
        <w:tc>
          <w:tcPr>
            <w:tcW w:w="3969"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Коэффициент, применяемый для осуществления ежемесячных выплат педагогическим работникам</w:t>
            </w:r>
          </w:p>
        </w:tc>
      </w:tr>
      <w:tr w:rsidR="00771600" w:rsidRPr="00771600" w:rsidTr="004749D5">
        <w:tc>
          <w:tcPr>
            <w:tcW w:w="5637"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Молодые специалисты из числа педагогических работников по профессиональной квалификационной группе должностей педагогических работников</w:t>
            </w:r>
          </w:p>
        </w:tc>
        <w:tc>
          <w:tcPr>
            <w:tcW w:w="3969" w:type="dxa"/>
            <w:tcBorders>
              <w:top w:val="single" w:sz="4" w:space="0" w:color="auto"/>
              <w:left w:val="single" w:sz="4" w:space="0" w:color="auto"/>
              <w:bottom w:val="single" w:sz="4" w:space="0" w:color="auto"/>
              <w:right w:val="single" w:sz="4" w:space="0" w:color="auto"/>
            </w:tcBorders>
            <w:vAlign w:val="center"/>
            <w:hideMark/>
          </w:tcPr>
          <w:p w:rsidR="00771600" w:rsidRPr="00771600" w:rsidRDefault="00771600" w:rsidP="00771600">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0,35</w:t>
            </w:r>
          </w:p>
        </w:tc>
      </w:tr>
    </w:tbl>
    <w:p w:rsidR="00771600" w:rsidRPr="00771600" w:rsidRDefault="00771600" w:rsidP="00771600">
      <w:pPr>
        <w:widowControl w:val="0"/>
        <w:autoSpaceDE w:val="0"/>
        <w:autoSpaceDN w:val="0"/>
        <w:adjustRightInd w:val="0"/>
        <w:rPr>
          <w:rFonts w:ascii="Arial" w:eastAsia="Times New Roman" w:hAnsi="Arial" w:cs="Arial"/>
          <w:sz w:val="16"/>
          <w:szCs w:val="16"/>
          <w:lang w:eastAsia="ru-RU"/>
        </w:rPr>
      </w:pP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proofErr w:type="gramStart"/>
      <w:r w:rsidRPr="00771600">
        <w:rPr>
          <w:rFonts w:ascii="Times New Roman" w:eastAsia="Times New Roman" w:hAnsi="Times New Roman" w:cs="Times New Roman"/>
          <w:sz w:val="16"/>
          <w:szCs w:val="16"/>
          <w:lang w:eastAsia="ru-RU"/>
        </w:rPr>
        <w:t>Молодым специалистом (педагогическим работником) признается гражданин Российской Федерации не старше тридцати лет, окончивший профессиональную образовательную организацию или образовательную организацию высшего образования, получивший документ об уровне образования и (или) квалификации и заключивший трудовой договор с муниципальной общеобразовательной организацией, образовательной организацией дополнительного образования, государственной профессиональной образовательной организацией Пензенской области, организацией для детей-сирот и детей, оставшихся без попечения родителей, осуществляющей обучение, в течение</w:t>
      </w:r>
      <w:proofErr w:type="gramEnd"/>
      <w:r w:rsidRPr="00771600">
        <w:rPr>
          <w:rFonts w:ascii="Times New Roman" w:eastAsia="Times New Roman" w:hAnsi="Times New Roman" w:cs="Times New Roman"/>
          <w:sz w:val="16"/>
          <w:szCs w:val="16"/>
          <w:lang w:eastAsia="ru-RU"/>
        </w:rPr>
        <w:t xml:space="preserve"> </w:t>
      </w:r>
      <w:proofErr w:type="gramStart"/>
      <w:r w:rsidRPr="00771600">
        <w:rPr>
          <w:rFonts w:ascii="Times New Roman" w:eastAsia="Times New Roman" w:hAnsi="Times New Roman" w:cs="Times New Roman"/>
          <w:sz w:val="16"/>
          <w:szCs w:val="16"/>
          <w:lang w:eastAsia="ru-RU"/>
        </w:rPr>
        <w:t>трех месяцев после окончания профессиональной образовательной организации или образовательной организации высшего образования (не считая периода отпуска по беременности и родам; отпуска по уходу за ребенком до достижения им возраста трех лет; периода времени по уходу неработающего выпускника образовательной организации за ребенком до достижения им возраста трех лет; периода прохождения военной службы по призыву).</w:t>
      </w:r>
      <w:proofErr w:type="gramEnd"/>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p>
    <w:p w:rsidR="004749D5" w:rsidRDefault="004749D5" w:rsidP="00771600">
      <w:pPr>
        <w:widowControl w:val="0"/>
        <w:autoSpaceDE w:val="0"/>
        <w:autoSpaceDN w:val="0"/>
        <w:adjustRightInd w:val="0"/>
        <w:spacing w:line="220" w:lineRule="auto"/>
        <w:jc w:val="right"/>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spacing w:line="220" w:lineRule="auto"/>
        <w:jc w:val="righ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Приложение № 6</w:t>
      </w:r>
    </w:p>
    <w:p w:rsidR="00771600" w:rsidRPr="00771600" w:rsidRDefault="00771600" w:rsidP="00771600">
      <w:pPr>
        <w:widowControl w:val="0"/>
        <w:autoSpaceDE w:val="0"/>
        <w:autoSpaceDN w:val="0"/>
        <w:adjustRightInd w:val="0"/>
        <w:spacing w:line="220" w:lineRule="auto"/>
        <w:jc w:val="righ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к Положению о системе</w:t>
      </w:r>
    </w:p>
    <w:p w:rsidR="00771600" w:rsidRPr="00771600" w:rsidRDefault="00771600" w:rsidP="00771600">
      <w:pPr>
        <w:widowControl w:val="0"/>
        <w:autoSpaceDE w:val="0"/>
        <w:autoSpaceDN w:val="0"/>
        <w:adjustRightInd w:val="0"/>
        <w:spacing w:line="220" w:lineRule="auto"/>
        <w:jc w:val="righ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оплаты труда работников</w:t>
      </w:r>
    </w:p>
    <w:p w:rsidR="00771600" w:rsidRPr="00771600" w:rsidRDefault="00771600" w:rsidP="00771600">
      <w:pPr>
        <w:widowControl w:val="0"/>
        <w:autoSpaceDE w:val="0"/>
        <w:autoSpaceDN w:val="0"/>
        <w:adjustRightInd w:val="0"/>
        <w:spacing w:line="220" w:lineRule="auto"/>
        <w:jc w:val="righ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муниципальных образовательных </w:t>
      </w:r>
    </w:p>
    <w:p w:rsidR="00771600" w:rsidRPr="00771600" w:rsidRDefault="00771600" w:rsidP="00771600">
      <w:pPr>
        <w:widowControl w:val="0"/>
        <w:autoSpaceDE w:val="0"/>
        <w:autoSpaceDN w:val="0"/>
        <w:adjustRightInd w:val="0"/>
        <w:spacing w:line="220" w:lineRule="auto"/>
        <w:jc w:val="center"/>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sz w:val="16"/>
          <w:szCs w:val="16"/>
          <w:lang w:eastAsia="ru-RU"/>
        </w:rPr>
        <w:t xml:space="preserve">                                                                                                                             организаций Мокшанского района</w:t>
      </w:r>
    </w:p>
    <w:p w:rsidR="00771600" w:rsidRPr="00771600" w:rsidRDefault="00771600" w:rsidP="00771600">
      <w:pPr>
        <w:widowControl w:val="0"/>
        <w:autoSpaceDE w:val="0"/>
        <w:autoSpaceDN w:val="0"/>
        <w:adjustRightInd w:val="0"/>
        <w:spacing w:line="220" w:lineRule="auto"/>
        <w:jc w:val="center"/>
        <w:rPr>
          <w:rFonts w:ascii="Times New Roman" w:eastAsia="Times New Roman" w:hAnsi="Times New Roman" w:cs="Times New Roman"/>
          <w:b/>
          <w:sz w:val="16"/>
          <w:szCs w:val="16"/>
          <w:lang w:eastAsia="ru-RU"/>
        </w:rPr>
      </w:pPr>
    </w:p>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РЕКОМЕНДУЕМЫЕ КОЭФФИЦИЕНТЫ</w:t>
      </w:r>
    </w:p>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771600">
        <w:rPr>
          <w:rFonts w:ascii="Times New Roman" w:eastAsia="Times New Roman" w:hAnsi="Times New Roman" w:cs="Times New Roman"/>
          <w:sz w:val="16"/>
          <w:szCs w:val="16"/>
          <w:lang w:eastAsia="ru-RU"/>
        </w:rPr>
        <w:t>специфики работы (применяемые по профессиональным</w:t>
      </w:r>
      <w:r w:rsidR="004749D5">
        <w:rPr>
          <w:rFonts w:ascii="Times New Roman" w:eastAsia="Times New Roman" w:hAnsi="Times New Roman" w:cs="Times New Roman"/>
          <w:sz w:val="16"/>
          <w:szCs w:val="16"/>
          <w:lang w:eastAsia="ru-RU"/>
        </w:rPr>
        <w:t xml:space="preserve"> </w:t>
      </w:r>
      <w:r w:rsidRPr="00771600">
        <w:rPr>
          <w:rFonts w:ascii="Times New Roman" w:eastAsia="Times New Roman" w:hAnsi="Times New Roman" w:cs="Times New Roman"/>
          <w:sz w:val="16"/>
          <w:szCs w:val="16"/>
          <w:lang w:eastAsia="ru-RU"/>
        </w:rPr>
        <w:t>квалификационным группам при установлении окладов и ставок</w:t>
      </w:r>
      <w:proofErr w:type="gramEnd"/>
    </w:p>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работников образовательных организаций с учетом специфики</w:t>
      </w:r>
      <w:r w:rsidR="004749D5">
        <w:rPr>
          <w:rFonts w:ascii="Times New Roman" w:eastAsia="Times New Roman" w:hAnsi="Times New Roman" w:cs="Times New Roman"/>
          <w:sz w:val="16"/>
          <w:szCs w:val="16"/>
          <w:lang w:eastAsia="ru-RU"/>
        </w:rPr>
        <w:t xml:space="preserve"> </w:t>
      </w:r>
      <w:r w:rsidRPr="00771600">
        <w:rPr>
          <w:rFonts w:ascii="Times New Roman" w:eastAsia="Times New Roman" w:hAnsi="Times New Roman" w:cs="Times New Roman"/>
          <w:sz w:val="16"/>
          <w:szCs w:val="16"/>
          <w:lang w:eastAsia="ru-RU"/>
        </w:rPr>
        <w:t>работы в образовательных организациях (классах, группах)</w:t>
      </w:r>
    </w:p>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в зависимости от их типов или видов)</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p>
    <w:tbl>
      <w:tblPr>
        <w:tblW w:w="10065" w:type="dxa"/>
        <w:tblInd w:w="-80" w:type="dxa"/>
        <w:tblLayout w:type="fixed"/>
        <w:tblCellMar>
          <w:top w:w="28" w:type="dxa"/>
          <w:left w:w="62" w:type="dxa"/>
          <w:bottom w:w="28" w:type="dxa"/>
          <w:right w:w="62" w:type="dxa"/>
        </w:tblCellMar>
        <w:tblLook w:val="0000" w:firstRow="0" w:lastRow="0" w:firstColumn="0" w:lastColumn="0" w:noHBand="0" w:noVBand="0"/>
      </w:tblPr>
      <w:tblGrid>
        <w:gridCol w:w="6379"/>
        <w:gridCol w:w="3686"/>
      </w:tblGrid>
      <w:tr w:rsidR="00771600" w:rsidRPr="00771600" w:rsidTr="004749D5">
        <w:tc>
          <w:tcPr>
            <w:tcW w:w="6379"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Показатели специфики работы</w:t>
            </w:r>
          </w:p>
        </w:tc>
        <w:tc>
          <w:tcPr>
            <w:tcW w:w="3686"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Рекомендуемые коэффициенты для повышения окладов, ставок работников</w:t>
            </w:r>
          </w:p>
        </w:tc>
      </w:tr>
      <w:tr w:rsidR="00771600" w:rsidRPr="00771600" w:rsidTr="004749D5">
        <w:tc>
          <w:tcPr>
            <w:tcW w:w="6379"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lef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Работа руководителей и специалистов в образовательных организациях, расположенных в сельской местности</w:t>
            </w:r>
          </w:p>
        </w:tc>
        <w:tc>
          <w:tcPr>
            <w:tcW w:w="3686"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lef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0,25</w:t>
            </w:r>
          </w:p>
        </w:tc>
      </w:tr>
      <w:tr w:rsidR="00771600" w:rsidRPr="00771600" w:rsidTr="004749D5">
        <w:tc>
          <w:tcPr>
            <w:tcW w:w="6379"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lef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Индивидуальное обучение на дому детей, имеющих ограниченные возможности здоровья, в соответствии с медицинским заключением</w:t>
            </w:r>
          </w:p>
        </w:tc>
        <w:tc>
          <w:tcPr>
            <w:tcW w:w="3686"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lef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0,20</w:t>
            </w:r>
          </w:p>
        </w:tc>
      </w:tr>
      <w:tr w:rsidR="00771600" w:rsidRPr="00771600" w:rsidTr="004749D5">
        <w:tc>
          <w:tcPr>
            <w:tcW w:w="6379"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lef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Работа по адаптированным общеобразовательным программам в условиях инклюзивного образования</w:t>
            </w:r>
          </w:p>
        </w:tc>
        <w:tc>
          <w:tcPr>
            <w:tcW w:w="3686"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lef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0,2 за каждый вид реализуемой адаптированной программы в рамках одного </w:t>
            </w:r>
            <w:proofErr w:type="gramStart"/>
            <w:r w:rsidRPr="00771600">
              <w:rPr>
                <w:rFonts w:ascii="Times New Roman" w:eastAsia="Times New Roman" w:hAnsi="Times New Roman" w:cs="Times New Roman"/>
                <w:sz w:val="16"/>
                <w:szCs w:val="16"/>
                <w:lang w:eastAsia="ru-RU"/>
              </w:rPr>
              <w:t>класс-комплекта</w:t>
            </w:r>
            <w:proofErr w:type="gramEnd"/>
          </w:p>
        </w:tc>
      </w:tr>
      <w:tr w:rsidR="00771600" w:rsidRPr="00771600" w:rsidTr="004749D5">
        <w:tc>
          <w:tcPr>
            <w:tcW w:w="6379"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lef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Работа в оздоровительных лагерях всех типов и наименований за систематическую переработку сверх нормальной продолжительности рабочего времени</w:t>
            </w:r>
          </w:p>
        </w:tc>
        <w:tc>
          <w:tcPr>
            <w:tcW w:w="3686"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lef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0,15</w:t>
            </w:r>
          </w:p>
        </w:tc>
      </w:tr>
      <w:tr w:rsidR="00771600" w:rsidRPr="00771600" w:rsidTr="004749D5">
        <w:tc>
          <w:tcPr>
            <w:tcW w:w="6379"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lef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Воспитателям, помощникам воспитателей за переработку рабочего времени вследствие неявки сменяющего работника или родителей, выполняемую за пределами рабочего времени, установленного графиками работы</w:t>
            </w:r>
          </w:p>
        </w:tc>
        <w:tc>
          <w:tcPr>
            <w:tcW w:w="3686"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lef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В соответствии со </w:t>
            </w:r>
            <w:hyperlink r:id="rId54" w:tooltip="&quot;Трудовой кодекс Российской Федерации&quot; от 30.12.2001 N 197-ФЗ (ред. от 03.07.2016) (с изм. и доп., вступ. в силу с 01.01.2017){КонсультантПлюс}" w:history="1">
              <w:r w:rsidRPr="00771600">
                <w:rPr>
                  <w:rFonts w:ascii="Times New Roman" w:eastAsia="Times New Roman" w:hAnsi="Times New Roman" w:cs="Times New Roman"/>
                  <w:sz w:val="16"/>
                  <w:szCs w:val="16"/>
                  <w:lang w:eastAsia="ru-RU"/>
                </w:rPr>
                <w:t>ст. 152</w:t>
              </w:r>
            </w:hyperlink>
            <w:r w:rsidRPr="00771600">
              <w:rPr>
                <w:rFonts w:ascii="Times New Roman" w:eastAsia="Times New Roman" w:hAnsi="Times New Roman" w:cs="Times New Roman"/>
                <w:sz w:val="16"/>
                <w:szCs w:val="16"/>
                <w:lang w:eastAsia="ru-RU"/>
              </w:rPr>
              <w:t xml:space="preserve"> ТК РФ</w:t>
            </w:r>
          </w:p>
        </w:tc>
      </w:tr>
    </w:tbl>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В случаях, когда работники образовательных организаций имеют право на повышение окладов по двум и более основаниям, повышающие коэффициенты суммируются.</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spacing w:line="220" w:lineRule="auto"/>
        <w:jc w:val="righ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Приложение № 7</w:t>
      </w:r>
    </w:p>
    <w:p w:rsidR="00771600" w:rsidRPr="00771600" w:rsidRDefault="00771600" w:rsidP="00771600">
      <w:pPr>
        <w:widowControl w:val="0"/>
        <w:autoSpaceDE w:val="0"/>
        <w:autoSpaceDN w:val="0"/>
        <w:adjustRightInd w:val="0"/>
        <w:spacing w:line="220" w:lineRule="auto"/>
        <w:jc w:val="righ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к Положению о системе</w:t>
      </w:r>
    </w:p>
    <w:p w:rsidR="00771600" w:rsidRPr="00771600" w:rsidRDefault="00771600" w:rsidP="00771600">
      <w:pPr>
        <w:widowControl w:val="0"/>
        <w:autoSpaceDE w:val="0"/>
        <w:autoSpaceDN w:val="0"/>
        <w:adjustRightInd w:val="0"/>
        <w:spacing w:line="220" w:lineRule="auto"/>
        <w:jc w:val="righ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оплаты труда работников</w:t>
      </w:r>
    </w:p>
    <w:p w:rsidR="00771600" w:rsidRPr="00771600" w:rsidRDefault="00771600" w:rsidP="00771600">
      <w:pPr>
        <w:widowControl w:val="0"/>
        <w:autoSpaceDE w:val="0"/>
        <w:autoSpaceDN w:val="0"/>
        <w:adjustRightInd w:val="0"/>
        <w:spacing w:line="220" w:lineRule="auto"/>
        <w:jc w:val="righ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муниципальных образовательных </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                                                                                                                         организаций Мокшанского района</w:t>
      </w:r>
    </w:p>
    <w:p w:rsidR="00771600" w:rsidRPr="00771600" w:rsidRDefault="00771600" w:rsidP="00771600">
      <w:pPr>
        <w:widowControl w:val="0"/>
        <w:spacing w:line="240" w:lineRule="exact"/>
        <w:jc w:val="center"/>
        <w:rPr>
          <w:rFonts w:ascii="Times New Roman" w:eastAsia="Times New Roman" w:hAnsi="Times New Roman" w:cs="Times New Roman"/>
          <w:b/>
          <w:sz w:val="16"/>
          <w:szCs w:val="16"/>
          <w:lang w:eastAsia="ru-RU"/>
        </w:rPr>
      </w:pPr>
    </w:p>
    <w:p w:rsidR="004749D5" w:rsidRDefault="004749D5" w:rsidP="00771600">
      <w:pPr>
        <w:widowControl w:val="0"/>
        <w:autoSpaceDE w:val="0"/>
        <w:autoSpaceDN w:val="0"/>
        <w:adjustRightInd w:val="0"/>
        <w:jc w:val="center"/>
        <w:outlineLvl w:val="2"/>
        <w:rPr>
          <w:rFonts w:ascii="Times New Roman" w:eastAsia="Times New Roman" w:hAnsi="Times New Roman" w:cs="Times New Roman"/>
          <w:sz w:val="16"/>
          <w:szCs w:val="16"/>
          <w:lang w:eastAsia="ru-RU"/>
        </w:rPr>
      </w:pPr>
    </w:p>
    <w:p w:rsidR="004749D5" w:rsidRDefault="004749D5" w:rsidP="00771600">
      <w:pPr>
        <w:widowControl w:val="0"/>
        <w:autoSpaceDE w:val="0"/>
        <w:autoSpaceDN w:val="0"/>
        <w:adjustRightInd w:val="0"/>
        <w:jc w:val="center"/>
        <w:outlineLvl w:val="2"/>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jc w:val="center"/>
        <w:outlineLvl w:val="2"/>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ПРИМЕРНЫЙ ПЕРЕЧЕНЬ</w:t>
      </w:r>
    </w:p>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выплат за работу, не входящую в круг основных обязанностей, работникам по профессиональной квалификационной группе должностей педагогических работников образовательных организаций, исчисляемых в зависимости от фактической нагрузки педагогического работника, и рекомендуемый размер выплат к окладам </w:t>
      </w:r>
      <w:r w:rsidR="004749D5">
        <w:rPr>
          <w:rFonts w:ascii="Times New Roman" w:eastAsia="Times New Roman" w:hAnsi="Times New Roman" w:cs="Times New Roman"/>
          <w:sz w:val="16"/>
          <w:szCs w:val="16"/>
          <w:lang w:eastAsia="ru-RU"/>
        </w:rPr>
        <w:t xml:space="preserve"> </w:t>
      </w:r>
      <w:r w:rsidRPr="00771600">
        <w:rPr>
          <w:rFonts w:ascii="Times New Roman" w:eastAsia="Times New Roman" w:hAnsi="Times New Roman" w:cs="Times New Roman"/>
          <w:sz w:val="16"/>
          <w:szCs w:val="16"/>
          <w:lang w:eastAsia="ru-RU"/>
        </w:rPr>
        <w:t>(дополнительные виды работы)</w:t>
      </w:r>
    </w:p>
    <w:p w:rsidR="00771600" w:rsidRPr="00771600" w:rsidRDefault="00771600" w:rsidP="00771600">
      <w:pPr>
        <w:widowControl w:val="0"/>
        <w:shd w:val="clear" w:color="auto" w:fill="FFFFFF"/>
        <w:ind w:right="281"/>
        <w:jc w:val="righ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Таблица № 1</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96"/>
        <w:gridCol w:w="2693"/>
      </w:tblGrid>
      <w:tr w:rsidR="00771600" w:rsidRPr="00771600" w:rsidTr="004749D5">
        <w:tc>
          <w:tcPr>
            <w:tcW w:w="7196" w:type="dxa"/>
            <w:tcBorders>
              <w:top w:val="single" w:sz="4" w:space="0" w:color="auto"/>
              <w:left w:val="single" w:sz="4" w:space="0" w:color="auto"/>
              <w:bottom w:val="single" w:sz="4" w:space="0" w:color="auto"/>
              <w:right w:val="single" w:sz="4" w:space="0" w:color="auto"/>
            </w:tcBorders>
            <w:hideMark/>
          </w:tcPr>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Наименование выплаты</w:t>
            </w:r>
          </w:p>
        </w:tc>
        <w:tc>
          <w:tcPr>
            <w:tcW w:w="2693"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Рекомендуемый размер</w:t>
            </w:r>
          </w:p>
        </w:tc>
      </w:tr>
      <w:tr w:rsidR="00771600" w:rsidRPr="00771600" w:rsidTr="004749D5">
        <w:tc>
          <w:tcPr>
            <w:tcW w:w="7196"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lef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учителям за проверку письменных работ по предметам в 1 - 4 классах (кроме факультативов) (в классах с наполняемостью меньше нормативной - пропорционально количеству учащихся)</w:t>
            </w:r>
          </w:p>
        </w:tc>
        <w:tc>
          <w:tcPr>
            <w:tcW w:w="2693"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от 0,10 до 0,20</w:t>
            </w:r>
          </w:p>
        </w:tc>
      </w:tr>
      <w:tr w:rsidR="00771600" w:rsidRPr="00771600" w:rsidTr="004749D5">
        <w:tc>
          <w:tcPr>
            <w:tcW w:w="7196"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lef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учителям за проверку письменных работ по русскому языку и литературе (в классах с наполняемостью меньше нормативной - пропорционально количеству учащихся)</w:t>
            </w:r>
          </w:p>
        </w:tc>
        <w:tc>
          <w:tcPr>
            <w:tcW w:w="2693"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от 0,15 до 0,25</w:t>
            </w:r>
          </w:p>
        </w:tc>
      </w:tr>
      <w:tr w:rsidR="00771600" w:rsidRPr="00771600" w:rsidTr="004749D5">
        <w:tc>
          <w:tcPr>
            <w:tcW w:w="7196"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lef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учителям за проверку письменных работ по математике, иностранному языку и т.д. (в классах с наполняемостью меньше нормативной - пропорционально количеству учащихся)</w:t>
            </w:r>
          </w:p>
        </w:tc>
        <w:tc>
          <w:tcPr>
            <w:tcW w:w="2693"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от 0,10 до 0,20</w:t>
            </w:r>
          </w:p>
        </w:tc>
      </w:tr>
    </w:tbl>
    <w:p w:rsidR="00771600" w:rsidRPr="00771600" w:rsidRDefault="00771600" w:rsidP="00771600">
      <w:pPr>
        <w:widowControl w:val="0"/>
        <w:shd w:val="clear" w:color="auto" w:fill="FFFFFF"/>
        <w:jc w:val="left"/>
        <w:rPr>
          <w:rFonts w:ascii="Times New Roman" w:eastAsia="Times New Roman" w:hAnsi="Times New Roman" w:cs="Times New Roman"/>
          <w:sz w:val="16"/>
          <w:szCs w:val="16"/>
          <w:lang w:eastAsia="ru-RU"/>
        </w:rPr>
      </w:pPr>
    </w:p>
    <w:p w:rsidR="004749D5" w:rsidRDefault="004749D5" w:rsidP="00771600">
      <w:pPr>
        <w:widowControl w:val="0"/>
        <w:autoSpaceDE w:val="0"/>
        <w:autoSpaceDN w:val="0"/>
        <w:adjustRightInd w:val="0"/>
        <w:jc w:val="center"/>
        <w:outlineLvl w:val="2"/>
        <w:rPr>
          <w:rFonts w:ascii="Times New Roman" w:eastAsia="Times New Roman" w:hAnsi="Times New Roman" w:cs="Times New Roman"/>
          <w:sz w:val="16"/>
          <w:szCs w:val="16"/>
          <w:lang w:eastAsia="ru-RU"/>
        </w:rPr>
      </w:pPr>
    </w:p>
    <w:p w:rsidR="004749D5" w:rsidRDefault="004749D5" w:rsidP="00771600">
      <w:pPr>
        <w:widowControl w:val="0"/>
        <w:autoSpaceDE w:val="0"/>
        <w:autoSpaceDN w:val="0"/>
        <w:adjustRightInd w:val="0"/>
        <w:jc w:val="center"/>
        <w:outlineLvl w:val="2"/>
        <w:rPr>
          <w:rFonts w:ascii="Times New Roman" w:eastAsia="Times New Roman" w:hAnsi="Times New Roman" w:cs="Times New Roman"/>
          <w:sz w:val="16"/>
          <w:szCs w:val="16"/>
          <w:lang w:eastAsia="ru-RU"/>
        </w:rPr>
      </w:pPr>
    </w:p>
    <w:p w:rsidR="004749D5" w:rsidRDefault="004749D5" w:rsidP="00771600">
      <w:pPr>
        <w:widowControl w:val="0"/>
        <w:autoSpaceDE w:val="0"/>
        <w:autoSpaceDN w:val="0"/>
        <w:adjustRightInd w:val="0"/>
        <w:jc w:val="center"/>
        <w:outlineLvl w:val="2"/>
        <w:rPr>
          <w:rFonts w:ascii="Times New Roman" w:eastAsia="Times New Roman" w:hAnsi="Times New Roman" w:cs="Times New Roman"/>
          <w:sz w:val="16"/>
          <w:szCs w:val="16"/>
          <w:lang w:eastAsia="ru-RU"/>
        </w:rPr>
      </w:pPr>
    </w:p>
    <w:p w:rsidR="004749D5" w:rsidRDefault="004749D5" w:rsidP="00771600">
      <w:pPr>
        <w:widowControl w:val="0"/>
        <w:autoSpaceDE w:val="0"/>
        <w:autoSpaceDN w:val="0"/>
        <w:adjustRightInd w:val="0"/>
        <w:jc w:val="center"/>
        <w:outlineLvl w:val="2"/>
        <w:rPr>
          <w:rFonts w:ascii="Times New Roman" w:eastAsia="Times New Roman" w:hAnsi="Times New Roman" w:cs="Times New Roman"/>
          <w:sz w:val="16"/>
          <w:szCs w:val="16"/>
          <w:lang w:eastAsia="ru-RU"/>
        </w:rPr>
      </w:pPr>
    </w:p>
    <w:p w:rsidR="004749D5" w:rsidRDefault="004749D5" w:rsidP="00771600">
      <w:pPr>
        <w:widowControl w:val="0"/>
        <w:autoSpaceDE w:val="0"/>
        <w:autoSpaceDN w:val="0"/>
        <w:adjustRightInd w:val="0"/>
        <w:jc w:val="center"/>
        <w:outlineLvl w:val="2"/>
        <w:rPr>
          <w:rFonts w:ascii="Times New Roman" w:eastAsia="Times New Roman" w:hAnsi="Times New Roman" w:cs="Times New Roman"/>
          <w:sz w:val="16"/>
          <w:szCs w:val="16"/>
          <w:lang w:eastAsia="ru-RU"/>
        </w:rPr>
      </w:pPr>
    </w:p>
    <w:p w:rsidR="004749D5" w:rsidRDefault="004749D5" w:rsidP="00771600">
      <w:pPr>
        <w:widowControl w:val="0"/>
        <w:autoSpaceDE w:val="0"/>
        <w:autoSpaceDN w:val="0"/>
        <w:adjustRightInd w:val="0"/>
        <w:jc w:val="center"/>
        <w:outlineLvl w:val="2"/>
        <w:rPr>
          <w:rFonts w:ascii="Times New Roman" w:eastAsia="Times New Roman" w:hAnsi="Times New Roman" w:cs="Times New Roman"/>
          <w:sz w:val="16"/>
          <w:szCs w:val="16"/>
          <w:lang w:eastAsia="ru-RU"/>
        </w:rPr>
      </w:pPr>
    </w:p>
    <w:p w:rsidR="004749D5" w:rsidRDefault="004749D5" w:rsidP="00771600">
      <w:pPr>
        <w:widowControl w:val="0"/>
        <w:autoSpaceDE w:val="0"/>
        <w:autoSpaceDN w:val="0"/>
        <w:adjustRightInd w:val="0"/>
        <w:jc w:val="center"/>
        <w:outlineLvl w:val="2"/>
        <w:rPr>
          <w:rFonts w:ascii="Times New Roman" w:eastAsia="Times New Roman" w:hAnsi="Times New Roman" w:cs="Times New Roman"/>
          <w:sz w:val="16"/>
          <w:szCs w:val="16"/>
          <w:lang w:eastAsia="ru-RU"/>
        </w:rPr>
      </w:pPr>
    </w:p>
    <w:p w:rsidR="004749D5" w:rsidRDefault="004749D5" w:rsidP="00771600">
      <w:pPr>
        <w:widowControl w:val="0"/>
        <w:autoSpaceDE w:val="0"/>
        <w:autoSpaceDN w:val="0"/>
        <w:adjustRightInd w:val="0"/>
        <w:jc w:val="center"/>
        <w:outlineLvl w:val="2"/>
        <w:rPr>
          <w:rFonts w:ascii="Times New Roman" w:eastAsia="Times New Roman" w:hAnsi="Times New Roman" w:cs="Times New Roman"/>
          <w:sz w:val="16"/>
          <w:szCs w:val="16"/>
          <w:lang w:eastAsia="ru-RU"/>
        </w:rPr>
      </w:pPr>
    </w:p>
    <w:p w:rsidR="004749D5" w:rsidRDefault="004749D5" w:rsidP="00771600">
      <w:pPr>
        <w:widowControl w:val="0"/>
        <w:autoSpaceDE w:val="0"/>
        <w:autoSpaceDN w:val="0"/>
        <w:adjustRightInd w:val="0"/>
        <w:jc w:val="center"/>
        <w:outlineLvl w:val="2"/>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jc w:val="center"/>
        <w:outlineLvl w:val="2"/>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ПРИМЕРНЫЙ ПЕРЕЧЕНЬ</w:t>
      </w:r>
    </w:p>
    <w:p w:rsidR="00771600" w:rsidRPr="00771600" w:rsidRDefault="00771600" w:rsidP="00771600">
      <w:pPr>
        <w:widowControl w:val="0"/>
        <w:autoSpaceDE w:val="0"/>
        <w:autoSpaceDN w:val="0"/>
        <w:adjustRightInd w:val="0"/>
        <w:jc w:val="center"/>
        <w:outlineLvl w:val="2"/>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выплат за работу, не входящую в круг основных обязанностей, работникам по профессиональной квалификационной группе должностей педагогических работников образовательных организаций, исчисляемых из оклада работника,</w:t>
      </w:r>
    </w:p>
    <w:p w:rsidR="00771600" w:rsidRPr="00771600" w:rsidRDefault="00771600" w:rsidP="00771600">
      <w:pPr>
        <w:widowControl w:val="0"/>
        <w:autoSpaceDE w:val="0"/>
        <w:autoSpaceDN w:val="0"/>
        <w:adjustRightInd w:val="0"/>
        <w:jc w:val="center"/>
        <w:outlineLvl w:val="2"/>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и рекомендуемый размер выплат к окладам</w:t>
      </w:r>
    </w:p>
    <w:p w:rsidR="00771600" w:rsidRPr="00771600" w:rsidRDefault="00771600" w:rsidP="00771600">
      <w:pPr>
        <w:widowControl w:val="0"/>
        <w:autoSpaceDE w:val="0"/>
        <w:autoSpaceDN w:val="0"/>
        <w:adjustRightInd w:val="0"/>
        <w:jc w:val="righ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Таблица N 2</w:t>
      </w:r>
    </w:p>
    <w:p w:rsidR="00771600" w:rsidRPr="00771600" w:rsidRDefault="00771600" w:rsidP="00771600">
      <w:pPr>
        <w:widowControl w:val="0"/>
        <w:autoSpaceDE w:val="0"/>
        <w:autoSpaceDN w:val="0"/>
        <w:adjustRightInd w:val="0"/>
        <w:rPr>
          <w:rFonts w:ascii="Arial" w:eastAsia="Times New Roman" w:hAnsi="Arial" w:cs="Arial"/>
          <w:sz w:val="16"/>
          <w:szCs w:val="16"/>
          <w:lang w:eastAsia="ru-RU"/>
        </w:rPr>
      </w:pPr>
    </w:p>
    <w:tbl>
      <w:tblPr>
        <w:tblW w:w="10207" w:type="dxa"/>
        <w:tblInd w:w="-222" w:type="dxa"/>
        <w:tblLayout w:type="fixed"/>
        <w:tblCellMar>
          <w:top w:w="28" w:type="dxa"/>
          <w:left w:w="62" w:type="dxa"/>
          <w:bottom w:w="28" w:type="dxa"/>
          <w:right w:w="62" w:type="dxa"/>
        </w:tblCellMar>
        <w:tblLook w:val="0000" w:firstRow="0" w:lastRow="0" w:firstColumn="0" w:lastColumn="0" w:noHBand="0" w:noVBand="0"/>
      </w:tblPr>
      <w:tblGrid>
        <w:gridCol w:w="6663"/>
        <w:gridCol w:w="3544"/>
      </w:tblGrid>
      <w:tr w:rsidR="00771600" w:rsidRPr="00771600" w:rsidTr="004749D5">
        <w:tc>
          <w:tcPr>
            <w:tcW w:w="6663"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Наименование выплаты</w:t>
            </w:r>
          </w:p>
        </w:tc>
        <w:tc>
          <w:tcPr>
            <w:tcW w:w="3544"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Рекомендуемый размер</w:t>
            </w:r>
          </w:p>
        </w:tc>
      </w:tr>
      <w:tr w:rsidR="00771600" w:rsidRPr="00771600" w:rsidTr="004749D5">
        <w:tc>
          <w:tcPr>
            <w:tcW w:w="10207" w:type="dxa"/>
            <w:gridSpan w:val="2"/>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left"/>
              <w:outlineLvl w:val="3"/>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За работу, не входящую в круг основных обязанностей работника (рекомендуемые размеры)</w:t>
            </w:r>
          </w:p>
        </w:tc>
      </w:tr>
      <w:tr w:rsidR="00771600" w:rsidRPr="00771600" w:rsidTr="004749D5">
        <w:tc>
          <w:tcPr>
            <w:tcW w:w="10207" w:type="dxa"/>
            <w:gridSpan w:val="2"/>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left"/>
              <w:outlineLvl w:val="4"/>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За классное руководство:</w:t>
            </w:r>
          </w:p>
        </w:tc>
      </w:tr>
      <w:tr w:rsidR="00771600" w:rsidRPr="00771600" w:rsidTr="004749D5">
        <w:tc>
          <w:tcPr>
            <w:tcW w:w="6663"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lef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за классное руководство в образовательных организациях в классах с нормативной наполняемостью (в классах с наполняемостью меньше нормативной - пропорционально количеству учащихся)</w:t>
            </w:r>
          </w:p>
        </w:tc>
        <w:tc>
          <w:tcPr>
            <w:tcW w:w="3544"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lef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от 0,4 до 0,6</w:t>
            </w:r>
          </w:p>
        </w:tc>
      </w:tr>
      <w:tr w:rsidR="00771600" w:rsidRPr="00771600" w:rsidTr="004749D5">
        <w:tc>
          <w:tcPr>
            <w:tcW w:w="10207" w:type="dxa"/>
            <w:gridSpan w:val="2"/>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left"/>
              <w:outlineLvl w:val="4"/>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За заведование:</w:t>
            </w:r>
          </w:p>
        </w:tc>
      </w:tr>
      <w:tr w:rsidR="00771600" w:rsidRPr="00771600" w:rsidTr="004749D5">
        <w:tc>
          <w:tcPr>
            <w:tcW w:w="6663"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lef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за заведование вечерним, очно-заочным отделением</w:t>
            </w:r>
          </w:p>
        </w:tc>
        <w:tc>
          <w:tcPr>
            <w:tcW w:w="3544"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lef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не более 0,35</w:t>
            </w:r>
          </w:p>
        </w:tc>
      </w:tr>
      <w:tr w:rsidR="00771600" w:rsidRPr="00771600" w:rsidTr="004749D5">
        <w:tc>
          <w:tcPr>
            <w:tcW w:w="6663"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lef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за заведование кабинетами, лабораториями</w:t>
            </w:r>
          </w:p>
        </w:tc>
        <w:tc>
          <w:tcPr>
            <w:tcW w:w="3544"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lef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не более 0,15</w:t>
            </w:r>
          </w:p>
        </w:tc>
      </w:tr>
      <w:tr w:rsidR="00771600" w:rsidRPr="00771600" w:rsidTr="004749D5">
        <w:tc>
          <w:tcPr>
            <w:tcW w:w="6663"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lef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за заведование учебными мастерскими</w:t>
            </w:r>
          </w:p>
        </w:tc>
        <w:tc>
          <w:tcPr>
            <w:tcW w:w="3544"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lef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не более 0,30</w:t>
            </w:r>
          </w:p>
        </w:tc>
      </w:tr>
      <w:tr w:rsidR="00771600" w:rsidRPr="00771600" w:rsidTr="004749D5">
        <w:tc>
          <w:tcPr>
            <w:tcW w:w="6663"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lef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за заведование учебно-опытными (учебными) участками </w:t>
            </w:r>
          </w:p>
        </w:tc>
        <w:tc>
          <w:tcPr>
            <w:tcW w:w="3544"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lef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не более 0,25</w:t>
            </w:r>
          </w:p>
        </w:tc>
      </w:tr>
      <w:tr w:rsidR="00771600" w:rsidRPr="00771600" w:rsidTr="004749D5">
        <w:tc>
          <w:tcPr>
            <w:tcW w:w="6663"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lef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за руководство районными методическими объединениями</w:t>
            </w:r>
          </w:p>
        </w:tc>
        <w:tc>
          <w:tcPr>
            <w:tcW w:w="3544"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lef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не более 0,25</w:t>
            </w:r>
          </w:p>
        </w:tc>
      </w:tr>
      <w:tr w:rsidR="00771600" w:rsidRPr="00771600" w:rsidTr="004749D5">
        <w:tc>
          <w:tcPr>
            <w:tcW w:w="6663"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shd w:val="clear" w:color="auto" w:fill="FFFFFF"/>
              <w:overflowPunct w:val="0"/>
              <w:autoSpaceDE w:val="0"/>
              <w:autoSpaceDN w:val="0"/>
              <w:adjustRightInd w:val="0"/>
              <w:ind w:right="80"/>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За выполнение других отдельных заданий и дополнительный объем работы, не входящий в круг основных обязанностей (для педагогического, административного, учебно-вспомогательного и обслуживающего персонала)</w:t>
            </w:r>
          </w:p>
        </w:tc>
        <w:tc>
          <w:tcPr>
            <w:tcW w:w="3544"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Размер определяется в зависимости от объема и значимости дополнительной работы образовательных организаций  самостоятельно в пределах выделенных ассигнований.</w:t>
            </w:r>
          </w:p>
        </w:tc>
      </w:tr>
    </w:tbl>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Примечание: конкретный размер выплат устанавливается каждой образовательной организацией самостоятельно как в процентах к окладу (ставке), так и в абсолютном размере и утверждается соответствующим локальным актом в пределах утвержденных ассигнований по образовательной организации на соответствующий финансовый год.</w:t>
      </w:r>
    </w:p>
    <w:p w:rsidR="00771600" w:rsidRPr="00771600" w:rsidRDefault="00771600" w:rsidP="00771600">
      <w:pPr>
        <w:widowControl w:val="0"/>
        <w:autoSpaceDE w:val="0"/>
        <w:autoSpaceDN w:val="0"/>
        <w:adjustRightInd w:val="0"/>
        <w:spacing w:line="220" w:lineRule="auto"/>
        <w:jc w:val="righ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Приложение № 8</w:t>
      </w:r>
    </w:p>
    <w:p w:rsidR="00771600" w:rsidRPr="00771600" w:rsidRDefault="00771600" w:rsidP="00771600">
      <w:pPr>
        <w:widowControl w:val="0"/>
        <w:autoSpaceDE w:val="0"/>
        <w:autoSpaceDN w:val="0"/>
        <w:adjustRightInd w:val="0"/>
        <w:spacing w:line="220" w:lineRule="auto"/>
        <w:jc w:val="righ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к Положению о системе</w:t>
      </w:r>
    </w:p>
    <w:p w:rsidR="00771600" w:rsidRPr="00771600" w:rsidRDefault="00771600" w:rsidP="00771600">
      <w:pPr>
        <w:widowControl w:val="0"/>
        <w:autoSpaceDE w:val="0"/>
        <w:autoSpaceDN w:val="0"/>
        <w:adjustRightInd w:val="0"/>
        <w:spacing w:line="220" w:lineRule="auto"/>
        <w:jc w:val="righ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оплаты труда работников</w:t>
      </w:r>
    </w:p>
    <w:p w:rsidR="00771600" w:rsidRPr="00771600" w:rsidRDefault="00771600" w:rsidP="00771600">
      <w:pPr>
        <w:widowControl w:val="0"/>
        <w:autoSpaceDE w:val="0"/>
        <w:autoSpaceDN w:val="0"/>
        <w:adjustRightInd w:val="0"/>
        <w:spacing w:line="220" w:lineRule="auto"/>
        <w:jc w:val="righ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муниципальных образовательных </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                                                                                                     организаций Мокшанского района</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jc w:val="center"/>
        <w:outlineLvl w:val="2"/>
        <w:rPr>
          <w:rFonts w:ascii="Arial" w:eastAsia="Times New Roman" w:hAnsi="Arial" w:cs="Arial"/>
          <w:sz w:val="16"/>
          <w:szCs w:val="16"/>
          <w:lang w:eastAsia="ru-RU"/>
        </w:rPr>
      </w:pPr>
    </w:p>
    <w:p w:rsidR="00771600" w:rsidRPr="00771600" w:rsidRDefault="00771600" w:rsidP="00771600">
      <w:pPr>
        <w:widowControl w:val="0"/>
        <w:autoSpaceDE w:val="0"/>
        <w:autoSpaceDN w:val="0"/>
        <w:adjustRightInd w:val="0"/>
        <w:rPr>
          <w:rFonts w:ascii="Arial" w:eastAsia="Times New Roman" w:hAnsi="Arial" w:cs="Arial"/>
          <w:sz w:val="16"/>
          <w:szCs w:val="16"/>
          <w:lang w:eastAsia="ru-RU"/>
        </w:rPr>
      </w:pPr>
    </w:p>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ПЕРЕЧЕНЬ</w:t>
      </w:r>
    </w:p>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компенсационных выплат за работу с вредными </w:t>
      </w:r>
      <w:proofErr w:type="gramStart"/>
      <w:r w:rsidRPr="00771600">
        <w:rPr>
          <w:rFonts w:ascii="Times New Roman" w:eastAsia="Times New Roman" w:hAnsi="Times New Roman" w:cs="Times New Roman"/>
          <w:sz w:val="16"/>
          <w:szCs w:val="16"/>
          <w:lang w:eastAsia="ru-RU"/>
        </w:rPr>
        <w:t>и(</w:t>
      </w:r>
      <w:proofErr w:type="gramEnd"/>
      <w:r w:rsidRPr="00771600">
        <w:rPr>
          <w:rFonts w:ascii="Times New Roman" w:eastAsia="Times New Roman" w:hAnsi="Times New Roman" w:cs="Times New Roman"/>
          <w:sz w:val="16"/>
          <w:szCs w:val="16"/>
          <w:lang w:eastAsia="ru-RU"/>
        </w:rPr>
        <w:t>или) опасными условиями труда</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p>
    <w:tbl>
      <w:tblPr>
        <w:tblW w:w="0" w:type="auto"/>
        <w:tblInd w:w="488" w:type="dxa"/>
        <w:tblLayout w:type="fixed"/>
        <w:tblCellMar>
          <w:top w:w="102" w:type="dxa"/>
          <w:left w:w="62" w:type="dxa"/>
          <w:bottom w:w="102" w:type="dxa"/>
          <w:right w:w="62" w:type="dxa"/>
        </w:tblCellMar>
        <w:tblLook w:val="0000" w:firstRow="0" w:lastRow="0" w:firstColumn="0" w:lastColumn="0" w:noHBand="0" w:noVBand="0"/>
      </w:tblPr>
      <w:tblGrid>
        <w:gridCol w:w="4562"/>
        <w:gridCol w:w="4510"/>
      </w:tblGrid>
      <w:tr w:rsidR="00771600" w:rsidRPr="00771600" w:rsidTr="004749D5">
        <w:tc>
          <w:tcPr>
            <w:tcW w:w="4562"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Виды работ</w:t>
            </w:r>
          </w:p>
        </w:tc>
        <w:tc>
          <w:tcPr>
            <w:tcW w:w="4510"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Коэффициент за работу с вредными и (или) опасными условиями труда</w:t>
            </w:r>
          </w:p>
        </w:tc>
      </w:tr>
      <w:tr w:rsidR="00771600" w:rsidRPr="00771600" w:rsidTr="004749D5">
        <w:tc>
          <w:tcPr>
            <w:tcW w:w="4562"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lef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За работу с вредными условиями труда</w:t>
            </w:r>
          </w:p>
        </w:tc>
        <w:tc>
          <w:tcPr>
            <w:tcW w:w="4510"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до 0,12</w:t>
            </w:r>
          </w:p>
        </w:tc>
      </w:tr>
      <w:tr w:rsidR="00771600" w:rsidRPr="00771600" w:rsidTr="004749D5">
        <w:tc>
          <w:tcPr>
            <w:tcW w:w="4562"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lef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За работу с опасными условиями труда</w:t>
            </w:r>
          </w:p>
        </w:tc>
        <w:tc>
          <w:tcPr>
            <w:tcW w:w="4510"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до 0,24</w:t>
            </w:r>
          </w:p>
        </w:tc>
      </w:tr>
    </w:tbl>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jc w:val="right"/>
        <w:outlineLvl w:val="2"/>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Таблица 2</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ПЕРЕЧЕНЬ</w:t>
      </w:r>
    </w:p>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компенсационных выплат работникам образовательных организаций</w:t>
      </w:r>
    </w:p>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за работу в условиях труда, отклоняющихся </w:t>
      </w:r>
      <w:proofErr w:type="gramStart"/>
      <w:r w:rsidRPr="00771600">
        <w:rPr>
          <w:rFonts w:ascii="Times New Roman" w:eastAsia="Times New Roman" w:hAnsi="Times New Roman" w:cs="Times New Roman"/>
          <w:sz w:val="16"/>
          <w:szCs w:val="16"/>
          <w:lang w:eastAsia="ru-RU"/>
        </w:rPr>
        <w:t>от</w:t>
      </w:r>
      <w:proofErr w:type="gramEnd"/>
      <w:r w:rsidRPr="00771600">
        <w:rPr>
          <w:rFonts w:ascii="Times New Roman" w:eastAsia="Times New Roman" w:hAnsi="Times New Roman" w:cs="Times New Roman"/>
          <w:sz w:val="16"/>
          <w:szCs w:val="16"/>
          <w:lang w:eastAsia="ru-RU"/>
        </w:rPr>
        <w:t xml:space="preserve"> нормальных</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p>
    <w:tbl>
      <w:tblPr>
        <w:tblW w:w="9497" w:type="dxa"/>
        <w:tblInd w:w="204" w:type="dxa"/>
        <w:tblLayout w:type="fixed"/>
        <w:tblCellMar>
          <w:top w:w="102" w:type="dxa"/>
          <w:left w:w="62" w:type="dxa"/>
          <w:bottom w:w="102" w:type="dxa"/>
          <w:right w:w="62" w:type="dxa"/>
        </w:tblCellMar>
        <w:tblLook w:val="0000" w:firstRow="0" w:lastRow="0" w:firstColumn="0" w:lastColumn="0" w:noHBand="0" w:noVBand="0"/>
      </w:tblPr>
      <w:tblGrid>
        <w:gridCol w:w="4961"/>
        <w:gridCol w:w="4536"/>
      </w:tblGrid>
      <w:tr w:rsidR="00771600" w:rsidRPr="00771600" w:rsidTr="004749D5">
        <w:tc>
          <w:tcPr>
            <w:tcW w:w="4961"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Виды работ</w:t>
            </w:r>
          </w:p>
        </w:tc>
        <w:tc>
          <w:tcPr>
            <w:tcW w:w="4536"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Коэффициент за работу в условиях труда, отклоняющихся </w:t>
            </w:r>
            <w:proofErr w:type="gramStart"/>
            <w:r w:rsidRPr="00771600">
              <w:rPr>
                <w:rFonts w:ascii="Times New Roman" w:eastAsia="Times New Roman" w:hAnsi="Times New Roman" w:cs="Times New Roman"/>
                <w:sz w:val="16"/>
                <w:szCs w:val="16"/>
                <w:lang w:eastAsia="ru-RU"/>
              </w:rPr>
              <w:t>от</w:t>
            </w:r>
            <w:proofErr w:type="gramEnd"/>
            <w:r w:rsidRPr="00771600">
              <w:rPr>
                <w:rFonts w:ascii="Times New Roman" w:eastAsia="Times New Roman" w:hAnsi="Times New Roman" w:cs="Times New Roman"/>
                <w:sz w:val="16"/>
                <w:szCs w:val="16"/>
                <w:lang w:eastAsia="ru-RU"/>
              </w:rPr>
              <w:t xml:space="preserve"> нормальных</w:t>
            </w:r>
          </w:p>
        </w:tc>
      </w:tr>
      <w:tr w:rsidR="00771600" w:rsidRPr="00771600" w:rsidTr="004749D5">
        <w:tc>
          <w:tcPr>
            <w:tcW w:w="9497" w:type="dxa"/>
            <w:gridSpan w:val="2"/>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lef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За работу в условиях труда, отклоняющихся </w:t>
            </w:r>
            <w:proofErr w:type="gramStart"/>
            <w:r w:rsidRPr="00771600">
              <w:rPr>
                <w:rFonts w:ascii="Times New Roman" w:eastAsia="Times New Roman" w:hAnsi="Times New Roman" w:cs="Times New Roman"/>
                <w:sz w:val="16"/>
                <w:szCs w:val="16"/>
                <w:lang w:eastAsia="ru-RU"/>
              </w:rPr>
              <w:t>от</w:t>
            </w:r>
            <w:proofErr w:type="gramEnd"/>
            <w:r w:rsidRPr="00771600">
              <w:rPr>
                <w:rFonts w:ascii="Times New Roman" w:eastAsia="Times New Roman" w:hAnsi="Times New Roman" w:cs="Times New Roman"/>
                <w:sz w:val="16"/>
                <w:szCs w:val="16"/>
                <w:lang w:eastAsia="ru-RU"/>
              </w:rPr>
              <w:t xml:space="preserve"> нормальных</w:t>
            </w:r>
          </w:p>
        </w:tc>
      </w:tr>
      <w:tr w:rsidR="00771600" w:rsidRPr="00771600" w:rsidTr="004749D5">
        <w:tc>
          <w:tcPr>
            <w:tcW w:w="4961"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за работу в ночное время</w:t>
            </w:r>
          </w:p>
        </w:tc>
        <w:tc>
          <w:tcPr>
            <w:tcW w:w="4536"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не менее 0,35</w:t>
            </w:r>
          </w:p>
        </w:tc>
      </w:tr>
      <w:tr w:rsidR="00771600" w:rsidRPr="00771600" w:rsidTr="004749D5">
        <w:tc>
          <w:tcPr>
            <w:tcW w:w="4961"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за работу в выходные и праздничные дни</w:t>
            </w:r>
          </w:p>
        </w:tc>
        <w:tc>
          <w:tcPr>
            <w:tcW w:w="4536"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в соответствии со </w:t>
            </w:r>
            <w:hyperlink r:id="rId55" w:tooltip="&quot;Трудовой кодекс Российской Федерации&quot; от 30.12.2001 N 197-ФЗ (ред. от 03.07.2016) (с изм. и доп., вступ. в силу с 01.01.2017){КонсультантПлюс}" w:history="1">
              <w:r w:rsidRPr="00771600">
                <w:rPr>
                  <w:rFonts w:ascii="Times New Roman" w:eastAsia="Times New Roman" w:hAnsi="Times New Roman" w:cs="Times New Roman"/>
                  <w:sz w:val="16"/>
                  <w:szCs w:val="16"/>
                  <w:lang w:eastAsia="ru-RU"/>
                </w:rPr>
                <w:t>статьей 153</w:t>
              </w:r>
            </w:hyperlink>
            <w:r w:rsidRPr="00771600">
              <w:rPr>
                <w:rFonts w:ascii="Times New Roman" w:eastAsia="Times New Roman" w:hAnsi="Times New Roman" w:cs="Times New Roman"/>
                <w:sz w:val="16"/>
                <w:szCs w:val="16"/>
                <w:lang w:eastAsia="ru-RU"/>
              </w:rPr>
              <w:t xml:space="preserve"> Трудового кодекса Российской Федерации</w:t>
            </w:r>
          </w:p>
        </w:tc>
      </w:tr>
      <w:tr w:rsidR="00771600" w:rsidRPr="00771600" w:rsidTr="004749D5">
        <w:tc>
          <w:tcPr>
            <w:tcW w:w="4961"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женщинам, работающим в сельской местности, на работах, где по </w:t>
            </w:r>
            <w:r w:rsidRPr="00771600">
              <w:rPr>
                <w:rFonts w:ascii="Times New Roman" w:eastAsia="Times New Roman" w:hAnsi="Times New Roman" w:cs="Times New Roman"/>
                <w:sz w:val="16"/>
                <w:szCs w:val="16"/>
                <w:lang w:eastAsia="ru-RU"/>
              </w:rPr>
              <w:lastRenderedPageBreak/>
              <w:t>условиям труда рабочий день разделен на части (с перерывом рабочего времени более двух часов подряд)</w:t>
            </w:r>
          </w:p>
        </w:tc>
        <w:tc>
          <w:tcPr>
            <w:tcW w:w="4536" w:type="dxa"/>
            <w:tcBorders>
              <w:top w:val="single" w:sz="4" w:space="0" w:color="auto"/>
              <w:left w:val="single" w:sz="4" w:space="0" w:color="auto"/>
              <w:bottom w:val="single" w:sz="4" w:space="0" w:color="auto"/>
              <w:right w:val="single" w:sz="4" w:space="0" w:color="auto"/>
            </w:tcBorders>
          </w:tcPr>
          <w:p w:rsidR="00771600" w:rsidRPr="00771600" w:rsidRDefault="00771600" w:rsidP="00771600">
            <w:pPr>
              <w:widowControl w:val="0"/>
              <w:autoSpaceDE w:val="0"/>
              <w:autoSpaceDN w:val="0"/>
              <w:adjustRightInd w:val="0"/>
              <w:jc w:val="center"/>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lastRenderedPageBreak/>
              <w:t>0,3</w:t>
            </w:r>
          </w:p>
        </w:tc>
      </w:tr>
    </w:tbl>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Доплата за работу в ночное время производится работникам за каждый час работы в ночное время. Ночным считается время с 22 часов до 6 часов утра.</w:t>
      </w: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rPr>
          <w:rFonts w:ascii="Times New Roman" w:eastAsia="Times New Roman" w:hAnsi="Times New Roman" w:cs="Times New Roman"/>
          <w:sz w:val="16"/>
          <w:szCs w:val="16"/>
          <w:lang w:eastAsia="ru-RU"/>
        </w:rPr>
      </w:pPr>
    </w:p>
    <w:p w:rsidR="00771600" w:rsidRPr="00771600" w:rsidRDefault="00771600" w:rsidP="00771600">
      <w:pPr>
        <w:widowControl w:val="0"/>
        <w:autoSpaceDE w:val="0"/>
        <w:autoSpaceDN w:val="0"/>
        <w:adjustRightInd w:val="0"/>
        <w:spacing w:line="220" w:lineRule="auto"/>
        <w:jc w:val="righ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Приложение № 9</w:t>
      </w:r>
    </w:p>
    <w:p w:rsidR="00771600" w:rsidRPr="00771600" w:rsidRDefault="00771600" w:rsidP="00771600">
      <w:pPr>
        <w:widowControl w:val="0"/>
        <w:autoSpaceDE w:val="0"/>
        <w:autoSpaceDN w:val="0"/>
        <w:adjustRightInd w:val="0"/>
        <w:spacing w:line="220" w:lineRule="auto"/>
        <w:jc w:val="righ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к Положению о системе</w:t>
      </w:r>
    </w:p>
    <w:p w:rsidR="00771600" w:rsidRPr="00771600" w:rsidRDefault="00771600" w:rsidP="00771600">
      <w:pPr>
        <w:widowControl w:val="0"/>
        <w:autoSpaceDE w:val="0"/>
        <w:autoSpaceDN w:val="0"/>
        <w:adjustRightInd w:val="0"/>
        <w:spacing w:line="220" w:lineRule="auto"/>
        <w:jc w:val="righ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оплаты труда работников</w:t>
      </w:r>
    </w:p>
    <w:p w:rsidR="00771600" w:rsidRPr="00771600" w:rsidRDefault="00771600" w:rsidP="00771600">
      <w:pPr>
        <w:widowControl w:val="0"/>
        <w:autoSpaceDE w:val="0"/>
        <w:autoSpaceDN w:val="0"/>
        <w:adjustRightInd w:val="0"/>
        <w:spacing w:line="220" w:lineRule="auto"/>
        <w:jc w:val="righ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муниципальных образовательных </w:t>
      </w:r>
    </w:p>
    <w:p w:rsidR="00771600" w:rsidRPr="00771600" w:rsidRDefault="00771600" w:rsidP="004749D5">
      <w:pPr>
        <w:widowControl w:val="0"/>
        <w:autoSpaceDE w:val="0"/>
        <w:autoSpaceDN w:val="0"/>
        <w:adjustRightInd w:val="0"/>
        <w:jc w:val="right"/>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                                                                                                                               организаций Мокшанского района</w:t>
      </w:r>
    </w:p>
    <w:p w:rsidR="00771600" w:rsidRPr="00771600" w:rsidRDefault="00771600" w:rsidP="00771600">
      <w:pPr>
        <w:widowControl w:val="0"/>
        <w:spacing w:line="252" w:lineRule="auto"/>
        <w:jc w:val="center"/>
        <w:rPr>
          <w:rFonts w:ascii="Times New Roman" w:eastAsia="Times New Roman" w:hAnsi="Times New Roman" w:cs="Times New Roman"/>
          <w:b/>
          <w:sz w:val="16"/>
          <w:szCs w:val="16"/>
          <w:lang w:eastAsia="ru-RU"/>
        </w:rPr>
      </w:pPr>
    </w:p>
    <w:p w:rsidR="00771600" w:rsidRPr="00771600" w:rsidRDefault="00771600" w:rsidP="00771600">
      <w:pPr>
        <w:widowControl w:val="0"/>
        <w:autoSpaceDE w:val="0"/>
        <w:autoSpaceDN w:val="0"/>
        <w:adjustRightInd w:val="0"/>
        <w:jc w:val="center"/>
        <w:rPr>
          <w:rFonts w:ascii="Times New Roman" w:eastAsia="Times New Roman" w:hAnsi="Times New Roman" w:cs="Times New Roman"/>
          <w:b/>
          <w:sz w:val="16"/>
          <w:szCs w:val="16"/>
          <w:lang w:eastAsia="ru-RU"/>
        </w:rPr>
      </w:pPr>
      <w:r w:rsidRPr="00771600">
        <w:rPr>
          <w:rFonts w:ascii="Times New Roman" w:eastAsia="Times New Roman" w:hAnsi="Times New Roman" w:cs="Times New Roman"/>
          <w:b/>
          <w:sz w:val="16"/>
          <w:szCs w:val="16"/>
          <w:lang w:eastAsia="ru-RU"/>
        </w:rPr>
        <w:t>Порядок и условия почасовой оплаты труда</w:t>
      </w:r>
    </w:p>
    <w:p w:rsidR="00771600" w:rsidRP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1. Почасовая оплата труда учителей, преподавателей и других педагогических работников образовательных организаций применяется при оплате:</w:t>
      </w:r>
    </w:p>
    <w:p w:rsidR="00771600" w:rsidRP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часов, выполненных в порядке замещения отсутствующих по болезни или другим причинам учителей, преподавателей и других педагогических работников, продолжавшегося не более двух месяцев;</w:t>
      </w:r>
    </w:p>
    <w:p w:rsidR="00771600" w:rsidRP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часов педагогической работы, выполненных учителями при работе с заочниками и детьми, находящимися на длительном лечении в медицинских организациях, сверх объема, установленного им при тарификации;</w:t>
      </w:r>
    </w:p>
    <w:p w:rsidR="00771600" w:rsidRP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педагогической работы специалистов предприятий, учреждений и организаций (в том числе из числа работников органов, осуществляющих управление в сфере образования, методических и учебно-методических кабинетов), привлекаемых для педагогической работы в образовательных организациях;</w:t>
      </w:r>
    </w:p>
    <w:p w:rsidR="00771600" w:rsidRP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часов преподавательской работы в объеме 300 часов в год в другой образовательной организации (в одном или нескольких) сверх учебной нагрузки, выполняемой по совместительству на основе тарификации, в соответствии с настоящим Положением.</w:t>
      </w:r>
    </w:p>
    <w:p w:rsidR="00771600" w:rsidRP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proofErr w:type="gramStart"/>
      <w:r w:rsidRPr="00771600">
        <w:rPr>
          <w:rFonts w:ascii="Times New Roman" w:eastAsia="Times New Roman" w:hAnsi="Times New Roman" w:cs="Times New Roman"/>
          <w:sz w:val="16"/>
          <w:szCs w:val="16"/>
          <w:lang w:eastAsia="ru-RU"/>
        </w:rPr>
        <w:t>Размер оплаты за один час указанной педагогической работы определяется путем деления месячного оклада (ставки) заработной платы педагогического работника (с учетом повышающих коэффициентов, предусмотренных в зависимости от имеющегося уровня образования, стажа педагогической работы, квалификационной категории, присвоенной по результатам аттестации, а также с учетом специфики работы в образовательной организации (классах, группах) в зависимости от их типов или видов) за установленную норму часов</w:t>
      </w:r>
      <w:proofErr w:type="gramEnd"/>
      <w:r w:rsidRPr="00771600">
        <w:rPr>
          <w:rFonts w:ascii="Times New Roman" w:eastAsia="Times New Roman" w:hAnsi="Times New Roman" w:cs="Times New Roman"/>
          <w:sz w:val="16"/>
          <w:szCs w:val="16"/>
          <w:lang w:eastAsia="ru-RU"/>
        </w:rPr>
        <w:t xml:space="preserve"> педагогической работы в неделю на установленное по занимаемой должности среднемесячное количество рабочих часов.</w:t>
      </w:r>
    </w:p>
    <w:p w:rsidR="00771600" w:rsidRP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Среднемесячное количество рабочих часов определяется путем умножения нормы часов педагогической работы в неделю, установленной за ставку заработной платы педагогического работника, на количество рабочих дней в году по пятидневной рабочей неделе и деления полученного результата на 5 (количество рабочих дней в неделе), а затем на 12 (количество месяцев в году).</w:t>
      </w:r>
    </w:p>
    <w:p w:rsidR="00771600" w:rsidRP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Оплата труда за замещение отсутствующего учителя (преподавателя), если оно осуществлялось свыше двух месяцев, производится со дня начала замещения за все часы фактической преподавательской работы на общих основаниях с соответствующим увеличением его недельной (месячной) учебной нагрузки путем внесения изменений в тарификацию.</w:t>
      </w:r>
    </w:p>
    <w:p w:rsidR="00771600" w:rsidRP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 xml:space="preserve">2. </w:t>
      </w:r>
      <w:proofErr w:type="gramStart"/>
      <w:r w:rsidRPr="00771600">
        <w:rPr>
          <w:rFonts w:ascii="Times New Roman" w:eastAsia="Times New Roman" w:hAnsi="Times New Roman" w:cs="Times New Roman"/>
          <w:sz w:val="16"/>
          <w:szCs w:val="16"/>
          <w:lang w:eastAsia="ru-RU"/>
        </w:rPr>
        <w:t>Руководители образовательных организаций в пределах имеющихся средств на оплату труда, если это целесообразно и не ущемляет интересов основных работников данной образовательной организации, могут привлекать для проведения учебных занятий с обучающимися высококвалифицированных специалистов (например, на непродолжительный срок для проведения отдельных занятий, курсов, лекций и других занятий) с применением условий и коэффициентов ставок почасовой оплаты труда.</w:t>
      </w:r>
      <w:proofErr w:type="gramEnd"/>
    </w:p>
    <w:p w:rsidR="00771600" w:rsidRP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При преподавании в общеобразовательных организациях устанавливаются следующие размеры коэффициентов:</w:t>
      </w:r>
    </w:p>
    <w:p w:rsidR="00771600" w:rsidRP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для профессора, доктора наук - 0,20;</w:t>
      </w:r>
    </w:p>
    <w:p w:rsidR="00771600" w:rsidRP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для доцента, кандидата наук - 0,15;</w:t>
      </w:r>
    </w:p>
    <w:p w:rsidR="00771600" w:rsidRPr="00771600" w:rsidRDefault="00771600" w:rsidP="004749D5">
      <w:pPr>
        <w:widowControl w:val="0"/>
        <w:autoSpaceDE w:val="0"/>
        <w:autoSpaceDN w:val="0"/>
        <w:adjustRightInd w:val="0"/>
        <w:ind w:firstLine="567"/>
        <w:rPr>
          <w:rFonts w:ascii="Times New Roman" w:eastAsia="Times New Roman" w:hAnsi="Times New Roman" w:cs="Times New Roman"/>
          <w:sz w:val="16"/>
          <w:szCs w:val="16"/>
          <w:lang w:eastAsia="ru-RU"/>
        </w:rPr>
      </w:pPr>
      <w:r w:rsidRPr="00771600">
        <w:rPr>
          <w:rFonts w:ascii="Times New Roman" w:eastAsia="Times New Roman" w:hAnsi="Times New Roman" w:cs="Times New Roman"/>
          <w:sz w:val="16"/>
          <w:szCs w:val="16"/>
          <w:lang w:eastAsia="ru-RU"/>
        </w:rPr>
        <w:t>для преподавателей, не имеющих ученой степени, - 0,10.</w:t>
      </w:r>
    </w:p>
    <w:p w:rsidR="00771600" w:rsidRPr="00771600" w:rsidRDefault="00771600" w:rsidP="004749D5">
      <w:pPr>
        <w:widowControl w:val="0"/>
        <w:autoSpaceDE w:val="0"/>
        <w:autoSpaceDN w:val="0"/>
        <w:adjustRightInd w:val="0"/>
        <w:ind w:firstLine="567"/>
        <w:rPr>
          <w:rFonts w:ascii="Arial" w:eastAsia="Times New Roman" w:hAnsi="Arial" w:cs="Arial"/>
          <w:sz w:val="16"/>
          <w:szCs w:val="16"/>
          <w:lang w:eastAsia="ru-RU"/>
        </w:rPr>
      </w:pPr>
      <w:r w:rsidRPr="00771600">
        <w:rPr>
          <w:rFonts w:ascii="Times New Roman" w:eastAsia="Times New Roman" w:hAnsi="Times New Roman" w:cs="Times New Roman"/>
          <w:sz w:val="16"/>
          <w:szCs w:val="16"/>
          <w:lang w:eastAsia="ru-RU"/>
        </w:rPr>
        <w:t xml:space="preserve">При этом ставки почасовой оплаты труда определяются исходя из размера ставки по профессиональным квалификационным группам общеотраслевых профессий рабочих. В ставки почасовой оплаты труда включена оплата за отпуск. </w:t>
      </w:r>
      <w:proofErr w:type="gramStart"/>
      <w:r w:rsidRPr="00771600">
        <w:rPr>
          <w:rFonts w:ascii="Times New Roman" w:eastAsia="Times New Roman" w:hAnsi="Times New Roman" w:cs="Times New Roman"/>
          <w:sz w:val="16"/>
          <w:szCs w:val="16"/>
          <w:lang w:eastAsia="ru-RU"/>
        </w:rPr>
        <w:t>Ставки почасовой оплаты труда лиц, имеющих звание "Народный", устанавливаются в размерах, предусмотренных для профессоров, докторов наук; имеющих звания "Заслуженный" - в размерах, предусмотренных для доцентов, кандидатов наук.</w:t>
      </w:r>
      <w:proofErr w:type="gramEnd"/>
    </w:p>
    <w:p w:rsidR="00771600" w:rsidRDefault="00771600" w:rsidP="004C6F1D">
      <w:pPr>
        <w:widowControl w:val="0"/>
        <w:jc w:val="center"/>
        <w:rPr>
          <w:rFonts w:ascii="Times New Roman" w:eastAsia="Times New Roman" w:hAnsi="Times New Roman" w:cs="Times New Roman"/>
          <w:b/>
          <w:sz w:val="16"/>
          <w:szCs w:val="16"/>
          <w:lang w:eastAsia="ru-RU"/>
        </w:rPr>
      </w:pPr>
    </w:p>
    <w:p w:rsidR="00771600" w:rsidRDefault="00771600" w:rsidP="004C6F1D">
      <w:pPr>
        <w:widowControl w:val="0"/>
        <w:jc w:val="center"/>
        <w:rPr>
          <w:rFonts w:ascii="Times New Roman" w:eastAsia="Times New Roman" w:hAnsi="Times New Roman" w:cs="Times New Roman"/>
          <w:b/>
          <w:sz w:val="16"/>
          <w:szCs w:val="16"/>
          <w:lang w:eastAsia="ru-RU"/>
        </w:rPr>
      </w:pPr>
    </w:p>
    <w:p w:rsidR="00771600" w:rsidRDefault="00771600" w:rsidP="004C6F1D">
      <w:pPr>
        <w:widowControl w:val="0"/>
        <w:jc w:val="center"/>
        <w:rPr>
          <w:rFonts w:ascii="Times New Roman" w:eastAsia="Times New Roman" w:hAnsi="Times New Roman" w:cs="Times New Roman"/>
          <w:b/>
          <w:sz w:val="16"/>
          <w:szCs w:val="16"/>
          <w:lang w:eastAsia="ru-RU"/>
        </w:rPr>
      </w:pPr>
    </w:p>
    <w:p w:rsidR="00771600" w:rsidRDefault="00771600" w:rsidP="004C6F1D">
      <w:pPr>
        <w:widowControl w:val="0"/>
        <w:jc w:val="center"/>
        <w:rPr>
          <w:rFonts w:ascii="Times New Roman" w:eastAsia="Times New Roman" w:hAnsi="Times New Roman" w:cs="Times New Roman"/>
          <w:b/>
          <w:sz w:val="16"/>
          <w:szCs w:val="16"/>
          <w:lang w:eastAsia="ru-RU"/>
        </w:rPr>
      </w:pPr>
    </w:p>
    <w:p w:rsidR="00771600" w:rsidRDefault="00771600" w:rsidP="004C6F1D">
      <w:pPr>
        <w:widowControl w:val="0"/>
        <w:jc w:val="center"/>
        <w:rPr>
          <w:rFonts w:ascii="Times New Roman" w:eastAsia="Times New Roman" w:hAnsi="Times New Roman" w:cs="Times New Roman"/>
          <w:b/>
          <w:sz w:val="16"/>
          <w:szCs w:val="16"/>
          <w:lang w:eastAsia="ru-RU"/>
        </w:rPr>
      </w:pPr>
    </w:p>
    <w:p w:rsidR="00771600" w:rsidRDefault="00771600" w:rsidP="004C6F1D">
      <w:pPr>
        <w:widowControl w:val="0"/>
        <w:jc w:val="center"/>
        <w:rPr>
          <w:rFonts w:ascii="Times New Roman" w:eastAsia="Times New Roman" w:hAnsi="Times New Roman" w:cs="Times New Roman"/>
          <w:b/>
          <w:sz w:val="16"/>
          <w:szCs w:val="16"/>
          <w:lang w:eastAsia="ru-RU"/>
        </w:rPr>
      </w:pPr>
    </w:p>
    <w:p w:rsidR="00771600" w:rsidRDefault="00771600" w:rsidP="004C6F1D">
      <w:pPr>
        <w:widowControl w:val="0"/>
        <w:jc w:val="center"/>
        <w:rPr>
          <w:rFonts w:ascii="Times New Roman" w:eastAsia="Times New Roman" w:hAnsi="Times New Roman" w:cs="Times New Roman"/>
          <w:b/>
          <w:sz w:val="16"/>
          <w:szCs w:val="16"/>
          <w:lang w:eastAsia="ru-RU"/>
        </w:rPr>
      </w:pPr>
    </w:p>
    <w:p w:rsidR="00771600" w:rsidRDefault="00771600" w:rsidP="004C6F1D">
      <w:pPr>
        <w:widowControl w:val="0"/>
        <w:jc w:val="center"/>
        <w:rPr>
          <w:rFonts w:ascii="Times New Roman" w:eastAsia="Times New Roman" w:hAnsi="Times New Roman" w:cs="Times New Roman"/>
          <w:b/>
          <w:sz w:val="16"/>
          <w:szCs w:val="16"/>
          <w:lang w:eastAsia="ru-RU"/>
        </w:rPr>
      </w:pPr>
    </w:p>
    <w:p w:rsidR="004749D5" w:rsidRDefault="004749D5" w:rsidP="004C6F1D">
      <w:pPr>
        <w:widowControl w:val="0"/>
        <w:jc w:val="center"/>
        <w:rPr>
          <w:rFonts w:ascii="Times New Roman" w:eastAsia="Times New Roman" w:hAnsi="Times New Roman" w:cs="Times New Roman"/>
          <w:b/>
          <w:sz w:val="16"/>
          <w:szCs w:val="16"/>
          <w:lang w:eastAsia="ru-RU"/>
        </w:rPr>
      </w:pPr>
    </w:p>
    <w:p w:rsidR="004749D5" w:rsidRDefault="004749D5" w:rsidP="004C6F1D">
      <w:pPr>
        <w:widowControl w:val="0"/>
        <w:jc w:val="center"/>
        <w:rPr>
          <w:rFonts w:ascii="Times New Roman" w:eastAsia="Times New Roman" w:hAnsi="Times New Roman" w:cs="Times New Roman"/>
          <w:b/>
          <w:sz w:val="16"/>
          <w:szCs w:val="16"/>
          <w:lang w:eastAsia="ru-RU"/>
        </w:rPr>
      </w:pPr>
    </w:p>
    <w:p w:rsidR="004749D5" w:rsidRDefault="004749D5" w:rsidP="004C6F1D">
      <w:pPr>
        <w:widowControl w:val="0"/>
        <w:jc w:val="center"/>
        <w:rPr>
          <w:rFonts w:ascii="Times New Roman" w:eastAsia="Times New Roman" w:hAnsi="Times New Roman" w:cs="Times New Roman"/>
          <w:b/>
          <w:sz w:val="16"/>
          <w:szCs w:val="16"/>
          <w:lang w:eastAsia="ru-RU"/>
        </w:rPr>
      </w:pPr>
    </w:p>
    <w:p w:rsidR="004749D5" w:rsidRDefault="004749D5" w:rsidP="004C6F1D">
      <w:pPr>
        <w:widowControl w:val="0"/>
        <w:jc w:val="center"/>
        <w:rPr>
          <w:rFonts w:ascii="Times New Roman" w:eastAsia="Times New Roman" w:hAnsi="Times New Roman" w:cs="Times New Roman"/>
          <w:b/>
          <w:sz w:val="16"/>
          <w:szCs w:val="16"/>
          <w:lang w:eastAsia="ru-RU"/>
        </w:rPr>
      </w:pPr>
    </w:p>
    <w:p w:rsidR="004749D5" w:rsidRDefault="004749D5" w:rsidP="004C6F1D">
      <w:pPr>
        <w:widowControl w:val="0"/>
        <w:jc w:val="center"/>
        <w:rPr>
          <w:rFonts w:ascii="Times New Roman" w:eastAsia="Times New Roman" w:hAnsi="Times New Roman" w:cs="Times New Roman"/>
          <w:b/>
          <w:sz w:val="16"/>
          <w:szCs w:val="16"/>
          <w:lang w:eastAsia="ru-RU"/>
        </w:rPr>
      </w:pPr>
    </w:p>
    <w:p w:rsidR="004749D5" w:rsidRDefault="004749D5" w:rsidP="004C6F1D">
      <w:pPr>
        <w:widowControl w:val="0"/>
        <w:jc w:val="center"/>
        <w:rPr>
          <w:rFonts w:ascii="Times New Roman" w:eastAsia="Times New Roman" w:hAnsi="Times New Roman" w:cs="Times New Roman"/>
          <w:b/>
          <w:sz w:val="16"/>
          <w:szCs w:val="16"/>
          <w:lang w:eastAsia="ru-RU"/>
        </w:rPr>
      </w:pPr>
    </w:p>
    <w:p w:rsidR="004749D5" w:rsidRDefault="004749D5" w:rsidP="004C6F1D">
      <w:pPr>
        <w:widowControl w:val="0"/>
        <w:jc w:val="center"/>
        <w:rPr>
          <w:rFonts w:ascii="Times New Roman" w:eastAsia="Times New Roman" w:hAnsi="Times New Roman" w:cs="Times New Roman"/>
          <w:b/>
          <w:sz w:val="16"/>
          <w:szCs w:val="16"/>
          <w:lang w:eastAsia="ru-RU"/>
        </w:rPr>
      </w:pPr>
    </w:p>
    <w:p w:rsidR="004749D5" w:rsidRDefault="004749D5" w:rsidP="004C6F1D">
      <w:pPr>
        <w:widowControl w:val="0"/>
        <w:jc w:val="center"/>
        <w:rPr>
          <w:rFonts w:ascii="Times New Roman" w:eastAsia="Times New Roman" w:hAnsi="Times New Roman" w:cs="Times New Roman"/>
          <w:b/>
          <w:sz w:val="16"/>
          <w:szCs w:val="16"/>
          <w:lang w:eastAsia="ru-RU"/>
        </w:rPr>
      </w:pPr>
    </w:p>
    <w:p w:rsidR="004749D5" w:rsidRDefault="004749D5" w:rsidP="004C6F1D">
      <w:pPr>
        <w:widowControl w:val="0"/>
        <w:jc w:val="center"/>
        <w:rPr>
          <w:rFonts w:ascii="Times New Roman" w:eastAsia="Times New Roman" w:hAnsi="Times New Roman" w:cs="Times New Roman"/>
          <w:b/>
          <w:sz w:val="16"/>
          <w:szCs w:val="16"/>
          <w:lang w:eastAsia="ru-RU"/>
        </w:rPr>
      </w:pPr>
    </w:p>
    <w:p w:rsidR="004749D5" w:rsidRDefault="004749D5" w:rsidP="004C6F1D">
      <w:pPr>
        <w:widowControl w:val="0"/>
        <w:jc w:val="center"/>
        <w:rPr>
          <w:rFonts w:ascii="Times New Roman" w:eastAsia="Times New Roman" w:hAnsi="Times New Roman" w:cs="Times New Roman"/>
          <w:b/>
          <w:sz w:val="16"/>
          <w:szCs w:val="16"/>
          <w:lang w:eastAsia="ru-RU"/>
        </w:rPr>
      </w:pPr>
    </w:p>
    <w:p w:rsidR="004749D5" w:rsidRDefault="004749D5" w:rsidP="004C6F1D">
      <w:pPr>
        <w:widowControl w:val="0"/>
        <w:jc w:val="center"/>
        <w:rPr>
          <w:rFonts w:ascii="Times New Roman" w:eastAsia="Times New Roman" w:hAnsi="Times New Roman" w:cs="Times New Roman"/>
          <w:b/>
          <w:sz w:val="16"/>
          <w:szCs w:val="16"/>
          <w:lang w:eastAsia="ru-RU"/>
        </w:rPr>
      </w:pPr>
    </w:p>
    <w:p w:rsidR="004749D5" w:rsidRDefault="004749D5" w:rsidP="004C6F1D">
      <w:pPr>
        <w:widowControl w:val="0"/>
        <w:jc w:val="center"/>
        <w:rPr>
          <w:rFonts w:ascii="Times New Roman" w:eastAsia="Times New Roman" w:hAnsi="Times New Roman" w:cs="Times New Roman"/>
          <w:b/>
          <w:sz w:val="16"/>
          <w:szCs w:val="16"/>
          <w:lang w:eastAsia="ru-RU"/>
        </w:rPr>
      </w:pPr>
    </w:p>
    <w:p w:rsidR="004749D5" w:rsidRDefault="004749D5" w:rsidP="004C6F1D">
      <w:pPr>
        <w:widowControl w:val="0"/>
        <w:jc w:val="center"/>
        <w:rPr>
          <w:rFonts w:ascii="Times New Roman" w:eastAsia="Times New Roman" w:hAnsi="Times New Roman" w:cs="Times New Roman"/>
          <w:b/>
          <w:sz w:val="16"/>
          <w:szCs w:val="16"/>
          <w:lang w:eastAsia="ru-RU"/>
        </w:rPr>
      </w:pPr>
    </w:p>
    <w:p w:rsidR="004749D5" w:rsidRDefault="004749D5" w:rsidP="004C6F1D">
      <w:pPr>
        <w:widowControl w:val="0"/>
        <w:jc w:val="center"/>
        <w:rPr>
          <w:rFonts w:ascii="Times New Roman" w:eastAsia="Times New Roman" w:hAnsi="Times New Roman" w:cs="Times New Roman"/>
          <w:b/>
          <w:sz w:val="16"/>
          <w:szCs w:val="16"/>
          <w:lang w:eastAsia="ru-RU"/>
        </w:rPr>
      </w:pPr>
    </w:p>
    <w:p w:rsidR="004749D5" w:rsidRDefault="004749D5" w:rsidP="004C6F1D">
      <w:pPr>
        <w:widowControl w:val="0"/>
        <w:jc w:val="center"/>
        <w:rPr>
          <w:rFonts w:ascii="Times New Roman" w:eastAsia="Times New Roman" w:hAnsi="Times New Roman" w:cs="Times New Roman"/>
          <w:b/>
          <w:sz w:val="16"/>
          <w:szCs w:val="16"/>
          <w:lang w:eastAsia="ru-RU"/>
        </w:rPr>
      </w:pPr>
    </w:p>
    <w:p w:rsidR="004749D5" w:rsidRDefault="004749D5" w:rsidP="004C6F1D">
      <w:pPr>
        <w:widowControl w:val="0"/>
        <w:jc w:val="center"/>
        <w:rPr>
          <w:rFonts w:ascii="Times New Roman" w:eastAsia="Times New Roman" w:hAnsi="Times New Roman" w:cs="Times New Roman"/>
          <w:b/>
          <w:sz w:val="16"/>
          <w:szCs w:val="16"/>
          <w:lang w:eastAsia="ru-RU"/>
        </w:rPr>
      </w:pPr>
    </w:p>
    <w:p w:rsidR="004749D5" w:rsidRDefault="004749D5" w:rsidP="004C6F1D">
      <w:pPr>
        <w:widowControl w:val="0"/>
        <w:jc w:val="center"/>
        <w:rPr>
          <w:rFonts w:ascii="Times New Roman" w:eastAsia="Times New Roman" w:hAnsi="Times New Roman" w:cs="Times New Roman"/>
          <w:b/>
          <w:sz w:val="16"/>
          <w:szCs w:val="16"/>
          <w:lang w:eastAsia="ru-RU"/>
        </w:rPr>
      </w:pPr>
    </w:p>
    <w:p w:rsidR="004749D5" w:rsidRDefault="004749D5" w:rsidP="004C6F1D">
      <w:pPr>
        <w:widowControl w:val="0"/>
        <w:jc w:val="center"/>
        <w:rPr>
          <w:rFonts w:ascii="Times New Roman" w:eastAsia="Times New Roman" w:hAnsi="Times New Roman" w:cs="Times New Roman"/>
          <w:b/>
          <w:sz w:val="16"/>
          <w:szCs w:val="16"/>
          <w:lang w:eastAsia="ru-RU"/>
        </w:rPr>
      </w:pPr>
    </w:p>
    <w:p w:rsidR="004749D5" w:rsidRDefault="004749D5" w:rsidP="004C6F1D">
      <w:pPr>
        <w:widowControl w:val="0"/>
        <w:jc w:val="center"/>
        <w:rPr>
          <w:rFonts w:ascii="Times New Roman" w:eastAsia="Times New Roman" w:hAnsi="Times New Roman" w:cs="Times New Roman"/>
          <w:b/>
          <w:sz w:val="16"/>
          <w:szCs w:val="16"/>
          <w:lang w:eastAsia="ru-RU"/>
        </w:rPr>
      </w:pPr>
    </w:p>
    <w:p w:rsidR="004749D5" w:rsidRDefault="004749D5" w:rsidP="004C6F1D">
      <w:pPr>
        <w:widowControl w:val="0"/>
        <w:jc w:val="center"/>
        <w:rPr>
          <w:rFonts w:ascii="Times New Roman" w:eastAsia="Times New Roman" w:hAnsi="Times New Roman" w:cs="Times New Roman"/>
          <w:b/>
          <w:sz w:val="16"/>
          <w:szCs w:val="16"/>
          <w:lang w:eastAsia="ru-RU"/>
        </w:rPr>
      </w:pPr>
    </w:p>
    <w:p w:rsidR="004749D5" w:rsidRDefault="004749D5" w:rsidP="004C6F1D">
      <w:pPr>
        <w:widowControl w:val="0"/>
        <w:jc w:val="center"/>
        <w:rPr>
          <w:rFonts w:ascii="Times New Roman" w:eastAsia="Times New Roman" w:hAnsi="Times New Roman" w:cs="Times New Roman"/>
          <w:b/>
          <w:sz w:val="16"/>
          <w:szCs w:val="16"/>
          <w:lang w:eastAsia="ru-RU"/>
        </w:rPr>
      </w:pPr>
    </w:p>
    <w:p w:rsidR="004749D5" w:rsidRDefault="004749D5" w:rsidP="004C6F1D">
      <w:pPr>
        <w:widowControl w:val="0"/>
        <w:jc w:val="center"/>
        <w:rPr>
          <w:rFonts w:ascii="Times New Roman" w:eastAsia="Times New Roman" w:hAnsi="Times New Roman" w:cs="Times New Roman"/>
          <w:b/>
          <w:sz w:val="16"/>
          <w:szCs w:val="16"/>
          <w:lang w:eastAsia="ru-RU"/>
        </w:rPr>
      </w:pPr>
    </w:p>
    <w:p w:rsidR="004749D5" w:rsidRDefault="004749D5" w:rsidP="004C6F1D">
      <w:pPr>
        <w:widowControl w:val="0"/>
        <w:jc w:val="center"/>
        <w:rPr>
          <w:rFonts w:ascii="Times New Roman" w:eastAsia="Times New Roman" w:hAnsi="Times New Roman" w:cs="Times New Roman"/>
          <w:b/>
          <w:sz w:val="16"/>
          <w:szCs w:val="16"/>
          <w:lang w:eastAsia="ru-RU"/>
        </w:rPr>
      </w:pPr>
    </w:p>
    <w:tbl>
      <w:tblPr>
        <w:tblpPr w:leftFromText="180" w:rightFromText="180" w:vertAnchor="text" w:horzAnchor="margin" w:tblpY="-15"/>
        <w:tblW w:w="0" w:type="auto"/>
        <w:tblLayout w:type="fixed"/>
        <w:tblCellMar>
          <w:left w:w="0" w:type="dxa"/>
          <w:right w:w="0" w:type="dxa"/>
        </w:tblCellMar>
        <w:tblLook w:val="01E0" w:firstRow="1" w:lastRow="1" w:firstColumn="1" w:lastColumn="1" w:noHBand="0" w:noVBand="0"/>
      </w:tblPr>
      <w:tblGrid>
        <w:gridCol w:w="9606"/>
      </w:tblGrid>
      <w:tr w:rsidR="004749D5" w:rsidRPr="004749D5" w:rsidTr="004749D5">
        <w:tc>
          <w:tcPr>
            <w:tcW w:w="9606" w:type="dxa"/>
          </w:tcPr>
          <w:p w:rsidR="004749D5" w:rsidRPr="004749D5" w:rsidRDefault="004749D5" w:rsidP="004749D5">
            <w:pPr>
              <w:jc w:val="center"/>
              <w:rPr>
                <w:rFonts w:ascii="Times New Roman" w:eastAsia="Times New Roman" w:hAnsi="Times New Roman" w:cs="Times New Roman"/>
                <w:b/>
                <w:sz w:val="16"/>
                <w:szCs w:val="16"/>
                <w:lang w:eastAsia="ru-RU"/>
              </w:rPr>
            </w:pPr>
            <w:r w:rsidRPr="004749D5">
              <w:rPr>
                <w:rFonts w:ascii="Times New Roman" w:eastAsia="Times New Roman" w:hAnsi="Times New Roman" w:cs="Times New Roman"/>
                <w:b/>
                <w:sz w:val="16"/>
                <w:szCs w:val="16"/>
                <w:lang w:eastAsia="ru-RU"/>
              </w:rPr>
              <w:lastRenderedPageBreak/>
              <w:t>АДМИНИСТРАЦИЯ МОКШАНСКОГО РАЙОНА</w:t>
            </w:r>
          </w:p>
        </w:tc>
      </w:tr>
      <w:tr w:rsidR="004749D5" w:rsidRPr="004749D5" w:rsidTr="004749D5">
        <w:trPr>
          <w:trHeight w:hRule="exact" w:val="397"/>
        </w:trPr>
        <w:tc>
          <w:tcPr>
            <w:tcW w:w="9606" w:type="dxa"/>
          </w:tcPr>
          <w:p w:rsidR="004749D5" w:rsidRPr="004749D5" w:rsidRDefault="004749D5" w:rsidP="004749D5">
            <w:pPr>
              <w:jc w:val="center"/>
              <w:rPr>
                <w:rFonts w:ascii="Times New Roman" w:eastAsia="Times New Roman" w:hAnsi="Times New Roman" w:cs="Times New Roman"/>
                <w:b/>
                <w:sz w:val="16"/>
                <w:szCs w:val="16"/>
                <w:lang w:eastAsia="ru-RU"/>
              </w:rPr>
            </w:pPr>
            <w:r w:rsidRPr="004749D5">
              <w:rPr>
                <w:rFonts w:ascii="Times New Roman" w:eastAsia="Times New Roman" w:hAnsi="Times New Roman" w:cs="Times New Roman"/>
                <w:b/>
                <w:sz w:val="16"/>
                <w:szCs w:val="16"/>
                <w:lang w:eastAsia="ru-RU"/>
              </w:rPr>
              <w:t>ПЕНЗЕНСКОЙ ОБЛАСТИ</w:t>
            </w:r>
          </w:p>
        </w:tc>
      </w:tr>
      <w:tr w:rsidR="004749D5" w:rsidRPr="004749D5" w:rsidTr="004749D5">
        <w:trPr>
          <w:trHeight w:val="80"/>
        </w:trPr>
        <w:tc>
          <w:tcPr>
            <w:tcW w:w="9606" w:type="dxa"/>
          </w:tcPr>
          <w:p w:rsidR="004749D5" w:rsidRPr="004749D5" w:rsidRDefault="004749D5" w:rsidP="004749D5">
            <w:pPr>
              <w:keepNext/>
              <w:jc w:val="center"/>
              <w:outlineLvl w:val="2"/>
              <w:rPr>
                <w:rFonts w:ascii="Times New Roman" w:eastAsia="Times New Roman" w:hAnsi="Times New Roman" w:cs="Times New Roman"/>
                <w:b/>
                <w:bCs/>
                <w:sz w:val="16"/>
                <w:szCs w:val="16"/>
                <w:lang w:eastAsia="ru-RU"/>
              </w:rPr>
            </w:pPr>
          </w:p>
        </w:tc>
      </w:tr>
      <w:tr w:rsidR="004749D5" w:rsidRPr="004749D5" w:rsidTr="004749D5">
        <w:trPr>
          <w:trHeight w:hRule="exact" w:val="333"/>
        </w:trPr>
        <w:tc>
          <w:tcPr>
            <w:tcW w:w="9606" w:type="dxa"/>
            <w:vAlign w:val="center"/>
          </w:tcPr>
          <w:p w:rsidR="004749D5" w:rsidRPr="004749D5" w:rsidRDefault="004749D5" w:rsidP="004749D5">
            <w:pPr>
              <w:keepNext/>
              <w:jc w:val="center"/>
              <w:outlineLvl w:val="2"/>
              <w:rPr>
                <w:rFonts w:ascii="Times New Roman" w:eastAsia="Times New Roman" w:hAnsi="Times New Roman" w:cs="Times New Roman"/>
                <w:b/>
                <w:bCs/>
                <w:sz w:val="16"/>
                <w:szCs w:val="16"/>
                <w:lang w:eastAsia="ru-RU"/>
              </w:rPr>
            </w:pPr>
            <w:r w:rsidRPr="004749D5">
              <w:rPr>
                <w:rFonts w:ascii="Times New Roman" w:eastAsia="Times New Roman" w:hAnsi="Times New Roman" w:cs="Times New Roman"/>
                <w:b/>
                <w:bCs/>
                <w:sz w:val="16"/>
                <w:szCs w:val="16"/>
                <w:lang w:eastAsia="ru-RU"/>
              </w:rPr>
              <w:t>ПОСТАНОВЛЕНИЕ</w:t>
            </w:r>
          </w:p>
        </w:tc>
      </w:tr>
      <w:tr w:rsidR="004749D5" w:rsidRPr="004749D5" w:rsidTr="004749D5">
        <w:trPr>
          <w:trHeight w:hRule="exact" w:val="80"/>
        </w:trPr>
        <w:tc>
          <w:tcPr>
            <w:tcW w:w="9606" w:type="dxa"/>
            <w:vAlign w:val="center"/>
          </w:tcPr>
          <w:p w:rsidR="004749D5" w:rsidRPr="004749D5" w:rsidRDefault="004749D5" w:rsidP="004749D5">
            <w:pPr>
              <w:keepNext/>
              <w:jc w:val="left"/>
              <w:outlineLvl w:val="2"/>
              <w:rPr>
                <w:rFonts w:ascii="Times New Roman" w:eastAsia="Times New Roman" w:hAnsi="Times New Roman" w:cs="Times New Roman"/>
                <w:b/>
                <w:bCs/>
                <w:sz w:val="16"/>
                <w:szCs w:val="16"/>
                <w:lang w:eastAsia="ru-RU"/>
              </w:rPr>
            </w:pPr>
          </w:p>
        </w:tc>
      </w:tr>
    </w:tbl>
    <w:p w:rsidR="004749D5" w:rsidRDefault="004749D5" w:rsidP="004C6F1D">
      <w:pPr>
        <w:widowControl w:val="0"/>
        <w:jc w:val="center"/>
        <w:rPr>
          <w:rFonts w:ascii="Times New Roman" w:eastAsia="Times New Roman" w:hAnsi="Times New Roman" w:cs="Times New Roman"/>
          <w:b/>
          <w:sz w:val="16"/>
          <w:szCs w:val="16"/>
          <w:lang w:eastAsia="ru-RU"/>
        </w:rPr>
      </w:pPr>
    </w:p>
    <w:p w:rsidR="004749D5" w:rsidRDefault="004749D5" w:rsidP="004C6F1D">
      <w:pPr>
        <w:widowControl w:val="0"/>
        <w:jc w:val="center"/>
        <w:rPr>
          <w:rFonts w:ascii="Times New Roman" w:eastAsia="Times New Roman" w:hAnsi="Times New Roman" w:cs="Times New Roman"/>
          <w:b/>
          <w:sz w:val="16"/>
          <w:szCs w:val="16"/>
          <w:lang w:eastAsia="ru-RU"/>
        </w:rPr>
      </w:pPr>
    </w:p>
    <w:tbl>
      <w:tblPr>
        <w:tblpPr w:leftFromText="180" w:rightFromText="180" w:vertAnchor="text" w:horzAnchor="margin" w:tblpXSpec="center" w:tblpY="54"/>
        <w:tblW w:w="0" w:type="auto"/>
        <w:tblLayout w:type="fixed"/>
        <w:tblCellMar>
          <w:left w:w="0" w:type="dxa"/>
          <w:right w:w="0" w:type="dxa"/>
        </w:tblCellMar>
        <w:tblLook w:val="0000" w:firstRow="0" w:lastRow="0" w:firstColumn="0" w:lastColumn="0" w:noHBand="0" w:noVBand="0"/>
      </w:tblPr>
      <w:tblGrid>
        <w:gridCol w:w="284"/>
        <w:gridCol w:w="2268"/>
        <w:gridCol w:w="397"/>
        <w:gridCol w:w="879"/>
      </w:tblGrid>
      <w:tr w:rsidR="004749D5" w:rsidRPr="004749D5" w:rsidTr="004749D5">
        <w:tc>
          <w:tcPr>
            <w:tcW w:w="284" w:type="dxa"/>
            <w:vAlign w:val="bottom"/>
          </w:tcPr>
          <w:p w:rsidR="004749D5" w:rsidRPr="004749D5" w:rsidRDefault="004749D5" w:rsidP="004749D5">
            <w:pPr>
              <w:jc w:val="left"/>
              <w:rPr>
                <w:rFonts w:ascii="Times New Roman" w:eastAsia="Times New Roman" w:hAnsi="Times New Roman" w:cs="Times New Roman"/>
                <w:sz w:val="16"/>
                <w:szCs w:val="16"/>
                <w:lang w:eastAsia="ru-RU"/>
              </w:rPr>
            </w:pPr>
            <w:r w:rsidRPr="004749D5">
              <w:rPr>
                <w:rFonts w:ascii="Times New Roman" w:eastAsia="Times New Roman" w:hAnsi="Times New Roman" w:cs="Times New Roman"/>
                <w:sz w:val="16"/>
                <w:szCs w:val="16"/>
                <w:lang w:eastAsia="ru-RU"/>
              </w:rPr>
              <w:t>от</w:t>
            </w:r>
          </w:p>
        </w:tc>
        <w:tc>
          <w:tcPr>
            <w:tcW w:w="2268" w:type="dxa"/>
            <w:tcBorders>
              <w:bottom w:val="single" w:sz="6" w:space="0" w:color="auto"/>
            </w:tcBorders>
          </w:tcPr>
          <w:p w:rsidR="004749D5" w:rsidRPr="004749D5" w:rsidRDefault="004749D5" w:rsidP="004749D5">
            <w:pPr>
              <w:jc w:val="center"/>
              <w:rPr>
                <w:rFonts w:ascii="Times New Roman" w:eastAsia="Times New Roman" w:hAnsi="Times New Roman" w:cs="Times New Roman"/>
                <w:sz w:val="16"/>
                <w:szCs w:val="16"/>
                <w:lang w:eastAsia="ru-RU"/>
              </w:rPr>
            </w:pPr>
            <w:r w:rsidRPr="004749D5">
              <w:rPr>
                <w:rFonts w:ascii="Times New Roman" w:eastAsia="Times New Roman" w:hAnsi="Times New Roman" w:cs="Times New Roman"/>
                <w:sz w:val="16"/>
                <w:szCs w:val="16"/>
                <w:lang w:eastAsia="ru-RU"/>
              </w:rPr>
              <w:t>23.07.2021</w:t>
            </w:r>
          </w:p>
        </w:tc>
        <w:tc>
          <w:tcPr>
            <w:tcW w:w="397" w:type="dxa"/>
            <w:vAlign w:val="bottom"/>
          </w:tcPr>
          <w:p w:rsidR="004749D5" w:rsidRPr="004749D5" w:rsidRDefault="004749D5" w:rsidP="004749D5">
            <w:pPr>
              <w:jc w:val="center"/>
              <w:rPr>
                <w:rFonts w:ascii="Times New Roman" w:eastAsia="Times New Roman" w:hAnsi="Times New Roman" w:cs="Times New Roman"/>
                <w:sz w:val="16"/>
                <w:szCs w:val="16"/>
                <w:lang w:eastAsia="ru-RU"/>
              </w:rPr>
            </w:pPr>
            <w:r w:rsidRPr="004749D5">
              <w:rPr>
                <w:rFonts w:ascii="Times New Roman" w:eastAsia="Times New Roman" w:hAnsi="Times New Roman" w:cs="Times New Roman"/>
                <w:sz w:val="16"/>
                <w:szCs w:val="16"/>
                <w:lang w:eastAsia="ru-RU"/>
              </w:rPr>
              <w:t>№</w:t>
            </w:r>
          </w:p>
        </w:tc>
        <w:tc>
          <w:tcPr>
            <w:tcW w:w="879" w:type="dxa"/>
            <w:tcBorders>
              <w:bottom w:val="single" w:sz="6" w:space="0" w:color="auto"/>
            </w:tcBorders>
          </w:tcPr>
          <w:p w:rsidR="004749D5" w:rsidRPr="004749D5" w:rsidRDefault="004749D5" w:rsidP="004749D5">
            <w:pPr>
              <w:jc w:val="left"/>
              <w:rPr>
                <w:rFonts w:ascii="Times New Roman" w:eastAsia="Times New Roman" w:hAnsi="Times New Roman" w:cs="Times New Roman"/>
                <w:sz w:val="16"/>
                <w:szCs w:val="16"/>
                <w:lang w:val="en-US" w:eastAsia="ru-RU"/>
              </w:rPr>
            </w:pPr>
            <w:r w:rsidRPr="004749D5">
              <w:rPr>
                <w:rFonts w:ascii="Times New Roman" w:eastAsia="Times New Roman" w:hAnsi="Times New Roman" w:cs="Times New Roman"/>
                <w:sz w:val="16"/>
                <w:szCs w:val="16"/>
                <w:lang w:eastAsia="ru-RU"/>
              </w:rPr>
              <w:t xml:space="preserve">   670</w:t>
            </w:r>
          </w:p>
        </w:tc>
      </w:tr>
      <w:tr w:rsidR="004749D5" w:rsidRPr="004749D5" w:rsidTr="004749D5">
        <w:trPr>
          <w:trHeight w:val="83"/>
        </w:trPr>
        <w:tc>
          <w:tcPr>
            <w:tcW w:w="3828" w:type="dxa"/>
            <w:gridSpan w:val="4"/>
          </w:tcPr>
          <w:p w:rsidR="004749D5" w:rsidRPr="004749D5" w:rsidRDefault="004749D5" w:rsidP="004749D5">
            <w:pPr>
              <w:jc w:val="center"/>
              <w:rPr>
                <w:rFonts w:ascii="Times New Roman" w:eastAsia="Times New Roman" w:hAnsi="Times New Roman" w:cs="Times New Roman"/>
                <w:sz w:val="16"/>
                <w:szCs w:val="16"/>
                <w:lang w:eastAsia="ru-RU"/>
              </w:rPr>
            </w:pPr>
            <w:proofErr w:type="spellStart"/>
            <w:r w:rsidRPr="004749D5">
              <w:rPr>
                <w:rFonts w:ascii="Times New Roman" w:eastAsia="Times New Roman" w:hAnsi="Times New Roman" w:cs="Times New Roman"/>
                <w:sz w:val="16"/>
                <w:szCs w:val="16"/>
                <w:lang w:eastAsia="ru-RU"/>
              </w:rPr>
              <w:t>р.п</w:t>
            </w:r>
            <w:proofErr w:type="spellEnd"/>
            <w:r w:rsidRPr="004749D5">
              <w:rPr>
                <w:rFonts w:ascii="Times New Roman" w:eastAsia="Times New Roman" w:hAnsi="Times New Roman" w:cs="Times New Roman"/>
                <w:sz w:val="16"/>
                <w:szCs w:val="16"/>
                <w:lang w:eastAsia="ru-RU"/>
              </w:rPr>
              <w:t>. Мокшан</w:t>
            </w:r>
          </w:p>
        </w:tc>
      </w:tr>
    </w:tbl>
    <w:p w:rsidR="004749D5" w:rsidRDefault="004749D5" w:rsidP="004C6F1D">
      <w:pPr>
        <w:widowControl w:val="0"/>
        <w:jc w:val="center"/>
        <w:rPr>
          <w:rFonts w:ascii="Times New Roman" w:eastAsia="Times New Roman" w:hAnsi="Times New Roman" w:cs="Times New Roman"/>
          <w:b/>
          <w:sz w:val="16"/>
          <w:szCs w:val="16"/>
          <w:lang w:eastAsia="ru-RU"/>
        </w:rPr>
      </w:pPr>
    </w:p>
    <w:p w:rsidR="004749D5" w:rsidRDefault="004749D5" w:rsidP="004C6F1D">
      <w:pPr>
        <w:widowControl w:val="0"/>
        <w:jc w:val="center"/>
        <w:rPr>
          <w:rFonts w:ascii="Times New Roman" w:eastAsia="Times New Roman" w:hAnsi="Times New Roman" w:cs="Times New Roman"/>
          <w:b/>
          <w:sz w:val="16"/>
          <w:szCs w:val="16"/>
          <w:lang w:eastAsia="ru-RU"/>
        </w:rPr>
      </w:pPr>
    </w:p>
    <w:p w:rsidR="004749D5" w:rsidRDefault="004749D5" w:rsidP="004C6F1D">
      <w:pPr>
        <w:widowControl w:val="0"/>
        <w:jc w:val="center"/>
        <w:rPr>
          <w:rFonts w:ascii="Times New Roman" w:eastAsia="Times New Roman" w:hAnsi="Times New Roman" w:cs="Times New Roman"/>
          <w:b/>
          <w:sz w:val="16"/>
          <w:szCs w:val="16"/>
          <w:lang w:eastAsia="ru-RU"/>
        </w:rPr>
      </w:pPr>
    </w:p>
    <w:p w:rsidR="004749D5" w:rsidRPr="004749D5" w:rsidRDefault="004749D5" w:rsidP="004749D5">
      <w:pPr>
        <w:widowControl w:val="0"/>
        <w:jc w:val="center"/>
        <w:rPr>
          <w:rFonts w:ascii="Times New Roman" w:eastAsia="Times New Roman" w:hAnsi="Times New Roman" w:cs="Times New Roman"/>
          <w:b/>
          <w:bCs/>
          <w:sz w:val="16"/>
          <w:szCs w:val="16"/>
          <w:lang w:eastAsia="ru-RU"/>
        </w:rPr>
      </w:pPr>
    </w:p>
    <w:p w:rsidR="004749D5" w:rsidRPr="004749D5" w:rsidRDefault="004749D5" w:rsidP="004749D5">
      <w:pPr>
        <w:autoSpaceDE w:val="0"/>
        <w:autoSpaceDN w:val="0"/>
        <w:adjustRightInd w:val="0"/>
        <w:jc w:val="center"/>
        <w:rPr>
          <w:rFonts w:ascii="Times New Roman" w:eastAsia="Times New Roman" w:hAnsi="Times New Roman" w:cs="Times New Roman"/>
          <w:b/>
          <w:bCs/>
          <w:sz w:val="16"/>
          <w:szCs w:val="16"/>
          <w:lang w:eastAsia="ru-RU"/>
        </w:rPr>
      </w:pPr>
      <w:r w:rsidRPr="004749D5">
        <w:rPr>
          <w:rFonts w:ascii="Times New Roman" w:eastAsia="Times New Roman" w:hAnsi="Times New Roman" w:cs="Times New Roman"/>
          <w:b/>
          <w:bCs/>
          <w:sz w:val="16"/>
          <w:szCs w:val="16"/>
          <w:lang w:eastAsia="ru-RU"/>
        </w:rPr>
        <w:t xml:space="preserve">О внесении изменений в муниципальную программу </w:t>
      </w:r>
    </w:p>
    <w:p w:rsidR="004749D5" w:rsidRDefault="004749D5" w:rsidP="004749D5">
      <w:pPr>
        <w:autoSpaceDE w:val="0"/>
        <w:autoSpaceDN w:val="0"/>
        <w:adjustRightInd w:val="0"/>
        <w:jc w:val="center"/>
        <w:rPr>
          <w:rFonts w:ascii="Times New Roman" w:eastAsia="Times New Roman" w:hAnsi="Times New Roman" w:cs="Times New Roman"/>
          <w:b/>
          <w:bCs/>
          <w:sz w:val="16"/>
          <w:szCs w:val="16"/>
          <w:lang w:eastAsia="ru-RU"/>
        </w:rPr>
      </w:pPr>
      <w:r w:rsidRPr="004749D5">
        <w:rPr>
          <w:rFonts w:ascii="Times New Roman" w:eastAsia="Times New Roman" w:hAnsi="Times New Roman" w:cs="Times New Roman"/>
          <w:b/>
          <w:bCs/>
          <w:sz w:val="16"/>
          <w:szCs w:val="16"/>
          <w:lang w:eastAsia="ru-RU"/>
        </w:rPr>
        <w:t xml:space="preserve">«Развитие муниципальной службы в </w:t>
      </w:r>
      <w:proofErr w:type="spellStart"/>
      <w:r w:rsidRPr="004749D5">
        <w:rPr>
          <w:rFonts w:ascii="Times New Roman" w:eastAsia="Times New Roman" w:hAnsi="Times New Roman" w:cs="Times New Roman"/>
          <w:b/>
          <w:bCs/>
          <w:sz w:val="16"/>
          <w:szCs w:val="16"/>
          <w:lang w:eastAsia="ru-RU"/>
        </w:rPr>
        <w:t>Мокшанском</w:t>
      </w:r>
      <w:proofErr w:type="spellEnd"/>
      <w:r w:rsidRPr="004749D5">
        <w:rPr>
          <w:rFonts w:ascii="Times New Roman" w:eastAsia="Times New Roman" w:hAnsi="Times New Roman" w:cs="Times New Roman"/>
          <w:b/>
          <w:bCs/>
          <w:sz w:val="16"/>
          <w:szCs w:val="16"/>
          <w:lang w:eastAsia="ru-RU"/>
        </w:rPr>
        <w:t xml:space="preserve"> районе Пензенской области на 2014-2024 годы», </w:t>
      </w:r>
    </w:p>
    <w:p w:rsidR="004749D5" w:rsidRPr="004749D5" w:rsidRDefault="004749D5" w:rsidP="004749D5">
      <w:pPr>
        <w:autoSpaceDE w:val="0"/>
        <w:autoSpaceDN w:val="0"/>
        <w:adjustRightInd w:val="0"/>
        <w:jc w:val="center"/>
        <w:rPr>
          <w:rFonts w:ascii="Times New Roman" w:eastAsia="Times New Roman" w:hAnsi="Times New Roman" w:cs="Times New Roman"/>
          <w:b/>
          <w:bCs/>
          <w:sz w:val="16"/>
          <w:szCs w:val="16"/>
          <w:lang w:eastAsia="ru-RU"/>
        </w:rPr>
      </w:pPr>
      <w:proofErr w:type="gramStart"/>
      <w:r w:rsidRPr="004749D5">
        <w:rPr>
          <w:rFonts w:ascii="Times New Roman" w:eastAsia="Times New Roman" w:hAnsi="Times New Roman" w:cs="Times New Roman"/>
          <w:b/>
          <w:bCs/>
          <w:sz w:val="16"/>
          <w:szCs w:val="16"/>
          <w:lang w:eastAsia="ru-RU"/>
        </w:rPr>
        <w:t>утвержденную</w:t>
      </w:r>
      <w:proofErr w:type="gramEnd"/>
      <w:r w:rsidRPr="004749D5">
        <w:rPr>
          <w:rFonts w:ascii="Times New Roman" w:eastAsia="Times New Roman" w:hAnsi="Times New Roman" w:cs="Times New Roman"/>
          <w:b/>
          <w:bCs/>
          <w:sz w:val="16"/>
          <w:szCs w:val="16"/>
          <w:lang w:eastAsia="ru-RU"/>
        </w:rPr>
        <w:t xml:space="preserve"> постановлением администрации Мокшанского района от 09.12.2013 №1459</w:t>
      </w:r>
    </w:p>
    <w:p w:rsidR="004749D5" w:rsidRPr="004749D5" w:rsidRDefault="004749D5" w:rsidP="004749D5">
      <w:pPr>
        <w:autoSpaceDE w:val="0"/>
        <w:autoSpaceDN w:val="0"/>
        <w:adjustRightInd w:val="0"/>
        <w:jc w:val="center"/>
        <w:rPr>
          <w:rFonts w:ascii="Times New Roman" w:eastAsia="Times New Roman" w:hAnsi="Times New Roman" w:cs="Times New Roman"/>
          <w:b/>
          <w:bCs/>
          <w:sz w:val="16"/>
          <w:szCs w:val="16"/>
          <w:lang w:eastAsia="ru-RU"/>
        </w:rPr>
      </w:pPr>
    </w:p>
    <w:p w:rsidR="004749D5" w:rsidRPr="004749D5" w:rsidRDefault="004749D5" w:rsidP="004749D5">
      <w:pPr>
        <w:autoSpaceDE w:val="0"/>
        <w:autoSpaceDN w:val="0"/>
        <w:adjustRightInd w:val="0"/>
        <w:rPr>
          <w:rFonts w:ascii="Times New Roman" w:eastAsia="Times New Roman" w:hAnsi="Times New Roman" w:cs="Times New Roman"/>
          <w:bCs/>
          <w:sz w:val="16"/>
          <w:szCs w:val="16"/>
          <w:lang w:eastAsia="ru-RU"/>
        </w:rPr>
      </w:pPr>
      <w:r w:rsidRPr="004749D5">
        <w:rPr>
          <w:rFonts w:ascii="Times New Roman" w:eastAsia="Times New Roman" w:hAnsi="Times New Roman" w:cs="Times New Roman"/>
          <w:bCs/>
          <w:sz w:val="16"/>
          <w:szCs w:val="16"/>
          <w:lang w:eastAsia="ru-RU"/>
        </w:rPr>
        <w:t xml:space="preserve">      </w:t>
      </w:r>
      <w:proofErr w:type="gramStart"/>
      <w:r w:rsidRPr="004749D5">
        <w:rPr>
          <w:rFonts w:ascii="Times New Roman" w:eastAsia="Times New Roman" w:hAnsi="Times New Roman" w:cs="Times New Roman"/>
          <w:bCs/>
          <w:sz w:val="16"/>
          <w:szCs w:val="16"/>
          <w:lang w:eastAsia="ru-RU"/>
        </w:rPr>
        <w:t>В соответствии со статьей 35 Федерального закона от 2 марта 2007 года №25-ФЗ «О муниципальной службе в Российской Федерации»,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roofErr w:type="gramEnd"/>
    </w:p>
    <w:p w:rsidR="004749D5" w:rsidRPr="004749D5" w:rsidRDefault="004749D5" w:rsidP="004749D5">
      <w:pPr>
        <w:autoSpaceDE w:val="0"/>
        <w:autoSpaceDN w:val="0"/>
        <w:adjustRightInd w:val="0"/>
        <w:rPr>
          <w:rFonts w:ascii="Times New Roman" w:eastAsia="Times New Roman" w:hAnsi="Times New Roman" w:cs="Times New Roman"/>
          <w:bCs/>
          <w:sz w:val="16"/>
          <w:szCs w:val="16"/>
          <w:lang w:eastAsia="ru-RU"/>
        </w:rPr>
      </w:pPr>
    </w:p>
    <w:p w:rsidR="004749D5" w:rsidRPr="004749D5" w:rsidRDefault="004749D5" w:rsidP="004749D5">
      <w:pPr>
        <w:autoSpaceDE w:val="0"/>
        <w:autoSpaceDN w:val="0"/>
        <w:adjustRightInd w:val="0"/>
        <w:jc w:val="center"/>
        <w:rPr>
          <w:rFonts w:ascii="Times New Roman" w:eastAsia="Times New Roman" w:hAnsi="Times New Roman" w:cs="Times New Roman"/>
          <w:b/>
          <w:bCs/>
          <w:sz w:val="16"/>
          <w:szCs w:val="16"/>
          <w:lang w:val="en-US" w:eastAsia="ru-RU"/>
        </w:rPr>
      </w:pPr>
      <w:r w:rsidRPr="004749D5">
        <w:rPr>
          <w:rFonts w:ascii="Times New Roman" w:eastAsia="Times New Roman" w:hAnsi="Times New Roman" w:cs="Times New Roman"/>
          <w:b/>
          <w:bCs/>
          <w:sz w:val="16"/>
          <w:szCs w:val="16"/>
          <w:lang w:eastAsia="ru-RU"/>
        </w:rPr>
        <w:t>администрация Мокшанского района постановляет:</w:t>
      </w:r>
    </w:p>
    <w:p w:rsidR="004749D5" w:rsidRPr="004749D5" w:rsidRDefault="004749D5" w:rsidP="004749D5">
      <w:pPr>
        <w:autoSpaceDE w:val="0"/>
        <w:autoSpaceDN w:val="0"/>
        <w:adjustRightInd w:val="0"/>
        <w:jc w:val="center"/>
        <w:rPr>
          <w:rFonts w:ascii="Times New Roman" w:eastAsia="Times New Roman" w:hAnsi="Times New Roman" w:cs="Times New Roman"/>
          <w:b/>
          <w:bCs/>
          <w:sz w:val="16"/>
          <w:szCs w:val="16"/>
          <w:lang w:val="en-US" w:eastAsia="ru-RU"/>
        </w:rPr>
      </w:pPr>
    </w:p>
    <w:p w:rsidR="004749D5" w:rsidRPr="004749D5" w:rsidRDefault="004749D5" w:rsidP="000F6579">
      <w:pPr>
        <w:numPr>
          <w:ilvl w:val="0"/>
          <w:numId w:val="19"/>
        </w:numPr>
        <w:autoSpaceDE w:val="0"/>
        <w:autoSpaceDN w:val="0"/>
        <w:adjustRightInd w:val="0"/>
        <w:jc w:val="left"/>
        <w:rPr>
          <w:rFonts w:ascii="Times New Roman" w:eastAsia="Times New Roman" w:hAnsi="Times New Roman" w:cs="Times New Roman"/>
          <w:bCs/>
          <w:sz w:val="16"/>
          <w:szCs w:val="16"/>
          <w:lang w:eastAsia="ru-RU"/>
        </w:rPr>
      </w:pPr>
      <w:r w:rsidRPr="004749D5">
        <w:rPr>
          <w:rFonts w:ascii="Times New Roman" w:eastAsia="Times New Roman" w:hAnsi="Times New Roman" w:cs="Times New Roman"/>
          <w:bCs/>
          <w:sz w:val="16"/>
          <w:szCs w:val="16"/>
          <w:lang w:eastAsia="ru-RU"/>
        </w:rPr>
        <w:t xml:space="preserve">Внести следующие изменения в муниципальную программу «Развитие муниципальной службы в </w:t>
      </w:r>
      <w:proofErr w:type="spellStart"/>
      <w:r w:rsidRPr="004749D5">
        <w:rPr>
          <w:rFonts w:ascii="Times New Roman" w:eastAsia="Times New Roman" w:hAnsi="Times New Roman" w:cs="Times New Roman"/>
          <w:bCs/>
          <w:sz w:val="16"/>
          <w:szCs w:val="16"/>
          <w:lang w:eastAsia="ru-RU"/>
        </w:rPr>
        <w:t>Мокшанском</w:t>
      </w:r>
      <w:proofErr w:type="spellEnd"/>
      <w:r w:rsidRPr="004749D5">
        <w:rPr>
          <w:rFonts w:ascii="Times New Roman" w:eastAsia="Times New Roman" w:hAnsi="Times New Roman" w:cs="Times New Roman"/>
          <w:bCs/>
          <w:sz w:val="16"/>
          <w:szCs w:val="16"/>
          <w:lang w:eastAsia="ru-RU"/>
        </w:rPr>
        <w:t xml:space="preserve"> районе Пензенской области на 2014-2024 годы», утвержденную постановлением администрации Мокшанского района от 09.12.2013 №1459:</w:t>
      </w:r>
    </w:p>
    <w:p w:rsidR="004749D5" w:rsidRPr="004749D5" w:rsidRDefault="004749D5" w:rsidP="004749D5">
      <w:pPr>
        <w:autoSpaceDE w:val="0"/>
        <w:autoSpaceDN w:val="0"/>
        <w:adjustRightInd w:val="0"/>
        <w:ind w:firstLine="207"/>
        <w:rPr>
          <w:rFonts w:ascii="Times New Roman" w:eastAsia="Times New Roman" w:hAnsi="Times New Roman" w:cs="Times New Roman"/>
          <w:bCs/>
          <w:sz w:val="16"/>
          <w:szCs w:val="16"/>
          <w:lang w:eastAsia="ru-RU"/>
        </w:rPr>
      </w:pPr>
      <w:r w:rsidRPr="004749D5">
        <w:rPr>
          <w:rFonts w:ascii="Times New Roman" w:eastAsia="Times New Roman" w:hAnsi="Times New Roman" w:cs="Times New Roman"/>
          <w:bCs/>
          <w:sz w:val="16"/>
          <w:szCs w:val="16"/>
          <w:lang w:eastAsia="ru-RU"/>
        </w:rPr>
        <w:t xml:space="preserve">  1.1 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p>
    <w:p w:rsidR="004749D5" w:rsidRPr="004749D5" w:rsidRDefault="004749D5" w:rsidP="004749D5">
      <w:pPr>
        <w:autoSpaceDE w:val="0"/>
        <w:autoSpaceDN w:val="0"/>
        <w:adjustRightInd w:val="0"/>
        <w:jc w:val="left"/>
        <w:rPr>
          <w:rFonts w:ascii="Times New Roman" w:eastAsia="Times New Roman" w:hAnsi="Times New Roman" w:cs="Times New Roman"/>
          <w:bCs/>
          <w:sz w:val="16"/>
          <w:szCs w:val="16"/>
          <w:lang w:eastAsia="ru-RU"/>
        </w:rPr>
      </w:pPr>
      <w:r w:rsidRPr="004749D5">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095"/>
      </w:tblGrid>
      <w:tr w:rsidR="004749D5" w:rsidRPr="004749D5" w:rsidTr="004749D5">
        <w:tc>
          <w:tcPr>
            <w:tcW w:w="3652" w:type="dxa"/>
          </w:tcPr>
          <w:p w:rsidR="004749D5" w:rsidRPr="004749D5" w:rsidRDefault="004749D5" w:rsidP="004749D5">
            <w:pPr>
              <w:autoSpaceDE w:val="0"/>
              <w:autoSpaceDN w:val="0"/>
              <w:adjustRightInd w:val="0"/>
              <w:jc w:val="left"/>
              <w:rPr>
                <w:rFonts w:ascii="Times New Roman" w:eastAsia="Times New Roman" w:hAnsi="Times New Roman" w:cs="Times New Roman"/>
                <w:bCs/>
                <w:sz w:val="16"/>
                <w:szCs w:val="16"/>
                <w:lang w:eastAsia="ru-RU"/>
              </w:rPr>
            </w:pPr>
            <w:r w:rsidRPr="004749D5">
              <w:rPr>
                <w:rFonts w:ascii="Times New Roman" w:eastAsia="Times New Roman" w:hAnsi="Times New Roman" w:cs="Times New Roman"/>
                <w:bCs/>
                <w:sz w:val="16"/>
                <w:szCs w:val="16"/>
                <w:lang w:eastAsia="ru-RU"/>
              </w:rPr>
              <w:t>Объемы бюджетных ассигнований муниципальной программы</w:t>
            </w:r>
          </w:p>
        </w:tc>
        <w:tc>
          <w:tcPr>
            <w:tcW w:w="6095" w:type="dxa"/>
          </w:tcPr>
          <w:p w:rsidR="004749D5" w:rsidRPr="004749D5" w:rsidRDefault="004749D5" w:rsidP="004749D5">
            <w:pPr>
              <w:jc w:val="left"/>
              <w:rPr>
                <w:rFonts w:ascii="Times New Roman" w:eastAsia="Times New Roman" w:hAnsi="Times New Roman" w:cs="Times New Roman"/>
                <w:sz w:val="16"/>
                <w:szCs w:val="16"/>
                <w:lang w:eastAsia="ru-RU"/>
              </w:rPr>
            </w:pPr>
            <w:r w:rsidRPr="004749D5">
              <w:rPr>
                <w:rFonts w:ascii="Times New Roman" w:eastAsia="Times New Roman" w:hAnsi="Times New Roman" w:cs="Times New Roman"/>
                <w:sz w:val="16"/>
                <w:szCs w:val="16"/>
                <w:lang w:eastAsia="ru-RU"/>
              </w:rPr>
              <w:t xml:space="preserve">Средства бюджета Мокшанского района –  </w:t>
            </w:r>
          </w:p>
          <w:p w:rsidR="004749D5" w:rsidRPr="004749D5" w:rsidRDefault="004749D5" w:rsidP="004749D5">
            <w:pPr>
              <w:jc w:val="left"/>
              <w:rPr>
                <w:rFonts w:ascii="Times New Roman" w:eastAsia="Times New Roman" w:hAnsi="Times New Roman" w:cs="Times New Roman"/>
                <w:sz w:val="16"/>
                <w:szCs w:val="16"/>
                <w:lang w:eastAsia="ru-RU"/>
              </w:rPr>
            </w:pPr>
            <w:r w:rsidRPr="004749D5">
              <w:rPr>
                <w:rFonts w:ascii="Times New Roman" w:eastAsia="Times New Roman" w:hAnsi="Times New Roman" w:cs="Times New Roman"/>
                <w:sz w:val="16"/>
                <w:szCs w:val="16"/>
                <w:lang w:eastAsia="ru-RU"/>
              </w:rPr>
              <w:t>334583,6,00  тыс. рублей, в том числе:</w:t>
            </w:r>
          </w:p>
          <w:p w:rsidR="004749D5" w:rsidRPr="004749D5" w:rsidRDefault="004749D5" w:rsidP="004749D5">
            <w:pPr>
              <w:jc w:val="left"/>
              <w:rPr>
                <w:rFonts w:ascii="Times New Roman" w:eastAsia="Times New Roman" w:hAnsi="Times New Roman" w:cs="Times New Roman"/>
                <w:sz w:val="16"/>
                <w:szCs w:val="16"/>
                <w:lang w:eastAsia="ru-RU"/>
              </w:rPr>
            </w:pPr>
            <w:r w:rsidRPr="004749D5">
              <w:rPr>
                <w:rFonts w:ascii="Times New Roman" w:eastAsia="Times New Roman" w:hAnsi="Times New Roman" w:cs="Times New Roman"/>
                <w:sz w:val="16"/>
                <w:szCs w:val="16"/>
                <w:lang w:eastAsia="ru-RU"/>
              </w:rPr>
              <w:t>2014 – 23249,4 тыс. рублей,</w:t>
            </w:r>
          </w:p>
          <w:p w:rsidR="004749D5" w:rsidRPr="004749D5" w:rsidRDefault="004749D5" w:rsidP="004749D5">
            <w:pPr>
              <w:jc w:val="left"/>
              <w:rPr>
                <w:rFonts w:ascii="Times New Roman" w:eastAsia="Times New Roman" w:hAnsi="Times New Roman" w:cs="Times New Roman"/>
                <w:sz w:val="16"/>
                <w:szCs w:val="16"/>
                <w:lang w:eastAsia="ru-RU"/>
              </w:rPr>
            </w:pPr>
            <w:r w:rsidRPr="004749D5">
              <w:rPr>
                <w:rFonts w:ascii="Times New Roman" w:eastAsia="Times New Roman" w:hAnsi="Times New Roman" w:cs="Times New Roman"/>
                <w:sz w:val="16"/>
                <w:szCs w:val="16"/>
                <w:lang w:eastAsia="ru-RU"/>
              </w:rPr>
              <w:t>2015 – 24661,7 тыс. рублей</w:t>
            </w:r>
          </w:p>
          <w:p w:rsidR="004749D5" w:rsidRPr="004749D5" w:rsidRDefault="004749D5" w:rsidP="004749D5">
            <w:pPr>
              <w:jc w:val="left"/>
              <w:rPr>
                <w:rFonts w:ascii="Times New Roman" w:eastAsia="Times New Roman" w:hAnsi="Times New Roman" w:cs="Times New Roman"/>
                <w:sz w:val="16"/>
                <w:szCs w:val="16"/>
                <w:lang w:eastAsia="ru-RU"/>
              </w:rPr>
            </w:pPr>
            <w:r w:rsidRPr="004749D5">
              <w:rPr>
                <w:rFonts w:ascii="Times New Roman" w:eastAsia="Times New Roman" w:hAnsi="Times New Roman" w:cs="Times New Roman"/>
                <w:sz w:val="16"/>
                <w:szCs w:val="16"/>
                <w:lang w:eastAsia="ru-RU"/>
              </w:rPr>
              <w:t>2016 –29039,9 тыс. рублей,</w:t>
            </w:r>
          </w:p>
          <w:p w:rsidR="004749D5" w:rsidRPr="004749D5" w:rsidRDefault="004749D5" w:rsidP="004749D5">
            <w:pPr>
              <w:jc w:val="left"/>
              <w:rPr>
                <w:rFonts w:ascii="Times New Roman" w:eastAsia="Times New Roman" w:hAnsi="Times New Roman" w:cs="Times New Roman"/>
                <w:sz w:val="16"/>
                <w:szCs w:val="16"/>
                <w:lang w:eastAsia="ru-RU"/>
              </w:rPr>
            </w:pPr>
            <w:r w:rsidRPr="004749D5">
              <w:rPr>
                <w:rFonts w:ascii="Times New Roman" w:eastAsia="Times New Roman" w:hAnsi="Times New Roman" w:cs="Times New Roman"/>
                <w:sz w:val="16"/>
                <w:szCs w:val="16"/>
                <w:lang w:eastAsia="ru-RU"/>
              </w:rPr>
              <w:t>2017 – 27149,3 тыс. рублей.</w:t>
            </w:r>
          </w:p>
          <w:p w:rsidR="004749D5" w:rsidRPr="004749D5" w:rsidRDefault="004749D5" w:rsidP="004749D5">
            <w:pPr>
              <w:jc w:val="left"/>
              <w:rPr>
                <w:rFonts w:ascii="Times New Roman" w:eastAsia="Times New Roman" w:hAnsi="Times New Roman" w:cs="Times New Roman"/>
                <w:sz w:val="16"/>
                <w:szCs w:val="16"/>
                <w:lang w:eastAsia="ru-RU"/>
              </w:rPr>
            </w:pPr>
            <w:r w:rsidRPr="004749D5">
              <w:rPr>
                <w:rFonts w:ascii="Times New Roman" w:eastAsia="Times New Roman" w:hAnsi="Times New Roman" w:cs="Times New Roman"/>
                <w:sz w:val="16"/>
                <w:szCs w:val="16"/>
                <w:lang w:eastAsia="ru-RU"/>
              </w:rPr>
              <w:t>2018 – 28807,7 тыс. рублей</w:t>
            </w:r>
          </w:p>
          <w:p w:rsidR="004749D5" w:rsidRPr="004749D5" w:rsidRDefault="004749D5" w:rsidP="004749D5">
            <w:pPr>
              <w:jc w:val="left"/>
              <w:rPr>
                <w:rFonts w:ascii="Times New Roman" w:eastAsia="Times New Roman" w:hAnsi="Times New Roman" w:cs="Times New Roman"/>
                <w:sz w:val="16"/>
                <w:szCs w:val="16"/>
                <w:lang w:eastAsia="ru-RU"/>
              </w:rPr>
            </w:pPr>
            <w:r w:rsidRPr="004749D5">
              <w:rPr>
                <w:rFonts w:ascii="Times New Roman" w:eastAsia="Times New Roman" w:hAnsi="Times New Roman" w:cs="Times New Roman"/>
                <w:sz w:val="16"/>
                <w:szCs w:val="16"/>
                <w:lang w:eastAsia="ru-RU"/>
              </w:rPr>
              <w:t>2019 – 30090,4 тыс. рублей</w:t>
            </w:r>
          </w:p>
          <w:p w:rsidR="004749D5" w:rsidRPr="004749D5" w:rsidRDefault="004749D5" w:rsidP="004749D5">
            <w:pPr>
              <w:jc w:val="left"/>
              <w:rPr>
                <w:rFonts w:ascii="Times New Roman" w:eastAsia="Times New Roman" w:hAnsi="Times New Roman" w:cs="Times New Roman"/>
                <w:sz w:val="16"/>
                <w:szCs w:val="16"/>
                <w:lang w:eastAsia="ru-RU"/>
              </w:rPr>
            </w:pPr>
            <w:r w:rsidRPr="004749D5">
              <w:rPr>
                <w:rFonts w:ascii="Times New Roman" w:eastAsia="Times New Roman" w:hAnsi="Times New Roman" w:cs="Times New Roman"/>
                <w:sz w:val="16"/>
                <w:szCs w:val="16"/>
                <w:lang w:eastAsia="ru-RU"/>
              </w:rPr>
              <w:t>2020 – 34702,1 тыс. рублей</w:t>
            </w:r>
          </w:p>
          <w:p w:rsidR="004749D5" w:rsidRPr="004749D5" w:rsidRDefault="004749D5" w:rsidP="004749D5">
            <w:pPr>
              <w:jc w:val="left"/>
              <w:rPr>
                <w:rFonts w:ascii="Times New Roman" w:eastAsia="Times New Roman" w:hAnsi="Times New Roman" w:cs="Times New Roman"/>
                <w:sz w:val="16"/>
                <w:szCs w:val="16"/>
                <w:lang w:eastAsia="ru-RU"/>
              </w:rPr>
            </w:pPr>
            <w:r w:rsidRPr="004749D5">
              <w:rPr>
                <w:rFonts w:ascii="Times New Roman" w:eastAsia="Times New Roman" w:hAnsi="Times New Roman" w:cs="Times New Roman"/>
                <w:sz w:val="16"/>
                <w:szCs w:val="16"/>
                <w:lang w:eastAsia="ru-RU"/>
              </w:rPr>
              <w:t>2021 – 38115,5 тыс. рублей</w:t>
            </w:r>
          </w:p>
          <w:p w:rsidR="004749D5" w:rsidRPr="004749D5" w:rsidRDefault="004749D5" w:rsidP="004749D5">
            <w:pPr>
              <w:jc w:val="left"/>
              <w:rPr>
                <w:rFonts w:ascii="Times New Roman" w:eastAsia="Times New Roman" w:hAnsi="Times New Roman" w:cs="Times New Roman"/>
                <w:sz w:val="16"/>
                <w:szCs w:val="16"/>
                <w:lang w:eastAsia="ru-RU"/>
              </w:rPr>
            </w:pPr>
            <w:r w:rsidRPr="004749D5">
              <w:rPr>
                <w:rFonts w:ascii="Times New Roman" w:eastAsia="Times New Roman" w:hAnsi="Times New Roman" w:cs="Times New Roman"/>
                <w:sz w:val="16"/>
                <w:szCs w:val="16"/>
                <w:lang w:eastAsia="ru-RU"/>
              </w:rPr>
              <w:t>2022  - 33571,0 тыс. рублей</w:t>
            </w:r>
          </w:p>
          <w:p w:rsidR="004749D5" w:rsidRPr="004749D5" w:rsidRDefault="004749D5" w:rsidP="004749D5">
            <w:pPr>
              <w:jc w:val="left"/>
              <w:rPr>
                <w:rFonts w:ascii="Times New Roman" w:eastAsia="Times New Roman" w:hAnsi="Times New Roman" w:cs="Times New Roman"/>
                <w:sz w:val="16"/>
                <w:szCs w:val="16"/>
                <w:lang w:eastAsia="ru-RU"/>
              </w:rPr>
            </w:pPr>
            <w:r w:rsidRPr="004749D5">
              <w:rPr>
                <w:rFonts w:ascii="Times New Roman" w:eastAsia="Times New Roman" w:hAnsi="Times New Roman" w:cs="Times New Roman"/>
                <w:sz w:val="16"/>
                <w:szCs w:val="16"/>
                <w:lang w:eastAsia="ru-RU"/>
              </w:rPr>
              <w:t>2023 – 32598,3 тыс. рублей</w:t>
            </w:r>
          </w:p>
          <w:p w:rsidR="004749D5" w:rsidRPr="004749D5" w:rsidRDefault="004749D5" w:rsidP="004749D5">
            <w:pPr>
              <w:jc w:val="left"/>
              <w:rPr>
                <w:rFonts w:ascii="Times New Roman" w:eastAsia="Times New Roman" w:hAnsi="Times New Roman" w:cs="Times New Roman"/>
                <w:sz w:val="16"/>
                <w:szCs w:val="16"/>
                <w:lang w:eastAsia="ru-RU"/>
              </w:rPr>
            </w:pPr>
            <w:r w:rsidRPr="004749D5">
              <w:rPr>
                <w:rFonts w:ascii="Times New Roman" w:eastAsia="Times New Roman" w:hAnsi="Times New Roman" w:cs="Times New Roman"/>
                <w:sz w:val="16"/>
                <w:szCs w:val="16"/>
                <w:lang w:eastAsia="ru-RU"/>
              </w:rPr>
              <w:t>2024 – 32598,3 тыс. рублей</w:t>
            </w:r>
          </w:p>
        </w:tc>
      </w:tr>
    </w:tbl>
    <w:p w:rsidR="004749D5" w:rsidRPr="004749D5" w:rsidRDefault="004749D5" w:rsidP="004749D5">
      <w:pPr>
        <w:autoSpaceDE w:val="0"/>
        <w:autoSpaceDN w:val="0"/>
        <w:adjustRightInd w:val="0"/>
        <w:ind w:right="281"/>
        <w:jc w:val="right"/>
        <w:rPr>
          <w:rFonts w:ascii="Times New Roman" w:eastAsia="Times New Roman" w:hAnsi="Times New Roman" w:cs="Times New Roman"/>
          <w:bCs/>
          <w:sz w:val="16"/>
          <w:szCs w:val="16"/>
          <w:lang w:eastAsia="ru-RU"/>
        </w:rPr>
      </w:pPr>
      <w:r w:rsidRPr="004749D5">
        <w:rPr>
          <w:rFonts w:ascii="Times New Roman" w:eastAsia="Times New Roman" w:hAnsi="Times New Roman" w:cs="Times New Roman"/>
          <w:bCs/>
          <w:sz w:val="16"/>
          <w:szCs w:val="16"/>
          <w:lang w:eastAsia="ru-RU"/>
        </w:rPr>
        <w:t xml:space="preserve">                                                                                                                                   »;</w:t>
      </w:r>
    </w:p>
    <w:p w:rsidR="004749D5" w:rsidRPr="004749D5" w:rsidRDefault="004749D5" w:rsidP="004749D5">
      <w:pPr>
        <w:autoSpaceDE w:val="0"/>
        <w:autoSpaceDN w:val="0"/>
        <w:adjustRightInd w:val="0"/>
        <w:rPr>
          <w:rFonts w:ascii="Times New Roman" w:eastAsia="Times New Roman" w:hAnsi="Times New Roman" w:cs="Times New Roman"/>
          <w:bCs/>
          <w:sz w:val="16"/>
          <w:szCs w:val="16"/>
          <w:lang w:eastAsia="ru-RU"/>
        </w:rPr>
      </w:pPr>
      <w:r w:rsidRPr="004749D5">
        <w:rPr>
          <w:rFonts w:ascii="Times New Roman" w:eastAsia="Times New Roman" w:hAnsi="Times New Roman" w:cs="Times New Roman"/>
          <w:bCs/>
          <w:sz w:val="16"/>
          <w:szCs w:val="16"/>
          <w:lang w:eastAsia="ru-RU"/>
        </w:rPr>
        <w:t xml:space="preserve">     </w:t>
      </w:r>
    </w:p>
    <w:p w:rsidR="004749D5" w:rsidRPr="004749D5" w:rsidRDefault="004749D5" w:rsidP="004749D5">
      <w:pPr>
        <w:autoSpaceDE w:val="0"/>
        <w:autoSpaceDN w:val="0"/>
        <w:adjustRightInd w:val="0"/>
        <w:rPr>
          <w:rFonts w:ascii="Times New Roman" w:eastAsia="Times New Roman" w:hAnsi="Times New Roman" w:cs="Times New Roman"/>
          <w:bCs/>
          <w:sz w:val="16"/>
          <w:szCs w:val="16"/>
          <w:lang w:eastAsia="ru-RU"/>
        </w:rPr>
      </w:pPr>
      <w:r w:rsidRPr="004749D5">
        <w:rPr>
          <w:rFonts w:ascii="Times New Roman" w:eastAsia="Times New Roman" w:hAnsi="Times New Roman" w:cs="Times New Roman"/>
          <w:bCs/>
          <w:sz w:val="16"/>
          <w:szCs w:val="16"/>
          <w:lang w:eastAsia="ru-RU"/>
        </w:rPr>
        <w:t xml:space="preserve"> </w:t>
      </w:r>
    </w:p>
    <w:p w:rsidR="004749D5" w:rsidRPr="004749D5" w:rsidRDefault="004749D5" w:rsidP="004749D5">
      <w:pPr>
        <w:autoSpaceDE w:val="0"/>
        <w:autoSpaceDN w:val="0"/>
        <w:adjustRightInd w:val="0"/>
        <w:rPr>
          <w:rFonts w:ascii="Times New Roman" w:eastAsia="Times New Roman" w:hAnsi="Times New Roman" w:cs="Times New Roman"/>
          <w:bCs/>
          <w:sz w:val="16"/>
          <w:szCs w:val="16"/>
          <w:lang w:eastAsia="ru-RU"/>
        </w:rPr>
      </w:pPr>
      <w:r w:rsidRPr="004749D5">
        <w:rPr>
          <w:rFonts w:ascii="Times New Roman" w:eastAsia="Times New Roman" w:hAnsi="Times New Roman" w:cs="Times New Roman"/>
          <w:bCs/>
          <w:sz w:val="16"/>
          <w:szCs w:val="16"/>
          <w:lang w:eastAsia="ru-RU"/>
        </w:rPr>
        <w:t xml:space="preserve">       2. Внести в приложение №5 к муниципальной программе «Развитие муниципальной службы в </w:t>
      </w:r>
      <w:proofErr w:type="spellStart"/>
      <w:r w:rsidRPr="004749D5">
        <w:rPr>
          <w:rFonts w:ascii="Times New Roman" w:eastAsia="Times New Roman" w:hAnsi="Times New Roman" w:cs="Times New Roman"/>
          <w:bCs/>
          <w:sz w:val="16"/>
          <w:szCs w:val="16"/>
          <w:lang w:eastAsia="ru-RU"/>
        </w:rPr>
        <w:t>Мокшанском</w:t>
      </w:r>
      <w:proofErr w:type="spellEnd"/>
      <w:r w:rsidRPr="004749D5">
        <w:rPr>
          <w:rFonts w:ascii="Times New Roman" w:eastAsia="Times New Roman" w:hAnsi="Times New Roman" w:cs="Times New Roman"/>
          <w:bCs/>
          <w:sz w:val="16"/>
          <w:szCs w:val="16"/>
          <w:lang w:eastAsia="ru-RU"/>
        </w:rPr>
        <w:t xml:space="preserve"> районе Пензенской области на 2014-2024 годы», утвержденной постановлением администрации Мокшанского района от 09.12.2013 №1459 изменения, изложив его в новой редакции (прилагается).</w:t>
      </w:r>
    </w:p>
    <w:p w:rsidR="004749D5" w:rsidRPr="004749D5" w:rsidRDefault="004749D5" w:rsidP="004749D5">
      <w:pPr>
        <w:autoSpaceDE w:val="0"/>
        <w:autoSpaceDN w:val="0"/>
        <w:adjustRightInd w:val="0"/>
        <w:rPr>
          <w:rFonts w:ascii="Times New Roman" w:eastAsia="Times New Roman" w:hAnsi="Times New Roman" w:cs="Times New Roman"/>
          <w:bCs/>
          <w:sz w:val="16"/>
          <w:szCs w:val="16"/>
          <w:lang w:eastAsia="ru-RU"/>
        </w:rPr>
      </w:pPr>
      <w:r w:rsidRPr="004749D5">
        <w:rPr>
          <w:rFonts w:ascii="Times New Roman" w:eastAsia="Times New Roman" w:hAnsi="Times New Roman" w:cs="Times New Roman"/>
          <w:bCs/>
          <w:sz w:val="16"/>
          <w:szCs w:val="16"/>
          <w:lang w:eastAsia="ru-RU"/>
        </w:rPr>
        <w:t xml:space="preserve">       3. Внести в приложение №8 к муниципальной программе «Развитие муниципальной службы в </w:t>
      </w:r>
      <w:proofErr w:type="spellStart"/>
      <w:r w:rsidRPr="004749D5">
        <w:rPr>
          <w:rFonts w:ascii="Times New Roman" w:eastAsia="Times New Roman" w:hAnsi="Times New Roman" w:cs="Times New Roman"/>
          <w:bCs/>
          <w:sz w:val="16"/>
          <w:szCs w:val="16"/>
          <w:lang w:eastAsia="ru-RU"/>
        </w:rPr>
        <w:t>Мокшанском</w:t>
      </w:r>
      <w:proofErr w:type="spellEnd"/>
      <w:r w:rsidRPr="004749D5">
        <w:rPr>
          <w:rFonts w:ascii="Times New Roman" w:eastAsia="Times New Roman" w:hAnsi="Times New Roman" w:cs="Times New Roman"/>
          <w:bCs/>
          <w:sz w:val="16"/>
          <w:szCs w:val="16"/>
          <w:lang w:eastAsia="ru-RU"/>
        </w:rPr>
        <w:t xml:space="preserve"> районе Пензенской области на 2014-2024 годы», утвержденной постановлением администрации Мокшанского района от 09.12.2013 №1459 изменения, изложив его в новой редакции (прилагается).</w:t>
      </w:r>
    </w:p>
    <w:p w:rsidR="004749D5" w:rsidRPr="004749D5" w:rsidRDefault="004749D5" w:rsidP="004749D5">
      <w:pPr>
        <w:autoSpaceDE w:val="0"/>
        <w:autoSpaceDN w:val="0"/>
        <w:adjustRightInd w:val="0"/>
        <w:ind w:firstLine="360"/>
        <w:rPr>
          <w:rFonts w:ascii="Times New Roman" w:eastAsia="Times New Roman" w:hAnsi="Times New Roman" w:cs="Times New Roman"/>
          <w:bCs/>
          <w:sz w:val="16"/>
          <w:szCs w:val="16"/>
          <w:lang w:eastAsia="ru-RU"/>
        </w:rPr>
      </w:pPr>
      <w:r w:rsidRPr="004749D5">
        <w:rPr>
          <w:rFonts w:ascii="Times New Roman" w:eastAsia="Times New Roman" w:hAnsi="Times New Roman" w:cs="Times New Roman"/>
          <w:bCs/>
          <w:sz w:val="16"/>
          <w:szCs w:val="16"/>
          <w:lang w:eastAsia="ru-RU"/>
        </w:rPr>
        <w:t xml:space="preserve"> 4. Внести изменения в приложение №11 к муниципальной программе «Развитие муниципальной службы в </w:t>
      </w:r>
      <w:proofErr w:type="spellStart"/>
      <w:r w:rsidRPr="004749D5">
        <w:rPr>
          <w:rFonts w:ascii="Times New Roman" w:eastAsia="Times New Roman" w:hAnsi="Times New Roman" w:cs="Times New Roman"/>
          <w:bCs/>
          <w:sz w:val="16"/>
          <w:szCs w:val="16"/>
          <w:lang w:eastAsia="ru-RU"/>
        </w:rPr>
        <w:t>Мокшанском</w:t>
      </w:r>
      <w:proofErr w:type="spellEnd"/>
      <w:r w:rsidRPr="004749D5">
        <w:rPr>
          <w:rFonts w:ascii="Times New Roman" w:eastAsia="Times New Roman" w:hAnsi="Times New Roman" w:cs="Times New Roman"/>
          <w:bCs/>
          <w:sz w:val="16"/>
          <w:szCs w:val="16"/>
          <w:lang w:eastAsia="ru-RU"/>
        </w:rPr>
        <w:t xml:space="preserve"> районе Пензенской области на 2014-2024 годы», утвержденной постановлением администрации Мокшанского района от 09.12.2013 №1459, изложив пункт 1.1.7 в следующей редакции:</w:t>
      </w:r>
    </w:p>
    <w:p w:rsidR="004749D5" w:rsidRPr="004749D5" w:rsidRDefault="004749D5" w:rsidP="004749D5">
      <w:pPr>
        <w:autoSpaceDE w:val="0"/>
        <w:autoSpaceDN w:val="0"/>
        <w:adjustRightInd w:val="0"/>
        <w:rPr>
          <w:rFonts w:ascii="Times New Roman" w:eastAsia="Times New Roman" w:hAnsi="Times New Roman" w:cs="Times New Roman"/>
          <w:bCs/>
          <w:sz w:val="16"/>
          <w:szCs w:val="16"/>
          <w:lang w:eastAsia="ru-RU"/>
        </w:rPr>
      </w:pPr>
      <w:r w:rsidRPr="004749D5">
        <w:rPr>
          <w:rFonts w:ascii="Times New Roman" w:eastAsia="Times New Roman" w:hAnsi="Times New Roman" w:cs="Times New Roman"/>
          <w:bCs/>
          <w:sz w:val="16"/>
          <w:szCs w:val="16"/>
          <w:lang w:eastAsia="ru-RU"/>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60"/>
        <w:gridCol w:w="1559"/>
        <w:gridCol w:w="708"/>
        <w:gridCol w:w="851"/>
        <w:gridCol w:w="850"/>
        <w:gridCol w:w="426"/>
        <w:gridCol w:w="708"/>
        <w:gridCol w:w="425"/>
        <w:gridCol w:w="1275"/>
        <w:gridCol w:w="993"/>
      </w:tblGrid>
      <w:tr w:rsidR="004749D5" w:rsidRPr="004749D5" w:rsidTr="004749D5">
        <w:tc>
          <w:tcPr>
            <w:tcW w:w="534" w:type="dxa"/>
            <w:vMerge w:val="restart"/>
          </w:tcPr>
          <w:p w:rsidR="004749D5" w:rsidRPr="004749D5" w:rsidRDefault="004749D5" w:rsidP="004749D5">
            <w:pPr>
              <w:autoSpaceDE w:val="0"/>
              <w:autoSpaceDN w:val="0"/>
              <w:adjustRightInd w:val="0"/>
              <w:ind w:right="-108" w:hanging="142"/>
              <w:jc w:val="center"/>
              <w:rPr>
                <w:rFonts w:ascii="Times New Roman" w:eastAsia="Times New Roman" w:hAnsi="Times New Roman" w:cs="Times New Roman"/>
                <w:bCs/>
                <w:sz w:val="16"/>
                <w:szCs w:val="16"/>
                <w:lang w:eastAsia="ru-RU"/>
              </w:rPr>
            </w:pPr>
            <w:r w:rsidRPr="004749D5">
              <w:rPr>
                <w:rFonts w:ascii="Times New Roman" w:eastAsia="Times New Roman" w:hAnsi="Times New Roman" w:cs="Times New Roman"/>
                <w:bCs/>
                <w:sz w:val="16"/>
                <w:szCs w:val="16"/>
                <w:lang w:eastAsia="ru-RU"/>
              </w:rPr>
              <w:t>1.1.7</w:t>
            </w:r>
          </w:p>
        </w:tc>
        <w:tc>
          <w:tcPr>
            <w:tcW w:w="1560" w:type="dxa"/>
            <w:vMerge w:val="restart"/>
          </w:tcPr>
          <w:p w:rsidR="004749D5" w:rsidRPr="004749D5" w:rsidRDefault="004749D5" w:rsidP="004749D5">
            <w:pPr>
              <w:autoSpaceDE w:val="0"/>
              <w:autoSpaceDN w:val="0"/>
              <w:adjustRightInd w:val="0"/>
              <w:jc w:val="center"/>
              <w:rPr>
                <w:rFonts w:ascii="Times New Roman" w:eastAsia="Times New Roman" w:hAnsi="Times New Roman" w:cs="Times New Roman"/>
                <w:bCs/>
                <w:sz w:val="16"/>
                <w:szCs w:val="16"/>
                <w:lang w:eastAsia="ru-RU"/>
              </w:rPr>
            </w:pPr>
            <w:r w:rsidRPr="004749D5">
              <w:rPr>
                <w:rFonts w:ascii="Times New Roman" w:eastAsia="Times New Roman" w:hAnsi="Times New Roman" w:cs="Times New Roman"/>
                <w:bCs/>
                <w:sz w:val="16"/>
                <w:szCs w:val="16"/>
                <w:lang w:eastAsia="ru-RU"/>
              </w:rPr>
              <w:t>Обеспечение деятельности администрации Мокшанского района</w:t>
            </w:r>
          </w:p>
        </w:tc>
        <w:tc>
          <w:tcPr>
            <w:tcW w:w="1559" w:type="dxa"/>
            <w:vMerge w:val="restart"/>
          </w:tcPr>
          <w:p w:rsidR="004749D5" w:rsidRPr="004749D5" w:rsidRDefault="004749D5" w:rsidP="004749D5">
            <w:pPr>
              <w:ind w:hanging="108"/>
              <w:jc w:val="center"/>
              <w:rPr>
                <w:rFonts w:ascii="Times New Roman" w:eastAsia="Times New Roman" w:hAnsi="Times New Roman" w:cs="Times New Roman"/>
                <w:sz w:val="16"/>
                <w:szCs w:val="16"/>
                <w:lang w:eastAsia="ru-RU"/>
              </w:rPr>
            </w:pPr>
            <w:r w:rsidRPr="004749D5">
              <w:rPr>
                <w:rFonts w:ascii="Times New Roman" w:eastAsia="Times New Roman" w:hAnsi="Times New Roman" w:cs="Times New Roman"/>
                <w:sz w:val="16"/>
                <w:szCs w:val="16"/>
                <w:lang w:eastAsia="ru-RU"/>
              </w:rPr>
              <w:t>Администрация района:</w:t>
            </w:r>
          </w:p>
          <w:p w:rsidR="004749D5" w:rsidRPr="004749D5" w:rsidRDefault="004749D5" w:rsidP="004749D5">
            <w:pPr>
              <w:ind w:hanging="108"/>
              <w:jc w:val="center"/>
              <w:rPr>
                <w:rFonts w:ascii="Times New Roman" w:eastAsia="Times New Roman" w:hAnsi="Times New Roman" w:cs="Times New Roman"/>
                <w:sz w:val="16"/>
                <w:szCs w:val="16"/>
                <w:lang w:eastAsia="ru-RU"/>
              </w:rPr>
            </w:pPr>
            <w:r w:rsidRPr="004749D5">
              <w:rPr>
                <w:rFonts w:ascii="Times New Roman" w:eastAsia="Times New Roman" w:hAnsi="Times New Roman" w:cs="Times New Roman"/>
                <w:sz w:val="16"/>
                <w:szCs w:val="16"/>
                <w:lang w:eastAsia="ru-RU"/>
              </w:rPr>
              <w:t>руководитель аппарата, начальник отдела учета</w:t>
            </w:r>
          </w:p>
          <w:p w:rsidR="004749D5" w:rsidRPr="004749D5" w:rsidRDefault="004749D5" w:rsidP="004749D5">
            <w:pPr>
              <w:ind w:hanging="108"/>
              <w:jc w:val="center"/>
              <w:rPr>
                <w:rFonts w:ascii="Times New Roman" w:eastAsia="Times New Roman" w:hAnsi="Times New Roman" w:cs="Times New Roman"/>
                <w:sz w:val="16"/>
                <w:szCs w:val="16"/>
                <w:lang w:eastAsia="ru-RU"/>
              </w:rPr>
            </w:pPr>
            <w:r w:rsidRPr="004749D5">
              <w:rPr>
                <w:rFonts w:ascii="Times New Roman" w:eastAsia="Times New Roman" w:hAnsi="Times New Roman" w:cs="Times New Roman"/>
                <w:sz w:val="16"/>
                <w:szCs w:val="16"/>
                <w:lang w:eastAsia="ru-RU"/>
              </w:rPr>
              <w:t xml:space="preserve"> и отчетности</w:t>
            </w:r>
          </w:p>
        </w:tc>
        <w:tc>
          <w:tcPr>
            <w:tcW w:w="708" w:type="dxa"/>
          </w:tcPr>
          <w:p w:rsidR="004749D5" w:rsidRPr="004749D5" w:rsidRDefault="004749D5" w:rsidP="004749D5">
            <w:pPr>
              <w:autoSpaceDE w:val="0"/>
              <w:autoSpaceDN w:val="0"/>
              <w:adjustRightInd w:val="0"/>
              <w:jc w:val="center"/>
              <w:rPr>
                <w:rFonts w:ascii="Times New Roman" w:eastAsia="Times New Roman" w:hAnsi="Times New Roman" w:cs="Times New Roman"/>
                <w:bCs/>
                <w:sz w:val="16"/>
                <w:szCs w:val="16"/>
                <w:lang w:eastAsia="ru-RU"/>
              </w:rPr>
            </w:pPr>
            <w:r w:rsidRPr="004749D5">
              <w:rPr>
                <w:rFonts w:ascii="Times New Roman" w:eastAsia="Times New Roman" w:hAnsi="Times New Roman" w:cs="Times New Roman"/>
                <w:b/>
                <w:bCs/>
                <w:sz w:val="16"/>
                <w:szCs w:val="16"/>
                <w:lang w:eastAsia="ru-RU"/>
              </w:rPr>
              <w:t>2020</w:t>
            </w:r>
          </w:p>
        </w:tc>
        <w:tc>
          <w:tcPr>
            <w:tcW w:w="851" w:type="dxa"/>
          </w:tcPr>
          <w:p w:rsidR="004749D5" w:rsidRPr="004749D5" w:rsidRDefault="004749D5" w:rsidP="004749D5">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4749D5">
              <w:rPr>
                <w:rFonts w:ascii="Times New Roman" w:eastAsia="Times New Roman" w:hAnsi="Times New Roman" w:cs="Times New Roman"/>
                <w:sz w:val="16"/>
                <w:szCs w:val="16"/>
                <w:lang w:eastAsia="ru-RU"/>
              </w:rPr>
              <w:t>34702,1</w:t>
            </w:r>
          </w:p>
        </w:tc>
        <w:tc>
          <w:tcPr>
            <w:tcW w:w="850" w:type="dxa"/>
          </w:tcPr>
          <w:p w:rsidR="004749D5" w:rsidRPr="004749D5" w:rsidRDefault="004749D5" w:rsidP="004749D5">
            <w:pPr>
              <w:widowControl w:val="0"/>
              <w:autoSpaceDE w:val="0"/>
              <w:autoSpaceDN w:val="0"/>
              <w:adjustRightInd w:val="0"/>
              <w:ind w:left="-110" w:right="-109"/>
              <w:jc w:val="center"/>
              <w:rPr>
                <w:rFonts w:ascii="Times New Roman" w:eastAsia="Times New Roman" w:hAnsi="Times New Roman" w:cs="Times New Roman"/>
                <w:sz w:val="16"/>
                <w:szCs w:val="16"/>
                <w:lang w:val="en-US" w:eastAsia="ru-RU"/>
              </w:rPr>
            </w:pPr>
            <w:r w:rsidRPr="004749D5">
              <w:rPr>
                <w:rFonts w:ascii="Times New Roman" w:eastAsia="Times New Roman" w:hAnsi="Times New Roman" w:cs="Times New Roman"/>
                <w:sz w:val="16"/>
                <w:szCs w:val="16"/>
                <w:lang w:eastAsia="ru-RU"/>
              </w:rPr>
              <w:t>33448,7</w:t>
            </w:r>
          </w:p>
        </w:tc>
        <w:tc>
          <w:tcPr>
            <w:tcW w:w="426" w:type="dxa"/>
          </w:tcPr>
          <w:p w:rsidR="004749D5" w:rsidRPr="004749D5" w:rsidRDefault="004749D5" w:rsidP="004749D5">
            <w:pPr>
              <w:autoSpaceDE w:val="0"/>
              <w:autoSpaceDN w:val="0"/>
              <w:adjustRightInd w:val="0"/>
              <w:jc w:val="center"/>
              <w:rPr>
                <w:rFonts w:ascii="Times New Roman" w:eastAsia="Times New Roman" w:hAnsi="Times New Roman" w:cs="Times New Roman"/>
                <w:bCs/>
                <w:sz w:val="16"/>
                <w:szCs w:val="16"/>
                <w:lang w:eastAsia="ru-RU"/>
              </w:rPr>
            </w:pPr>
            <w:r w:rsidRPr="004749D5">
              <w:rPr>
                <w:rFonts w:ascii="Times New Roman" w:eastAsia="Times New Roman" w:hAnsi="Times New Roman" w:cs="Times New Roman"/>
                <w:b/>
                <w:bCs/>
                <w:sz w:val="16"/>
                <w:szCs w:val="16"/>
                <w:lang w:eastAsia="ru-RU"/>
              </w:rPr>
              <w:t>-</w:t>
            </w:r>
          </w:p>
        </w:tc>
        <w:tc>
          <w:tcPr>
            <w:tcW w:w="708" w:type="dxa"/>
          </w:tcPr>
          <w:p w:rsidR="004749D5" w:rsidRPr="004749D5" w:rsidRDefault="004749D5" w:rsidP="004749D5">
            <w:pPr>
              <w:widowControl w:val="0"/>
              <w:autoSpaceDE w:val="0"/>
              <w:autoSpaceDN w:val="0"/>
              <w:adjustRightInd w:val="0"/>
              <w:ind w:hanging="109"/>
              <w:jc w:val="center"/>
              <w:rPr>
                <w:rFonts w:ascii="Times New Roman" w:eastAsia="Times New Roman" w:hAnsi="Times New Roman" w:cs="Times New Roman"/>
                <w:sz w:val="16"/>
                <w:szCs w:val="16"/>
                <w:lang w:eastAsia="ru-RU"/>
              </w:rPr>
            </w:pPr>
            <w:r w:rsidRPr="004749D5">
              <w:rPr>
                <w:rFonts w:ascii="Times New Roman" w:eastAsia="Times New Roman" w:hAnsi="Times New Roman" w:cs="Times New Roman"/>
                <w:sz w:val="16"/>
                <w:szCs w:val="16"/>
                <w:lang w:eastAsia="ru-RU"/>
              </w:rPr>
              <w:t>1253,4</w:t>
            </w:r>
          </w:p>
        </w:tc>
        <w:tc>
          <w:tcPr>
            <w:tcW w:w="425" w:type="dxa"/>
          </w:tcPr>
          <w:p w:rsidR="004749D5" w:rsidRPr="004749D5" w:rsidRDefault="004749D5" w:rsidP="004749D5">
            <w:pPr>
              <w:autoSpaceDE w:val="0"/>
              <w:autoSpaceDN w:val="0"/>
              <w:adjustRightInd w:val="0"/>
              <w:rPr>
                <w:rFonts w:ascii="Times New Roman" w:eastAsia="Times New Roman" w:hAnsi="Times New Roman" w:cs="Times New Roman"/>
                <w:bCs/>
                <w:sz w:val="16"/>
                <w:szCs w:val="16"/>
                <w:lang w:eastAsia="ru-RU"/>
              </w:rPr>
            </w:pPr>
            <w:r w:rsidRPr="004749D5">
              <w:rPr>
                <w:rFonts w:ascii="Times New Roman" w:eastAsia="Times New Roman" w:hAnsi="Times New Roman" w:cs="Times New Roman"/>
                <w:b/>
                <w:bCs/>
                <w:sz w:val="16"/>
                <w:szCs w:val="16"/>
                <w:lang w:eastAsia="ru-RU"/>
              </w:rPr>
              <w:t>-</w:t>
            </w:r>
          </w:p>
        </w:tc>
        <w:tc>
          <w:tcPr>
            <w:tcW w:w="1275" w:type="dxa"/>
            <w:vMerge w:val="restart"/>
          </w:tcPr>
          <w:p w:rsidR="004749D5" w:rsidRPr="004749D5" w:rsidRDefault="004749D5" w:rsidP="004749D5">
            <w:pPr>
              <w:autoSpaceDE w:val="0"/>
              <w:autoSpaceDN w:val="0"/>
              <w:adjustRightInd w:val="0"/>
              <w:rPr>
                <w:rFonts w:ascii="Times New Roman" w:eastAsia="Times New Roman" w:hAnsi="Times New Roman" w:cs="Times New Roman"/>
                <w:bCs/>
                <w:sz w:val="16"/>
                <w:szCs w:val="16"/>
                <w:lang w:eastAsia="ru-RU"/>
              </w:rPr>
            </w:pPr>
            <w:r w:rsidRPr="004749D5">
              <w:rPr>
                <w:rFonts w:ascii="Times New Roman" w:eastAsia="Times New Roman" w:hAnsi="Times New Roman" w:cs="Times New Roman"/>
                <w:bCs/>
                <w:sz w:val="16"/>
                <w:szCs w:val="16"/>
                <w:lang w:eastAsia="ru-RU"/>
              </w:rPr>
              <w:t xml:space="preserve">Совершенствование системы гарантий </w:t>
            </w:r>
            <w:proofErr w:type="spellStart"/>
            <w:r w:rsidRPr="004749D5">
              <w:rPr>
                <w:rFonts w:ascii="Times New Roman" w:eastAsia="Times New Roman" w:hAnsi="Times New Roman" w:cs="Times New Roman"/>
                <w:bCs/>
                <w:sz w:val="16"/>
                <w:szCs w:val="16"/>
                <w:lang w:eastAsia="ru-RU"/>
              </w:rPr>
              <w:t>предоставля</w:t>
            </w:r>
            <w:proofErr w:type="spellEnd"/>
          </w:p>
          <w:p w:rsidR="004749D5" w:rsidRPr="004749D5" w:rsidRDefault="004749D5" w:rsidP="004749D5">
            <w:pPr>
              <w:autoSpaceDE w:val="0"/>
              <w:autoSpaceDN w:val="0"/>
              <w:adjustRightInd w:val="0"/>
              <w:rPr>
                <w:rFonts w:ascii="Times New Roman" w:eastAsia="Times New Roman" w:hAnsi="Times New Roman" w:cs="Times New Roman"/>
                <w:bCs/>
                <w:sz w:val="16"/>
                <w:szCs w:val="16"/>
                <w:lang w:eastAsia="ru-RU"/>
              </w:rPr>
            </w:pPr>
            <w:proofErr w:type="spellStart"/>
            <w:r w:rsidRPr="004749D5">
              <w:rPr>
                <w:rFonts w:ascii="Times New Roman" w:eastAsia="Times New Roman" w:hAnsi="Times New Roman" w:cs="Times New Roman"/>
                <w:bCs/>
                <w:sz w:val="16"/>
                <w:szCs w:val="16"/>
                <w:lang w:eastAsia="ru-RU"/>
              </w:rPr>
              <w:t>емых</w:t>
            </w:r>
            <w:proofErr w:type="spellEnd"/>
            <w:r w:rsidRPr="004749D5">
              <w:rPr>
                <w:rFonts w:ascii="Times New Roman" w:eastAsia="Times New Roman" w:hAnsi="Times New Roman" w:cs="Times New Roman"/>
                <w:bCs/>
                <w:sz w:val="16"/>
                <w:szCs w:val="16"/>
                <w:lang w:eastAsia="ru-RU"/>
              </w:rPr>
              <w:t xml:space="preserve"> </w:t>
            </w:r>
            <w:proofErr w:type="spellStart"/>
            <w:r w:rsidRPr="004749D5">
              <w:rPr>
                <w:rFonts w:ascii="Times New Roman" w:eastAsia="Times New Roman" w:hAnsi="Times New Roman" w:cs="Times New Roman"/>
                <w:bCs/>
                <w:sz w:val="16"/>
                <w:szCs w:val="16"/>
                <w:lang w:eastAsia="ru-RU"/>
              </w:rPr>
              <w:t>муниципаль</w:t>
            </w:r>
            <w:proofErr w:type="spellEnd"/>
          </w:p>
          <w:p w:rsidR="004749D5" w:rsidRPr="004749D5" w:rsidRDefault="004749D5" w:rsidP="004749D5">
            <w:pPr>
              <w:autoSpaceDE w:val="0"/>
              <w:autoSpaceDN w:val="0"/>
              <w:adjustRightInd w:val="0"/>
              <w:rPr>
                <w:rFonts w:ascii="Times New Roman" w:eastAsia="Times New Roman" w:hAnsi="Times New Roman" w:cs="Times New Roman"/>
                <w:bCs/>
                <w:sz w:val="16"/>
                <w:szCs w:val="16"/>
                <w:lang w:eastAsia="ru-RU"/>
              </w:rPr>
            </w:pPr>
            <w:proofErr w:type="spellStart"/>
            <w:r w:rsidRPr="004749D5">
              <w:rPr>
                <w:rFonts w:ascii="Times New Roman" w:eastAsia="Times New Roman" w:hAnsi="Times New Roman" w:cs="Times New Roman"/>
                <w:bCs/>
                <w:sz w:val="16"/>
                <w:szCs w:val="16"/>
                <w:lang w:eastAsia="ru-RU"/>
              </w:rPr>
              <w:t>ным</w:t>
            </w:r>
            <w:proofErr w:type="spellEnd"/>
            <w:r w:rsidRPr="004749D5">
              <w:rPr>
                <w:rFonts w:ascii="Times New Roman" w:eastAsia="Times New Roman" w:hAnsi="Times New Roman" w:cs="Times New Roman"/>
                <w:bCs/>
                <w:sz w:val="16"/>
                <w:szCs w:val="16"/>
                <w:lang w:eastAsia="ru-RU"/>
              </w:rPr>
              <w:t xml:space="preserve"> служа</w:t>
            </w:r>
          </w:p>
          <w:p w:rsidR="004749D5" w:rsidRPr="004749D5" w:rsidRDefault="004749D5" w:rsidP="004749D5">
            <w:pPr>
              <w:autoSpaceDE w:val="0"/>
              <w:autoSpaceDN w:val="0"/>
              <w:adjustRightInd w:val="0"/>
              <w:rPr>
                <w:rFonts w:ascii="Times New Roman" w:eastAsia="Times New Roman" w:hAnsi="Times New Roman" w:cs="Times New Roman"/>
                <w:bCs/>
                <w:sz w:val="16"/>
                <w:szCs w:val="16"/>
                <w:lang w:eastAsia="ru-RU"/>
              </w:rPr>
            </w:pPr>
            <w:proofErr w:type="spellStart"/>
            <w:r w:rsidRPr="004749D5">
              <w:rPr>
                <w:rFonts w:ascii="Times New Roman" w:eastAsia="Times New Roman" w:hAnsi="Times New Roman" w:cs="Times New Roman"/>
                <w:bCs/>
                <w:sz w:val="16"/>
                <w:szCs w:val="16"/>
                <w:lang w:eastAsia="ru-RU"/>
              </w:rPr>
              <w:t>щим</w:t>
            </w:r>
            <w:proofErr w:type="spellEnd"/>
          </w:p>
        </w:tc>
        <w:tc>
          <w:tcPr>
            <w:tcW w:w="993" w:type="dxa"/>
            <w:vMerge w:val="restart"/>
          </w:tcPr>
          <w:p w:rsidR="004749D5" w:rsidRPr="004749D5" w:rsidRDefault="004749D5" w:rsidP="004749D5">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4749D5" w:rsidRPr="004749D5" w:rsidRDefault="004749D5" w:rsidP="004749D5">
            <w:pPr>
              <w:widowControl w:val="0"/>
              <w:autoSpaceDE w:val="0"/>
              <w:autoSpaceDN w:val="0"/>
              <w:adjustRightInd w:val="0"/>
              <w:jc w:val="left"/>
              <w:rPr>
                <w:rFonts w:ascii="Times New Roman" w:eastAsia="Times New Roman" w:hAnsi="Times New Roman" w:cs="Times New Roman"/>
                <w:sz w:val="16"/>
                <w:szCs w:val="16"/>
                <w:lang w:eastAsia="ru-RU"/>
              </w:rPr>
            </w:pPr>
            <w:r w:rsidRPr="004749D5">
              <w:rPr>
                <w:rFonts w:ascii="Times New Roman" w:eastAsia="Times New Roman" w:hAnsi="Times New Roman" w:cs="Times New Roman"/>
                <w:sz w:val="16"/>
                <w:szCs w:val="16"/>
                <w:lang w:eastAsia="ru-RU"/>
              </w:rPr>
              <w:t>Показатели 2, 6, 7 муниципальной программы</w:t>
            </w:r>
          </w:p>
        </w:tc>
      </w:tr>
      <w:tr w:rsidR="004749D5" w:rsidRPr="004749D5" w:rsidTr="004749D5">
        <w:tc>
          <w:tcPr>
            <w:tcW w:w="534" w:type="dxa"/>
            <w:vMerge/>
          </w:tcPr>
          <w:p w:rsidR="004749D5" w:rsidRPr="004749D5" w:rsidRDefault="004749D5" w:rsidP="004749D5">
            <w:pPr>
              <w:autoSpaceDE w:val="0"/>
              <w:autoSpaceDN w:val="0"/>
              <w:adjustRightInd w:val="0"/>
              <w:rPr>
                <w:rFonts w:ascii="Times New Roman" w:eastAsia="Times New Roman" w:hAnsi="Times New Roman" w:cs="Times New Roman"/>
                <w:bCs/>
                <w:sz w:val="16"/>
                <w:szCs w:val="16"/>
                <w:lang w:eastAsia="ru-RU"/>
              </w:rPr>
            </w:pPr>
          </w:p>
        </w:tc>
        <w:tc>
          <w:tcPr>
            <w:tcW w:w="1560" w:type="dxa"/>
            <w:vMerge/>
          </w:tcPr>
          <w:p w:rsidR="004749D5" w:rsidRPr="004749D5" w:rsidRDefault="004749D5" w:rsidP="004749D5">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4749D5" w:rsidRPr="004749D5" w:rsidRDefault="004749D5" w:rsidP="004749D5">
            <w:pPr>
              <w:jc w:val="left"/>
              <w:rPr>
                <w:rFonts w:ascii="Times New Roman" w:eastAsia="Times New Roman" w:hAnsi="Times New Roman" w:cs="Times New Roman"/>
                <w:sz w:val="16"/>
                <w:szCs w:val="16"/>
                <w:lang w:eastAsia="ru-RU"/>
              </w:rPr>
            </w:pPr>
          </w:p>
        </w:tc>
        <w:tc>
          <w:tcPr>
            <w:tcW w:w="708" w:type="dxa"/>
          </w:tcPr>
          <w:p w:rsidR="004749D5" w:rsidRPr="004749D5" w:rsidRDefault="004749D5" w:rsidP="004749D5">
            <w:pPr>
              <w:autoSpaceDE w:val="0"/>
              <w:autoSpaceDN w:val="0"/>
              <w:adjustRightInd w:val="0"/>
              <w:jc w:val="center"/>
              <w:rPr>
                <w:rFonts w:ascii="Times New Roman" w:eastAsia="Times New Roman" w:hAnsi="Times New Roman" w:cs="Times New Roman"/>
                <w:bCs/>
                <w:sz w:val="16"/>
                <w:szCs w:val="16"/>
                <w:lang w:eastAsia="ru-RU"/>
              </w:rPr>
            </w:pPr>
            <w:r w:rsidRPr="004749D5">
              <w:rPr>
                <w:rFonts w:ascii="Times New Roman" w:eastAsia="Times New Roman" w:hAnsi="Times New Roman" w:cs="Times New Roman"/>
                <w:b/>
                <w:bCs/>
                <w:sz w:val="16"/>
                <w:szCs w:val="16"/>
                <w:lang w:eastAsia="ru-RU"/>
              </w:rPr>
              <w:t>2021</w:t>
            </w:r>
          </w:p>
        </w:tc>
        <w:tc>
          <w:tcPr>
            <w:tcW w:w="851" w:type="dxa"/>
          </w:tcPr>
          <w:p w:rsidR="004749D5" w:rsidRPr="004749D5" w:rsidRDefault="004749D5" w:rsidP="004749D5">
            <w:pPr>
              <w:widowControl w:val="0"/>
              <w:autoSpaceDE w:val="0"/>
              <w:autoSpaceDN w:val="0"/>
              <w:adjustRightInd w:val="0"/>
              <w:jc w:val="center"/>
              <w:rPr>
                <w:rFonts w:ascii="Times New Roman" w:eastAsia="Times New Roman" w:hAnsi="Times New Roman" w:cs="Times New Roman"/>
                <w:sz w:val="16"/>
                <w:szCs w:val="16"/>
                <w:lang w:val="en-US" w:eastAsia="ru-RU"/>
              </w:rPr>
            </w:pPr>
            <w:r w:rsidRPr="004749D5">
              <w:rPr>
                <w:rFonts w:ascii="Times New Roman" w:eastAsia="Times New Roman" w:hAnsi="Times New Roman" w:cs="Times New Roman"/>
                <w:sz w:val="16"/>
                <w:szCs w:val="16"/>
                <w:lang w:eastAsia="ru-RU"/>
              </w:rPr>
              <w:t>38115,5</w:t>
            </w:r>
          </w:p>
        </w:tc>
        <w:tc>
          <w:tcPr>
            <w:tcW w:w="850" w:type="dxa"/>
          </w:tcPr>
          <w:p w:rsidR="004749D5" w:rsidRPr="004749D5" w:rsidRDefault="004749D5" w:rsidP="004749D5">
            <w:pPr>
              <w:widowControl w:val="0"/>
              <w:autoSpaceDE w:val="0"/>
              <w:autoSpaceDN w:val="0"/>
              <w:adjustRightInd w:val="0"/>
              <w:ind w:left="-110" w:right="-109"/>
              <w:jc w:val="center"/>
              <w:rPr>
                <w:rFonts w:ascii="Times New Roman" w:eastAsia="Times New Roman" w:hAnsi="Times New Roman" w:cs="Times New Roman"/>
                <w:sz w:val="16"/>
                <w:szCs w:val="16"/>
                <w:lang w:val="en-US" w:eastAsia="ru-RU"/>
              </w:rPr>
            </w:pPr>
            <w:r w:rsidRPr="004749D5">
              <w:rPr>
                <w:rFonts w:ascii="Times New Roman" w:eastAsia="Times New Roman" w:hAnsi="Times New Roman" w:cs="Times New Roman"/>
                <w:sz w:val="16"/>
                <w:szCs w:val="16"/>
                <w:lang w:eastAsia="ru-RU"/>
              </w:rPr>
              <w:t>36750,9</w:t>
            </w:r>
          </w:p>
        </w:tc>
        <w:tc>
          <w:tcPr>
            <w:tcW w:w="426" w:type="dxa"/>
          </w:tcPr>
          <w:p w:rsidR="004749D5" w:rsidRPr="004749D5" w:rsidRDefault="004749D5" w:rsidP="004749D5">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4749D5">
              <w:rPr>
                <w:rFonts w:ascii="Times New Roman" w:eastAsia="Times New Roman" w:hAnsi="Times New Roman" w:cs="Times New Roman"/>
                <w:sz w:val="16"/>
                <w:szCs w:val="16"/>
                <w:lang w:eastAsia="ru-RU"/>
              </w:rPr>
              <w:t>-</w:t>
            </w:r>
          </w:p>
        </w:tc>
        <w:tc>
          <w:tcPr>
            <w:tcW w:w="708" w:type="dxa"/>
          </w:tcPr>
          <w:p w:rsidR="004749D5" w:rsidRPr="004749D5" w:rsidRDefault="004749D5" w:rsidP="004749D5">
            <w:pPr>
              <w:widowControl w:val="0"/>
              <w:autoSpaceDE w:val="0"/>
              <w:autoSpaceDN w:val="0"/>
              <w:adjustRightInd w:val="0"/>
              <w:jc w:val="center"/>
              <w:rPr>
                <w:rFonts w:ascii="Times New Roman" w:eastAsia="Times New Roman" w:hAnsi="Times New Roman" w:cs="Times New Roman"/>
                <w:sz w:val="16"/>
                <w:szCs w:val="16"/>
                <w:lang w:val="en-US" w:eastAsia="ru-RU"/>
              </w:rPr>
            </w:pPr>
            <w:r w:rsidRPr="004749D5">
              <w:rPr>
                <w:rFonts w:ascii="Times New Roman" w:eastAsia="Times New Roman" w:hAnsi="Times New Roman" w:cs="Times New Roman"/>
                <w:sz w:val="16"/>
                <w:szCs w:val="16"/>
                <w:lang w:eastAsia="ru-RU"/>
              </w:rPr>
              <w:t>1364,6</w:t>
            </w:r>
          </w:p>
        </w:tc>
        <w:tc>
          <w:tcPr>
            <w:tcW w:w="425" w:type="dxa"/>
          </w:tcPr>
          <w:p w:rsidR="004749D5" w:rsidRPr="004749D5" w:rsidRDefault="004749D5" w:rsidP="004749D5">
            <w:pPr>
              <w:autoSpaceDE w:val="0"/>
              <w:autoSpaceDN w:val="0"/>
              <w:adjustRightInd w:val="0"/>
              <w:rPr>
                <w:rFonts w:ascii="Times New Roman" w:eastAsia="Times New Roman" w:hAnsi="Times New Roman" w:cs="Times New Roman"/>
                <w:bCs/>
                <w:sz w:val="16"/>
                <w:szCs w:val="16"/>
                <w:lang w:eastAsia="ru-RU"/>
              </w:rPr>
            </w:pPr>
            <w:r w:rsidRPr="004749D5">
              <w:rPr>
                <w:rFonts w:ascii="Times New Roman" w:eastAsia="Times New Roman" w:hAnsi="Times New Roman" w:cs="Times New Roman"/>
                <w:b/>
                <w:bCs/>
                <w:sz w:val="16"/>
                <w:szCs w:val="16"/>
                <w:lang w:eastAsia="ru-RU"/>
              </w:rPr>
              <w:t>-</w:t>
            </w:r>
          </w:p>
        </w:tc>
        <w:tc>
          <w:tcPr>
            <w:tcW w:w="1275" w:type="dxa"/>
            <w:vMerge/>
          </w:tcPr>
          <w:p w:rsidR="004749D5" w:rsidRPr="004749D5" w:rsidRDefault="004749D5" w:rsidP="004749D5">
            <w:pPr>
              <w:autoSpaceDE w:val="0"/>
              <w:autoSpaceDN w:val="0"/>
              <w:adjustRightInd w:val="0"/>
              <w:rPr>
                <w:rFonts w:ascii="Times New Roman" w:eastAsia="Times New Roman" w:hAnsi="Times New Roman" w:cs="Times New Roman"/>
                <w:bCs/>
                <w:sz w:val="16"/>
                <w:szCs w:val="16"/>
                <w:lang w:eastAsia="ru-RU"/>
              </w:rPr>
            </w:pPr>
          </w:p>
        </w:tc>
        <w:tc>
          <w:tcPr>
            <w:tcW w:w="993" w:type="dxa"/>
            <w:vMerge/>
          </w:tcPr>
          <w:p w:rsidR="004749D5" w:rsidRPr="004749D5" w:rsidRDefault="004749D5" w:rsidP="004749D5">
            <w:pPr>
              <w:autoSpaceDE w:val="0"/>
              <w:autoSpaceDN w:val="0"/>
              <w:adjustRightInd w:val="0"/>
              <w:rPr>
                <w:rFonts w:ascii="Times New Roman" w:eastAsia="Times New Roman" w:hAnsi="Times New Roman" w:cs="Times New Roman"/>
                <w:bCs/>
                <w:sz w:val="16"/>
                <w:szCs w:val="16"/>
                <w:lang w:eastAsia="ru-RU"/>
              </w:rPr>
            </w:pPr>
          </w:p>
        </w:tc>
      </w:tr>
      <w:tr w:rsidR="004749D5" w:rsidRPr="004749D5" w:rsidTr="004749D5">
        <w:tc>
          <w:tcPr>
            <w:tcW w:w="534" w:type="dxa"/>
            <w:vMerge/>
          </w:tcPr>
          <w:p w:rsidR="004749D5" w:rsidRPr="004749D5" w:rsidRDefault="004749D5" w:rsidP="004749D5">
            <w:pPr>
              <w:autoSpaceDE w:val="0"/>
              <w:autoSpaceDN w:val="0"/>
              <w:adjustRightInd w:val="0"/>
              <w:rPr>
                <w:rFonts w:ascii="Times New Roman" w:eastAsia="Times New Roman" w:hAnsi="Times New Roman" w:cs="Times New Roman"/>
                <w:bCs/>
                <w:sz w:val="16"/>
                <w:szCs w:val="16"/>
                <w:lang w:eastAsia="ru-RU"/>
              </w:rPr>
            </w:pPr>
          </w:p>
        </w:tc>
        <w:tc>
          <w:tcPr>
            <w:tcW w:w="1560" w:type="dxa"/>
            <w:vMerge/>
          </w:tcPr>
          <w:p w:rsidR="004749D5" w:rsidRPr="004749D5" w:rsidRDefault="004749D5" w:rsidP="004749D5">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4749D5" w:rsidRPr="004749D5" w:rsidRDefault="004749D5" w:rsidP="004749D5">
            <w:pPr>
              <w:jc w:val="left"/>
              <w:rPr>
                <w:rFonts w:ascii="Times New Roman" w:eastAsia="Times New Roman" w:hAnsi="Times New Roman" w:cs="Times New Roman"/>
                <w:sz w:val="16"/>
                <w:szCs w:val="16"/>
                <w:lang w:eastAsia="ru-RU"/>
              </w:rPr>
            </w:pPr>
          </w:p>
        </w:tc>
        <w:tc>
          <w:tcPr>
            <w:tcW w:w="708" w:type="dxa"/>
          </w:tcPr>
          <w:p w:rsidR="004749D5" w:rsidRPr="004749D5" w:rsidRDefault="004749D5" w:rsidP="004749D5">
            <w:pPr>
              <w:autoSpaceDE w:val="0"/>
              <w:autoSpaceDN w:val="0"/>
              <w:adjustRightInd w:val="0"/>
              <w:jc w:val="center"/>
              <w:rPr>
                <w:rFonts w:ascii="Times New Roman" w:eastAsia="Times New Roman" w:hAnsi="Times New Roman" w:cs="Times New Roman"/>
                <w:bCs/>
                <w:sz w:val="16"/>
                <w:szCs w:val="16"/>
                <w:lang w:eastAsia="ru-RU"/>
              </w:rPr>
            </w:pPr>
            <w:r w:rsidRPr="004749D5">
              <w:rPr>
                <w:rFonts w:ascii="Times New Roman" w:eastAsia="Times New Roman" w:hAnsi="Times New Roman" w:cs="Times New Roman"/>
                <w:b/>
                <w:bCs/>
                <w:sz w:val="16"/>
                <w:szCs w:val="16"/>
                <w:lang w:eastAsia="ru-RU"/>
              </w:rPr>
              <w:t>2022</w:t>
            </w:r>
          </w:p>
        </w:tc>
        <w:tc>
          <w:tcPr>
            <w:tcW w:w="851" w:type="dxa"/>
          </w:tcPr>
          <w:p w:rsidR="004749D5" w:rsidRPr="004749D5" w:rsidRDefault="004749D5" w:rsidP="004749D5">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4749D5">
              <w:rPr>
                <w:rFonts w:ascii="Times New Roman" w:eastAsia="Times New Roman" w:hAnsi="Times New Roman" w:cs="Times New Roman"/>
                <w:sz w:val="16"/>
                <w:szCs w:val="16"/>
                <w:lang w:eastAsia="ru-RU"/>
              </w:rPr>
              <w:t>33571,0</w:t>
            </w:r>
          </w:p>
        </w:tc>
        <w:tc>
          <w:tcPr>
            <w:tcW w:w="850" w:type="dxa"/>
          </w:tcPr>
          <w:p w:rsidR="004749D5" w:rsidRPr="004749D5" w:rsidRDefault="004749D5" w:rsidP="004749D5">
            <w:pPr>
              <w:widowControl w:val="0"/>
              <w:autoSpaceDE w:val="0"/>
              <w:autoSpaceDN w:val="0"/>
              <w:adjustRightInd w:val="0"/>
              <w:ind w:left="-110" w:right="-109"/>
              <w:jc w:val="center"/>
              <w:rPr>
                <w:rFonts w:ascii="Times New Roman" w:eastAsia="Times New Roman" w:hAnsi="Times New Roman" w:cs="Times New Roman"/>
                <w:sz w:val="16"/>
                <w:szCs w:val="16"/>
                <w:lang w:val="en-US" w:eastAsia="ru-RU"/>
              </w:rPr>
            </w:pPr>
            <w:r w:rsidRPr="004749D5">
              <w:rPr>
                <w:rFonts w:ascii="Times New Roman" w:eastAsia="Times New Roman" w:hAnsi="Times New Roman" w:cs="Times New Roman"/>
                <w:sz w:val="16"/>
                <w:szCs w:val="16"/>
                <w:lang w:eastAsia="ru-RU"/>
              </w:rPr>
              <w:t>32181,7</w:t>
            </w:r>
          </w:p>
        </w:tc>
        <w:tc>
          <w:tcPr>
            <w:tcW w:w="426" w:type="dxa"/>
          </w:tcPr>
          <w:p w:rsidR="004749D5" w:rsidRPr="004749D5" w:rsidRDefault="004749D5" w:rsidP="004749D5">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4749D5">
              <w:rPr>
                <w:rFonts w:ascii="Times New Roman" w:eastAsia="Times New Roman" w:hAnsi="Times New Roman" w:cs="Times New Roman"/>
                <w:sz w:val="16"/>
                <w:szCs w:val="16"/>
                <w:lang w:eastAsia="ru-RU"/>
              </w:rPr>
              <w:t>-</w:t>
            </w:r>
          </w:p>
        </w:tc>
        <w:tc>
          <w:tcPr>
            <w:tcW w:w="708" w:type="dxa"/>
          </w:tcPr>
          <w:p w:rsidR="004749D5" w:rsidRPr="004749D5" w:rsidRDefault="004749D5" w:rsidP="004749D5">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4749D5">
              <w:rPr>
                <w:rFonts w:ascii="Times New Roman" w:eastAsia="Times New Roman" w:hAnsi="Times New Roman" w:cs="Times New Roman"/>
                <w:sz w:val="16"/>
                <w:szCs w:val="16"/>
                <w:lang w:eastAsia="ru-RU"/>
              </w:rPr>
              <w:t>1389,3</w:t>
            </w:r>
          </w:p>
        </w:tc>
        <w:tc>
          <w:tcPr>
            <w:tcW w:w="425" w:type="dxa"/>
          </w:tcPr>
          <w:p w:rsidR="004749D5" w:rsidRPr="004749D5" w:rsidRDefault="004749D5" w:rsidP="004749D5">
            <w:pPr>
              <w:autoSpaceDE w:val="0"/>
              <w:autoSpaceDN w:val="0"/>
              <w:adjustRightInd w:val="0"/>
              <w:rPr>
                <w:rFonts w:ascii="Times New Roman" w:eastAsia="Times New Roman" w:hAnsi="Times New Roman" w:cs="Times New Roman"/>
                <w:bCs/>
                <w:sz w:val="16"/>
                <w:szCs w:val="16"/>
                <w:lang w:eastAsia="ru-RU"/>
              </w:rPr>
            </w:pPr>
            <w:r w:rsidRPr="004749D5">
              <w:rPr>
                <w:rFonts w:ascii="Times New Roman" w:eastAsia="Times New Roman" w:hAnsi="Times New Roman" w:cs="Times New Roman"/>
                <w:b/>
                <w:bCs/>
                <w:sz w:val="16"/>
                <w:szCs w:val="16"/>
                <w:lang w:eastAsia="ru-RU"/>
              </w:rPr>
              <w:t>-</w:t>
            </w:r>
          </w:p>
        </w:tc>
        <w:tc>
          <w:tcPr>
            <w:tcW w:w="1275" w:type="dxa"/>
            <w:vMerge/>
          </w:tcPr>
          <w:p w:rsidR="004749D5" w:rsidRPr="004749D5" w:rsidRDefault="004749D5" w:rsidP="004749D5">
            <w:pPr>
              <w:autoSpaceDE w:val="0"/>
              <w:autoSpaceDN w:val="0"/>
              <w:adjustRightInd w:val="0"/>
              <w:rPr>
                <w:rFonts w:ascii="Times New Roman" w:eastAsia="Times New Roman" w:hAnsi="Times New Roman" w:cs="Times New Roman"/>
                <w:bCs/>
                <w:sz w:val="16"/>
                <w:szCs w:val="16"/>
                <w:lang w:eastAsia="ru-RU"/>
              </w:rPr>
            </w:pPr>
          </w:p>
        </w:tc>
        <w:tc>
          <w:tcPr>
            <w:tcW w:w="993" w:type="dxa"/>
            <w:vMerge/>
          </w:tcPr>
          <w:p w:rsidR="004749D5" w:rsidRPr="004749D5" w:rsidRDefault="004749D5" w:rsidP="004749D5">
            <w:pPr>
              <w:autoSpaceDE w:val="0"/>
              <w:autoSpaceDN w:val="0"/>
              <w:adjustRightInd w:val="0"/>
              <w:rPr>
                <w:rFonts w:ascii="Times New Roman" w:eastAsia="Times New Roman" w:hAnsi="Times New Roman" w:cs="Times New Roman"/>
                <w:bCs/>
                <w:sz w:val="16"/>
                <w:szCs w:val="16"/>
                <w:lang w:eastAsia="ru-RU"/>
              </w:rPr>
            </w:pPr>
          </w:p>
        </w:tc>
      </w:tr>
      <w:tr w:rsidR="004749D5" w:rsidRPr="004749D5" w:rsidTr="004749D5">
        <w:trPr>
          <w:trHeight w:val="470"/>
        </w:trPr>
        <w:tc>
          <w:tcPr>
            <w:tcW w:w="534" w:type="dxa"/>
            <w:vMerge/>
          </w:tcPr>
          <w:p w:rsidR="004749D5" w:rsidRPr="004749D5" w:rsidRDefault="004749D5" w:rsidP="004749D5">
            <w:pPr>
              <w:autoSpaceDE w:val="0"/>
              <w:autoSpaceDN w:val="0"/>
              <w:adjustRightInd w:val="0"/>
              <w:rPr>
                <w:rFonts w:ascii="Times New Roman" w:eastAsia="Times New Roman" w:hAnsi="Times New Roman" w:cs="Times New Roman"/>
                <w:bCs/>
                <w:sz w:val="16"/>
                <w:szCs w:val="16"/>
                <w:lang w:eastAsia="ru-RU"/>
              </w:rPr>
            </w:pPr>
          </w:p>
        </w:tc>
        <w:tc>
          <w:tcPr>
            <w:tcW w:w="1560" w:type="dxa"/>
            <w:vMerge/>
          </w:tcPr>
          <w:p w:rsidR="004749D5" w:rsidRPr="004749D5" w:rsidRDefault="004749D5" w:rsidP="004749D5">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4749D5" w:rsidRPr="004749D5" w:rsidRDefault="004749D5" w:rsidP="004749D5">
            <w:pPr>
              <w:jc w:val="left"/>
              <w:rPr>
                <w:rFonts w:ascii="Times New Roman" w:eastAsia="Times New Roman" w:hAnsi="Times New Roman" w:cs="Times New Roman"/>
                <w:sz w:val="16"/>
                <w:szCs w:val="16"/>
                <w:lang w:eastAsia="ru-RU"/>
              </w:rPr>
            </w:pPr>
          </w:p>
        </w:tc>
        <w:tc>
          <w:tcPr>
            <w:tcW w:w="708" w:type="dxa"/>
          </w:tcPr>
          <w:p w:rsidR="004749D5" w:rsidRPr="004749D5" w:rsidRDefault="004749D5" w:rsidP="004749D5">
            <w:pPr>
              <w:autoSpaceDE w:val="0"/>
              <w:autoSpaceDN w:val="0"/>
              <w:adjustRightInd w:val="0"/>
              <w:jc w:val="center"/>
              <w:rPr>
                <w:rFonts w:ascii="Times New Roman" w:eastAsia="Times New Roman" w:hAnsi="Times New Roman" w:cs="Times New Roman"/>
                <w:bCs/>
                <w:sz w:val="16"/>
                <w:szCs w:val="16"/>
                <w:lang w:eastAsia="ru-RU"/>
              </w:rPr>
            </w:pPr>
            <w:r w:rsidRPr="004749D5">
              <w:rPr>
                <w:rFonts w:ascii="Times New Roman" w:eastAsia="Times New Roman" w:hAnsi="Times New Roman" w:cs="Times New Roman"/>
                <w:b/>
                <w:bCs/>
                <w:sz w:val="16"/>
                <w:szCs w:val="16"/>
                <w:lang w:eastAsia="ru-RU"/>
              </w:rPr>
              <w:t>2023</w:t>
            </w:r>
          </w:p>
        </w:tc>
        <w:tc>
          <w:tcPr>
            <w:tcW w:w="851" w:type="dxa"/>
          </w:tcPr>
          <w:p w:rsidR="004749D5" w:rsidRPr="004749D5" w:rsidRDefault="004749D5" w:rsidP="004749D5">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4749D5">
              <w:rPr>
                <w:rFonts w:ascii="Times New Roman" w:eastAsia="Times New Roman" w:hAnsi="Times New Roman" w:cs="Times New Roman"/>
                <w:sz w:val="16"/>
                <w:szCs w:val="16"/>
                <w:lang w:eastAsia="ru-RU"/>
              </w:rPr>
              <w:t>32598,3</w:t>
            </w:r>
          </w:p>
        </w:tc>
        <w:tc>
          <w:tcPr>
            <w:tcW w:w="850" w:type="dxa"/>
          </w:tcPr>
          <w:p w:rsidR="004749D5" w:rsidRPr="004749D5" w:rsidRDefault="004749D5" w:rsidP="004749D5">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4749D5">
              <w:rPr>
                <w:rFonts w:ascii="Times New Roman" w:eastAsia="Times New Roman" w:hAnsi="Times New Roman" w:cs="Times New Roman"/>
                <w:sz w:val="16"/>
                <w:szCs w:val="16"/>
                <w:lang w:eastAsia="ru-RU"/>
              </w:rPr>
              <w:t>31158,8</w:t>
            </w:r>
          </w:p>
        </w:tc>
        <w:tc>
          <w:tcPr>
            <w:tcW w:w="426" w:type="dxa"/>
          </w:tcPr>
          <w:p w:rsidR="004749D5" w:rsidRPr="004749D5" w:rsidRDefault="004749D5" w:rsidP="004749D5">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4749D5">
              <w:rPr>
                <w:rFonts w:ascii="Times New Roman" w:eastAsia="Times New Roman" w:hAnsi="Times New Roman" w:cs="Times New Roman"/>
                <w:sz w:val="16"/>
                <w:szCs w:val="16"/>
                <w:lang w:eastAsia="ru-RU"/>
              </w:rPr>
              <w:t>-</w:t>
            </w:r>
          </w:p>
        </w:tc>
        <w:tc>
          <w:tcPr>
            <w:tcW w:w="708" w:type="dxa"/>
          </w:tcPr>
          <w:p w:rsidR="004749D5" w:rsidRPr="004749D5" w:rsidRDefault="004749D5" w:rsidP="004749D5">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4749D5">
              <w:rPr>
                <w:rFonts w:ascii="Times New Roman" w:eastAsia="Times New Roman" w:hAnsi="Times New Roman" w:cs="Times New Roman"/>
                <w:sz w:val="16"/>
                <w:szCs w:val="16"/>
                <w:lang w:eastAsia="ru-RU"/>
              </w:rPr>
              <w:t>1439,5</w:t>
            </w:r>
          </w:p>
        </w:tc>
        <w:tc>
          <w:tcPr>
            <w:tcW w:w="425" w:type="dxa"/>
          </w:tcPr>
          <w:p w:rsidR="004749D5" w:rsidRPr="004749D5" w:rsidRDefault="004749D5" w:rsidP="004749D5">
            <w:pPr>
              <w:autoSpaceDE w:val="0"/>
              <w:autoSpaceDN w:val="0"/>
              <w:adjustRightInd w:val="0"/>
              <w:rPr>
                <w:rFonts w:ascii="Times New Roman" w:eastAsia="Times New Roman" w:hAnsi="Times New Roman" w:cs="Times New Roman"/>
                <w:bCs/>
                <w:sz w:val="16"/>
                <w:szCs w:val="16"/>
                <w:lang w:eastAsia="ru-RU"/>
              </w:rPr>
            </w:pPr>
            <w:r w:rsidRPr="004749D5">
              <w:rPr>
                <w:rFonts w:ascii="Times New Roman" w:eastAsia="Times New Roman" w:hAnsi="Times New Roman" w:cs="Times New Roman"/>
                <w:b/>
                <w:bCs/>
                <w:sz w:val="16"/>
                <w:szCs w:val="16"/>
                <w:lang w:eastAsia="ru-RU"/>
              </w:rPr>
              <w:t>-</w:t>
            </w:r>
          </w:p>
        </w:tc>
        <w:tc>
          <w:tcPr>
            <w:tcW w:w="1275" w:type="dxa"/>
            <w:vMerge/>
          </w:tcPr>
          <w:p w:rsidR="004749D5" w:rsidRPr="004749D5" w:rsidRDefault="004749D5" w:rsidP="004749D5">
            <w:pPr>
              <w:autoSpaceDE w:val="0"/>
              <w:autoSpaceDN w:val="0"/>
              <w:adjustRightInd w:val="0"/>
              <w:rPr>
                <w:rFonts w:ascii="Times New Roman" w:eastAsia="Times New Roman" w:hAnsi="Times New Roman" w:cs="Times New Roman"/>
                <w:bCs/>
                <w:sz w:val="16"/>
                <w:szCs w:val="16"/>
                <w:lang w:eastAsia="ru-RU"/>
              </w:rPr>
            </w:pPr>
          </w:p>
        </w:tc>
        <w:tc>
          <w:tcPr>
            <w:tcW w:w="993" w:type="dxa"/>
            <w:vMerge/>
          </w:tcPr>
          <w:p w:rsidR="004749D5" w:rsidRPr="004749D5" w:rsidRDefault="004749D5" w:rsidP="004749D5">
            <w:pPr>
              <w:autoSpaceDE w:val="0"/>
              <w:autoSpaceDN w:val="0"/>
              <w:adjustRightInd w:val="0"/>
              <w:rPr>
                <w:rFonts w:ascii="Times New Roman" w:eastAsia="Times New Roman" w:hAnsi="Times New Roman" w:cs="Times New Roman"/>
                <w:bCs/>
                <w:sz w:val="16"/>
                <w:szCs w:val="16"/>
                <w:lang w:eastAsia="ru-RU"/>
              </w:rPr>
            </w:pPr>
          </w:p>
        </w:tc>
      </w:tr>
      <w:tr w:rsidR="004749D5" w:rsidRPr="004749D5" w:rsidTr="004749D5">
        <w:tc>
          <w:tcPr>
            <w:tcW w:w="534" w:type="dxa"/>
            <w:vMerge/>
          </w:tcPr>
          <w:p w:rsidR="004749D5" w:rsidRPr="004749D5" w:rsidRDefault="004749D5" w:rsidP="004749D5">
            <w:pPr>
              <w:autoSpaceDE w:val="0"/>
              <w:autoSpaceDN w:val="0"/>
              <w:adjustRightInd w:val="0"/>
              <w:rPr>
                <w:rFonts w:ascii="Times New Roman" w:eastAsia="Times New Roman" w:hAnsi="Times New Roman" w:cs="Times New Roman"/>
                <w:bCs/>
                <w:sz w:val="16"/>
                <w:szCs w:val="16"/>
                <w:lang w:eastAsia="ru-RU"/>
              </w:rPr>
            </w:pPr>
          </w:p>
        </w:tc>
        <w:tc>
          <w:tcPr>
            <w:tcW w:w="1560" w:type="dxa"/>
            <w:vMerge/>
          </w:tcPr>
          <w:p w:rsidR="004749D5" w:rsidRPr="004749D5" w:rsidRDefault="004749D5" w:rsidP="004749D5">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4749D5" w:rsidRPr="004749D5" w:rsidRDefault="004749D5" w:rsidP="004749D5">
            <w:pPr>
              <w:jc w:val="left"/>
              <w:rPr>
                <w:rFonts w:ascii="Times New Roman" w:eastAsia="Times New Roman" w:hAnsi="Times New Roman" w:cs="Times New Roman"/>
                <w:sz w:val="16"/>
                <w:szCs w:val="16"/>
                <w:lang w:eastAsia="ru-RU"/>
              </w:rPr>
            </w:pPr>
          </w:p>
        </w:tc>
        <w:tc>
          <w:tcPr>
            <w:tcW w:w="708" w:type="dxa"/>
          </w:tcPr>
          <w:p w:rsidR="004749D5" w:rsidRPr="004749D5" w:rsidRDefault="004749D5" w:rsidP="004749D5">
            <w:pPr>
              <w:autoSpaceDE w:val="0"/>
              <w:autoSpaceDN w:val="0"/>
              <w:adjustRightInd w:val="0"/>
              <w:jc w:val="center"/>
              <w:rPr>
                <w:rFonts w:ascii="Times New Roman" w:eastAsia="Times New Roman" w:hAnsi="Times New Roman" w:cs="Times New Roman"/>
                <w:bCs/>
                <w:sz w:val="16"/>
                <w:szCs w:val="16"/>
                <w:lang w:eastAsia="ru-RU"/>
              </w:rPr>
            </w:pPr>
            <w:r w:rsidRPr="004749D5">
              <w:rPr>
                <w:rFonts w:ascii="Times New Roman" w:eastAsia="Times New Roman" w:hAnsi="Times New Roman" w:cs="Times New Roman"/>
                <w:b/>
                <w:bCs/>
                <w:sz w:val="16"/>
                <w:szCs w:val="16"/>
                <w:lang w:eastAsia="ru-RU"/>
              </w:rPr>
              <w:t>2024</w:t>
            </w:r>
          </w:p>
        </w:tc>
        <w:tc>
          <w:tcPr>
            <w:tcW w:w="851" w:type="dxa"/>
          </w:tcPr>
          <w:p w:rsidR="004749D5" w:rsidRPr="004749D5" w:rsidRDefault="004749D5" w:rsidP="004749D5">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4749D5">
              <w:rPr>
                <w:rFonts w:ascii="Times New Roman" w:eastAsia="Times New Roman" w:hAnsi="Times New Roman" w:cs="Times New Roman"/>
                <w:sz w:val="16"/>
                <w:szCs w:val="16"/>
                <w:lang w:eastAsia="ru-RU"/>
              </w:rPr>
              <w:t>32598,3</w:t>
            </w:r>
          </w:p>
        </w:tc>
        <w:tc>
          <w:tcPr>
            <w:tcW w:w="850" w:type="dxa"/>
          </w:tcPr>
          <w:p w:rsidR="004749D5" w:rsidRPr="004749D5" w:rsidRDefault="004749D5" w:rsidP="004749D5">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4749D5">
              <w:rPr>
                <w:rFonts w:ascii="Times New Roman" w:eastAsia="Times New Roman" w:hAnsi="Times New Roman" w:cs="Times New Roman"/>
                <w:sz w:val="16"/>
                <w:szCs w:val="16"/>
                <w:lang w:eastAsia="ru-RU"/>
              </w:rPr>
              <w:t>31158,8</w:t>
            </w:r>
          </w:p>
        </w:tc>
        <w:tc>
          <w:tcPr>
            <w:tcW w:w="426" w:type="dxa"/>
          </w:tcPr>
          <w:p w:rsidR="004749D5" w:rsidRPr="004749D5" w:rsidRDefault="004749D5" w:rsidP="004749D5">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4749D5">
              <w:rPr>
                <w:rFonts w:ascii="Times New Roman" w:eastAsia="Times New Roman" w:hAnsi="Times New Roman" w:cs="Times New Roman"/>
                <w:sz w:val="16"/>
                <w:szCs w:val="16"/>
                <w:lang w:eastAsia="ru-RU"/>
              </w:rPr>
              <w:t>-</w:t>
            </w:r>
          </w:p>
        </w:tc>
        <w:tc>
          <w:tcPr>
            <w:tcW w:w="708" w:type="dxa"/>
          </w:tcPr>
          <w:p w:rsidR="004749D5" w:rsidRPr="004749D5" w:rsidRDefault="004749D5" w:rsidP="004749D5">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4749D5">
              <w:rPr>
                <w:rFonts w:ascii="Times New Roman" w:eastAsia="Times New Roman" w:hAnsi="Times New Roman" w:cs="Times New Roman"/>
                <w:sz w:val="16"/>
                <w:szCs w:val="16"/>
                <w:lang w:eastAsia="ru-RU"/>
              </w:rPr>
              <w:t>1439,5</w:t>
            </w:r>
          </w:p>
        </w:tc>
        <w:tc>
          <w:tcPr>
            <w:tcW w:w="425" w:type="dxa"/>
          </w:tcPr>
          <w:p w:rsidR="004749D5" w:rsidRPr="004749D5" w:rsidRDefault="004749D5" w:rsidP="004749D5">
            <w:pPr>
              <w:autoSpaceDE w:val="0"/>
              <w:autoSpaceDN w:val="0"/>
              <w:adjustRightInd w:val="0"/>
              <w:rPr>
                <w:rFonts w:ascii="Times New Roman" w:eastAsia="Times New Roman" w:hAnsi="Times New Roman" w:cs="Times New Roman"/>
                <w:bCs/>
                <w:sz w:val="16"/>
                <w:szCs w:val="16"/>
                <w:lang w:eastAsia="ru-RU"/>
              </w:rPr>
            </w:pPr>
            <w:r w:rsidRPr="004749D5">
              <w:rPr>
                <w:rFonts w:ascii="Times New Roman" w:eastAsia="Times New Roman" w:hAnsi="Times New Roman" w:cs="Times New Roman"/>
                <w:b/>
                <w:bCs/>
                <w:sz w:val="16"/>
                <w:szCs w:val="16"/>
                <w:lang w:eastAsia="ru-RU"/>
              </w:rPr>
              <w:t>-</w:t>
            </w:r>
          </w:p>
        </w:tc>
        <w:tc>
          <w:tcPr>
            <w:tcW w:w="1275" w:type="dxa"/>
            <w:vMerge/>
          </w:tcPr>
          <w:p w:rsidR="004749D5" w:rsidRPr="004749D5" w:rsidRDefault="004749D5" w:rsidP="004749D5">
            <w:pPr>
              <w:autoSpaceDE w:val="0"/>
              <w:autoSpaceDN w:val="0"/>
              <w:adjustRightInd w:val="0"/>
              <w:rPr>
                <w:rFonts w:ascii="Times New Roman" w:eastAsia="Times New Roman" w:hAnsi="Times New Roman" w:cs="Times New Roman"/>
                <w:bCs/>
                <w:sz w:val="16"/>
                <w:szCs w:val="16"/>
                <w:lang w:eastAsia="ru-RU"/>
              </w:rPr>
            </w:pPr>
          </w:p>
        </w:tc>
        <w:tc>
          <w:tcPr>
            <w:tcW w:w="993" w:type="dxa"/>
            <w:vMerge/>
          </w:tcPr>
          <w:p w:rsidR="004749D5" w:rsidRPr="004749D5" w:rsidRDefault="004749D5" w:rsidP="004749D5">
            <w:pPr>
              <w:autoSpaceDE w:val="0"/>
              <w:autoSpaceDN w:val="0"/>
              <w:adjustRightInd w:val="0"/>
              <w:rPr>
                <w:rFonts w:ascii="Times New Roman" w:eastAsia="Times New Roman" w:hAnsi="Times New Roman" w:cs="Times New Roman"/>
                <w:bCs/>
                <w:sz w:val="16"/>
                <w:szCs w:val="16"/>
                <w:lang w:eastAsia="ru-RU"/>
              </w:rPr>
            </w:pPr>
          </w:p>
        </w:tc>
      </w:tr>
    </w:tbl>
    <w:p w:rsidR="004749D5" w:rsidRPr="004749D5" w:rsidRDefault="004749D5" w:rsidP="004749D5">
      <w:pPr>
        <w:autoSpaceDE w:val="0"/>
        <w:autoSpaceDN w:val="0"/>
        <w:adjustRightInd w:val="0"/>
        <w:rPr>
          <w:rFonts w:ascii="Times New Roman" w:eastAsia="Times New Roman" w:hAnsi="Times New Roman" w:cs="Times New Roman"/>
          <w:bCs/>
          <w:sz w:val="16"/>
          <w:szCs w:val="16"/>
          <w:lang w:eastAsia="ru-RU"/>
        </w:rPr>
      </w:pPr>
      <w:r w:rsidRPr="004749D5">
        <w:rPr>
          <w:rFonts w:ascii="Times New Roman" w:eastAsia="Times New Roman" w:hAnsi="Times New Roman" w:cs="Times New Roman"/>
          <w:bCs/>
          <w:sz w:val="16"/>
          <w:szCs w:val="16"/>
          <w:lang w:eastAsia="ru-RU"/>
        </w:rPr>
        <w:t xml:space="preserve">                                                                                                                          ».  </w:t>
      </w:r>
    </w:p>
    <w:p w:rsidR="004749D5" w:rsidRPr="004749D5" w:rsidRDefault="004749D5" w:rsidP="004749D5">
      <w:pPr>
        <w:autoSpaceDE w:val="0"/>
        <w:autoSpaceDN w:val="0"/>
        <w:adjustRightInd w:val="0"/>
        <w:rPr>
          <w:rFonts w:ascii="Times New Roman" w:eastAsia="Times New Roman" w:hAnsi="Times New Roman" w:cs="Times New Roman"/>
          <w:bCs/>
          <w:sz w:val="16"/>
          <w:szCs w:val="16"/>
          <w:lang w:eastAsia="ru-RU"/>
        </w:rPr>
      </w:pPr>
      <w:r w:rsidRPr="004749D5">
        <w:rPr>
          <w:rFonts w:ascii="Times New Roman" w:eastAsia="Times New Roman" w:hAnsi="Times New Roman" w:cs="Times New Roman"/>
          <w:bCs/>
          <w:sz w:val="16"/>
          <w:szCs w:val="16"/>
          <w:lang w:eastAsia="ru-RU"/>
        </w:rPr>
        <w:t xml:space="preserve"> </w:t>
      </w:r>
    </w:p>
    <w:p w:rsidR="004749D5" w:rsidRPr="004749D5" w:rsidRDefault="004749D5" w:rsidP="004749D5">
      <w:pPr>
        <w:rPr>
          <w:rFonts w:ascii="Times New Roman" w:eastAsia="Times New Roman" w:hAnsi="Times New Roman" w:cs="Times New Roman"/>
          <w:b/>
          <w:sz w:val="16"/>
          <w:szCs w:val="16"/>
          <w:lang w:eastAsia="ru-RU"/>
        </w:rPr>
      </w:pPr>
      <w:r w:rsidRPr="004749D5">
        <w:rPr>
          <w:rFonts w:ascii="Times New Roman" w:eastAsia="Times New Roman" w:hAnsi="Times New Roman" w:cs="Times New Roman"/>
          <w:sz w:val="16"/>
          <w:szCs w:val="16"/>
          <w:lang w:eastAsia="ru-RU"/>
        </w:rPr>
        <w:t xml:space="preserve">       5.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4749D5" w:rsidRPr="004749D5" w:rsidRDefault="004749D5" w:rsidP="004749D5">
      <w:pPr>
        <w:autoSpaceDE w:val="0"/>
        <w:autoSpaceDN w:val="0"/>
        <w:adjustRightInd w:val="0"/>
        <w:ind w:firstLine="360"/>
        <w:rPr>
          <w:rFonts w:ascii="Times New Roman" w:eastAsia="Times New Roman" w:hAnsi="Times New Roman" w:cs="Times New Roman"/>
          <w:b/>
          <w:bCs/>
          <w:sz w:val="16"/>
          <w:szCs w:val="16"/>
          <w:lang w:eastAsia="ru-RU"/>
        </w:rPr>
      </w:pPr>
      <w:r w:rsidRPr="004749D5">
        <w:rPr>
          <w:rFonts w:ascii="Times New Roman" w:eastAsia="Times New Roman" w:hAnsi="Times New Roman" w:cs="Times New Roman"/>
          <w:bCs/>
          <w:sz w:val="16"/>
          <w:szCs w:val="16"/>
          <w:lang w:eastAsia="ru-RU"/>
        </w:rPr>
        <w:t xml:space="preserve">  6. Настоящее постановление вступает в силу на следующий день после его официального опубликования.</w:t>
      </w:r>
    </w:p>
    <w:p w:rsidR="004749D5" w:rsidRPr="004749D5" w:rsidRDefault="004749D5" w:rsidP="004749D5">
      <w:pPr>
        <w:autoSpaceDE w:val="0"/>
        <w:autoSpaceDN w:val="0"/>
        <w:adjustRightInd w:val="0"/>
        <w:rPr>
          <w:rFonts w:ascii="Times New Roman" w:eastAsia="Times New Roman" w:hAnsi="Times New Roman" w:cs="Times New Roman"/>
          <w:b/>
          <w:bCs/>
          <w:sz w:val="16"/>
          <w:szCs w:val="16"/>
          <w:lang w:eastAsia="ru-RU"/>
        </w:rPr>
      </w:pPr>
    </w:p>
    <w:p w:rsidR="004749D5" w:rsidRPr="004749D5" w:rsidRDefault="004749D5" w:rsidP="004749D5">
      <w:pPr>
        <w:autoSpaceDE w:val="0"/>
        <w:autoSpaceDN w:val="0"/>
        <w:adjustRightInd w:val="0"/>
        <w:rPr>
          <w:rFonts w:ascii="Times New Roman" w:eastAsia="Times New Roman" w:hAnsi="Times New Roman" w:cs="Times New Roman"/>
          <w:b/>
          <w:bCs/>
          <w:sz w:val="16"/>
          <w:szCs w:val="16"/>
          <w:lang w:eastAsia="ru-RU"/>
        </w:rPr>
      </w:pPr>
    </w:p>
    <w:tbl>
      <w:tblPr>
        <w:tblW w:w="9747" w:type="dxa"/>
        <w:tblLook w:val="04A0" w:firstRow="1" w:lastRow="0" w:firstColumn="1" w:lastColumn="0" w:noHBand="0" w:noVBand="1"/>
      </w:tblPr>
      <w:tblGrid>
        <w:gridCol w:w="4077"/>
        <w:gridCol w:w="2835"/>
        <w:gridCol w:w="2835"/>
      </w:tblGrid>
      <w:tr w:rsidR="004749D5" w:rsidRPr="004749D5" w:rsidTr="004749D5">
        <w:tc>
          <w:tcPr>
            <w:tcW w:w="4077" w:type="dxa"/>
            <w:shd w:val="clear" w:color="auto" w:fill="auto"/>
          </w:tcPr>
          <w:p w:rsidR="004749D5" w:rsidRPr="004749D5" w:rsidRDefault="004749D5" w:rsidP="004749D5">
            <w:pPr>
              <w:contextualSpacing/>
              <w:jc w:val="left"/>
              <w:rPr>
                <w:rFonts w:ascii="Times New Roman" w:eastAsia="Times New Roman" w:hAnsi="Times New Roman" w:cs="Times New Roman"/>
                <w:b/>
                <w:sz w:val="16"/>
                <w:szCs w:val="16"/>
                <w:lang w:eastAsia="ru-RU"/>
              </w:rPr>
            </w:pPr>
          </w:p>
          <w:p w:rsidR="004749D5" w:rsidRPr="004749D5" w:rsidRDefault="004749D5" w:rsidP="004749D5">
            <w:pPr>
              <w:contextualSpacing/>
              <w:jc w:val="left"/>
              <w:rPr>
                <w:rFonts w:ascii="Times New Roman" w:eastAsia="Times New Roman" w:hAnsi="Times New Roman" w:cs="Times New Roman"/>
                <w:b/>
                <w:sz w:val="16"/>
                <w:szCs w:val="16"/>
                <w:lang w:eastAsia="ru-RU"/>
              </w:rPr>
            </w:pPr>
            <w:r w:rsidRPr="004749D5">
              <w:rPr>
                <w:rFonts w:ascii="Times New Roman" w:eastAsia="Times New Roman" w:hAnsi="Times New Roman" w:cs="Times New Roman"/>
                <w:b/>
                <w:sz w:val="16"/>
                <w:szCs w:val="16"/>
                <w:lang w:eastAsia="ru-RU"/>
              </w:rPr>
              <w:t>Глава администрации</w:t>
            </w:r>
          </w:p>
          <w:p w:rsidR="004749D5" w:rsidRPr="004749D5" w:rsidRDefault="004749D5" w:rsidP="004749D5">
            <w:pPr>
              <w:jc w:val="left"/>
              <w:rPr>
                <w:rFonts w:ascii="Times New Roman" w:eastAsia="Times New Roman" w:hAnsi="Times New Roman" w:cs="Times New Roman"/>
                <w:sz w:val="16"/>
                <w:szCs w:val="16"/>
                <w:lang w:eastAsia="ru-RU"/>
              </w:rPr>
            </w:pPr>
            <w:r w:rsidRPr="004749D5">
              <w:rPr>
                <w:rFonts w:ascii="Times New Roman" w:eastAsia="Times New Roman" w:hAnsi="Times New Roman" w:cs="Times New Roman"/>
                <w:b/>
                <w:sz w:val="16"/>
                <w:szCs w:val="16"/>
                <w:lang w:eastAsia="ru-RU"/>
              </w:rPr>
              <w:t>Мокшанского района</w:t>
            </w:r>
          </w:p>
        </w:tc>
        <w:tc>
          <w:tcPr>
            <w:tcW w:w="2835" w:type="dxa"/>
            <w:shd w:val="clear" w:color="auto" w:fill="auto"/>
          </w:tcPr>
          <w:p w:rsidR="004749D5" w:rsidRPr="004749D5" w:rsidRDefault="004749D5" w:rsidP="004749D5">
            <w:pPr>
              <w:spacing w:after="120"/>
              <w:jc w:val="center"/>
              <w:rPr>
                <w:rFonts w:ascii="Times New Roman" w:eastAsia="Times New Roman" w:hAnsi="Times New Roman" w:cs="Times New Roman"/>
                <w:sz w:val="16"/>
                <w:szCs w:val="16"/>
                <w:lang w:eastAsia="ru-RU"/>
              </w:rPr>
            </w:pPr>
          </w:p>
        </w:tc>
        <w:tc>
          <w:tcPr>
            <w:tcW w:w="2835" w:type="dxa"/>
            <w:shd w:val="clear" w:color="auto" w:fill="auto"/>
          </w:tcPr>
          <w:p w:rsidR="004749D5" w:rsidRPr="004749D5" w:rsidRDefault="004749D5" w:rsidP="004749D5">
            <w:pPr>
              <w:spacing w:after="120"/>
              <w:ind w:left="375"/>
              <w:jc w:val="left"/>
              <w:rPr>
                <w:rFonts w:ascii="Times New Roman" w:eastAsia="Times New Roman" w:hAnsi="Times New Roman" w:cs="Times New Roman"/>
                <w:b/>
                <w:sz w:val="16"/>
                <w:szCs w:val="16"/>
                <w:lang w:eastAsia="ru-RU"/>
              </w:rPr>
            </w:pPr>
          </w:p>
          <w:p w:rsidR="004749D5" w:rsidRPr="004749D5" w:rsidRDefault="004749D5" w:rsidP="004749D5">
            <w:pPr>
              <w:spacing w:after="120"/>
              <w:ind w:left="375"/>
              <w:jc w:val="left"/>
              <w:rPr>
                <w:rFonts w:ascii="Times New Roman" w:eastAsia="Times New Roman" w:hAnsi="Times New Roman" w:cs="Times New Roman"/>
                <w:b/>
                <w:sz w:val="16"/>
                <w:szCs w:val="16"/>
                <w:lang w:eastAsia="ru-RU"/>
              </w:rPr>
            </w:pPr>
          </w:p>
          <w:p w:rsidR="004749D5" w:rsidRPr="004749D5" w:rsidRDefault="004749D5" w:rsidP="004749D5">
            <w:pPr>
              <w:spacing w:after="120"/>
              <w:ind w:left="375"/>
              <w:jc w:val="left"/>
              <w:rPr>
                <w:rFonts w:ascii="Times New Roman" w:eastAsia="Times New Roman" w:hAnsi="Times New Roman" w:cs="Times New Roman"/>
                <w:sz w:val="16"/>
                <w:szCs w:val="16"/>
                <w:lang w:eastAsia="ru-RU"/>
              </w:rPr>
            </w:pPr>
            <w:proofErr w:type="spellStart"/>
            <w:r w:rsidRPr="004749D5">
              <w:rPr>
                <w:rFonts w:ascii="Times New Roman" w:eastAsia="Times New Roman" w:hAnsi="Times New Roman" w:cs="Times New Roman"/>
                <w:b/>
                <w:sz w:val="16"/>
                <w:szCs w:val="16"/>
                <w:lang w:eastAsia="ru-RU"/>
              </w:rPr>
              <w:t>Н.Н.Тихомиров</w:t>
            </w:r>
            <w:proofErr w:type="spellEnd"/>
            <w:r w:rsidRPr="004749D5">
              <w:rPr>
                <w:rFonts w:ascii="Times New Roman" w:eastAsia="Times New Roman" w:hAnsi="Times New Roman" w:cs="Times New Roman"/>
                <w:b/>
                <w:sz w:val="16"/>
                <w:szCs w:val="16"/>
                <w:lang w:eastAsia="ru-RU"/>
              </w:rPr>
              <w:t xml:space="preserve"> </w:t>
            </w:r>
          </w:p>
          <w:p w:rsidR="004749D5" w:rsidRPr="004749D5" w:rsidRDefault="004749D5" w:rsidP="004749D5">
            <w:pPr>
              <w:spacing w:after="120"/>
              <w:jc w:val="left"/>
              <w:rPr>
                <w:rFonts w:ascii="Times New Roman" w:eastAsia="Times New Roman" w:hAnsi="Times New Roman" w:cs="Times New Roman"/>
                <w:sz w:val="16"/>
                <w:szCs w:val="16"/>
                <w:lang w:eastAsia="ru-RU"/>
              </w:rPr>
            </w:pPr>
          </w:p>
        </w:tc>
      </w:tr>
    </w:tbl>
    <w:p w:rsidR="004749D5" w:rsidRPr="004749D5" w:rsidRDefault="004749D5" w:rsidP="004749D5">
      <w:pPr>
        <w:tabs>
          <w:tab w:val="left" w:pos="1868"/>
        </w:tabs>
        <w:jc w:val="right"/>
        <w:rPr>
          <w:rFonts w:ascii="Times New Roman" w:eastAsia="Times New Roman" w:hAnsi="Times New Roman" w:cs="Times New Roman"/>
          <w:sz w:val="16"/>
          <w:szCs w:val="16"/>
          <w:lang w:eastAsia="ru-RU"/>
        </w:rPr>
        <w:sectPr w:rsidR="004749D5" w:rsidRPr="004749D5" w:rsidSect="004749D5">
          <w:pgSz w:w="11906" w:h="16838"/>
          <w:pgMar w:top="851" w:right="851" w:bottom="851" w:left="1418" w:header="709" w:footer="709" w:gutter="0"/>
          <w:cols w:space="708"/>
          <w:docGrid w:linePitch="360"/>
        </w:sectPr>
      </w:pPr>
    </w:p>
    <w:p w:rsidR="00532CE1" w:rsidRPr="00532CE1" w:rsidRDefault="00532CE1" w:rsidP="00532CE1">
      <w:pPr>
        <w:jc w:val="righ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lastRenderedPageBreak/>
        <w:t>Приложение</w:t>
      </w:r>
    </w:p>
    <w:p w:rsidR="00532CE1" w:rsidRPr="00532CE1" w:rsidRDefault="00532CE1" w:rsidP="00532CE1">
      <w:pPr>
        <w:jc w:val="righ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 xml:space="preserve"> к постановлению администрации</w:t>
      </w:r>
    </w:p>
    <w:p w:rsidR="00532CE1" w:rsidRPr="00532CE1" w:rsidRDefault="00532CE1" w:rsidP="00532CE1">
      <w:pPr>
        <w:jc w:val="righ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 xml:space="preserve"> Мокшанского района</w:t>
      </w:r>
    </w:p>
    <w:p w:rsidR="00532CE1" w:rsidRPr="00532CE1" w:rsidRDefault="00532CE1" w:rsidP="00532CE1">
      <w:pPr>
        <w:jc w:val="righ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 xml:space="preserve"> от   23.07.2021 №670</w:t>
      </w:r>
    </w:p>
    <w:p w:rsidR="00532CE1" w:rsidRPr="00532CE1" w:rsidRDefault="00532CE1" w:rsidP="00532CE1">
      <w:pPr>
        <w:jc w:val="righ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 xml:space="preserve">  «Приложение №5 </w:t>
      </w:r>
    </w:p>
    <w:p w:rsidR="00532CE1" w:rsidRPr="00532CE1" w:rsidRDefault="00532CE1" w:rsidP="00532CE1">
      <w:pPr>
        <w:jc w:val="righ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к муниципальной программе</w:t>
      </w:r>
    </w:p>
    <w:p w:rsidR="00532CE1" w:rsidRPr="00532CE1" w:rsidRDefault="00532CE1" w:rsidP="00532CE1">
      <w:pPr>
        <w:jc w:val="righ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 xml:space="preserve">                                                                                                                                                                                           «Развитие муниципальной службы</w:t>
      </w:r>
    </w:p>
    <w:p w:rsidR="00532CE1" w:rsidRPr="00532CE1" w:rsidRDefault="00532CE1" w:rsidP="00532CE1">
      <w:pPr>
        <w:jc w:val="righ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 xml:space="preserve">                                                                                                                                                                            в </w:t>
      </w:r>
      <w:proofErr w:type="spellStart"/>
      <w:r w:rsidRPr="00532CE1">
        <w:rPr>
          <w:rFonts w:ascii="Times New Roman" w:eastAsia="Times New Roman" w:hAnsi="Times New Roman" w:cs="Times New Roman"/>
          <w:sz w:val="16"/>
          <w:szCs w:val="16"/>
          <w:lang w:eastAsia="ru-RU"/>
        </w:rPr>
        <w:t>Мокшанском</w:t>
      </w:r>
      <w:proofErr w:type="spellEnd"/>
      <w:r w:rsidRPr="00532CE1">
        <w:rPr>
          <w:rFonts w:ascii="Times New Roman" w:eastAsia="Times New Roman" w:hAnsi="Times New Roman" w:cs="Times New Roman"/>
          <w:sz w:val="16"/>
          <w:szCs w:val="16"/>
          <w:lang w:eastAsia="ru-RU"/>
        </w:rPr>
        <w:t xml:space="preserve"> районе Пензенской области                                          </w:t>
      </w:r>
    </w:p>
    <w:p w:rsidR="00532CE1" w:rsidRPr="00532CE1" w:rsidRDefault="00532CE1" w:rsidP="00532CE1">
      <w:pPr>
        <w:jc w:val="righ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 xml:space="preserve">                                                                                                                                                                                                                     на 2014-2024 годы»</w:t>
      </w:r>
    </w:p>
    <w:p w:rsidR="00532CE1" w:rsidRPr="00532CE1" w:rsidRDefault="00532CE1" w:rsidP="00532CE1">
      <w:pPr>
        <w:jc w:val="righ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(новая редакция)</w:t>
      </w:r>
    </w:p>
    <w:p w:rsidR="00532CE1" w:rsidRPr="00532CE1" w:rsidRDefault="00532CE1" w:rsidP="00532CE1">
      <w:pPr>
        <w:ind w:right="-370"/>
        <w:jc w:val="center"/>
        <w:rPr>
          <w:rFonts w:ascii="Times New Roman" w:eastAsia="Times New Roman" w:hAnsi="Times New Roman" w:cs="Times New Roman"/>
          <w:b/>
          <w:bCs/>
          <w:sz w:val="16"/>
          <w:szCs w:val="16"/>
          <w:lang w:eastAsia="ru-RU"/>
        </w:rPr>
      </w:pPr>
      <w:r w:rsidRPr="00532CE1">
        <w:rPr>
          <w:rFonts w:ascii="Times New Roman" w:eastAsia="Times New Roman" w:hAnsi="Times New Roman" w:cs="Times New Roman"/>
          <w:b/>
          <w:bCs/>
          <w:sz w:val="16"/>
          <w:szCs w:val="16"/>
          <w:lang w:eastAsia="ru-RU"/>
        </w:rPr>
        <w:t>РЕСУРСНОЕ ОБЕСПЕЧЕНИЕ</w:t>
      </w:r>
    </w:p>
    <w:p w:rsidR="00532CE1" w:rsidRPr="00532CE1" w:rsidRDefault="00532CE1" w:rsidP="00532CE1">
      <w:pPr>
        <w:ind w:right="-370"/>
        <w:jc w:val="center"/>
        <w:rPr>
          <w:rFonts w:ascii="Times New Roman" w:eastAsia="Times New Roman" w:hAnsi="Times New Roman" w:cs="Times New Roman"/>
          <w:b/>
          <w:bCs/>
          <w:sz w:val="16"/>
          <w:szCs w:val="16"/>
          <w:lang w:eastAsia="ru-RU"/>
        </w:rPr>
      </w:pPr>
      <w:r w:rsidRPr="00532CE1">
        <w:rPr>
          <w:rFonts w:ascii="Times New Roman" w:eastAsia="Times New Roman" w:hAnsi="Times New Roman" w:cs="Times New Roman"/>
          <w:b/>
          <w:bCs/>
          <w:sz w:val="16"/>
          <w:szCs w:val="16"/>
          <w:lang w:eastAsia="ru-RU"/>
        </w:rPr>
        <w:t xml:space="preserve">реализации муниципальной программы «Развитие муниципальной службы </w:t>
      </w:r>
    </w:p>
    <w:p w:rsidR="00532CE1" w:rsidRPr="00532CE1" w:rsidRDefault="00532CE1" w:rsidP="00532CE1">
      <w:pPr>
        <w:ind w:right="-370"/>
        <w:jc w:val="center"/>
        <w:rPr>
          <w:rFonts w:ascii="Times New Roman" w:eastAsia="Times New Roman" w:hAnsi="Times New Roman" w:cs="Times New Roman"/>
          <w:b/>
          <w:bCs/>
          <w:sz w:val="16"/>
          <w:szCs w:val="16"/>
          <w:lang w:eastAsia="ru-RU"/>
        </w:rPr>
      </w:pPr>
      <w:r w:rsidRPr="00532CE1">
        <w:rPr>
          <w:rFonts w:ascii="Times New Roman" w:eastAsia="Times New Roman" w:hAnsi="Times New Roman" w:cs="Times New Roman"/>
          <w:b/>
          <w:bCs/>
          <w:sz w:val="16"/>
          <w:szCs w:val="16"/>
          <w:lang w:eastAsia="ru-RU"/>
        </w:rPr>
        <w:t xml:space="preserve">в </w:t>
      </w:r>
      <w:proofErr w:type="spellStart"/>
      <w:r w:rsidRPr="00532CE1">
        <w:rPr>
          <w:rFonts w:ascii="Times New Roman" w:eastAsia="Times New Roman" w:hAnsi="Times New Roman" w:cs="Times New Roman"/>
          <w:b/>
          <w:bCs/>
          <w:sz w:val="16"/>
          <w:szCs w:val="16"/>
          <w:lang w:eastAsia="ru-RU"/>
        </w:rPr>
        <w:t>Мокшанском</w:t>
      </w:r>
      <w:proofErr w:type="spellEnd"/>
      <w:r w:rsidRPr="00532CE1">
        <w:rPr>
          <w:rFonts w:ascii="Times New Roman" w:eastAsia="Times New Roman" w:hAnsi="Times New Roman" w:cs="Times New Roman"/>
          <w:b/>
          <w:bCs/>
          <w:sz w:val="16"/>
          <w:szCs w:val="16"/>
          <w:lang w:eastAsia="ru-RU"/>
        </w:rPr>
        <w:t xml:space="preserve"> районе Пензенской области на 2014-2024 годы» </w:t>
      </w:r>
    </w:p>
    <w:p w:rsidR="00532CE1" w:rsidRPr="00532CE1" w:rsidRDefault="00532CE1" w:rsidP="00532CE1">
      <w:pPr>
        <w:ind w:right="-370"/>
        <w:jc w:val="center"/>
        <w:rPr>
          <w:rFonts w:ascii="Times New Roman" w:eastAsia="Times New Roman" w:hAnsi="Times New Roman" w:cs="Times New Roman"/>
          <w:b/>
          <w:bCs/>
          <w:sz w:val="16"/>
          <w:szCs w:val="16"/>
          <w:lang w:eastAsia="ru-RU"/>
        </w:rPr>
      </w:pPr>
      <w:r w:rsidRPr="00532CE1">
        <w:rPr>
          <w:rFonts w:ascii="Times New Roman" w:eastAsia="Times New Roman" w:hAnsi="Times New Roman" w:cs="Times New Roman"/>
          <w:b/>
          <w:bCs/>
          <w:sz w:val="16"/>
          <w:szCs w:val="16"/>
          <w:lang w:eastAsia="ru-RU"/>
        </w:rPr>
        <w:t>за счет всех источников финансирования на 2020-2024 годы</w:t>
      </w:r>
    </w:p>
    <w:p w:rsidR="00532CE1" w:rsidRPr="00532CE1" w:rsidRDefault="00532CE1" w:rsidP="00532CE1">
      <w:pPr>
        <w:ind w:right="-370"/>
        <w:jc w:val="center"/>
        <w:rPr>
          <w:rFonts w:ascii="Times New Roman" w:eastAsia="Times New Roman" w:hAnsi="Times New Roman" w:cs="Times New Roman"/>
          <w:b/>
          <w:bCs/>
          <w:sz w:val="16"/>
          <w:szCs w:val="16"/>
          <w:lang w:eastAsia="ru-RU"/>
        </w:rPr>
      </w:pPr>
    </w:p>
    <w:tbl>
      <w:tblPr>
        <w:tblW w:w="15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752"/>
        <w:gridCol w:w="3351"/>
        <w:gridCol w:w="3507"/>
        <w:gridCol w:w="1377"/>
        <w:gridCol w:w="1230"/>
        <w:gridCol w:w="1276"/>
        <w:gridCol w:w="992"/>
        <w:gridCol w:w="942"/>
      </w:tblGrid>
      <w:tr w:rsidR="00532CE1" w:rsidRPr="00532CE1" w:rsidTr="00532CE1">
        <w:trPr>
          <w:trHeight w:val="504"/>
        </w:trPr>
        <w:tc>
          <w:tcPr>
            <w:tcW w:w="5778" w:type="dxa"/>
            <w:gridSpan w:val="3"/>
            <w:vAlign w:val="center"/>
          </w:tcPr>
          <w:p w:rsidR="00532CE1" w:rsidRPr="00532CE1" w:rsidRDefault="00532CE1" w:rsidP="00532CE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Ответственный исполнитель муниципальной программы</w:t>
            </w:r>
          </w:p>
        </w:tc>
        <w:tc>
          <w:tcPr>
            <w:tcW w:w="9324" w:type="dxa"/>
            <w:gridSpan w:val="6"/>
          </w:tcPr>
          <w:p w:rsidR="00532CE1" w:rsidRPr="00532CE1" w:rsidRDefault="00532CE1" w:rsidP="00532CE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Организационный отдел администрации Мокшанского района</w:t>
            </w:r>
          </w:p>
        </w:tc>
      </w:tr>
      <w:tr w:rsidR="00532CE1" w:rsidRPr="00532CE1" w:rsidTr="00532CE1">
        <w:trPr>
          <w:trHeight w:val="260"/>
        </w:trPr>
        <w:tc>
          <w:tcPr>
            <w:tcW w:w="675" w:type="dxa"/>
            <w:vMerge w:val="restart"/>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w:t>
            </w:r>
          </w:p>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532CE1">
              <w:rPr>
                <w:rFonts w:ascii="Times New Roman" w:eastAsia="Times New Roman" w:hAnsi="Times New Roman" w:cs="Times New Roman"/>
                <w:sz w:val="16"/>
                <w:szCs w:val="16"/>
                <w:lang w:eastAsia="ru-RU"/>
              </w:rPr>
              <w:t>п</w:t>
            </w:r>
            <w:proofErr w:type="gramEnd"/>
            <w:r w:rsidRPr="00532CE1">
              <w:rPr>
                <w:rFonts w:ascii="Times New Roman" w:eastAsia="Times New Roman" w:hAnsi="Times New Roman" w:cs="Times New Roman"/>
                <w:sz w:val="16"/>
                <w:szCs w:val="16"/>
                <w:lang w:eastAsia="ru-RU"/>
              </w:rPr>
              <w:t>/п</w:t>
            </w:r>
          </w:p>
        </w:tc>
        <w:tc>
          <w:tcPr>
            <w:tcW w:w="1752" w:type="dxa"/>
            <w:vMerge w:val="restart"/>
          </w:tcPr>
          <w:p w:rsidR="00532CE1" w:rsidRPr="00532CE1" w:rsidRDefault="00532CE1" w:rsidP="00532CE1">
            <w:pPr>
              <w:widowControl w:val="0"/>
              <w:autoSpaceDE w:val="0"/>
              <w:autoSpaceDN w:val="0"/>
              <w:adjustRightInd w:val="0"/>
              <w:ind w:hanging="41"/>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Статус</w:t>
            </w:r>
          </w:p>
        </w:tc>
        <w:tc>
          <w:tcPr>
            <w:tcW w:w="3351" w:type="dxa"/>
            <w:vMerge w:val="restart"/>
          </w:tcPr>
          <w:p w:rsidR="00532CE1" w:rsidRPr="00532CE1" w:rsidRDefault="00532CE1" w:rsidP="00532CE1">
            <w:pPr>
              <w:widowControl w:val="0"/>
              <w:autoSpaceDE w:val="0"/>
              <w:autoSpaceDN w:val="0"/>
              <w:adjustRightInd w:val="0"/>
              <w:ind w:right="-115"/>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3507" w:type="dxa"/>
            <w:vMerge w:val="restart"/>
          </w:tcPr>
          <w:p w:rsidR="00532CE1" w:rsidRPr="00532CE1" w:rsidRDefault="00532CE1" w:rsidP="00532CE1">
            <w:pPr>
              <w:widowControl w:val="0"/>
              <w:autoSpaceDE w:val="0"/>
              <w:autoSpaceDN w:val="0"/>
              <w:adjustRightInd w:val="0"/>
              <w:ind w:hanging="109"/>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Источник финансирования</w:t>
            </w:r>
          </w:p>
        </w:tc>
        <w:tc>
          <w:tcPr>
            <w:tcW w:w="5817" w:type="dxa"/>
            <w:gridSpan w:val="5"/>
          </w:tcPr>
          <w:p w:rsidR="00532CE1" w:rsidRPr="00532CE1" w:rsidRDefault="00532CE1" w:rsidP="00532CE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Оценка расходов, тыс. рублей</w:t>
            </w:r>
          </w:p>
        </w:tc>
      </w:tr>
      <w:tr w:rsidR="00532CE1" w:rsidRPr="00532CE1" w:rsidTr="00532CE1">
        <w:trPr>
          <w:trHeight w:val="456"/>
        </w:trPr>
        <w:tc>
          <w:tcPr>
            <w:tcW w:w="675" w:type="dxa"/>
            <w:vMerge/>
          </w:tcPr>
          <w:p w:rsidR="00532CE1" w:rsidRPr="00532CE1" w:rsidRDefault="00532CE1" w:rsidP="00532CE1">
            <w:pPr>
              <w:ind w:right="-370"/>
              <w:jc w:val="center"/>
              <w:rPr>
                <w:rFonts w:ascii="Times New Roman" w:eastAsia="Times New Roman" w:hAnsi="Times New Roman" w:cs="Times New Roman"/>
                <w:b/>
                <w:bCs/>
                <w:sz w:val="16"/>
                <w:szCs w:val="16"/>
                <w:lang w:eastAsia="ru-RU"/>
              </w:rPr>
            </w:pPr>
          </w:p>
        </w:tc>
        <w:tc>
          <w:tcPr>
            <w:tcW w:w="1752" w:type="dxa"/>
            <w:vMerge/>
          </w:tcPr>
          <w:p w:rsidR="00532CE1" w:rsidRPr="00532CE1" w:rsidRDefault="00532CE1" w:rsidP="00532CE1">
            <w:pPr>
              <w:ind w:right="-370"/>
              <w:jc w:val="center"/>
              <w:rPr>
                <w:rFonts w:ascii="Times New Roman" w:eastAsia="Times New Roman" w:hAnsi="Times New Roman" w:cs="Times New Roman"/>
                <w:b/>
                <w:bCs/>
                <w:sz w:val="16"/>
                <w:szCs w:val="16"/>
                <w:lang w:eastAsia="ru-RU"/>
              </w:rPr>
            </w:pPr>
          </w:p>
        </w:tc>
        <w:tc>
          <w:tcPr>
            <w:tcW w:w="3351" w:type="dxa"/>
            <w:vMerge/>
          </w:tcPr>
          <w:p w:rsidR="00532CE1" w:rsidRPr="00532CE1" w:rsidRDefault="00532CE1" w:rsidP="00532CE1">
            <w:pPr>
              <w:ind w:right="-370"/>
              <w:jc w:val="center"/>
              <w:rPr>
                <w:rFonts w:ascii="Times New Roman" w:eastAsia="Times New Roman" w:hAnsi="Times New Roman" w:cs="Times New Roman"/>
                <w:b/>
                <w:bCs/>
                <w:sz w:val="16"/>
                <w:szCs w:val="16"/>
                <w:lang w:eastAsia="ru-RU"/>
              </w:rPr>
            </w:pPr>
          </w:p>
        </w:tc>
        <w:tc>
          <w:tcPr>
            <w:tcW w:w="3507" w:type="dxa"/>
            <w:vMerge/>
          </w:tcPr>
          <w:p w:rsidR="00532CE1" w:rsidRPr="00532CE1" w:rsidRDefault="00532CE1" w:rsidP="00532CE1">
            <w:pPr>
              <w:ind w:right="-370"/>
              <w:jc w:val="center"/>
              <w:rPr>
                <w:rFonts w:ascii="Times New Roman" w:eastAsia="Times New Roman" w:hAnsi="Times New Roman" w:cs="Times New Roman"/>
                <w:b/>
                <w:bCs/>
                <w:sz w:val="16"/>
                <w:szCs w:val="16"/>
                <w:lang w:eastAsia="ru-RU"/>
              </w:rPr>
            </w:pPr>
          </w:p>
        </w:tc>
        <w:tc>
          <w:tcPr>
            <w:tcW w:w="1377" w:type="dxa"/>
          </w:tcPr>
          <w:p w:rsidR="00532CE1" w:rsidRPr="00532CE1" w:rsidRDefault="00532CE1" w:rsidP="00532CE1">
            <w:pPr>
              <w:ind w:right="-370" w:hanging="120"/>
              <w:jc w:val="center"/>
              <w:rPr>
                <w:rFonts w:ascii="Times New Roman" w:eastAsia="Times New Roman" w:hAnsi="Times New Roman" w:cs="Times New Roman"/>
                <w:bCs/>
                <w:sz w:val="16"/>
                <w:szCs w:val="16"/>
                <w:lang w:eastAsia="ru-RU"/>
              </w:rPr>
            </w:pPr>
            <w:r w:rsidRPr="00532CE1">
              <w:rPr>
                <w:rFonts w:ascii="Times New Roman" w:eastAsia="Times New Roman" w:hAnsi="Times New Roman" w:cs="Times New Roman"/>
                <w:bCs/>
                <w:sz w:val="16"/>
                <w:szCs w:val="16"/>
                <w:lang w:eastAsia="ru-RU"/>
              </w:rPr>
              <w:t>2020</w:t>
            </w:r>
          </w:p>
        </w:tc>
        <w:tc>
          <w:tcPr>
            <w:tcW w:w="1230" w:type="dxa"/>
          </w:tcPr>
          <w:p w:rsidR="00532CE1" w:rsidRPr="00532CE1" w:rsidRDefault="00532CE1" w:rsidP="00532CE1">
            <w:pPr>
              <w:ind w:right="-370" w:hanging="83"/>
              <w:jc w:val="center"/>
              <w:rPr>
                <w:rFonts w:ascii="Times New Roman" w:eastAsia="Times New Roman" w:hAnsi="Times New Roman" w:cs="Times New Roman"/>
                <w:bCs/>
                <w:sz w:val="16"/>
                <w:szCs w:val="16"/>
                <w:lang w:eastAsia="ru-RU"/>
              </w:rPr>
            </w:pPr>
            <w:r w:rsidRPr="00532CE1">
              <w:rPr>
                <w:rFonts w:ascii="Times New Roman" w:eastAsia="Times New Roman" w:hAnsi="Times New Roman" w:cs="Times New Roman"/>
                <w:bCs/>
                <w:sz w:val="16"/>
                <w:szCs w:val="16"/>
                <w:lang w:eastAsia="ru-RU"/>
              </w:rPr>
              <w:t>2021</w:t>
            </w:r>
          </w:p>
        </w:tc>
        <w:tc>
          <w:tcPr>
            <w:tcW w:w="1276" w:type="dxa"/>
          </w:tcPr>
          <w:p w:rsidR="00532CE1" w:rsidRPr="00532CE1" w:rsidRDefault="00532CE1" w:rsidP="00532CE1">
            <w:pPr>
              <w:ind w:right="-370" w:hanging="187"/>
              <w:jc w:val="center"/>
              <w:rPr>
                <w:rFonts w:ascii="Times New Roman" w:eastAsia="Times New Roman" w:hAnsi="Times New Roman" w:cs="Times New Roman"/>
                <w:bCs/>
                <w:sz w:val="16"/>
                <w:szCs w:val="16"/>
                <w:lang w:eastAsia="ru-RU"/>
              </w:rPr>
            </w:pPr>
            <w:r w:rsidRPr="00532CE1">
              <w:rPr>
                <w:rFonts w:ascii="Times New Roman" w:eastAsia="Times New Roman" w:hAnsi="Times New Roman" w:cs="Times New Roman"/>
                <w:bCs/>
                <w:sz w:val="16"/>
                <w:szCs w:val="16"/>
                <w:lang w:eastAsia="ru-RU"/>
              </w:rPr>
              <w:t>2022</w:t>
            </w:r>
          </w:p>
        </w:tc>
        <w:tc>
          <w:tcPr>
            <w:tcW w:w="992" w:type="dxa"/>
          </w:tcPr>
          <w:p w:rsidR="00532CE1" w:rsidRPr="00532CE1" w:rsidRDefault="00532CE1" w:rsidP="00532CE1">
            <w:pPr>
              <w:ind w:right="-370" w:hanging="149"/>
              <w:jc w:val="center"/>
              <w:rPr>
                <w:rFonts w:ascii="Times New Roman" w:eastAsia="Times New Roman" w:hAnsi="Times New Roman" w:cs="Times New Roman"/>
                <w:bCs/>
                <w:sz w:val="16"/>
                <w:szCs w:val="16"/>
                <w:lang w:eastAsia="ru-RU"/>
              </w:rPr>
            </w:pPr>
            <w:r w:rsidRPr="00532CE1">
              <w:rPr>
                <w:rFonts w:ascii="Times New Roman" w:eastAsia="Times New Roman" w:hAnsi="Times New Roman" w:cs="Times New Roman"/>
                <w:bCs/>
                <w:sz w:val="16"/>
                <w:szCs w:val="16"/>
                <w:lang w:eastAsia="ru-RU"/>
              </w:rPr>
              <w:t>2023</w:t>
            </w:r>
          </w:p>
        </w:tc>
        <w:tc>
          <w:tcPr>
            <w:tcW w:w="942" w:type="dxa"/>
          </w:tcPr>
          <w:p w:rsidR="00532CE1" w:rsidRPr="00532CE1" w:rsidRDefault="00532CE1" w:rsidP="00532CE1">
            <w:pPr>
              <w:ind w:right="-370" w:hanging="119"/>
              <w:jc w:val="center"/>
              <w:rPr>
                <w:rFonts w:ascii="Times New Roman" w:eastAsia="Times New Roman" w:hAnsi="Times New Roman" w:cs="Times New Roman"/>
                <w:bCs/>
                <w:sz w:val="16"/>
                <w:szCs w:val="16"/>
                <w:lang w:eastAsia="ru-RU"/>
              </w:rPr>
            </w:pPr>
            <w:r w:rsidRPr="00532CE1">
              <w:rPr>
                <w:rFonts w:ascii="Times New Roman" w:eastAsia="Times New Roman" w:hAnsi="Times New Roman" w:cs="Times New Roman"/>
                <w:bCs/>
                <w:sz w:val="16"/>
                <w:szCs w:val="16"/>
                <w:lang w:eastAsia="ru-RU"/>
              </w:rPr>
              <w:t>2024</w:t>
            </w:r>
          </w:p>
        </w:tc>
      </w:tr>
      <w:tr w:rsidR="00532CE1" w:rsidRPr="00532CE1" w:rsidTr="00532CE1">
        <w:trPr>
          <w:trHeight w:val="244"/>
        </w:trPr>
        <w:tc>
          <w:tcPr>
            <w:tcW w:w="675" w:type="dxa"/>
          </w:tcPr>
          <w:p w:rsidR="00532CE1" w:rsidRPr="00532CE1" w:rsidRDefault="00532CE1" w:rsidP="00532CE1">
            <w:pPr>
              <w:ind w:right="-108"/>
              <w:jc w:val="center"/>
              <w:rPr>
                <w:rFonts w:ascii="Times New Roman" w:eastAsia="Times New Roman" w:hAnsi="Times New Roman" w:cs="Times New Roman"/>
                <w:bCs/>
                <w:sz w:val="16"/>
                <w:szCs w:val="16"/>
                <w:lang w:eastAsia="ru-RU"/>
              </w:rPr>
            </w:pPr>
            <w:r w:rsidRPr="00532CE1">
              <w:rPr>
                <w:rFonts w:ascii="Times New Roman" w:eastAsia="Times New Roman" w:hAnsi="Times New Roman" w:cs="Times New Roman"/>
                <w:bCs/>
                <w:sz w:val="16"/>
                <w:szCs w:val="16"/>
                <w:lang w:eastAsia="ru-RU"/>
              </w:rPr>
              <w:t>1</w:t>
            </w:r>
          </w:p>
        </w:tc>
        <w:tc>
          <w:tcPr>
            <w:tcW w:w="1752" w:type="dxa"/>
          </w:tcPr>
          <w:p w:rsidR="00532CE1" w:rsidRPr="00532CE1" w:rsidRDefault="00532CE1" w:rsidP="00532CE1">
            <w:pPr>
              <w:ind w:right="-370"/>
              <w:jc w:val="center"/>
              <w:rPr>
                <w:rFonts w:ascii="Times New Roman" w:eastAsia="Times New Roman" w:hAnsi="Times New Roman" w:cs="Times New Roman"/>
                <w:bCs/>
                <w:sz w:val="16"/>
                <w:szCs w:val="16"/>
                <w:lang w:eastAsia="ru-RU"/>
              </w:rPr>
            </w:pPr>
            <w:r w:rsidRPr="00532CE1">
              <w:rPr>
                <w:rFonts w:ascii="Times New Roman" w:eastAsia="Times New Roman" w:hAnsi="Times New Roman" w:cs="Times New Roman"/>
                <w:bCs/>
                <w:sz w:val="16"/>
                <w:szCs w:val="16"/>
                <w:lang w:eastAsia="ru-RU"/>
              </w:rPr>
              <w:t>2</w:t>
            </w:r>
          </w:p>
        </w:tc>
        <w:tc>
          <w:tcPr>
            <w:tcW w:w="3351" w:type="dxa"/>
          </w:tcPr>
          <w:p w:rsidR="00532CE1" w:rsidRPr="00532CE1" w:rsidRDefault="00532CE1" w:rsidP="00532CE1">
            <w:pPr>
              <w:ind w:right="-370"/>
              <w:jc w:val="center"/>
              <w:rPr>
                <w:rFonts w:ascii="Times New Roman" w:eastAsia="Times New Roman" w:hAnsi="Times New Roman" w:cs="Times New Roman"/>
                <w:bCs/>
                <w:sz w:val="16"/>
                <w:szCs w:val="16"/>
                <w:lang w:eastAsia="ru-RU"/>
              </w:rPr>
            </w:pPr>
            <w:r w:rsidRPr="00532CE1">
              <w:rPr>
                <w:rFonts w:ascii="Times New Roman" w:eastAsia="Times New Roman" w:hAnsi="Times New Roman" w:cs="Times New Roman"/>
                <w:bCs/>
                <w:sz w:val="16"/>
                <w:szCs w:val="16"/>
                <w:lang w:eastAsia="ru-RU"/>
              </w:rPr>
              <w:t>3</w:t>
            </w:r>
          </w:p>
        </w:tc>
        <w:tc>
          <w:tcPr>
            <w:tcW w:w="3507" w:type="dxa"/>
          </w:tcPr>
          <w:p w:rsidR="00532CE1" w:rsidRPr="00532CE1" w:rsidRDefault="00532CE1" w:rsidP="00532CE1">
            <w:pPr>
              <w:ind w:right="-370"/>
              <w:jc w:val="center"/>
              <w:rPr>
                <w:rFonts w:ascii="Times New Roman" w:eastAsia="Times New Roman" w:hAnsi="Times New Roman" w:cs="Times New Roman"/>
                <w:bCs/>
                <w:sz w:val="16"/>
                <w:szCs w:val="16"/>
                <w:lang w:eastAsia="ru-RU"/>
              </w:rPr>
            </w:pPr>
            <w:r w:rsidRPr="00532CE1">
              <w:rPr>
                <w:rFonts w:ascii="Times New Roman" w:eastAsia="Times New Roman" w:hAnsi="Times New Roman" w:cs="Times New Roman"/>
                <w:bCs/>
                <w:sz w:val="16"/>
                <w:szCs w:val="16"/>
                <w:lang w:eastAsia="ru-RU"/>
              </w:rPr>
              <w:t>4</w:t>
            </w:r>
          </w:p>
        </w:tc>
        <w:tc>
          <w:tcPr>
            <w:tcW w:w="1377" w:type="dxa"/>
          </w:tcPr>
          <w:p w:rsidR="00532CE1" w:rsidRPr="00532CE1" w:rsidRDefault="00532CE1" w:rsidP="00532CE1">
            <w:pPr>
              <w:ind w:right="-370"/>
              <w:jc w:val="center"/>
              <w:rPr>
                <w:rFonts w:ascii="Times New Roman" w:eastAsia="Times New Roman" w:hAnsi="Times New Roman" w:cs="Times New Roman"/>
                <w:bCs/>
                <w:sz w:val="16"/>
                <w:szCs w:val="16"/>
                <w:lang w:eastAsia="ru-RU"/>
              </w:rPr>
            </w:pPr>
            <w:r w:rsidRPr="00532CE1">
              <w:rPr>
                <w:rFonts w:ascii="Times New Roman" w:eastAsia="Times New Roman" w:hAnsi="Times New Roman" w:cs="Times New Roman"/>
                <w:bCs/>
                <w:sz w:val="16"/>
                <w:szCs w:val="16"/>
                <w:lang w:eastAsia="ru-RU"/>
              </w:rPr>
              <w:t>5</w:t>
            </w:r>
          </w:p>
        </w:tc>
        <w:tc>
          <w:tcPr>
            <w:tcW w:w="1230" w:type="dxa"/>
          </w:tcPr>
          <w:p w:rsidR="00532CE1" w:rsidRPr="00532CE1" w:rsidRDefault="00532CE1" w:rsidP="00532CE1">
            <w:pPr>
              <w:ind w:right="-370"/>
              <w:jc w:val="center"/>
              <w:rPr>
                <w:rFonts w:ascii="Times New Roman" w:eastAsia="Times New Roman" w:hAnsi="Times New Roman" w:cs="Times New Roman"/>
                <w:bCs/>
                <w:sz w:val="16"/>
                <w:szCs w:val="16"/>
                <w:lang w:eastAsia="ru-RU"/>
              </w:rPr>
            </w:pPr>
            <w:r w:rsidRPr="00532CE1">
              <w:rPr>
                <w:rFonts w:ascii="Times New Roman" w:eastAsia="Times New Roman" w:hAnsi="Times New Roman" w:cs="Times New Roman"/>
                <w:bCs/>
                <w:sz w:val="16"/>
                <w:szCs w:val="16"/>
                <w:lang w:eastAsia="ru-RU"/>
              </w:rPr>
              <w:t>6</w:t>
            </w:r>
          </w:p>
        </w:tc>
        <w:tc>
          <w:tcPr>
            <w:tcW w:w="1276" w:type="dxa"/>
          </w:tcPr>
          <w:p w:rsidR="00532CE1" w:rsidRPr="00532CE1" w:rsidRDefault="00532CE1" w:rsidP="00532CE1">
            <w:pPr>
              <w:ind w:right="-370"/>
              <w:jc w:val="center"/>
              <w:rPr>
                <w:rFonts w:ascii="Times New Roman" w:eastAsia="Times New Roman" w:hAnsi="Times New Roman" w:cs="Times New Roman"/>
                <w:bCs/>
                <w:sz w:val="16"/>
                <w:szCs w:val="16"/>
                <w:lang w:eastAsia="ru-RU"/>
              </w:rPr>
            </w:pPr>
            <w:r w:rsidRPr="00532CE1">
              <w:rPr>
                <w:rFonts w:ascii="Times New Roman" w:eastAsia="Times New Roman" w:hAnsi="Times New Roman" w:cs="Times New Roman"/>
                <w:bCs/>
                <w:sz w:val="16"/>
                <w:szCs w:val="16"/>
                <w:lang w:eastAsia="ru-RU"/>
              </w:rPr>
              <w:t>7</w:t>
            </w:r>
          </w:p>
        </w:tc>
        <w:tc>
          <w:tcPr>
            <w:tcW w:w="992" w:type="dxa"/>
          </w:tcPr>
          <w:p w:rsidR="00532CE1" w:rsidRPr="00532CE1" w:rsidRDefault="00532CE1" w:rsidP="00532CE1">
            <w:pPr>
              <w:ind w:right="-370"/>
              <w:jc w:val="center"/>
              <w:rPr>
                <w:rFonts w:ascii="Times New Roman" w:eastAsia="Times New Roman" w:hAnsi="Times New Roman" w:cs="Times New Roman"/>
                <w:bCs/>
                <w:sz w:val="16"/>
                <w:szCs w:val="16"/>
                <w:lang w:eastAsia="ru-RU"/>
              </w:rPr>
            </w:pPr>
            <w:r w:rsidRPr="00532CE1">
              <w:rPr>
                <w:rFonts w:ascii="Times New Roman" w:eastAsia="Times New Roman" w:hAnsi="Times New Roman" w:cs="Times New Roman"/>
                <w:bCs/>
                <w:sz w:val="16"/>
                <w:szCs w:val="16"/>
                <w:lang w:eastAsia="ru-RU"/>
              </w:rPr>
              <w:t>8</w:t>
            </w:r>
          </w:p>
        </w:tc>
        <w:tc>
          <w:tcPr>
            <w:tcW w:w="942" w:type="dxa"/>
          </w:tcPr>
          <w:p w:rsidR="00532CE1" w:rsidRPr="00532CE1" w:rsidRDefault="00532CE1" w:rsidP="00532CE1">
            <w:pPr>
              <w:ind w:right="-370"/>
              <w:jc w:val="center"/>
              <w:rPr>
                <w:rFonts w:ascii="Times New Roman" w:eastAsia="Times New Roman" w:hAnsi="Times New Roman" w:cs="Times New Roman"/>
                <w:bCs/>
                <w:sz w:val="16"/>
                <w:szCs w:val="16"/>
                <w:lang w:eastAsia="ru-RU"/>
              </w:rPr>
            </w:pPr>
            <w:r w:rsidRPr="00532CE1">
              <w:rPr>
                <w:rFonts w:ascii="Times New Roman" w:eastAsia="Times New Roman" w:hAnsi="Times New Roman" w:cs="Times New Roman"/>
                <w:bCs/>
                <w:sz w:val="16"/>
                <w:szCs w:val="16"/>
                <w:lang w:eastAsia="ru-RU"/>
              </w:rPr>
              <w:t>9</w:t>
            </w:r>
          </w:p>
        </w:tc>
      </w:tr>
      <w:tr w:rsidR="00532CE1" w:rsidRPr="00532CE1" w:rsidTr="00532CE1">
        <w:trPr>
          <w:trHeight w:val="260"/>
        </w:trPr>
        <w:tc>
          <w:tcPr>
            <w:tcW w:w="675" w:type="dxa"/>
            <w:vMerge w:val="restart"/>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w:t>
            </w:r>
          </w:p>
          <w:p w:rsidR="00532CE1" w:rsidRPr="00532CE1" w:rsidRDefault="00532CE1" w:rsidP="00532CE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52" w:type="dxa"/>
            <w:vMerge w:val="restart"/>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Муниципальная программа</w:t>
            </w:r>
          </w:p>
          <w:p w:rsidR="00532CE1" w:rsidRPr="00532CE1" w:rsidRDefault="00532CE1" w:rsidP="00532CE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351" w:type="dxa"/>
            <w:vMerge w:val="restart"/>
          </w:tcPr>
          <w:p w:rsidR="00532CE1" w:rsidRPr="00532CE1" w:rsidRDefault="00532CE1" w:rsidP="00532CE1">
            <w:pPr>
              <w:ind w:right="-130"/>
              <w:jc w:val="lef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 xml:space="preserve">Развитие </w:t>
            </w:r>
            <w:proofErr w:type="gramStart"/>
            <w:r w:rsidRPr="00532CE1">
              <w:rPr>
                <w:rFonts w:ascii="Times New Roman" w:eastAsia="Times New Roman" w:hAnsi="Times New Roman" w:cs="Times New Roman"/>
                <w:sz w:val="16"/>
                <w:szCs w:val="16"/>
                <w:lang w:eastAsia="ru-RU"/>
              </w:rPr>
              <w:t>муниципальной</w:t>
            </w:r>
            <w:proofErr w:type="gramEnd"/>
            <w:r w:rsidRPr="00532CE1">
              <w:rPr>
                <w:rFonts w:ascii="Times New Roman" w:eastAsia="Times New Roman" w:hAnsi="Times New Roman" w:cs="Times New Roman"/>
                <w:sz w:val="16"/>
                <w:szCs w:val="16"/>
                <w:lang w:eastAsia="ru-RU"/>
              </w:rPr>
              <w:t xml:space="preserve"> </w:t>
            </w:r>
          </w:p>
          <w:p w:rsidR="00532CE1" w:rsidRPr="00532CE1" w:rsidRDefault="00532CE1" w:rsidP="00532CE1">
            <w:pPr>
              <w:ind w:right="-130"/>
              <w:jc w:val="lef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 xml:space="preserve">службы в </w:t>
            </w:r>
            <w:proofErr w:type="spellStart"/>
            <w:r w:rsidRPr="00532CE1">
              <w:rPr>
                <w:rFonts w:ascii="Times New Roman" w:eastAsia="Times New Roman" w:hAnsi="Times New Roman" w:cs="Times New Roman"/>
                <w:sz w:val="16"/>
                <w:szCs w:val="16"/>
                <w:lang w:eastAsia="ru-RU"/>
              </w:rPr>
              <w:t>Мокшанском</w:t>
            </w:r>
            <w:proofErr w:type="spellEnd"/>
            <w:r w:rsidRPr="00532CE1">
              <w:rPr>
                <w:rFonts w:ascii="Times New Roman" w:eastAsia="Times New Roman" w:hAnsi="Times New Roman" w:cs="Times New Roman"/>
                <w:sz w:val="16"/>
                <w:szCs w:val="16"/>
                <w:lang w:eastAsia="ru-RU"/>
              </w:rPr>
              <w:t xml:space="preserve"> районе Пензенской области </w:t>
            </w:r>
            <w:proofErr w:type="gramStart"/>
            <w:r w:rsidRPr="00532CE1">
              <w:rPr>
                <w:rFonts w:ascii="Times New Roman" w:eastAsia="Times New Roman" w:hAnsi="Times New Roman" w:cs="Times New Roman"/>
                <w:sz w:val="16"/>
                <w:szCs w:val="16"/>
                <w:lang w:eastAsia="ru-RU"/>
              </w:rPr>
              <w:t>на</w:t>
            </w:r>
            <w:proofErr w:type="gramEnd"/>
            <w:r w:rsidRPr="00532CE1">
              <w:rPr>
                <w:rFonts w:ascii="Times New Roman" w:eastAsia="Times New Roman" w:hAnsi="Times New Roman" w:cs="Times New Roman"/>
                <w:sz w:val="16"/>
                <w:szCs w:val="16"/>
                <w:lang w:eastAsia="ru-RU"/>
              </w:rPr>
              <w:t xml:space="preserve"> </w:t>
            </w:r>
          </w:p>
          <w:p w:rsidR="00532CE1" w:rsidRPr="00532CE1" w:rsidRDefault="00532CE1" w:rsidP="00532CE1">
            <w:pPr>
              <w:ind w:right="-130"/>
              <w:jc w:val="lef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2014-2024 годы</w:t>
            </w:r>
          </w:p>
          <w:p w:rsidR="00532CE1" w:rsidRPr="00532CE1" w:rsidRDefault="00532CE1" w:rsidP="00532CE1">
            <w:pPr>
              <w:ind w:right="-130"/>
              <w:jc w:val="left"/>
              <w:rPr>
                <w:rFonts w:ascii="Times New Roman" w:eastAsia="Times New Roman" w:hAnsi="Times New Roman" w:cs="Times New Roman"/>
                <w:sz w:val="16"/>
                <w:szCs w:val="16"/>
                <w:lang w:eastAsia="ru-RU"/>
              </w:rPr>
            </w:pPr>
          </w:p>
          <w:p w:rsidR="00532CE1" w:rsidRPr="00532CE1" w:rsidRDefault="00532CE1" w:rsidP="00532CE1">
            <w:pPr>
              <w:ind w:right="-130"/>
              <w:jc w:val="left"/>
              <w:rPr>
                <w:rFonts w:ascii="Times New Roman" w:eastAsia="Times New Roman" w:hAnsi="Times New Roman" w:cs="Times New Roman"/>
                <w:sz w:val="16"/>
                <w:szCs w:val="16"/>
                <w:lang w:eastAsia="ru-RU"/>
              </w:rPr>
            </w:pPr>
          </w:p>
          <w:p w:rsidR="00532CE1" w:rsidRPr="00532CE1" w:rsidRDefault="00532CE1" w:rsidP="00532CE1">
            <w:pPr>
              <w:jc w:val="left"/>
              <w:rPr>
                <w:rFonts w:ascii="Times New Roman" w:eastAsia="Times New Roman" w:hAnsi="Times New Roman" w:cs="Times New Roman"/>
                <w:sz w:val="16"/>
                <w:szCs w:val="16"/>
                <w:lang w:eastAsia="ru-RU"/>
              </w:rPr>
            </w:pPr>
          </w:p>
        </w:tc>
        <w:tc>
          <w:tcPr>
            <w:tcW w:w="3507" w:type="dxa"/>
          </w:tcPr>
          <w:p w:rsidR="00532CE1" w:rsidRPr="00532CE1" w:rsidRDefault="00532CE1" w:rsidP="00532CE1">
            <w:pPr>
              <w:widowControl w:val="0"/>
              <w:autoSpaceDE w:val="0"/>
              <w:autoSpaceDN w:val="0"/>
              <w:adjustRightInd w:val="0"/>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всего</w:t>
            </w:r>
          </w:p>
        </w:tc>
        <w:tc>
          <w:tcPr>
            <w:tcW w:w="1377"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34702,1</w:t>
            </w:r>
          </w:p>
        </w:tc>
        <w:tc>
          <w:tcPr>
            <w:tcW w:w="1230"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38115,5</w:t>
            </w:r>
          </w:p>
        </w:tc>
        <w:tc>
          <w:tcPr>
            <w:tcW w:w="1276"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33571,0</w:t>
            </w:r>
          </w:p>
        </w:tc>
        <w:tc>
          <w:tcPr>
            <w:tcW w:w="992"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32598,3</w:t>
            </w:r>
          </w:p>
        </w:tc>
        <w:tc>
          <w:tcPr>
            <w:tcW w:w="942"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32598,3</w:t>
            </w:r>
          </w:p>
        </w:tc>
      </w:tr>
      <w:tr w:rsidR="00532CE1" w:rsidRPr="00532CE1" w:rsidTr="00532CE1">
        <w:trPr>
          <w:trHeight w:val="260"/>
        </w:trPr>
        <w:tc>
          <w:tcPr>
            <w:tcW w:w="675" w:type="dxa"/>
            <w:vMerge/>
          </w:tcPr>
          <w:p w:rsidR="00532CE1" w:rsidRPr="00532CE1" w:rsidRDefault="00532CE1" w:rsidP="00532CE1">
            <w:pPr>
              <w:ind w:right="-370"/>
              <w:jc w:val="center"/>
              <w:rPr>
                <w:rFonts w:ascii="Times New Roman" w:eastAsia="Times New Roman" w:hAnsi="Times New Roman" w:cs="Times New Roman"/>
                <w:b/>
                <w:bCs/>
                <w:sz w:val="16"/>
                <w:szCs w:val="16"/>
                <w:lang w:eastAsia="ru-RU"/>
              </w:rPr>
            </w:pPr>
          </w:p>
        </w:tc>
        <w:tc>
          <w:tcPr>
            <w:tcW w:w="1752" w:type="dxa"/>
            <w:vMerge/>
          </w:tcPr>
          <w:p w:rsidR="00532CE1" w:rsidRPr="00532CE1" w:rsidRDefault="00532CE1" w:rsidP="00532CE1">
            <w:pPr>
              <w:ind w:right="-370"/>
              <w:jc w:val="center"/>
              <w:rPr>
                <w:rFonts w:ascii="Times New Roman" w:eastAsia="Times New Roman" w:hAnsi="Times New Roman" w:cs="Times New Roman"/>
                <w:b/>
                <w:bCs/>
                <w:sz w:val="16"/>
                <w:szCs w:val="16"/>
                <w:lang w:eastAsia="ru-RU"/>
              </w:rPr>
            </w:pPr>
          </w:p>
        </w:tc>
        <w:tc>
          <w:tcPr>
            <w:tcW w:w="3351" w:type="dxa"/>
            <w:vMerge/>
          </w:tcPr>
          <w:p w:rsidR="00532CE1" w:rsidRPr="00532CE1" w:rsidRDefault="00532CE1" w:rsidP="00532CE1">
            <w:pPr>
              <w:ind w:right="-370"/>
              <w:jc w:val="left"/>
              <w:rPr>
                <w:rFonts w:ascii="Times New Roman" w:eastAsia="Times New Roman" w:hAnsi="Times New Roman" w:cs="Times New Roman"/>
                <w:b/>
                <w:bCs/>
                <w:sz w:val="16"/>
                <w:szCs w:val="16"/>
                <w:lang w:eastAsia="ru-RU"/>
              </w:rPr>
            </w:pPr>
          </w:p>
        </w:tc>
        <w:tc>
          <w:tcPr>
            <w:tcW w:w="3507" w:type="dxa"/>
          </w:tcPr>
          <w:p w:rsidR="00532CE1" w:rsidRPr="00532CE1" w:rsidRDefault="00532CE1" w:rsidP="00532CE1">
            <w:pPr>
              <w:widowControl w:val="0"/>
              <w:autoSpaceDE w:val="0"/>
              <w:autoSpaceDN w:val="0"/>
              <w:adjustRightInd w:val="0"/>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 xml:space="preserve">в </w:t>
            </w:r>
            <w:proofErr w:type="spellStart"/>
            <w:r w:rsidRPr="00532CE1">
              <w:rPr>
                <w:rFonts w:ascii="Times New Roman" w:eastAsia="Times New Roman" w:hAnsi="Times New Roman" w:cs="Times New Roman"/>
                <w:sz w:val="16"/>
                <w:szCs w:val="16"/>
                <w:lang w:eastAsia="ru-RU"/>
              </w:rPr>
              <w:t>т.ч</w:t>
            </w:r>
            <w:proofErr w:type="spellEnd"/>
            <w:r w:rsidRPr="00532CE1">
              <w:rPr>
                <w:rFonts w:ascii="Times New Roman" w:eastAsia="Times New Roman" w:hAnsi="Times New Roman" w:cs="Times New Roman"/>
                <w:sz w:val="16"/>
                <w:szCs w:val="16"/>
                <w:lang w:eastAsia="ru-RU"/>
              </w:rPr>
              <w:t>.</w:t>
            </w:r>
          </w:p>
        </w:tc>
        <w:tc>
          <w:tcPr>
            <w:tcW w:w="1377" w:type="dxa"/>
          </w:tcPr>
          <w:p w:rsidR="00532CE1" w:rsidRPr="00532CE1" w:rsidRDefault="00532CE1" w:rsidP="00532CE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230" w:type="dxa"/>
          </w:tcPr>
          <w:p w:rsidR="00532CE1" w:rsidRPr="00532CE1" w:rsidRDefault="00532CE1" w:rsidP="00532CE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276" w:type="dxa"/>
          </w:tcPr>
          <w:p w:rsidR="00532CE1" w:rsidRPr="00532CE1" w:rsidRDefault="00532CE1" w:rsidP="00532CE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2" w:type="dxa"/>
          </w:tcPr>
          <w:p w:rsidR="00532CE1" w:rsidRPr="00532CE1" w:rsidRDefault="00532CE1" w:rsidP="00532CE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42" w:type="dxa"/>
          </w:tcPr>
          <w:p w:rsidR="00532CE1" w:rsidRPr="00532CE1" w:rsidRDefault="00532CE1" w:rsidP="00532CE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r>
      <w:tr w:rsidR="00532CE1" w:rsidRPr="00532CE1" w:rsidTr="00532CE1">
        <w:trPr>
          <w:trHeight w:val="780"/>
        </w:trPr>
        <w:tc>
          <w:tcPr>
            <w:tcW w:w="675" w:type="dxa"/>
            <w:vMerge/>
          </w:tcPr>
          <w:p w:rsidR="00532CE1" w:rsidRPr="00532CE1" w:rsidRDefault="00532CE1" w:rsidP="00532CE1">
            <w:pPr>
              <w:ind w:right="-370"/>
              <w:jc w:val="center"/>
              <w:rPr>
                <w:rFonts w:ascii="Times New Roman" w:eastAsia="Times New Roman" w:hAnsi="Times New Roman" w:cs="Times New Roman"/>
                <w:b/>
                <w:bCs/>
                <w:sz w:val="16"/>
                <w:szCs w:val="16"/>
                <w:lang w:eastAsia="ru-RU"/>
              </w:rPr>
            </w:pPr>
          </w:p>
        </w:tc>
        <w:tc>
          <w:tcPr>
            <w:tcW w:w="1752" w:type="dxa"/>
            <w:vMerge/>
          </w:tcPr>
          <w:p w:rsidR="00532CE1" w:rsidRPr="00532CE1" w:rsidRDefault="00532CE1" w:rsidP="00532CE1">
            <w:pPr>
              <w:ind w:right="-370"/>
              <w:jc w:val="center"/>
              <w:rPr>
                <w:rFonts w:ascii="Times New Roman" w:eastAsia="Times New Roman" w:hAnsi="Times New Roman" w:cs="Times New Roman"/>
                <w:b/>
                <w:bCs/>
                <w:sz w:val="16"/>
                <w:szCs w:val="16"/>
                <w:lang w:eastAsia="ru-RU"/>
              </w:rPr>
            </w:pPr>
          </w:p>
        </w:tc>
        <w:tc>
          <w:tcPr>
            <w:tcW w:w="3351" w:type="dxa"/>
            <w:vMerge/>
          </w:tcPr>
          <w:p w:rsidR="00532CE1" w:rsidRPr="00532CE1" w:rsidRDefault="00532CE1" w:rsidP="00532CE1">
            <w:pPr>
              <w:ind w:right="-370"/>
              <w:jc w:val="left"/>
              <w:rPr>
                <w:rFonts w:ascii="Times New Roman" w:eastAsia="Times New Roman" w:hAnsi="Times New Roman" w:cs="Times New Roman"/>
                <w:b/>
                <w:bCs/>
                <w:sz w:val="16"/>
                <w:szCs w:val="16"/>
                <w:lang w:eastAsia="ru-RU"/>
              </w:rPr>
            </w:pPr>
          </w:p>
        </w:tc>
        <w:tc>
          <w:tcPr>
            <w:tcW w:w="3507" w:type="dxa"/>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377"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33448,7</w:t>
            </w:r>
          </w:p>
        </w:tc>
        <w:tc>
          <w:tcPr>
            <w:tcW w:w="1230" w:type="dxa"/>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 xml:space="preserve">    36750,9</w:t>
            </w:r>
          </w:p>
        </w:tc>
        <w:tc>
          <w:tcPr>
            <w:tcW w:w="1276" w:type="dxa"/>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 xml:space="preserve">    32181,7</w:t>
            </w:r>
          </w:p>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2" w:type="dxa"/>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 xml:space="preserve">  31158,8</w:t>
            </w:r>
          </w:p>
        </w:tc>
        <w:tc>
          <w:tcPr>
            <w:tcW w:w="942" w:type="dxa"/>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31158,8</w:t>
            </w:r>
          </w:p>
        </w:tc>
      </w:tr>
      <w:tr w:rsidR="00532CE1" w:rsidRPr="00532CE1" w:rsidTr="00532CE1">
        <w:trPr>
          <w:trHeight w:val="275"/>
        </w:trPr>
        <w:tc>
          <w:tcPr>
            <w:tcW w:w="675" w:type="dxa"/>
            <w:vMerge/>
          </w:tcPr>
          <w:p w:rsidR="00532CE1" w:rsidRPr="00532CE1" w:rsidRDefault="00532CE1" w:rsidP="00532CE1">
            <w:pPr>
              <w:ind w:right="-370"/>
              <w:jc w:val="center"/>
              <w:rPr>
                <w:rFonts w:ascii="Times New Roman" w:eastAsia="Times New Roman" w:hAnsi="Times New Roman" w:cs="Times New Roman"/>
                <w:b/>
                <w:bCs/>
                <w:sz w:val="16"/>
                <w:szCs w:val="16"/>
                <w:lang w:eastAsia="ru-RU"/>
              </w:rPr>
            </w:pPr>
          </w:p>
        </w:tc>
        <w:tc>
          <w:tcPr>
            <w:tcW w:w="1752" w:type="dxa"/>
            <w:vMerge/>
          </w:tcPr>
          <w:p w:rsidR="00532CE1" w:rsidRPr="00532CE1" w:rsidRDefault="00532CE1" w:rsidP="00532CE1">
            <w:pPr>
              <w:ind w:right="-370"/>
              <w:jc w:val="center"/>
              <w:rPr>
                <w:rFonts w:ascii="Times New Roman" w:eastAsia="Times New Roman" w:hAnsi="Times New Roman" w:cs="Times New Roman"/>
                <w:b/>
                <w:bCs/>
                <w:sz w:val="16"/>
                <w:szCs w:val="16"/>
                <w:lang w:eastAsia="ru-RU"/>
              </w:rPr>
            </w:pPr>
          </w:p>
        </w:tc>
        <w:tc>
          <w:tcPr>
            <w:tcW w:w="3351" w:type="dxa"/>
            <w:vMerge/>
          </w:tcPr>
          <w:p w:rsidR="00532CE1" w:rsidRPr="00532CE1" w:rsidRDefault="00532CE1" w:rsidP="00532CE1">
            <w:pPr>
              <w:ind w:right="-370"/>
              <w:jc w:val="left"/>
              <w:rPr>
                <w:rFonts w:ascii="Times New Roman" w:eastAsia="Times New Roman" w:hAnsi="Times New Roman" w:cs="Times New Roman"/>
                <w:b/>
                <w:bCs/>
                <w:sz w:val="16"/>
                <w:szCs w:val="16"/>
                <w:lang w:eastAsia="ru-RU"/>
              </w:rPr>
            </w:pPr>
          </w:p>
        </w:tc>
        <w:tc>
          <w:tcPr>
            <w:tcW w:w="3507" w:type="dxa"/>
          </w:tcPr>
          <w:p w:rsidR="00532CE1" w:rsidRPr="00532CE1" w:rsidRDefault="00532CE1" w:rsidP="00532CE1">
            <w:pPr>
              <w:widowControl w:val="0"/>
              <w:autoSpaceDE w:val="0"/>
              <w:autoSpaceDN w:val="0"/>
              <w:adjustRightInd w:val="0"/>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федеральные средства</w:t>
            </w:r>
          </w:p>
        </w:tc>
        <w:tc>
          <w:tcPr>
            <w:tcW w:w="1377" w:type="dxa"/>
          </w:tcPr>
          <w:p w:rsidR="00532CE1" w:rsidRPr="00532CE1" w:rsidRDefault="00532CE1" w:rsidP="00532CE1">
            <w:pPr>
              <w:widowControl w:val="0"/>
              <w:autoSpaceDE w:val="0"/>
              <w:autoSpaceDN w:val="0"/>
              <w:adjustRightInd w:val="0"/>
              <w:ind w:firstLine="9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w:t>
            </w:r>
          </w:p>
        </w:tc>
        <w:tc>
          <w:tcPr>
            <w:tcW w:w="1230" w:type="dxa"/>
          </w:tcPr>
          <w:p w:rsidR="00532CE1" w:rsidRPr="00532CE1" w:rsidRDefault="00532CE1" w:rsidP="00532CE1">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w:t>
            </w:r>
          </w:p>
        </w:tc>
        <w:tc>
          <w:tcPr>
            <w:tcW w:w="1276"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w:t>
            </w:r>
          </w:p>
        </w:tc>
        <w:tc>
          <w:tcPr>
            <w:tcW w:w="992"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w:t>
            </w:r>
          </w:p>
        </w:tc>
        <w:tc>
          <w:tcPr>
            <w:tcW w:w="942"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w:t>
            </w:r>
          </w:p>
        </w:tc>
      </w:tr>
      <w:tr w:rsidR="00532CE1" w:rsidRPr="00532CE1" w:rsidTr="00532CE1">
        <w:trPr>
          <w:trHeight w:val="260"/>
        </w:trPr>
        <w:tc>
          <w:tcPr>
            <w:tcW w:w="675" w:type="dxa"/>
            <w:vMerge/>
          </w:tcPr>
          <w:p w:rsidR="00532CE1" w:rsidRPr="00532CE1" w:rsidRDefault="00532CE1" w:rsidP="00532CE1">
            <w:pPr>
              <w:ind w:right="-370"/>
              <w:jc w:val="center"/>
              <w:rPr>
                <w:rFonts w:ascii="Times New Roman" w:eastAsia="Times New Roman" w:hAnsi="Times New Roman" w:cs="Times New Roman"/>
                <w:b/>
                <w:bCs/>
                <w:sz w:val="16"/>
                <w:szCs w:val="16"/>
                <w:lang w:eastAsia="ru-RU"/>
              </w:rPr>
            </w:pPr>
          </w:p>
        </w:tc>
        <w:tc>
          <w:tcPr>
            <w:tcW w:w="1752" w:type="dxa"/>
            <w:vMerge/>
          </w:tcPr>
          <w:p w:rsidR="00532CE1" w:rsidRPr="00532CE1" w:rsidRDefault="00532CE1" w:rsidP="00532CE1">
            <w:pPr>
              <w:ind w:right="-370"/>
              <w:jc w:val="center"/>
              <w:rPr>
                <w:rFonts w:ascii="Times New Roman" w:eastAsia="Times New Roman" w:hAnsi="Times New Roman" w:cs="Times New Roman"/>
                <w:b/>
                <w:bCs/>
                <w:sz w:val="16"/>
                <w:szCs w:val="16"/>
                <w:lang w:eastAsia="ru-RU"/>
              </w:rPr>
            </w:pPr>
          </w:p>
        </w:tc>
        <w:tc>
          <w:tcPr>
            <w:tcW w:w="3351" w:type="dxa"/>
            <w:vMerge/>
          </w:tcPr>
          <w:p w:rsidR="00532CE1" w:rsidRPr="00532CE1" w:rsidRDefault="00532CE1" w:rsidP="00532CE1">
            <w:pPr>
              <w:ind w:right="-370"/>
              <w:jc w:val="left"/>
              <w:rPr>
                <w:rFonts w:ascii="Times New Roman" w:eastAsia="Times New Roman" w:hAnsi="Times New Roman" w:cs="Times New Roman"/>
                <w:b/>
                <w:bCs/>
                <w:sz w:val="16"/>
                <w:szCs w:val="16"/>
                <w:lang w:eastAsia="ru-RU"/>
              </w:rPr>
            </w:pPr>
          </w:p>
        </w:tc>
        <w:tc>
          <w:tcPr>
            <w:tcW w:w="3507" w:type="dxa"/>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бюджет Пензенской области</w:t>
            </w:r>
          </w:p>
        </w:tc>
        <w:tc>
          <w:tcPr>
            <w:tcW w:w="1377"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1253,4</w:t>
            </w:r>
          </w:p>
        </w:tc>
        <w:tc>
          <w:tcPr>
            <w:tcW w:w="1230"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1364,6</w:t>
            </w:r>
          </w:p>
        </w:tc>
        <w:tc>
          <w:tcPr>
            <w:tcW w:w="1276"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1389,3</w:t>
            </w:r>
          </w:p>
        </w:tc>
        <w:tc>
          <w:tcPr>
            <w:tcW w:w="992"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1439,5</w:t>
            </w:r>
          </w:p>
        </w:tc>
        <w:tc>
          <w:tcPr>
            <w:tcW w:w="942"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1439,5</w:t>
            </w:r>
          </w:p>
        </w:tc>
      </w:tr>
      <w:tr w:rsidR="00532CE1" w:rsidRPr="00532CE1" w:rsidTr="00532CE1">
        <w:trPr>
          <w:trHeight w:val="275"/>
        </w:trPr>
        <w:tc>
          <w:tcPr>
            <w:tcW w:w="675" w:type="dxa"/>
            <w:vMerge/>
          </w:tcPr>
          <w:p w:rsidR="00532CE1" w:rsidRPr="00532CE1" w:rsidRDefault="00532CE1" w:rsidP="00532CE1">
            <w:pPr>
              <w:ind w:right="-370"/>
              <w:jc w:val="center"/>
              <w:rPr>
                <w:rFonts w:ascii="Times New Roman" w:eastAsia="Times New Roman" w:hAnsi="Times New Roman" w:cs="Times New Roman"/>
                <w:b/>
                <w:bCs/>
                <w:sz w:val="16"/>
                <w:szCs w:val="16"/>
                <w:lang w:eastAsia="ru-RU"/>
              </w:rPr>
            </w:pPr>
          </w:p>
        </w:tc>
        <w:tc>
          <w:tcPr>
            <w:tcW w:w="1752" w:type="dxa"/>
            <w:vMerge/>
          </w:tcPr>
          <w:p w:rsidR="00532CE1" w:rsidRPr="00532CE1" w:rsidRDefault="00532CE1" w:rsidP="00532CE1">
            <w:pPr>
              <w:ind w:right="-370"/>
              <w:jc w:val="center"/>
              <w:rPr>
                <w:rFonts w:ascii="Times New Roman" w:eastAsia="Times New Roman" w:hAnsi="Times New Roman" w:cs="Times New Roman"/>
                <w:b/>
                <w:bCs/>
                <w:sz w:val="16"/>
                <w:szCs w:val="16"/>
                <w:lang w:eastAsia="ru-RU"/>
              </w:rPr>
            </w:pPr>
          </w:p>
        </w:tc>
        <w:tc>
          <w:tcPr>
            <w:tcW w:w="3351" w:type="dxa"/>
            <w:vMerge/>
          </w:tcPr>
          <w:p w:rsidR="00532CE1" w:rsidRPr="00532CE1" w:rsidRDefault="00532CE1" w:rsidP="00532CE1">
            <w:pPr>
              <w:ind w:right="-370"/>
              <w:jc w:val="left"/>
              <w:rPr>
                <w:rFonts w:ascii="Times New Roman" w:eastAsia="Times New Roman" w:hAnsi="Times New Roman" w:cs="Times New Roman"/>
                <w:b/>
                <w:bCs/>
                <w:sz w:val="16"/>
                <w:szCs w:val="16"/>
                <w:lang w:eastAsia="ru-RU"/>
              </w:rPr>
            </w:pPr>
          </w:p>
        </w:tc>
        <w:tc>
          <w:tcPr>
            <w:tcW w:w="3507" w:type="dxa"/>
          </w:tcPr>
          <w:p w:rsidR="00532CE1" w:rsidRPr="00532CE1" w:rsidRDefault="00532CE1" w:rsidP="00532CE1">
            <w:pPr>
              <w:widowControl w:val="0"/>
              <w:autoSpaceDE w:val="0"/>
              <w:autoSpaceDN w:val="0"/>
              <w:adjustRightInd w:val="0"/>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 xml:space="preserve">иные источники </w:t>
            </w:r>
          </w:p>
        </w:tc>
        <w:tc>
          <w:tcPr>
            <w:tcW w:w="1377" w:type="dxa"/>
          </w:tcPr>
          <w:p w:rsidR="00532CE1" w:rsidRPr="00532CE1" w:rsidRDefault="00532CE1" w:rsidP="00532CE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w:t>
            </w:r>
          </w:p>
        </w:tc>
        <w:tc>
          <w:tcPr>
            <w:tcW w:w="1230" w:type="dxa"/>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 xml:space="preserve">    -</w:t>
            </w:r>
          </w:p>
        </w:tc>
        <w:tc>
          <w:tcPr>
            <w:tcW w:w="1276" w:type="dxa"/>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 xml:space="preserve">   -</w:t>
            </w:r>
          </w:p>
        </w:tc>
        <w:tc>
          <w:tcPr>
            <w:tcW w:w="992" w:type="dxa"/>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 xml:space="preserve">  -</w:t>
            </w:r>
          </w:p>
        </w:tc>
        <w:tc>
          <w:tcPr>
            <w:tcW w:w="942" w:type="dxa"/>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w:t>
            </w:r>
          </w:p>
        </w:tc>
      </w:tr>
      <w:tr w:rsidR="00532CE1" w:rsidRPr="00532CE1" w:rsidTr="00532CE1">
        <w:trPr>
          <w:trHeight w:val="260"/>
        </w:trPr>
        <w:tc>
          <w:tcPr>
            <w:tcW w:w="675" w:type="dxa"/>
            <w:vMerge w:val="restart"/>
          </w:tcPr>
          <w:p w:rsidR="00532CE1" w:rsidRPr="00532CE1" w:rsidRDefault="00532CE1" w:rsidP="00532CE1">
            <w:pPr>
              <w:jc w:val="left"/>
              <w:rPr>
                <w:rFonts w:ascii="Times New Roman" w:eastAsia="Times New Roman" w:hAnsi="Times New Roman" w:cs="Times New Roman"/>
                <w:sz w:val="16"/>
                <w:szCs w:val="16"/>
                <w:lang w:eastAsia="ru-RU"/>
              </w:rPr>
            </w:pPr>
          </w:p>
        </w:tc>
        <w:tc>
          <w:tcPr>
            <w:tcW w:w="1752" w:type="dxa"/>
            <w:vMerge w:val="restart"/>
          </w:tcPr>
          <w:p w:rsidR="00532CE1" w:rsidRPr="00532CE1" w:rsidRDefault="00532CE1" w:rsidP="00532CE1">
            <w:pPr>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Основное мероприятие</w:t>
            </w:r>
          </w:p>
        </w:tc>
        <w:tc>
          <w:tcPr>
            <w:tcW w:w="3351" w:type="dxa"/>
            <w:vMerge w:val="restart"/>
          </w:tcPr>
          <w:p w:rsidR="00532CE1" w:rsidRPr="00532CE1" w:rsidRDefault="00532CE1" w:rsidP="00532CE1">
            <w:pPr>
              <w:jc w:val="lef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 xml:space="preserve">Обеспечение деятельности  администрации Мокшанского района </w:t>
            </w:r>
          </w:p>
          <w:p w:rsidR="00532CE1" w:rsidRPr="00532CE1" w:rsidRDefault="00532CE1" w:rsidP="00532CE1">
            <w:pPr>
              <w:jc w:val="left"/>
              <w:rPr>
                <w:rFonts w:ascii="Times New Roman" w:eastAsia="Times New Roman" w:hAnsi="Times New Roman" w:cs="Times New Roman"/>
                <w:sz w:val="16"/>
                <w:szCs w:val="16"/>
                <w:lang w:eastAsia="ru-RU"/>
              </w:rPr>
            </w:pPr>
            <w:proofErr w:type="gramStart"/>
            <w:r w:rsidRPr="00532CE1">
              <w:rPr>
                <w:rFonts w:ascii="Times New Roman" w:eastAsia="Times New Roman" w:hAnsi="Times New Roman" w:cs="Times New Roman"/>
                <w:sz w:val="16"/>
                <w:szCs w:val="16"/>
                <w:lang w:eastAsia="ru-RU"/>
              </w:rPr>
              <w:t>(в том числе прохождение диспансеризации, дополнительная профессиональная подготовка</w:t>
            </w:r>
            <w:proofErr w:type="gramEnd"/>
          </w:p>
        </w:tc>
        <w:tc>
          <w:tcPr>
            <w:tcW w:w="3507" w:type="dxa"/>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всего</w:t>
            </w:r>
          </w:p>
        </w:tc>
        <w:tc>
          <w:tcPr>
            <w:tcW w:w="1377"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34702,1</w:t>
            </w:r>
          </w:p>
        </w:tc>
        <w:tc>
          <w:tcPr>
            <w:tcW w:w="1230"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38115,5</w:t>
            </w:r>
          </w:p>
        </w:tc>
        <w:tc>
          <w:tcPr>
            <w:tcW w:w="1276"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33571,0</w:t>
            </w:r>
          </w:p>
        </w:tc>
        <w:tc>
          <w:tcPr>
            <w:tcW w:w="992"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32598,3</w:t>
            </w:r>
          </w:p>
        </w:tc>
        <w:tc>
          <w:tcPr>
            <w:tcW w:w="942"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32598,3</w:t>
            </w:r>
          </w:p>
        </w:tc>
      </w:tr>
      <w:tr w:rsidR="00532CE1" w:rsidRPr="00532CE1" w:rsidTr="00532CE1">
        <w:trPr>
          <w:trHeight w:val="260"/>
        </w:trPr>
        <w:tc>
          <w:tcPr>
            <w:tcW w:w="675" w:type="dxa"/>
            <w:vMerge/>
          </w:tcPr>
          <w:p w:rsidR="00532CE1" w:rsidRPr="00532CE1" w:rsidRDefault="00532CE1" w:rsidP="00532CE1">
            <w:pPr>
              <w:ind w:right="-370"/>
              <w:jc w:val="center"/>
              <w:rPr>
                <w:rFonts w:ascii="Times New Roman" w:eastAsia="Times New Roman" w:hAnsi="Times New Roman" w:cs="Times New Roman"/>
                <w:b/>
                <w:bCs/>
                <w:sz w:val="16"/>
                <w:szCs w:val="16"/>
                <w:lang w:eastAsia="ru-RU"/>
              </w:rPr>
            </w:pPr>
          </w:p>
        </w:tc>
        <w:tc>
          <w:tcPr>
            <w:tcW w:w="1752" w:type="dxa"/>
            <w:vMerge/>
          </w:tcPr>
          <w:p w:rsidR="00532CE1" w:rsidRPr="00532CE1" w:rsidRDefault="00532CE1" w:rsidP="00532CE1">
            <w:pPr>
              <w:ind w:right="-370"/>
              <w:jc w:val="center"/>
              <w:rPr>
                <w:rFonts w:ascii="Times New Roman" w:eastAsia="Times New Roman" w:hAnsi="Times New Roman" w:cs="Times New Roman"/>
                <w:b/>
                <w:bCs/>
                <w:sz w:val="16"/>
                <w:szCs w:val="16"/>
                <w:lang w:eastAsia="ru-RU"/>
              </w:rPr>
            </w:pPr>
          </w:p>
        </w:tc>
        <w:tc>
          <w:tcPr>
            <w:tcW w:w="3351" w:type="dxa"/>
            <w:vMerge/>
          </w:tcPr>
          <w:p w:rsidR="00532CE1" w:rsidRPr="00532CE1" w:rsidRDefault="00532CE1" w:rsidP="00532CE1">
            <w:pPr>
              <w:ind w:right="-370"/>
              <w:jc w:val="center"/>
              <w:rPr>
                <w:rFonts w:ascii="Times New Roman" w:eastAsia="Times New Roman" w:hAnsi="Times New Roman" w:cs="Times New Roman"/>
                <w:b/>
                <w:bCs/>
                <w:sz w:val="16"/>
                <w:szCs w:val="16"/>
                <w:lang w:eastAsia="ru-RU"/>
              </w:rPr>
            </w:pPr>
          </w:p>
        </w:tc>
        <w:tc>
          <w:tcPr>
            <w:tcW w:w="3507" w:type="dxa"/>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 xml:space="preserve">в </w:t>
            </w:r>
            <w:proofErr w:type="spellStart"/>
            <w:r w:rsidRPr="00532CE1">
              <w:rPr>
                <w:rFonts w:ascii="Times New Roman" w:eastAsia="Times New Roman" w:hAnsi="Times New Roman" w:cs="Times New Roman"/>
                <w:sz w:val="16"/>
                <w:szCs w:val="16"/>
                <w:lang w:eastAsia="ru-RU"/>
              </w:rPr>
              <w:t>т.ч</w:t>
            </w:r>
            <w:proofErr w:type="spellEnd"/>
            <w:r w:rsidRPr="00532CE1">
              <w:rPr>
                <w:rFonts w:ascii="Times New Roman" w:eastAsia="Times New Roman" w:hAnsi="Times New Roman" w:cs="Times New Roman"/>
                <w:sz w:val="16"/>
                <w:szCs w:val="16"/>
                <w:lang w:eastAsia="ru-RU"/>
              </w:rPr>
              <w:t>.</w:t>
            </w:r>
          </w:p>
        </w:tc>
        <w:tc>
          <w:tcPr>
            <w:tcW w:w="1377" w:type="dxa"/>
          </w:tcPr>
          <w:p w:rsidR="00532CE1" w:rsidRPr="00532CE1" w:rsidRDefault="00532CE1" w:rsidP="00532CE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230" w:type="dxa"/>
          </w:tcPr>
          <w:p w:rsidR="00532CE1" w:rsidRPr="00532CE1" w:rsidRDefault="00532CE1" w:rsidP="00532CE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276" w:type="dxa"/>
          </w:tcPr>
          <w:p w:rsidR="00532CE1" w:rsidRPr="00532CE1" w:rsidRDefault="00532CE1" w:rsidP="00532CE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2" w:type="dxa"/>
          </w:tcPr>
          <w:p w:rsidR="00532CE1" w:rsidRPr="00532CE1" w:rsidRDefault="00532CE1" w:rsidP="00532CE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42" w:type="dxa"/>
          </w:tcPr>
          <w:p w:rsidR="00532CE1" w:rsidRPr="00532CE1" w:rsidRDefault="00532CE1" w:rsidP="00532CE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r>
      <w:tr w:rsidR="00532CE1" w:rsidRPr="00532CE1" w:rsidTr="00532CE1">
        <w:trPr>
          <w:trHeight w:val="780"/>
        </w:trPr>
        <w:tc>
          <w:tcPr>
            <w:tcW w:w="675" w:type="dxa"/>
            <w:vMerge/>
          </w:tcPr>
          <w:p w:rsidR="00532CE1" w:rsidRPr="00532CE1" w:rsidRDefault="00532CE1" w:rsidP="00532CE1">
            <w:pPr>
              <w:ind w:right="-370"/>
              <w:jc w:val="center"/>
              <w:rPr>
                <w:rFonts w:ascii="Times New Roman" w:eastAsia="Times New Roman" w:hAnsi="Times New Roman" w:cs="Times New Roman"/>
                <w:b/>
                <w:bCs/>
                <w:sz w:val="16"/>
                <w:szCs w:val="16"/>
                <w:lang w:eastAsia="ru-RU"/>
              </w:rPr>
            </w:pPr>
          </w:p>
        </w:tc>
        <w:tc>
          <w:tcPr>
            <w:tcW w:w="1752" w:type="dxa"/>
            <w:vMerge/>
          </w:tcPr>
          <w:p w:rsidR="00532CE1" w:rsidRPr="00532CE1" w:rsidRDefault="00532CE1" w:rsidP="00532CE1">
            <w:pPr>
              <w:ind w:right="-370"/>
              <w:jc w:val="center"/>
              <w:rPr>
                <w:rFonts w:ascii="Times New Roman" w:eastAsia="Times New Roman" w:hAnsi="Times New Roman" w:cs="Times New Roman"/>
                <w:b/>
                <w:bCs/>
                <w:sz w:val="16"/>
                <w:szCs w:val="16"/>
                <w:lang w:eastAsia="ru-RU"/>
              </w:rPr>
            </w:pPr>
          </w:p>
        </w:tc>
        <w:tc>
          <w:tcPr>
            <w:tcW w:w="3351" w:type="dxa"/>
            <w:vMerge/>
          </w:tcPr>
          <w:p w:rsidR="00532CE1" w:rsidRPr="00532CE1" w:rsidRDefault="00532CE1" w:rsidP="00532CE1">
            <w:pPr>
              <w:ind w:right="-370"/>
              <w:jc w:val="center"/>
              <w:rPr>
                <w:rFonts w:ascii="Times New Roman" w:eastAsia="Times New Roman" w:hAnsi="Times New Roman" w:cs="Times New Roman"/>
                <w:b/>
                <w:bCs/>
                <w:sz w:val="16"/>
                <w:szCs w:val="16"/>
                <w:lang w:eastAsia="ru-RU"/>
              </w:rPr>
            </w:pPr>
          </w:p>
        </w:tc>
        <w:tc>
          <w:tcPr>
            <w:tcW w:w="3507" w:type="dxa"/>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377"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33448,7</w:t>
            </w:r>
          </w:p>
        </w:tc>
        <w:tc>
          <w:tcPr>
            <w:tcW w:w="1230" w:type="dxa"/>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 xml:space="preserve">    36750,9</w:t>
            </w:r>
          </w:p>
        </w:tc>
        <w:tc>
          <w:tcPr>
            <w:tcW w:w="1276" w:type="dxa"/>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 xml:space="preserve">   32181,7</w:t>
            </w:r>
          </w:p>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2" w:type="dxa"/>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 xml:space="preserve">  31158,8</w:t>
            </w:r>
          </w:p>
        </w:tc>
        <w:tc>
          <w:tcPr>
            <w:tcW w:w="942" w:type="dxa"/>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31158,8</w:t>
            </w:r>
          </w:p>
        </w:tc>
      </w:tr>
      <w:tr w:rsidR="00532CE1" w:rsidRPr="00532CE1" w:rsidTr="00532CE1">
        <w:trPr>
          <w:trHeight w:val="275"/>
        </w:trPr>
        <w:tc>
          <w:tcPr>
            <w:tcW w:w="675" w:type="dxa"/>
            <w:vMerge/>
          </w:tcPr>
          <w:p w:rsidR="00532CE1" w:rsidRPr="00532CE1" w:rsidRDefault="00532CE1" w:rsidP="00532CE1">
            <w:pPr>
              <w:ind w:right="-370"/>
              <w:jc w:val="center"/>
              <w:rPr>
                <w:rFonts w:ascii="Times New Roman" w:eastAsia="Times New Roman" w:hAnsi="Times New Roman" w:cs="Times New Roman"/>
                <w:b/>
                <w:bCs/>
                <w:sz w:val="16"/>
                <w:szCs w:val="16"/>
                <w:lang w:eastAsia="ru-RU"/>
              </w:rPr>
            </w:pPr>
          </w:p>
        </w:tc>
        <w:tc>
          <w:tcPr>
            <w:tcW w:w="1752" w:type="dxa"/>
            <w:vMerge/>
          </w:tcPr>
          <w:p w:rsidR="00532CE1" w:rsidRPr="00532CE1" w:rsidRDefault="00532CE1" w:rsidP="00532CE1">
            <w:pPr>
              <w:ind w:right="-370"/>
              <w:jc w:val="center"/>
              <w:rPr>
                <w:rFonts w:ascii="Times New Roman" w:eastAsia="Times New Roman" w:hAnsi="Times New Roman" w:cs="Times New Roman"/>
                <w:b/>
                <w:bCs/>
                <w:sz w:val="16"/>
                <w:szCs w:val="16"/>
                <w:lang w:eastAsia="ru-RU"/>
              </w:rPr>
            </w:pPr>
          </w:p>
        </w:tc>
        <w:tc>
          <w:tcPr>
            <w:tcW w:w="3351" w:type="dxa"/>
            <w:vMerge/>
          </w:tcPr>
          <w:p w:rsidR="00532CE1" w:rsidRPr="00532CE1" w:rsidRDefault="00532CE1" w:rsidP="00532CE1">
            <w:pPr>
              <w:ind w:right="-370"/>
              <w:jc w:val="center"/>
              <w:rPr>
                <w:rFonts w:ascii="Times New Roman" w:eastAsia="Times New Roman" w:hAnsi="Times New Roman" w:cs="Times New Roman"/>
                <w:b/>
                <w:bCs/>
                <w:sz w:val="16"/>
                <w:szCs w:val="16"/>
                <w:lang w:eastAsia="ru-RU"/>
              </w:rPr>
            </w:pPr>
          </w:p>
        </w:tc>
        <w:tc>
          <w:tcPr>
            <w:tcW w:w="3507" w:type="dxa"/>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федеральные средства</w:t>
            </w:r>
          </w:p>
        </w:tc>
        <w:tc>
          <w:tcPr>
            <w:tcW w:w="1377"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w:t>
            </w:r>
          </w:p>
        </w:tc>
        <w:tc>
          <w:tcPr>
            <w:tcW w:w="1230" w:type="dxa"/>
          </w:tcPr>
          <w:p w:rsidR="00532CE1" w:rsidRPr="00532CE1" w:rsidRDefault="00532CE1" w:rsidP="00532CE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w:t>
            </w:r>
          </w:p>
        </w:tc>
        <w:tc>
          <w:tcPr>
            <w:tcW w:w="1276"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w:t>
            </w:r>
          </w:p>
        </w:tc>
        <w:tc>
          <w:tcPr>
            <w:tcW w:w="992"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w:t>
            </w:r>
          </w:p>
        </w:tc>
        <w:tc>
          <w:tcPr>
            <w:tcW w:w="942"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w:t>
            </w:r>
          </w:p>
        </w:tc>
      </w:tr>
      <w:tr w:rsidR="00532CE1" w:rsidRPr="00532CE1" w:rsidTr="00532CE1">
        <w:trPr>
          <w:trHeight w:val="260"/>
        </w:trPr>
        <w:tc>
          <w:tcPr>
            <w:tcW w:w="675" w:type="dxa"/>
            <w:vMerge/>
          </w:tcPr>
          <w:p w:rsidR="00532CE1" w:rsidRPr="00532CE1" w:rsidRDefault="00532CE1" w:rsidP="00532CE1">
            <w:pPr>
              <w:ind w:right="-370"/>
              <w:jc w:val="center"/>
              <w:rPr>
                <w:rFonts w:ascii="Times New Roman" w:eastAsia="Times New Roman" w:hAnsi="Times New Roman" w:cs="Times New Roman"/>
                <w:b/>
                <w:bCs/>
                <w:sz w:val="16"/>
                <w:szCs w:val="16"/>
                <w:lang w:eastAsia="ru-RU"/>
              </w:rPr>
            </w:pPr>
          </w:p>
        </w:tc>
        <w:tc>
          <w:tcPr>
            <w:tcW w:w="1752" w:type="dxa"/>
            <w:vMerge/>
          </w:tcPr>
          <w:p w:rsidR="00532CE1" w:rsidRPr="00532CE1" w:rsidRDefault="00532CE1" w:rsidP="00532CE1">
            <w:pPr>
              <w:ind w:right="-370"/>
              <w:jc w:val="center"/>
              <w:rPr>
                <w:rFonts w:ascii="Times New Roman" w:eastAsia="Times New Roman" w:hAnsi="Times New Roman" w:cs="Times New Roman"/>
                <w:b/>
                <w:bCs/>
                <w:sz w:val="16"/>
                <w:szCs w:val="16"/>
                <w:lang w:eastAsia="ru-RU"/>
              </w:rPr>
            </w:pPr>
          </w:p>
        </w:tc>
        <w:tc>
          <w:tcPr>
            <w:tcW w:w="3351" w:type="dxa"/>
            <w:vMerge/>
          </w:tcPr>
          <w:p w:rsidR="00532CE1" w:rsidRPr="00532CE1" w:rsidRDefault="00532CE1" w:rsidP="00532CE1">
            <w:pPr>
              <w:ind w:right="-370"/>
              <w:jc w:val="center"/>
              <w:rPr>
                <w:rFonts w:ascii="Times New Roman" w:eastAsia="Times New Roman" w:hAnsi="Times New Roman" w:cs="Times New Roman"/>
                <w:b/>
                <w:bCs/>
                <w:sz w:val="16"/>
                <w:szCs w:val="16"/>
                <w:lang w:eastAsia="ru-RU"/>
              </w:rPr>
            </w:pPr>
          </w:p>
        </w:tc>
        <w:tc>
          <w:tcPr>
            <w:tcW w:w="3507" w:type="dxa"/>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бюджет Пензенской области</w:t>
            </w:r>
          </w:p>
        </w:tc>
        <w:tc>
          <w:tcPr>
            <w:tcW w:w="1377"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1253,4</w:t>
            </w:r>
          </w:p>
        </w:tc>
        <w:tc>
          <w:tcPr>
            <w:tcW w:w="1230"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1364,6</w:t>
            </w:r>
          </w:p>
        </w:tc>
        <w:tc>
          <w:tcPr>
            <w:tcW w:w="1276"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1389,3</w:t>
            </w:r>
          </w:p>
        </w:tc>
        <w:tc>
          <w:tcPr>
            <w:tcW w:w="992"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1439,5</w:t>
            </w:r>
          </w:p>
        </w:tc>
        <w:tc>
          <w:tcPr>
            <w:tcW w:w="942"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1439,5</w:t>
            </w:r>
          </w:p>
        </w:tc>
      </w:tr>
      <w:tr w:rsidR="00532CE1" w:rsidRPr="00532CE1" w:rsidTr="00532CE1">
        <w:trPr>
          <w:trHeight w:val="275"/>
        </w:trPr>
        <w:tc>
          <w:tcPr>
            <w:tcW w:w="675" w:type="dxa"/>
            <w:vMerge/>
          </w:tcPr>
          <w:p w:rsidR="00532CE1" w:rsidRPr="00532CE1" w:rsidRDefault="00532CE1" w:rsidP="00532CE1">
            <w:pPr>
              <w:ind w:right="-370"/>
              <w:jc w:val="center"/>
              <w:rPr>
                <w:rFonts w:ascii="Times New Roman" w:eastAsia="Times New Roman" w:hAnsi="Times New Roman" w:cs="Times New Roman"/>
                <w:b/>
                <w:bCs/>
                <w:sz w:val="16"/>
                <w:szCs w:val="16"/>
                <w:lang w:eastAsia="ru-RU"/>
              </w:rPr>
            </w:pPr>
          </w:p>
        </w:tc>
        <w:tc>
          <w:tcPr>
            <w:tcW w:w="1752" w:type="dxa"/>
            <w:vMerge/>
          </w:tcPr>
          <w:p w:rsidR="00532CE1" w:rsidRPr="00532CE1" w:rsidRDefault="00532CE1" w:rsidP="00532CE1">
            <w:pPr>
              <w:ind w:right="-370"/>
              <w:jc w:val="center"/>
              <w:rPr>
                <w:rFonts w:ascii="Times New Roman" w:eastAsia="Times New Roman" w:hAnsi="Times New Roman" w:cs="Times New Roman"/>
                <w:b/>
                <w:bCs/>
                <w:sz w:val="16"/>
                <w:szCs w:val="16"/>
                <w:lang w:eastAsia="ru-RU"/>
              </w:rPr>
            </w:pPr>
          </w:p>
        </w:tc>
        <w:tc>
          <w:tcPr>
            <w:tcW w:w="3351" w:type="dxa"/>
            <w:vMerge/>
          </w:tcPr>
          <w:p w:rsidR="00532CE1" w:rsidRPr="00532CE1" w:rsidRDefault="00532CE1" w:rsidP="00532CE1">
            <w:pPr>
              <w:ind w:right="-370"/>
              <w:jc w:val="center"/>
              <w:rPr>
                <w:rFonts w:ascii="Times New Roman" w:eastAsia="Times New Roman" w:hAnsi="Times New Roman" w:cs="Times New Roman"/>
                <w:b/>
                <w:bCs/>
                <w:sz w:val="16"/>
                <w:szCs w:val="16"/>
                <w:lang w:eastAsia="ru-RU"/>
              </w:rPr>
            </w:pPr>
          </w:p>
        </w:tc>
        <w:tc>
          <w:tcPr>
            <w:tcW w:w="3507" w:type="dxa"/>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иные источники (расшифровать)</w:t>
            </w:r>
          </w:p>
        </w:tc>
        <w:tc>
          <w:tcPr>
            <w:tcW w:w="1377"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 xml:space="preserve">   </w:t>
            </w:r>
          </w:p>
        </w:tc>
        <w:tc>
          <w:tcPr>
            <w:tcW w:w="1230"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276"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42"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r>
    </w:tbl>
    <w:p w:rsidR="00532CE1" w:rsidRPr="00532CE1" w:rsidRDefault="00532CE1" w:rsidP="00532CE1">
      <w:pPr>
        <w:jc w:val="right"/>
        <w:rPr>
          <w:rFonts w:ascii="Times New Roman" w:eastAsia="Times New Roman" w:hAnsi="Times New Roman" w:cs="Times New Roman"/>
          <w:sz w:val="16"/>
          <w:szCs w:val="16"/>
          <w:lang w:eastAsia="ru-RU"/>
        </w:rPr>
      </w:pPr>
    </w:p>
    <w:p w:rsidR="00532CE1" w:rsidRDefault="00532CE1" w:rsidP="00532CE1">
      <w:pPr>
        <w:jc w:val="right"/>
        <w:rPr>
          <w:rFonts w:ascii="Times New Roman" w:eastAsia="Times New Roman" w:hAnsi="Times New Roman" w:cs="Times New Roman"/>
          <w:sz w:val="16"/>
          <w:szCs w:val="16"/>
          <w:lang w:eastAsia="ru-RU"/>
        </w:rPr>
      </w:pPr>
    </w:p>
    <w:p w:rsidR="00532CE1" w:rsidRDefault="00532CE1" w:rsidP="00532CE1">
      <w:pPr>
        <w:jc w:val="right"/>
        <w:rPr>
          <w:rFonts w:ascii="Times New Roman" w:eastAsia="Times New Roman" w:hAnsi="Times New Roman" w:cs="Times New Roman"/>
          <w:sz w:val="16"/>
          <w:szCs w:val="16"/>
          <w:lang w:eastAsia="ru-RU"/>
        </w:rPr>
      </w:pPr>
    </w:p>
    <w:p w:rsidR="00532CE1" w:rsidRDefault="00532CE1" w:rsidP="00532CE1">
      <w:pPr>
        <w:jc w:val="right"/>
        <w:rPr>
          <w:rFonts w:ascii="Times New Roman" w:eastAsia="Times New Roman" w:hAnsi="Times New Roman" w:cs="Times New Roman"/>
          <w:sz w:val="16"/>
          <w:szCs w:val="16"/>
          <w:lang w:eastAsia="ru-RU"/>
        </w:rPr>
      </w:pPr>
    </w:p>
    <w:p w:rsidR="00532CE1" w:rsidRDefault="00532CE1" w:rsidP="00532CE1">
      <w:pPr>
        <w:jc w:val="right"/>
        <w:rPr>
          <w:rFonts w:ascii="Times New Roman" w:eastAsia="Times New Roman" w:hAnsi="Times New Roman" w:cs="Times New Roman"/>
          <w:sz w:val="16"/>
          <w:szCs w:val="16"/>
          <w:lang w:eastAsia="ru-RU"/>
        </w:rPr>
      </w:pPr>
    </w:p>
    <w:p w:rsidR="00532CE1" w:rsidRDefault="00532CE1" w:rsidP="00532CE1">
      <w:pPr>
        <w:jc w:val="right"/>
        <w:rPr>
          <w:rFonts w:ascii="Times New Roman" w:eastAsia="Times New Roman" w:hAnsi="Times New Roman" w:cs="Times New Roman"/>
          <w:sz w:val="16"/>
          <w:szCs w:val="16"/>
          <w:lang w:eastAsia="ru-RU"/>
        </w:rPr>
      </w:pPr>
    </w:p>
    <w:p w:rsidR="00532CE1" w:rsidRPr="00532CE1" w:rsidRDefault="00532CE1" w:rsidP="00532CE1">
      <w:pPr>
        <w:jc w:val="right"/>
        <w:rPr>
          <w:rFonts w:ascii="Times New Roman" w:eastAsia="Times New Roman" w:hAnsi="Times New Roman" w:cs="Times New Roman"/>
          <w:sz w:val="16"/>
          <w:szCs w:val="16"/>
          <w:lang w:eastAsia="ru-RU"/>
        </w:rPr>
      </w:pPr>
    </w:p>
    <w:p w:rsidR="00532CE1" w:rsidRPr="00532CE1" w:rsidRDefault="00532CE1" w:rsidP="00532CE1">
      <w:pPr>
        <w:jc w:val="right"/>
        <w:rPr>
          <w:rFonts w:ascii="Times New Roman" w:eastAsia="Times New Roman" w:hAnsi="Times New Roman" w:cs="Times New Roman"/>
          <w:sz w:val="16"/>
          <w:szCs w:val="16"/>
          <w:lang w:eastAsia="ru-RU"/>
        </w:rPr>
      </w:pPr>
    </w:p>
    <w:p w:rsidR="00532CE1" w:rsidRPr="00532CE1" w:rsidRDefault="00532CE1" w:rsidP="00532CE1">
      <w:pPr>
        <w:jc w:val="righ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lastRenderedPageBreak/>
        <w:t>Приложение</w:t>
      </w:r>
    </w:p>
    <w:p w:rsidR="00532CE1" w:rsidRPr="00532CE1" w:rsidRDefault="00532CE1" w:rsidP="00532CE1">
      <w:pPr>
        <w:jc w:val="righ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 xml:space="preserve"> к постановлению администрации</w:t>
      </w:r>
    </w:p>
    <w:p w:rsidR="00532CE1" w:rsidRPr="00532CE1" w:rsidRDefault="00532CE1" w:rsidP="00532CE1">
      <w:pPr>
        <w:jc w:val="righ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 xml:space="preserve"> Мокшанского района</w:t>
      </w:r>
    </w:p>
    <w:p w:rsidR="00532CE1" w:rsidRPr="00532CE1" w:rsidRDefault="00532CE1" w:rsidP="00532CE1">
      <w:pPr>
        <w:jc w:val="righ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от   23.07.2021 №670</w:t>
      </w:r>
    </w:p>
    <w:p w:rsidR="00532CE1" w:rsidRPr="00532CE1" w:rsidRDefault="00532CE1" w:rsidP="00532CE1">
      <w:pPr>
        <w:jc w:val="righ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 xml:space="preserve">«Приложение №8 </w:t>
      </w:r>
    </w:p>
    <w:p w:rsidR="00532CE1" w:rsidRPr="00532CE1" w:rsidRDefault="00532CE1" w:rsidP="00532CE1">
      <w:pPr>
        <w:jc w:val="righ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к муниципальной программе</w:t>
      </w:r>
    </w:p>
    <w:p w:rsidR="00532CE1" w:rsidRPr="00532CE1" w:rsidRDefault="00532CE1" w:rsidP="00532CE1">
      <w:pPr>
        <w:jc w:val="righ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 xml:space="preserve">                                                                                                                                                                                  «Развитие муниципальной службы</w:t>
      </w:r>
    </w:p>
    <w:p w:rsidR="00532CE1" w:rsidRPr="00532CE1" w:rsidRDefault="00532CE1" w:rsidP="00532CE1">
      <w:pPr>
        <w:jc w:val="righ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 xml:space="preserve">                                                                                                                                                                    в </w:t>
      </w:r>
      <w:proofErr w:type="spellStart"/>
      <w:r w:rsidRPr="00532CE1">
        <w:rPr>
          <w:rFonts w:ascii="Times New Roman" w:eastAsia="Times New Roman" w:hAnsi="Times New Roman" w:cs="Times New Roman"/>
          <w:sz w:val="16"/>
          <w:szCs w:val="16"/>
          <w:lang w:eastAsia="ru-RU"/>
        </w:rPr>
        <w:t>Мокшанском</w:t>
      </w:r>
      <w:proofErr w:type="spellEnd"/>
      <w:r w:rsidRPr="00532CE1">
        <w:rPr>
          <w:rFonts w:ascii="Times New Roman" w:eastAsia="Times New Roman" w:hAnsi="Times New Roman" w:cs="Times New Roman"/>
          <w:sz w:val="16"/>
          <w:szCs w:val="16"/>
          <w:lang w:eastAsia="ru-RU"/>
        </w:rPr>
        <w:t xml:space="preserve"> районе Пензенской области                                          </w:t>
      </w:r>
    </w:p>
    <w:p w:rsidR="00532CE1" w:rsidRPr="00532CE1" w:rsidRDefault="00532CE1" w:rsidP="00532CE1">
      <w:pPr>
        <w:jc w:val="righ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 xml:space="preserve">                                                                                                                                                                                                            на 2014-2024 годы»</w:t>
      </w:r>
    </w:p>
    <w:p w:rsidR="00532CE1" w:rsidRPr="00532CE1" w:rsidRDefault="00532CE1" w:rsidP="00532CE1">
      <w:pPr>
        <w:jc w:val="righ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(новая редакция)</w:t>
      </w:r>
    </w:p>
    <w:p w:rsidR="00532CE1" w:rsidRPr="00532CE1" w:rsidRDefault="00532CE1" w:rsidP="00532CE1">
      <w:pPr>
        <w:jc w:val="right"/>
        <w:rPr>
          <w:rFonts w:ascii="Times New Roman" w:eastAsia="Times New Roman" w:hAnsi="Times New Roman" w:cs="Times New Roman"/>
          <w:b/>
          <w:bCs/>
          <w:sz w:val="16"/>
          <w:szCs w:val="16"/>
          <w:lang w:eastAsia="ru-RU"/>
        </w:rPr>
      </w:pPr>
    </w:p>
    <w:p w:rsidR="00532CE1" w:rsidRPr="00532CE1" w:rsidRDefault="00532CE1" w:rsidP="00532CE1">
      <w:pPr>
        <w:ind w:right="-370"/>
        <w:jc w:val="center"/>
        <w:rPr>
          <w:rFonts w:ascii="Times New Roman" w:eastAsia="Times New Roman" w:hAnsi="Times New Roman" w:cs="Times New Roman"/>
          <w:b/>
          <w:bCs/>
          <w:sz w:val="16"/>
          <w:szCs w:val="16"/>
          <w:lang w:eastAsia="ru-RU"/>
        </w:rPr>
      </w:pPr>
      <w:r w:rsidRPr="00532CE1">
        <w:rPr>
          <w:rFonts w:ascii="Times New Roman" w:eastAsia="Times New Roman" w:hAnsi="Times New Roman" w:cs="Times New Roman"/>
          <w:b/>
          <w:bCs/>
          <w:sz w:val="16"/>
          <w:szCs w:val="16"/>
          <w:lang w:eastAsia="ru-RU"/>
        </w:rPr>
        <w:t>РЕСУРСНОЕ ОБЕСПЕЧЕНИЕ</w:t>
      </w:r>
    </w:p>
    <w:p w:rsidR="00532CE1" w:rsidRPr="00532CE1" w:rsidRDefault="00532CE1" w:rsidP="00532CE1">
      <w:pPr>
        <w:ind w:right="-370"/>
        <w:jc w:val="center"/>
        <w:rPr>
          <w:rFonts w:ascii="Times New Roman" w:eastAsia="Times New Roman" w:hAnsi="Times New Roman" w:cs="Times New Roman"/>
          <w:b/>
          <w:bCs/>
          <w:sz w:val="16"/>
          <w:szCs w:val="16"/>
          <w:lang w:eastAsia="ru-RU"/>
        </w:rPr>
      </w:pPr>
      <w:r w:rsidRPr="00532CE1">
        <w:rPr>
          <w:rFonts w:ascii="Times New Roman" w:eastAsia="Times New Roman" w:hAnsi="Times New Roman" w:cs="Times New Roman"/>
          <w:b/>
          <w:bCs/>
          <w:sz w:val="16"/>
          <w:szCs w:val="16"/>
          <w:lang w:eastAsia="ru-RU"/>
        </w:rPr>
        <w:t xml:space="preserve">реализации муниципальной программы «Развитие муниципальной службы в </w:t>
      </w:r>
      <w:proofErr w:type="spellStart"/>
      <w:r w:rsidRPr="00532CE1">
        <w:rPr>
          <w:rFonts w:ascii="Times New Roman" w:eastAsia="Times New Roman" w:hAnsi="Times New Roman" w:cs="Times New Roman"/>
          <w:b/>
          <w:bCs/>
          <w:sz w:val="16"/>
          <w:szCs w:val="16"/>
          <w:lang w:eastAsia="ru-RU"/>
        </w:rPr>
        <w:t>Мокшанском</w:t>
      </w:r>
      <w:proofErr w:type="spellEnd"/>
      <w:r w:rsidRPr="00532CE1">
        <w:rPr>
          <w:rFonts w:ascii="Times New Roman" w:eastAsia="Times New Roman" w:hAnsi="Times New Roman" w:cs="Times New Roman"/>
          <w:b/>
          <w:bCs/>
          <w:sz w:val="16"/>
          <w:szCs w:val="16"/>
          <w:lang w:eastAsia="ru-RU"/>
        </w:rPr>
        <w:t xml:space="preserve"> районе Пензенской области на 2014-2024 годы» </w:t>
      </w:r>
    </w:p>
    <w:p w:rsidR="00532CE1" w:rsidRPr="00532CE1" w:rsidRDefault="00532CE1" w:rsidP="00532CE1">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532CE1">
        <w:rPr>
          <w:rFonts w:ascii="Times New Roman" w:eastAsia="Times New Roman" w:hAnsi="Times New Roman" w:cs="Times New Roman"/>
          <w:b/>
          <w:sz w:val="16"/>
          <w:szCs w:val="16"/>
          <w:lang w:eastAsia="ru-RU"/>
        </w:rPr>
        <w:t>за счет всех источников финансирования на 2020-2024 годы</w:t>
      </w:r>
    </w:p>
    <w:tbl>
      <w:tblPr>
        <w:tblW w:w="1573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21"/>
        <w:gridCol w:w="3119"/>
        <w:gridCol w:w="1843"/>
        <w:gridCol w:w="570"/>
        <w:gridCol w:w="18"/>
        <w:gridCol w:w="549"/>
        <w:gridCol w:w="18"/>
        <w:gridCol w:w="549"/>
        <w:gridCol w:w="18"/>
        <w:gridCol w:w="1259"/>
        <w:gridCol w:w="18"/>
        <w:gridCol w:w="550"/>
        <w:gridCol w:w="36"/>
        <w:gridCol w:w="815"/>
        <w:gridCol w:w="36"/>
        <w:gridCol w:w="813"/>
        <w:gridCol w:w="18"/>
        <w:gridCol w:w="833"/>
        <w:gridCol w:w="18"/>
        <w:gridCol w:w="833"/>
        <w:gridCol w:w="18"/>
        <w:gridCol w:w="833"/>
        <w:gridCol w:w="18"/>
        <w:gridCol w:w="968"/>
      </w:tblGrid>
      <w:tr w:rsidR="00532CE1" w:rsidRPr="00532CE1" w:rsidTr="00532CE1">
        <w:trPr>
          <w:trHeight w:val="405"/>
        </w:trPr>
        <w:tc>
          <w:tcPr>
            <w:tcW w:w="5108" w:type="dxa"/>
            <w:gridSpan w:val="3"/>
            <w:vAlign w:val="center"/>
          </w:tcPr>
          <w:p w:rsidR="00532CE1" w:rsidRPr="00532CE1" w:rsidRDefault="00532CE1" w:rsidP="00532CE1">
            <w:pPr>
              <w:widowControl w:val="0"/>
              <w:autoSpaceDE w:val="0"/>
              <w:autoSpaceDN w:val="0"/>
              <w:adjustRightInd w:val="0"/>
              <w:ind w:firstLine="34"/>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631" w:type="dxa"/>
            <w:gridSpan w:val="22"/>
          </w:tcPr>
          <w:p w:rsidR="00532CE1" w:rsidRPr="00532CE1" w:rsidRDefault="00532CE1" w:rsidP="00532CE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Организационный отдел администрации Мокшанского района</w:t>
            </w:r>
          </w:p>
        </w:tc>
      </w:tr>
      <w:tr w:rsidR="00532CE1" w:rsidRPr="00532CE1" w:rsidTr="00532CE1">
        <w:tc>
          <w:tcPr>
            <w:tcW w:w="568" w:type="dxa"/>
            <w:vMerge w:val="restart"/>
          </w:tcPr>
          <w:p w:rsidR="00532CE1" w:rsidRPr="00532CE1" w:rsidRDefault="00532CE1" w:rsidP="00532CE1">
            <w:pPr>
              <w:widowControl w:val="0"/>
              <w:autoSpaceDE w:val="0"/>
              <w:autoSpaceDN w:val="0"/>
              <w:adjustRightInd w:val="0"/>
              <w:ind w:right="-1100" w:firstLine="72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 xml:space="preserve">№ </w:t>
            </w:r>
          </w:p>
          <w:p w:rsidR="00532CE1" w:rsidRPr="00532CE1" w:rsidRDefault="00532CE1" w:rsidP="00532CE1">
            <w:pPr>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 xml:space="preserve">№ </w:t>
            </w:r>
            <w:proofErr w:type="gramStart"/>
            <w:r w:rsidRPr="00532CE1">
              <w:rPr>
                <w:rFonts w:ascii="Times New Roman" w:eastAsia="Times New Roman" w:hAnsi="Times New Roman" w:cs="Times New Roman"/>
                <w:sz w:val="16"/>
                <w:szCs w:val="16"/>
                <w:lang w:eastAsia="ru-RU"/>
              </w:rPr>
              <w:t>п</w:t>
            </w:r>
            <w:proofErr w:type="gramEnd"/>
            <w:r w:rsidRPr="00532CE1">
              <w:rPr>
                <w:rFonts w:ascii="Times New Roman" w:eastAsia="Times New Roman" w:hAnsi="Times New Roman" w:cs="Times New Roman"/>
                <w:sz w:val="16"/>
                <w:szCs w:val="16"/>
                <w:lang w:eastAsia="ru-RU"/>
              </w:rPr>
              <w:t>/п</w:t>
            </w:r>
          </w:p>
        </w:tc>
        <w:tc>
          <w:tcPr>
            <w:tcW w:w="1421" w:type="dxa"/>
            <w:vMerge w:val="restart"/>
          </w:tcPr>
          <w:p w:rsidR="00532CE1" w:rsidRPr="00532CE1" w:rsidRDefault="00532CE1" w:rsidP="00532CE1">
            <w:pPr>
              <w:widowControl w:val="0"/>
              <w:autoSpaceDE w:val="0"/>
              <w:autoSpaceDN w:val="0"/>
              <w:adjustRightInd w:val="0"/>
              <w:ind w:hanging="10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Статус</w:t>
            </w:r>
          </w:p>
        </w:tc>
        <w:tc>
          <w:tcPr>
            <w:tcW w:w="3119" w:type="dxa"/>
            <w:vMerge w:val="restart"/>
          </w:tcPr>
          <w:p w:rsidR="00532CE1" w:rsidRPr="00532CE1" w:rsidRDefault="00532CE1" w:rsidP="00532CE1">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Наименование муниципальной программы, подпрограммы, мероприятия</w:t>
            </w:r>
          </w:p>
        </w:tc>
        <w:tc>
          <w:tcPr>
            <w:tcW w:w="1843" w:type="dxa"/>
            <w:vMerge w:val="restart"/>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Ответственный исполнитель, соисполнитель</w:t>
            </w:r>
          </w:p>
        </w:tc>
        <w:tc>
          <w:tcPr>
            <w:tcW w:w="3549" w:type="dxa"/>
            <w:gridSpan w:val="9"/>
          </w:tcPr>
          <w:p w:rsidR="00532CE1" w:rsidRPr="00532CE1" w:rsidRDefault="00532CE1" w:rsidP="00532CE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 xml:space="preserve">Код бюджетной классификации </w:t>
            </w:r>
          </w:p>
        </w:tc>
        <w:tc>
          <w:tcPr>
            <w:tcW w:w="5239" w:type="dxa"/>
            <w:gridSpan w:val="12"/>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Расходы бюджета Мокшанского района,</w:t>
            </w:r>
          </w:p>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тыс. рублей</w:t>
            </w:r>
          </w:p>
        </w:tc>
      </w:tr>
      <w:tr w:rsidR="00532CE1" w:rsidRPr="00532CE1" w:rsidTr="00532CE1">
        <w:tc>
          <w:tcPr>
            <w:tcW w:w="568" w:type="dxa"/>
            <w:vMerge/>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421" w:type="dxa"/>
            <w:vMerge/>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3119" w:type="dxa"/>
            <w:vMerge/>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843" w:type="dxa"/>
            <w:vMerge/>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570"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ГРБС</w:t>
            </w:r>
          </w:p>
        </w:tc>
        <w:tc>
          <w:tcPr>
            <w:tcW w:w="567"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532CE1">
              <w:rPr>
                <w:rFonts w:ascii="Times New Roman" w:eastAsia="Times New Roman" w:hAnsi="Times New Roman" w:cs="Times New Roman"/>
                <w:sz w:val="16"/>
                <w:szCs w:val="16"/>
                <w:lang w:eastAsia="ru-RU"/>
              </w:rPr>
              <w:t>Рз</w:t>
            </w:r>
            <w:proofErr w:type="spellEnd"/>
          </w:p>
        </w:tc>
        <w:tc>
          <w:tcPr>
            <w:tcW w:w="567"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proofErr w:type="gramStart"/>
            <w:r w:rsidRPr="00532CE1">
              <w:rPr>
                <w:rFonts w:ascii="Times New Roman" w:eastAsia="Times New Roman" w:hAnsi="Times New Roman" w:cs="Times New Roman"/>
                <w:sz w:val="16"/>
                <w:szCs w:val="16"/>
                <w:lang w:eastAsia="ru-RU"/>
              </w:rPr>
              <w:t>Пр</w:t>
            </w:r>
            <w:proofErr w:type="spellEnd"/>
            <w:proofErr w:type="gramEnd"/>
          </w:p>
        </w:tc>
        <w:tc>
          <w:tcPr>
            <w:tcW w:w="1277"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ЦСР</w:t>
            </w:r>
          </w:p>
        </w:tc>
        <w:tc>
          <w:tcPr>
            <w:tcW w:w="568"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ВР</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2020</w:t>
            </w:r>
          </w:p>
        </w:tc>
        <w:tc>
          <w:tcPr>
            <w:tcW w:w="849"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2021</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2022</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2023</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2024</w:t>
            </w:r>
          </w:p>
        </w:tc>
        <w:tc>
          <w:tcPr>
            <w:tcW w:w="986" w:type="dxa"/>
            <w:gridSpan w:val="2"/>
          </w:tcPr>
          <w:p w:rsidR="00532CE1" w:rsidRPr="00532CE1" w:rsidRDefault="00532CE1" w:rsidP="00532CE1">
            <w:pPr>
              <w:widowControl w:val="0"/>
              <w:autoSpaceDE w:val="0"/>
              <w:autoSpaceDN w:val="0"/>
              <w:adjustRightInd w:val="0"/>
              <w:ind w:left="-108"/>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Год завершения программы</w:t>
            </w:r>
          </w:p>
        </w:tc>
      </w:tr>
      <w:tr w:rsidR="00532CE1" w:rsidRPr="00532CE1" w:rsidTr="00532CE1">
        <w:tc>
          <w:tcPr>
            <w:tcW w:w="568"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w:t>
            </w:r>
          </w:p>
        </w:tc>
        <w:tc>
          <w:tcPr>
            <w:tcW w:w="1421"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2</w:t>
            </w:r>
          </w:p>
        </w:tc>
        <w:tc>
          <w:tcPr>
            <w:tcW w:w="3119"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3</w:t>
            </w:r>
          </w:p>
        </w:tc>
        <w:tc>
          <w:tcPr>
            <w:tcW w:w="1843"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4</w:t>
            </w:r>
          </w:p>
        </w:tc>
        <w:tc>
          <w:tcPr>
            <w:tcW w:w="570"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5</w:t>
            </w:r>
          </w:p>
        </w:tc>
        <w:tc>
          <w:tcPr>
            <w:tcW w:w="567"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6</w:t>
            </w:r>
          </w:p>
        </w:tc>
        <w:tc>
          <w:tcPr>
            <w:tcW w:w="567"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7</w:t>
            </w:r>
          </w:p>
        </w:tc>
        <w:tc>
          <w:tcPr>
            <w:tcW w:w="1277"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8</w:t>
            </w:r>
          </w:p>
        </w:tc>
        <w:tc>
          <w:tcPr>
            <w:tcW w:w="568"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9</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10</w:t>
            </w:r>
          </w:p>
        </w:tc>
        <w:tc>
          <w:tcPr>
            <w:tcW w:w="849"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11</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12</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13</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14</w:t>
            </w:r>
          </w:p>
        </w:tc>
        <w:tc>
          <w:tcPr>
            <w:tcW w:w="986"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15</w:t>
            </w:r>
          </w:p>
        </w:tc>
      </w:tr>
      <w:tr w:rsidR="00532CE1" w:rsidRPr="00532CE1" w:rsidTr="00532CE1">
        <w:tc>
          <w:tcPr>
            <w:tcW w:w="568" w:type="dxa"/>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w:t>
            </w:r>
          </w:p>
        </w:tc>
        <w:tc>
          <w:tcPr>
            <w:tcW w:w="1421" w:type="dxa"/>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Муниципальная программа</w:t>
            </w:r>
          </w:p>
        </w:tc>
        <w:tc>
          <w:tcPr>
            <w:tcW w:w="3119" w:type="dxa"/>
          </w:tcPr>
          <w:p w:rsidR="00532CE1" w:rsidRPr="00532CE1" w:rsidRDefault="00532CE1" w:rsidP="00532CE1">
            <w:pPr>
              <w:ind w:right="-108"/>
              <w:jc w:val="lef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 xml:space="preserve">Развитие муниципальной службы в </w:t>
            </w:r>
            <w:proofErr w:type="spellStart"/>
            <w:r w:rsidRPr="00532CE1">
              <w:rPr>
                <w:rFonts w:ascii="Times New Roman" w:eastAsia="Times New Roman" w:hAnsi="Times New Roman" w:cs="Times New Roman"/>
                <w:sz w:val="16"/>
                <w:szCs w:val="16"/>
                <w:lang w:eastAsia="ru-RU"/>
              </w:rPr>
              <w:t>Мокшанском</w:t>
            </w:r>
            <w:proofErr w:type="spellEnd"/>
            <w:r w:rsidRPr="00532CE1">
              <w:rPr>
                <w:rFonts w:ascii="Times New Roman" w:eastAsia="Times New Roman" w:hAnsi="Times New Roman" w:cs="Times New Roman"/>
                <w:sz w:val="16"/>
                <w:szCs w:val="16"/>
                <w:lang w:eastAsia="ru-RU"/>
              </w:rPr>
              <w:t xml:space="preserve"> районе Пензенской</w:t>
            </w:r>
          </w:p>
          <w:p w:rsidR="00532CE1" w:rsidRPr="00532CE1" w:rsidRDefault="00532CE1" w:rsidP="00532CE1">
            <w:pPr>
              <w:ind w:right="33"/>
              <w:jc w:val="lef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области на 2014-2024 годы</w:t>
            </w:r>
          </w:p>
        </w:tc>
        <w:tc>
          <w:tcPr>
            <w:tcW w:w="1843"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всего</w:t>
            </w:r>
          </w:p>
        </w:tc>
        <w:tc>
          <w:tcPr>
            <w:tcW w:w="570"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Х</w:t>
            </w:r>
          </w:p>
        </w:tc>
        <w:tc>
          <w:tcPr>
            <w:tcW w:w="567"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Х</w:t>
            </w:r>
          </w:p>
        </w:tc>
        <w:tc>
          <w:tcPr>
            <w:tcW w:w="567"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Х</w:t>
            </w:r>
          </w:p>
        </w:tc>
        <w:tc>
          <w:tcPr>
            <w:tcW w:w="1277"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Х</w:t>
            </w:r>
          </w:p>
        </w:tc>
        <w:tc>
          <w:tcPr>
            <w:tcW w:w="568"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Х</w:t>
            </w:r>
          </w:p>
        </w:tc>
        <w:tc>
          <w:tcPr>
            <w:tcW w:w="851" w:type="dxa"/>
            <w:gridSpan w:val="2"/>
          </w:tcPr>
          <w:p w:rsidR="00532CE1" w:rsidRPr="00532CE1" w:rsidRDefault="00532CE1" w:rsidP="00532CE1">
            <w:pPr>
              <w:widowControl w:val="0"/>
              <w:autoSpaceDE w:val="0"/>
              <w:autoSpaceDN w:val="0"/>
              <w:adjustRightInd w:val="0"/>
              <w:ind w:right="-108" w:hanging="107"/>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34702,1</w:t>
            </w:r>
          </w:p>
        </w:tc>
        <w:tc>
          <w:tcPr>
            <w:tcW w:w="849"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38115,5</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33571,0</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32598,3</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32598,3</w:t>
            </w:r>
          </w:p>
        </w:tc>
        <w:tc>
          <w:tcPr>
            <w:tcW w:w="986"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r>
      <w:tr w:rsidR="00532CE1" w:rsidRPr="00532CE1" w:rsidTr="00532CE1">
        <w:tc>
          <w:tcPr>
            <w:tcW w:w="568" w:type="dxa"/>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1.1.</w:t>
            </w:r>
          </w:p>
        </w:tc>
        <w:tc>
          <w:tcPr>
            <w:tcW w:w="1421" w:type="dxa"/>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Основное мероприятие 1</w:t>
            </w:r>
          </w:p>
        </w:tc>
        <w:tc>
          <w:tcPr>
            <w:tcW w:w="3119" w:type="dxa"/>
          </w:tcPr>
          <w:p w:rsidR="00532CE1" w:rsidRPr="00532CE1" w:rsidRDefault="00532CE1" w:rsidP="00532CE1">
            <w:pPr>
              <w:ind w:right="-108"/>
              <w:jc w:val="lef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 xml:space="preserve"> </w:t>
            </w:r>
            <w:proofErr w:type="gramStart"/>
            <w:r w:rsidRPr="00532CE1">
              <w:rPr>
                <w:rFonts w:ascii="Times New Roman" w:eastAsia="Times New Roman" w:hAnsi="Times New Roman" w:cs="Times New Roman"/>
                <w:sz w:val="16"/>
                <w:szCs w:val="16"/>
                <w:lang w:eastAsia="ru-RU"/>
              </w:rPr>
              <w:t xml:space="preserve">Обеспечение деятельности  администрации Мокшанского района  (в том числе  прохождение </w:t>
            </w:r>
            <w:proofErr w:type="gramEnd"/>
          </w:p>
          <w:p w:rsidR="00532CE1" w:rsidRPr="00532CE1" w:rsidRDefault="00532CE1" w:rsidP="00532CE1">
            <w:pPr>
              <w:ind w:right="33"/>
              <w:jc w:val="lef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 xml:space="preserve">диспансеризации, </w:t>
            </w:r>
            <w:r>
              <w:rPr>
                <w:rFonts w:ascii="Times New Roman" w:eastAsia="Times New Roman" w:hAnsi="Times New Roman" w:cs="Times New Roman"/>
                <w:sz w:val="16"/>
                <w:szCs w:val="16"/>
                <w:lang w:eastAsia="ru-RU"/>
              </w:rPr>
              <w:t xml:space="preserve"> </w:t>
            </w:r>
            <w:r w:rsidRPr="00532CE1">
              <w:rPr>
                <w:rFonts w:ascii="Times New Roman" w:eastAsia="Times New Roman" w:hAnsi="Times New Roman" w:cs="Times New Roman"/>
                <w:sz w:val="16"/>
                <w:szCs w:val="16"/>
                <w:lang w:eastAsia="ru-RU"/>
              </w:rPr>
              <w:t>дополнительная профессиональная подготовка)</w:t>
            </w:r>
          </w:p>
        </w:tc>
        <w:tc>
          <w:tcPr>
            <w:tcW w:w="1843"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всего</w:t>
            </w:r>
          </w:p>
        </w:tc>
        <w:tc>
          <w:tcPr>
            <w:tcW w:w="570"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Х</w:t>
            </w:r>
          </w:p>
        </w:tc>
        <w:tc>
          <w:tcPr>
            <w:tcW w:w="567"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Х</w:t>
            </w:r>
          </w:p>
        </w:tc>
        <w:tc>
          <w:tcPr>
            <w:tcW w:w="567"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Х</w:t>
            </w:r>
          </w:p>
        </w:tc>
        <w:tc>
          <w:tcPr>
            <w:tcW w:w="1277"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Х</w:t>
            </w:r>
          </w:p>
        </w:tc>
        <w:tc>
          <w:tcPr>
            <w:tcW w:w="568"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Х</w:t>
            </w:r>
          </w:p>
        </w:tc>
        <w:tc>
          <w:tcPr>
            <w:tcW w:w="851" w:type="dxa"/>
            <w:gridSpan w:val="2"/>
          </w:tcPr>
          <w:p w:rsidR="00532CE1" w:rsidRPr="00532CE1" w:rsidRDefault="00532CE1" w:rsidP="00532CE1">
            <w:pPr>
              <w:widowControl w:val="0"/>
              <w:autoSpaceDE w:val="0"/>
              <w:autoSpaceDN w:val="0"/>
              <w:adjustRightInd w:val="0"/>
              <w:ind w:right="-108" w:hanging="107"/>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34702,1</w:t>
            </w:r>
          </w:p>
        </w:tc>
        <w:tc>
          <w:tcPr>
            <w:tcW w:w="849"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38115,5</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33571,0</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32598,3</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32598,3</w:t>
            </w:r>
          </w:p>
        </w:tc>
        <w:tc>
          <w:tcPr>
            <w:tcW w:w="986"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r>
      <w:tr w:rsidR="00532CE1" w:rsidRPr="00532CE1" w:rsidTr="00532CE1">
        <w:tc>
          <w:tcPr>
            <w:tcW w:w="568" w:type="dxa"/>
            <w:vMerge w:val="restart"/>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1.1.1</w:t>
            </w:r>
          </w:p>
        </w:tc>
        <w:tc>
          <w:tcPr>
            <w:tcW w:w="1421" w:type="dxa"/>
            <w:vMerge w:val="restart"/>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Мероприятие 1</w:t>
            </w:r>
          </w:p>
        </w:tc>
        <w:tc>
          <w:tcPr>
            <w:tcW w:w="3119" w:type="dxa"/>
            <w:vMerge w:val="restart"/>
          </w:tcPr>
          <w:p w:rsidR="00532CE1" w:rsidRPr="00532CE1" w:rsidRDefault="00532CE1" w:rsidP="00532CE1">
            <w:pPr>
              <w:ind w:right="33"/>
              <w:jc w:val="lef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Обеспечение деятельности администрации Мокшанского района</w:t>
            </w:r>
          </w:p>
        </w:tc>
        <w:tc>
          <w:tcPr>
            <w:tcW w:w="1843" w:type="dxa"/>
            <w:vMerge w:val="restart"/>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Администрация Мокшанского района (организационный отдел, отдел учета и отчетности)</w:t>
            </w:r>
          </w:p>
        </w:tc>
        <w:tc>
          <w:tcPr>
            <w:tcW w:w="570" w:type="dxa"/>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901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04</w:t>
            </w:r>
          </w:p>
        </w:tc>
        <w:tc>
          <w:tcPr>
            <w:tcW w:w="1277" w:type="dxa"/>
            <w:gridSpan w:val="2"/>
          </w:tcPr>
          <w:p w:rsidR="00532CE1" w:rsidRPr="00532CE1" w:rsidRDefault="00532CE1" w:rsidP="00532CE1">
            <w:pPr>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11 0 01  02100</w:t>
            </w:r>
          </w:p>
        </w:tc>
        <w:tc>
          <w:tcPr>
            <w:tcW w:w="568" w:type="dxa"/>
            <w:gridSpan w:val="2"/>
          </w:tcPr>
          <w:p w:rsidR="00532CE1" w:rsidRPr="00532CE1" w:rsidRDefault="00532CE1" w:rsidP="00532CE1">
            <w:pPr>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121</w:t>
            </w:r>
          </w:p>
        </w:tc>
        <w:tc>
          <w:tcPr>
            <w:tcW w:w="851" w:type="dxa"/>
            <w:gridSpan w:val="2"/>
          </w:tcPr>
          <w:p w:rsidR="00532CE1" w:rsidRPr="00532CE1" w:rsidRDefault="00532CE1" w:rsidP="00532CE1">
            <w:pPr>
              <w:widowControl w:val="0"/>
              <w:autoSpaceDE w:val="0"/>
              <w:autoSpaceDN w:val="0"/>
              <w:adjustRightInd w:val="0"/>
              <w:ind w:right="-108" w:hanging="107"/>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17570,7</w:t>
            </w:r>
          </w:p>
        </w:tc>
        <w:tc>
          <w:tcPr>
            <w:tcW w:w="849"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18118,3</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17866,9</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17866,9</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17866,9</w:t>
            </w:r>
          </w:p>
        </w:tc>
        <w:tc>
          <w:tcPr>
            <w:tcW w:w="986"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r>
      <w:tr w:rsidR="00532CE1" w:rsidRPr="00532CE1" w:rsidTr="00532CE1">
        <w:tc>
          <w:tcPr>
            <w:tcW w:w="568" w:type="dxa"/>
            <w:vMerge/>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1" w:type="dxa"/>
            <w:vMerge/>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9" w:type="dxa"/>
            <w:vMerge/>
          </w:tcPr>
          <w:p w:rsidR="00532CE1" w:rsidRPr="00532CE1" w:rsidRDefault="00532CE1" w:rsidP="00532CE1">
            <w:pPr>
              <w:ind w:right="33"/>
              <w:jc w:val="left"/>
              <w:rPr>
                <w:rFonts w:ascii="Times New Roman" w:eastAsia="Times New Roman" w:hAnsi="Times New Roman" w:cs="Times New Roman"/>
                <w:sz w:val="16"/>
                <w:szCs w:val="16"/>
                <w:lang w:eastAsia="ru-RU"/>
              </w:rPr>
            </w:pPr>
          </w:p>
        </w:tc>
        <w:tc>
          <w:tcPr>
            <w:tcW w:w="1843" w:type="dxa"/>
            <w:vMerge/>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0" w:type="dxa"/>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901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04</w:t>
            </w:r>
          </w:p>
        </w:tc>
        <w:tc>
          <w:tcPr>
            <w:tcW w:w="1277" w:type="dxa"/>
            <w:gridSpan w:val="2"/>
          </w:tcPr>
          <w:p w:rsidR="00532CE1" w:rsidRPr="00532CE1" w:rsidRDefault="00532CE1" w:rsidP="00532CE1">
            <w:pPr>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11 0 01  02100</w:t>
            </w:r>
          </w:p>
        </w:tc>
        <w:tc>
          <w:tcPr>
            <w:tcW w:w="568"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122</w:t>
            </w:r>
          </w:p>
        </w:tc>
        <w:tc>
          <w:tcPr>
            <w:tcW w:w="851" w:type="dxa"/>
            <w:gridSpan w:val="2"/>
          </w:tcPr>
          <w:p w:rsidR="00532CE1" w:rsidRPr="00532CE1" w:rsidRDefault="00532CE1" w:rsidP="00532CE1">
            <w:pPr>
              <w:widowControl w:val="0"/>
              <w:autoSpaceDE w:val="0"/>
              <w:autoSpaceDN w:val="0"/>
              <w:adjustRightInd w:val="0"/>
              <w:ind w:right="-108" w:hanging="107"/>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3030,3</w:t>
            </w:r>
          </w:p>
        </w:tc>
        <w:tc>
          <w:tcPr>
            <w:tcW w:w="849"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3298,6</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3298,7</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3298,7</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3298,7</w:t>
            </w:r>
          </w:p>
        </w:tc>
        <w:tc>
          <w:tcPr>
            <w:tcW w:w="986"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r>
      <w:tr w:rsidR="00532CE1" w:rsidRPr="00532CE1" w:rsidTr="00532CE1">
        <w:tc>
          <w:tcPr>
            <w:tcW w:w="568" w:type="dxa"/>
            <w:vMerge/>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1" w:type="dxa"/>
            <w:vMerge/>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9" w:type="dxa"/>
            <w:vMerge/>
          </w:tcPr>
          <w:p w:rsidR="00532CE1" w:rsidRPr="00532CE1" w:rsidRDefault="00532CE1" w:rsidP="00532CE1">
            <w:pPr>
              <w:ind w:right="33"/>
              <w:jc w:val="left"/>
              <w:rPr>
                <w:rFonts w:ascii="Times New Roman" w:eastAsia="Times New Roman" w:hAnsi="Times New Roman" w:cs="Times New Roman"/>
                <w:sz w:val="16"/>
                <w:szCs w:val="16"/>
                <w:lang w:eastAsia="ru-RU"/>
              </w:rPr>
            </w:pPr>
          </w:p>
        </w:tc>
        <w:tc>
          <w:tcPr>
            <w:tcW w:w="1843" w:type="dxa"/>
            <w:vMerge/>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0" w:type="dxa"/>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901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04</w:t>
            </w:r>
          </w:p>
        </w:tc>
        <w:tc>
          <w:tcPr>
            <w:tcW w:w="1277" w:type="dxa"/>
            <w:gridSpan w:val="2"/>
          </w:tcPr>
          <w:p w:rsidR="00532CE1" w:rsidRPr="00532CE1" w:rsidRDefault="00532CE1" w:rsidP="00532CE1">
            <w:pPr>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11 0 01  02100</w:t>
            </w:r>
          </w:p>
        </w:tc>
        <w:tc>
          <w:tcPr>
            <w:tcW w:w="568"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129</w:t>
            </w:r>
          </w:p>
        </w:tc>
        <w:tc>
          <w:tcPr>
            <w:tcW w:w="851" w:type="dxa"/>
            <w:gridSpan w:val="2"/>
          </w:tcPr>
          <w:p w:rsidR="00532CE1" w:rsidRPr="00532CE1" w:rsidRDefault="00532CE1" w:rsidP="00532CE1">
            <w:pPr>
              <w:widowControl w:val="0"/>
              <w:autoSpaceDE w:val="0"/>
              <w:autoSpaceDN w:val="0"/>
              <w:adjustRightInd w:val="0"/>
              <w:ind w:right="-108" w:hanging="107"/>
              <w:jc w:val="center"/>
              <w:rPr>
                <w:rFonts w:ascii="Times New Roman" w:eastAsia="Times New Roman" w:hAnsi="Times New Roman" w:cs="Times New Roman"/>
                <w:sz w:val="16"/>
                <w:szCs w:val="16"/>
                <w:highlight w:val="yellow"/>
                <w:lang w:val="en-US" w:eastAsia="ru-RU"/>
              </w:rPr>
            </w:pPr>
            <w:r w:rsidRPr="00532CE1">
              <w:rPr>
                <w:rFonts w:ascii="Times New Roman" w:eastAsia="Times New Roman" w:hAnsi="Times New Roman" w:cs="Times New Roman"/>
                <w:sz w:val="16"/>
                <w:szCs w:val="16"/>
                <w:lang w:eastAsia="ru-RU"/>
              </w:rPr>
              <w:t>6117,0</w:t>
            </w:r>
          </w:p>
        </w:tc>
        <w:tc>
          <w:tcPr>
            <w:tcW w:w="849"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val="en-US" w:eastAsia="ru-RU"/>
              </w:rPr>
            </w:pPr>
            <w:r w:rsidRPr="00532CE1">
              <w:rPr>
                <w:rFonts w:ascii="Times New Roman" w:eastAsia="Times New Roman" w:hAnsi="Times New Roman" w:cs="Times New Roman"/>
                <w:sz w:val="16"/>
                <w:szCs w:val="16"/>
                <w:lang w:eastAsia="ru-RU"/>
              </w:rPr>
              <w:t>6467,9</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highlight w:val="yellow"/>
                <w:lang w:val="en-US" w:eastAsia="ru-RU"/>
              </w:rPr>
            </w:pPr>
            <w:r w:rsidRPr="00532CE1">
              <w:rPr>
                <w:rFonts w:ascii="Times New Roman" w:eastAsia="Times New Roman" w:hAnsi="Times New Roman" w:cs="Times New Roman"/>
                <w:sz w:val="16"/>
                <w:szCs w:val="16"/>
                <w:lang w:eastAsia="ru-RU"/>
              </w:rPr>
              <w:t>6217,1</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highlight w:val="yellow"/>
                <w:lang w:val="en-US" w:eastAsia="ru-RU"/>
              </w:rPr>
            </w:pPr>
            <w:r w:rsidRPr="00532CE1">
              <w:rPr>
                <w:rFonts w:ascii="Times New Roman" w:eastAsia="Times New Roman" w:hAnsi="Times New Roman" w:cs="Times New Roman"/>
                <w:sz w:val="16"/>
                <w:szCs w:val="16"/>
                <w:lang w:eastAsia="ru-RU"/>
              </w:rPr>
              <w:t>6392,0</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val="en-US" w:eastAsia="ru-RU"/>
              </w:rPr>
            </w:pPr>
            <w:r w:rsidRPr="00532CE1">
              <w:rPr>
                <w:rFonts w:ascii="Times New Roman" w:eastAsia="Times New Roman" w:hAnsi="Times New Roman" w:cs="Times New Roman"/>
                <w:sz w:val="16"/>
                <w:szCs w:val="16"/>
                <w:lang w:eastAsia="ru-RU"/>
              </w:rPr>
              <w:t>6392,0</w:t>
            </w:r>
          </w:p>
        </w:tc>
        <w:tc>
          <w:tcPr>
            <w:tcW w:w="986"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r>
      <w:tr w:rsidR="00532CE1" w:rsidRPr="00532CE1" w:rsidTr="00532CE1">
        <w:tc>
          <w:tcPr>
            <w:tcW w:w="568" w:type="dxa"/>
            <w:vMerge/>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1" w:type="dxa"/>
            <w:vMerge/>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9" w:type="dxa"/>
            <w:vMerge/>
          </w:tcPr>
          <w:p w:rsidR="00532CE1" w:rsidRPr="00532CE1" w:rsidRDefault="00532CE1" w:rsidP="00532CE1">
            <w:pPr>
              <w:ind w:right="33"/>
              <w:jc w:val="left"/>
              <w:rPr>
                <w:rFonts w:ascii="Times New Roman" w:eastAsia="Times New Roman" w:hAnsi="Times New Roman" w:cs="Times New Roman"/>
                <w:sz w:val="16"/>
                <w:szCs w:val="16"/>
                <w:lang w:eastAsia="ru-RU"/>
              </w:rPr>
            </w:pPr>
          </w:p>
        </w:tc>
        <w:tc>
          <w:tcPr>
            <w:tcW w:w="1843" w:type="dxa"/>
            <w:vMerge/>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0" w:type="dxa"/>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901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04</w:t>
            </w:r>
          </w:p>
        </w:tc>
        <w:tc>
          <w:tcPr>
            <w:tcW w:w="1277" w:type="dxa"/>
            <w:gridSpan w:val="2"/>
          </w:tcPr>
          <w:p w:rsidR="00532CE1" w:rsidRPr="00532CE1" w:rsidRDefault="00532CE1" w:rsidP="00532CE1">
            <w:pPr>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11 0 01  02110</w:t>
            </w:r>
          </w:p>
        </w:tc>
        <w:tc>
          <w:tcPr>
            <w:tcW w:w="568" w:type="dxa"/>
            <w:gridSpan w:val="2"/>
          </w:tcPr>
          <w:p w:rsidR="00532CE1" w:rsidRPr="00532CE1" w:rsidRDefault="00532CE1" w:rsidP="00532CE1">
            <w:pPr>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121</w:t>
            </w:r>
          </w:p>
        </w:tc>
        <w:tc>
          <w:tcPr>
            <w:tcW w:w="851" w:type="dxa"/>
            <w:gridSpan w:val="2"/>
          </w:tcPr>
          <w:p w:rsidR="00532CE1" w:rsidRPr="00532CE1" w:rsidRDefault="00532CE1" w:rsidP="00532CE1">
            <w:pPr>
              <w:widowControl w:val="0"/>
              <w:autoSpaceDE w:val="0"/>
              <w:autoSpaceDN w:val="0"/>
              <w:adjustRightInd w:val="0"/>
              <w:ind w:right="-108" w:hanging="107"/>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1313,4</w:t>
            </w:r>
          </w:p>
        </w:tc>
        <w:tc>
          <w:tcPr>
            <w:tcW w:w="849"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1432,7</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1342,7</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1342,7</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1342,7</w:t>
            </w:r>
          </w:p>
        </w:tc>
        <w:tc>
          <w:tcPr>
            <w:tcW w:w="986"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r>
      <w:tr w:rsidR="00532CE1" w:rsidRPr="00532CE1" w:rsidTr="00532CE1">
        <w:tc>
          <w:tcPr>
            <w:tcW w:w="568" w:type="dxa"/>
            <w:vMerge/>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1" w:type="dxa"/>
            <w:vMerge/>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9" w:type="dxa"/>
            <w:vMerge/>
          </w:tcPr>
          <w:p w:rsidR="00532CE1" w:rsidRPr="00532CE1" w:rsidRDefault="00532CE1" w:rsidP="00532CE1">
            <w:pPr>
              <w:ind w:right="33"/>
              <w:jc w:val="left"/>
              <w:rPr>
                <w:rFonts w:ascii="Times New Roman" w:eastAsia="Times New Roman" w:hAnsi="Times New Roman" w:cs="Times New Roman"/>
                <w:sz w:val="16"/>
                <w:szCs w:val="16"/>
                <w:lang w:eastAsia="ru-RU"/>
              </w:rPr>
            </w:pPr>
          </w:p>
        </w:tc>
        <w:tc>
          <w:tcPr>
            <w:tcW w:w="1843" w:type="dxa"/>
            <w:vMerge/>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0" w:type="dxa"/>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901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04</w:t>
            </w:r>
          </w:p>
        </w:tc>
        <w:tc>
          <w:tcPr>
            <w:tcW w:w="1277" w:type="dxa"/>
            <w:gridSpan w:val="2"/>
          </w:tcPr>
          <w:p w:rsidR="00532CE1" w:rsidRPr="00532CE1" w:rsidRDefault="00532CE1" w:rsidP="00532CE1">
            <w:pPr>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11 0 01  02110</w:t>
            </w:r>
          </w:p>
        </w:tc>
        <w:tc>
          <w:tcPr>
            <w:tcW w:w="568"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122</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297,1</w:t>
            </w:r>
          </w:p>
        </w:tc>
        <w:tc>
          <w:tcPr>
            <w:tcW w:w="849"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308,2</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303,7</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303,7</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303,7</w:t>
            </w:r>
          </w:p>
        </w:tc>
        <w:tc>
          <w:tcPr>
            <w:tcW w:w="986"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r>
      <w:tr w:rsidR="00532CE1" w:rsidRPr="00532CE1" w:rsidTr="00532CE1">
        <w:tc>
          <w:tcPr>
            <w:tcW w:w="568" w:type="dxa"/>
            <w:vMerge/>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1" w:type="dxa"/>
            <w:vMerge/>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9" w:type="dxa"/>
            <w:vMerge/>
          </w:tcPr>
          <w:p w:rsidR="00532CE1" w:rsidRPr="00532CE1" w:rsidRDefault="00532CE1" w:rsidP="00532CE1">
            <w:pPr>
              <w:ind w:right="33"/>
              <w:jc w:val="left"/>
              <w:rPr>
                <w:rFonts w:ascii="Times New Roman" w:eastAsia="Times New Roman" w:hAnsi="Times New Roman" w:cs="Times New Roman"/>
                <w:sz w:val="16"/>
                <w:szCs w:val="16"/>
                <w:lang w:eastAsia="ru-RU"/>
              </w:rPr>
            </w:pPr>
          </w:p>
        </w:tc>
        <w:tc>
          <w:tcPr>
            <w:tcW w:w="1843" w:type="dxa"/>
            <w:vMerge/>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0" w:type="dxa"/>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901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04</w:t>
            </w:r>
          </w:p>
        </w:tc>
        <w:tc>
          <w:tcPr>
            <w:tcW w:w="1277" w:type="dxa"/>
            <w:gridSpan w:val="2"/>
          </w:tcPr>
          <w:p w:rsidR="00532CE1" w:rsidRPr="00532CE1" w:rsidRDefault="00532CE1" w:rsidP="00532CE1">
            <w:pPr>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11 0 01  02110</w:t>
            </w:r>
          </w:p>
        </w:tc>
        <w:tc>
          <w:tcPr>
            <w:tcW w:w="568"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129</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426,2</w:t>
            </w:r>
          </w:p>
        </w:tc>
        <w:tc>
          <w:tcPr>
            <w:tcW w:w="849"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525,7</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497,2</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497,2</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497,2</w:t>
            </w:r>
          </w:p>
        </w:tc>
        <w:tc>
          <w:tcPr>
            <w:tcW w:w="986"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r>
      <w:tr w:rsidR="00532CE1" w:rsidRPr="00532CE1" w:rsidTr="00532CE1">
        <w:tc>
          <w:tcPr>
            <w:tcW w:w="568" w:type="dxa"/>
            <w:vMerge w:val="restart"/>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1" w:type="dxa"/>
            <w:vMerge w:val="restart"/>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9" w:type="dxa"/>
            <w:vMerge w:val="restart"/>
          </w:tcPr>
          <w:p w:rsidR="00532CE1" w:rsidRPr="00532CE1" w:rsidRDefault="00532CE1" w:rsidP="00532CE1">
            <w:pPr>
              <w:ind w:right="33"/>
              <w:jc w:val="left"/>
              <w:rPr>
                <w:rFonts w:ascii="Times New Roman" w:eastAsia="Times New Roman" w:hAnsi="Times New Roman" w:cs="Times New Roman"/>
                <w:sz w:val="16"/>
                <w:szCs w:val="16"/>
                <w:lang w:eastAsia="ru-RU"/>
              </w:rPr>
            </w:pPr>
          </w:p>
        </w:tc>
        <w:tc>
          <w:tcPr>
            <w:tcW w:w="1843" w:type="dxa"/>
            <w:vMerge w:val="restart"/>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588"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901</w:t>
            </w:r>
          </w:p>
        </w:tc>
        <w:tc>
          <w:tcPr>
            <w:tcW w:w="567"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01</w:t>
            </w:r>
          </w:p>
        </w:tc>
        <w:tc>
          <w:tcPr>
            <w:tcW w:w="567"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04</w:t>
            </w:r>
          </w:p>
        </w:tc>
        <w:tc>
          <w:tcPr>
            <w:tcW w:w="1277"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11 0 01 02200</w:t>
            </w:r>
          </w:p>
        </w:tc>
        <w:tc>
          <w:tcPr>
            <w:tcW w:w="586"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831</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b/>
                <w:sz w:val="16"/>
                <w:szCs w:val="16"/>
                <w:lang w:eastAsia="ru-RU"/>
              </w:rPr>
            </w:pPr>
            <w:r w:rsidRPr="00532CE1">
              <w:rPr>
                <w:rFonts w:ascii="Times New Roman" w:eastAsia="Times New Roman" w:hAnsi="Times New Roman" w:cs="Times New Roman"/>
                <w:b/>
                <w:sz w:val="16"/>
                <w:szCs w:val="16"/>
                <w:lang w:eastAsia="ru-RU"/>
              </w:rPr>
              <w:t>-</w:t>
            </w:r>
          </w:p>
        </w:tc>
        <w:tc>
          <w:tcPr>
            <w:tcW w:w="83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b/>
                <w:sz w:val="16"/>
                <w:szCs w:val="16"/>
                <w:lang w:eastAsia="ru-RU"/>
              </w:rPr>
            </w:pPr>
            <w:r w:rsidRPr="00532CE1">
              <w:rPr>
                <w:rFonts w:ascii="Times New Roman" w:eastAsia="Times New Roman" w:hAnsi="Times New Roman" w:cs="Times New Roman"/>
                <w:b/>
                <w:sz w:val="16"/>
                <w:szCs w:val="16"/>
                <w:lang w:eastAsia="ru-RU"/>
              </w:rPr>
              <w:t>-</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b/>
                <w:sz w:val="16"/>
                <w:szCs w:val="16"/>
                <w:lang w:eastAsia="ru-RU"/>
              </w:rPr>
            </w:pPr>
            <w:r w:rsidRPr="00532CE1">
              <w:rPr>
                <w:rFonts w:ascii="Times New Roman" w:eastAsia="Times New Roman" w:hAnsi="Times New Roman" w:cs="Times New Roman"/>
                <w:b/>
                <w:sz w:val="16"/>
                <w:szCs w:val="16"/>
                <w:lang w:eastAsia="ru-RU"/>
              </w:rPr>
              <w:t>-</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b/>
                <w:sz w:val="16"/>
                <w:szCs w:val="16"/>
                <w:lang w:eastAsia="ru-RU"/>
              </w:rPr>
            </w:pPr>
            <w:r w:rsidRPr="00532CE1">
              <w:rPr>
                <w:rFonts w:ascii="Times New Roman" w:eastAsia="Times New Roman" w:hAnsi="Times New Roman" w:cs="Times New Roman"/>
                <w:b/>
                <w:sz w:val="16"/>
                <w:szCs w:val="16"/>
                <w:lang w:eastAsia="ru-RU"/>
              </w:rPr>
              <w:t>-</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b/>
                <w:sz w:val="16"/>
                <w:szCs w:val="16"/>
                <w:lang w:eastAsia="ru-RU"/>
              </w:rPr>
            </w:pPr>
            <w:r w:rsidRPr="00532CE1">
              <w:rPr>
                <w:rFonts w:ascii="Times New Roman" w:eastAsia="Times New Roman" w:hAnsi="Times New Roman" w:cs="Times New Roman"/>
                <w:b/>
                <w:sz w:val="16"/>
                <w:szCs w:val="16"/>
                <w:lang w:eastAsia="ru-RU"/>
              </w:rPr>
              <w:t>-</w:t>
            </w:r>
          </w:p>
        </w:tc>
        <w:tc>
          <w:tcPr>
            <w:tcW w:w="968"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b/>
                <w:sz w:val="16"/>
                <w:szCs w:val="16"/>
                <w:lang w:eastAsia="ru-RU"/>
              </w:rPr>
            </w:pPr>
          </w:p>
        </w:tc>
      </w:tr>
      <w:tr w:rsidR="00532CE1" w:rsidRPr="00532CE1" w:rsidTr="00532CE1">
        <w:tc>
          <w:tcPr>
            <w:tcW w:w="568" w:type="dxa"/>
            <w:vMerge/>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1" w:type="dxa"/>
            <w:vMerge/>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9" w:type="dxa"/>
            <w:vMerge/>
          </w:tcPr>
          <w:p w:rsidR="00532CE1" w:rsidRPr="00532CE1" w:rsidRDefault="00532CE1" w:rsidP="00532CE1">
            <w:pPr>
              <w:ind w:right="33"/>
              <w:jc w:val="left"/>
              <w:rPr>
                <w:rFonts w:ascii="Times New Roman" w:eastAsia="Times New Roman" w:hAnsi="Times New Roman" w:cs="Times New Roman"/>
                <w:sz w:val="16"/>
                <w:szCs w:val="16"/>
                <w:lang w:eastAsia="ru-RU"/>
              </w:rPr>
            </w:pPr>
          </w:p>
        </w:tc>
        <w:tc>
          <w:tcPr>
            <w:tcW w:w="1843" w:type="dxa"/>
            <w:vMerge/>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588"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901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04</w:t>
            </w:r>
          </w:p>
        </w:tc>
        <w:tc>
          <w:tcPr>
            <w:tcW w:w="1277" w:type="dxa"/>
            <w:gridSpan w:val="2"/>
          </w:tcPr>
          <w:p w:rsidR="00532CE1" w:rsidRPr="00532CE1" w:rsidRDefault="00532CE1" w:rsidP="00532CE1">
            <w:pPr>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110  01  02200</w:t>
            </w:r>
          </w:p>
        </w:tc>
        <w:tc>
          <w:tcPr>
            <w:tcW w:w="586"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244</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4148,6</w:t>
            </w:r>
          </w:p>
        </w:tc>
        <w:tc>
          <w:tcPr>
            <w:tcW w:w="83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6033,3</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532CE1">
              <w:rPr>
                <w:rFonts w:ascii="Times New Roman" w:eastAsia="Times New Roman" w:hAnsi="Times New Roman" w:cs="Times New Roman"/>
                <w:sz w:val="16"/>
                <w:szCs w:val="16"/>
                <w:lang w:eastAsia="ru-RU"/>
              </w:rPr>
              <w:t>2134,3</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532CE1">
              <w:rPr>
                <w:rFonts w:ascii="Times New Roman" w:eastAsia="Times New Roman" w:hAnsi="Times New Roman" w:cs="Times New Roman"/>
                <w:sz w:val="16"/>
                <w:szCs w:val="16"/>
                <w:lang w:eastAsia="ru-RU"/>
              </w:rPr>
              <w:t>936,4</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936,4</w:t>
            </w:r>
          </w:p>
        </w:tc>
        <w:tc>
          <w:tcPr>
            <w:tcW w:w="968"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r>
      <w:tr w:rsidR="00532CE1" w:rsidRPr="00532CE1" w:rsidTr="00532CE1">
        <w:tc>
          <w:tcPr>
            <w:tcW w:w="568" w:type="dxa"/>
            <w:vMerge/>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1" w:type="dxa"/>
            <w:vMerge/>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9" w:type="dxa"/>
            <w:vMerge/>
          </w:tcPr>
          <w:p w:rsidR="00532CE1" w:rsidRPr="00532CE1" w:rsidRDefault="00532CE1" w:rsidP="00532CE1">
            <w:pPr>
              <w:ind w:right="33"/>
              <w:jc w:val="left"/>
              <w:rPr>
                <w:rFonts w:ascii="Times New Roman" w:eastAsia="Times New Roman" w:hAnsi="Times New Roman" w:cs="Times New Roman"/>
                <w:sz w:val="16"/>
                <w:szCs w:val="16"/>
                <w:lang w:eastAsia="ru-RU"/>
              </w:rPr>
            </w:pPr>
          </w:p>
        </w:tc>
        <w:tc>
          <w:tcPr>
            <w:tcW w:w="1843" w:type="dxa"/>
            <w:vMerge/>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588"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901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04</w:t>
            </w:r>
          </w:p>
        </w:tc>
        <w:tc>
          <w:tcPr>
            <w:tcW w:w="1277" w:type="dxa"/>
            <w:gridSpan w:val="2"/>
          </w:tcPr>
          <w:p w:rsidR="00532CE1" w:rsidRPr="00532CE1" w:rsidRDefault="00532CE1" w:rsidP="00532CE1">
            <w:pPr>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110  01  02200</w:t>
            </w:r>
          </w:p>
        </w:tc>
        <w:tc>
          <w:tcPr>
            <w:tcW w:w="586"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247</w:t>
            </w:r>
          </w:p>
        </w:tc>
        <w:tc>
          <w:tcPr>
            <w:tcW w:w="851" w:type="dxa"/>
            <w:gridSpan w:val="2"/>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 xml:space="preserve">     0,00</w:t>
            </w:r>
          </w:p>
        </w:tc>
        <w:tc>
          <w:tcPr>
            <w:tcW w:w="831" w:type="dxa"/>
            <w:gridSpan w:val="2"/>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 xml:space="preserve">    492,5</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492,5</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492,5</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492,5</w:t>
            </w:r>
          </w:p>
        </w:tc>
        <w:tc>
          <w:tcPr>
            <w:tcW w:w="968"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r>
      <w:tr w:rsidR="00532CE1" w:rsidRPr="00532CE1" w:rsidTr="00532CE1">
        <w:tc>
          <w:tcPr>
            <w:tcW w:w="568" w:type="dxa"/>
            <w:vMerge/>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1" w:type="dxa"/>
            <w:vMerge/>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9" w:type="dxa"/>
            <w:vMerge/>
          </w:tcPr>
          <w:p w:rsidR="00532CE1" w:rsidRPr="00532CE1" w:rsidRDefault="00532CE1" w:rsidP="00532CE1">
            <w:pPr>
              <w:ind w:right="33"/>
              <w:jc w:val="left"/>
              <w:rPr>
                <w:rFonts w:ascii="Times New Roman" w:eastAsia="Times New Roman" w:hAnsi="Times New Roman" w:cs="Times New Roman"/>
                <w:sz w:val="16"/>
                <w:szCs w:val="16"/>
                <w:lang w:eastAsia="ru-RU"/>
              </w:rPr>
            </w:pPr>
          </w:p>
        </w:tc>
        <w:tc>
          <w:tcPr>
            <w:tcW w:w="1843" w:type="dxa"/>
            <w:vMerge/>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588"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901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04</w:t>
            </w:r>
          </w:p>
        </w:tc>
        <w:tc>
          <w:tcPr>
            <w:tcW w:w="1277" w:type="dxa"/>
            <w:gridSpan w:val="2"/>
          </w:tcPr>
          <w:p w:rsidR="00532CE1" w:rsidRPr="00532CE1" w:rsidRDefault="00532CE1" w:rsidP="00532CE1">
            <w:pPr>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110  01  02200</w:t>
            </w:r>
          </w:p>
        </w:tc>
        <w:tc>
          <w:tcPr>
            <w:tcW w:w="586"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831</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15,0</w:t>
            </w:r>
          </w:p>
        </w:tc>
        <w:tc>
          <w:tcPr>
            <w:tcW w:w="83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0,00</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0,00</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0,00</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0,00</w:t>
            </w:r>
          </w:p>
        </w:tc>
        <w:tc>
          <w:tcPr>
            <w:tcW w:w="968"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r>
      <w:tr w:rsidR="00532CE1" w:rsidRPr="00532CE1" w:rsidTr="00532CE1">
        <w:tc>
          <w:tcPr>
            <w:tcW w:w="568" w:type="dxa"/>
            <w:vMerge/>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1" w:type="dxa"/>
            <w:vMerge/>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9" w:type="dxa"/>
            <w:vMerge/>
          </w:tcPr>
          <w:p w:rsidR="00532CE1" w:rsidRPr="00532CE1" w:rsidRDefault="00532CE1" w:rsidP="00532CE1">
            <w:pPr>
              <w:ind w:right="33"/>
              <w:jc w:val="left"/>
              <w:rPr>
                <w:rFonts w:ascii="Times New Roman" w:eastAsia="Times New Roman" w:hAnsi="Times New Roman" w:cs="Times New Roman"/>
                <w:sz w:val="16"/>
                <w:szCs w:val="16"/>
                <w:lang w:eastAsia="ru-RU"/>
              </w:rPr>
            </w:pPr>
          </w:p>
        </w:tc>
        <w:tc>
          <w:tcPr>
            <w:tcW w:w="1843" w:type="dxa"/>
            <w:vMerge/>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588"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901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04</w:t>
            </w:r>
          </w:p>
        </w:tc>
        <w:tc>
          <w:tcPr>
            <w:tcW w:w="1277" w:type="dxa"/>
            <w:gridSpan w:val="2"/>
          </w:tcPr>
          <w:p w:rsidR="00532CE1" w:rsidRPr="00532CE1" w:rsidRDefault="00532CE1" w:rsidP="00532CE1">
            <w:pPr>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110  01  02200</w:t>
            </w:r>
          </w:p>
        </w:tc>
        <w:tc>
          <w:tcPr>
            <w:tcW w:w="586"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851</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16,1</w:t>
            </w:r>
          </w:p>
        </w:tc>
        <w:tc>
          <w:tcPr>
            <w:tcW w:w="83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60,9</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16,3</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16,3</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16,3</w:t>
            </w:r>
          </w:p>
        </w:tc>
        <w:tc>
          <w:tcPr>
            <w:tcW w:w="968"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r>
      <w:tr w:rsidR="00532CE1" w:rsidRPr="00532CE1" w:rsidTr="00532CE1">
        <w:tc>
          <w:tcPr>
            <w:tcW w:w="568" w:type="dxa"/>
            <w:vMerge/>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1" w:type="dxa"/>
            <w:vMerge/>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9" w:type="dxa"/>
            <w:vMerge/>
          </w:tcPr>
          <w:p w:rsidR="00532CE1" w:rsidRPr="00532CE1" w:rsidRDefault="00532CE1" w:rsidP="00532CE1">
            <w:pPr>
              <w:ind w:right="33"/>
              <w:jc w:val="left"/>
              <w:rPr>
                <w:rFonts w:ascii="Times New Roman" w:eastAsia="Times New Roman" w:hAnsi="Times New Roman" w:cs="Times New Roman"/>
                <w:sz w:val="16"/>
                <w:szCs w:val="16"/>
                <w:lang w:eastAsia="ru-RU"/>
              </w:rPr>
            </w:pPr>
          </w:p>
        </w:tc>
        <w:tc>
          <w:tcPr>
            <w:tcW w:w="1843" w:type="dxa"/>
            <w:vMerge/>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588"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901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04</w:t>
            </w:r>
          </w:p>
        </w:tc>
        <w:tc>
          <w:tcPr>
            <w:tcW w:w="1277" w:type="dxa"/>
            <w:gridSpan w:val="2"/>
          </w:tcPr>
          <w:p w:rsidR="00532CE1" w:rsidRPr="00532CE1" w:rsidRDefault="00532CE1" w:rsidP="00532CE1">
            <w:pPr>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110  01  02200</w:t>
            </w:r>
          </w:p>
        </w:tc>
        <w:tc>
          <w:tcPr>
            <w:tcW w:w="586"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852</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12,3</w:t>
            </w:r>
          </w:p>
        </w:tc>
        <w:tc>
          <w:tcPr>
            <w:tcW w:w="83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12,3</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12,3</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12,3</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12,3</w:t>
            </w:r>
          </w:p>
        </w:tc>
        <w:tc>
          <w:tcPr>
            <w:tcW w:w="968"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r>
      <w:tr w:rsidR="00532CE1" w:rsidRPr="00532CE1" w:rsidTr="00532CE1">
        <w:tc>
          <w:tcPr>
            <w:tcW w:w="568" w:type="dxa"/>
            <w:vMerge/>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1" w:type="dxa"/>
            <w:vMerge/>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9" w:type="dxa"/>
            <w:vMerge/>
          </w:tcPr>
          <w:p w:rsidR="00532CE1" w:rsidRPr="00532CE1" w:rsidRDefault="00532CE1" w:rsidP="00532CE1">
            <w:pPr>
              <w:ind w:right="33"/>
              <w:jc w:val="left"/>
              <w:rPr>
                <w:rFonts w:ascii="Times New Roman" w:eastAsia="Times New Roman" w:hAnsi="Times New Roman" w:cs="Times New Roman"/>
                <w:sz w:val="16"/>
                <w:szCs w:val="16"/>
                <w:lang w:eastAsia="ru-RU"/>
              </w:rPr>
            </w:pPr>
          </w:p>
        </w:tc>
        <w:tc>
          <w:tcPr>
            <w:tcW w:w="1843" w:type="dxa"/>
            <w:vMerge/>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588"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901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04</w:t>
            </w:r>
          </w:p>
        </w:tc>
        <w:tc>
          <w:tcPr>
            <w:tcW w:w="1277" w:type="dxa"/>
            <w:gridSpan w:val="2"/>
          </w:tcPr>
          <w:p w:rsidR="00532CE1" w:rsidRPr="00532CE1" w:rsidRDefault="00532CE1" w:rsidP="00532CE1">
            <w:pPr>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110  01  02200</w:t>
            </w:r>
          </w:p>
        </w:tc>
        <w:tc>
          <w:tcPr>
            <w:tcW w:w="586" w:type="dxa"/>
            <w:gridSpan w:val="2"/>
          </w:tcPr>
          <w:p w:rsidR="00532CE1" w:rsidRPr="00532CE1" w:rsidRDefault="00532CE1" w:rsidP="00532CE1">
            <w:pPr>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853</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0,1</w:t>
            </w:r>
          </w:p>
        </w:tc>
        <w:tc>
          <w:tcPr>
            <w:tcW w:w="83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0,5</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68"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r>
      <w:tr w:rsidR="00532CE1" w:rsidRPr="00532CE1" w:rsidTr="00532CE1">
        <w:tc>
          <w:tcPr>
            <w:tcW w:w="568" w:type="dxa"/>
            <w:vMerge/>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1" w:type="dxa"/>
            <w:vMerge/>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9" w:type="dxa"/>
            <w:vMerge/>
          </w:tcPr>
          <w:p w:rsidR="00532CE1" w:rsidRPr="00532CE1" w:rsidRDefault="00532CE1" w:rsidP="00532CE1">
            <w:pPr>
              <w:ind w:right="33"/>
              <w:jc w:val="left"/>
              <w:rPr>
                <w:rFonts w:ascii="Times New Roman" w:eastAsia="Times New Roman" w:hAnsi="Times New Roman" w:cs="Times New Roman"/>
                <w:sz w:val="16"/>
                <w:szCs w:val="16"/>
                <w:lang w:eastAsia="ru-RU"/>
              </w:rPr>
            </w:pPr>
          </w:p>
        </w:tc>
        <w:tc>
          <w:tcPr>
            <w:tcW w:w="1843" w:type="dxa"/>
            <w:vMerge/>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588"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901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04</w:t>
            </w:r>
          </w:p>
        </w:tc>
        <w:tc>
          <w:tcPr>
            <w:tcW w:w="1277" w:type="dxa"/>
            <w:gridSpan w:val="2"/>
          </w:tcPr>
          <w:p w:rsidR="00532CE1" w:rsidRPr="00532CE1" w:rsidRDefault="00532CE1" w:rsidP="00532CE1">
            <w:pPr>
              <w:jc w:val="left"/>
              <w:rPr>
                <w:rFonts w:ascii="Times New Roman" w:eastAsia="Times New Roman" w:hAnsi="Times New Roman" w:cs="Times New Roman"/>
                <w:sz w:val="16"/>
                <w:szCs w:val="16"/>
                <w:lang w:val="en-US" w:eastAsia="ru-RU"/>
              </w:rPr>
            </w:pPr>
            <w:r w:rsidRPr="00532CE1">
              <w:rPr>
                <w:rFonts w:ascii="Times New Roman" w:eastAsia="Times New Roman" w:hAnsi="Times New Roman" w:cs="Times New Roman"/>
                <w:sz w:val="16"/>
                <w:szCs w:val="16"/>
                <w:lang w:val="en-US" w:eastAsia="ru-RU"/>
              </w:rPr>
              <w:t xml:space="preserve"> </w:t>
            </w:r>
            <w:r w:rsidRPr="00532CE1">
              <w:rPr>
                <w:rFonts w:ascii="Times New Roman" w:eastAsia="Times New Roman" w:hAnsi="Times New Roman" w:cs="Times New Roman"/>
                <w:sz w:val="16"/>
                <w:szCs w:val="16"/>
                <w:lang w:eastAsia="ru-RU"/>
              </w:rPr>
              <w:t>11</w:t>
            </w:r>
            <w:r w:rsidRPr="00532CE1">
              <w:rPr>
                <w:rFonts w:ascii="Times New Roman" w:eastAsia="Times New Roman" w:hAnsi="Times New Roman" w:cs="Times New Roman"/>
                <w:sz w:val="16"/>
                <w:szCs w:val="16"/>
                <w:lang w:val="en-US" w:eastAsia="ru-RU"/>
              </w:rPr>
              <w:t xml:space="preserve"> </w:t>
            </w:r>
            <w:r w:rsidRPr="00532CE1">
              <w:rPr>
                <w:rFonts w:ascii="Times New Roman" w:eastAsia="Times New Roman" w:hAnsi="Times New Roman" w:cs="Times New Roman"/>
                <w:sz w:val="16"/>
                <w:szCs w:val="16"/>
                <w:lang w:eastAsia="ru-RU"/>
              </w:rPr>
              <w:t>0</w:t>
            </w:r>
            <w:r w:rsidRPr="00532CE1">
              <w:rPr>
                <w:rFonts w:ascii="Times New Roman" w:eastAsia="Times New Roman" w:hAnsi="Times New Roman" w:cs="Times New Roman"/>
                <w:sz w:val="16"/>
                <w:szCs w:val="16"/>
                <w:lang w:val="en-US" w:eastAsia="ru-RU"/>
              </w:rPr>
              <w:t xml:space="preserve">  </w:t>
            </w:r>
            <w:r w:rsidRPr="00532CE1">
              <w:rPr>
                <w:rFonts w:ascii="Times New Roman" w:eastAsia="Times New Roman" w:hAnsi="Times New Roman" w:cs="Times New Roman"/>
                <w:sz w:val="16"/>
                <w:szCs w:val="16"/>
                <w:lang w:eastAsia="ru-RU"/>
              </w:rPr>
              <w:t>01</w:t>
            </w:r>
            <w:r w:rsidRPr="00532CE1">
              <w:rPr>
                <w:rFonts w:ascii="Times New Roman" w:eastAsia="Times New Roman" w:hAnsi="Times New Roman" w:cs="Times New Roman"/>
                <w:sz w:val="16"/>
                <w:szCs w:val="16"/>
                <w:lang w:val="en-US" w:eastAsia="ru-RU"/>
              </w:rPr>
              <w:t xml:space="preserve">  </w:t>
            </w:r>
            <w:r w:rsidRPr="00532CE1">
              <w:rPr>
                <w:rFonts w:ascii="Times New Roman" w:eastAsia="Times New Roman" w:hAnsi="Times New Roman" w:cs="Times New Roman"/>
                <w:sz w:val="16"/>
                <w:szCs w:val="16"/>
                <w:lang w:eastAsia="ru-RU"/>
              </w:rPr>
              <w:t>5549</w:t>
            </w:r>
            <w:r w:rsidRPr="00532CE1">
              <w:rPr>
                <w:rFonts w:ascii="Times New Roman" w:eastAsia="Times New Roman" w:hAnsi="Times New Roman" w:cs="Times New Roman"/>
                <w:sz w:val="16"/>
                <w:szCs w:val="16"/>
                <w:lang w:val="en-US" w:eastAsia="ru-RU"/>
              </w:rPr>
              <w:t>F</w:t>
            </w:r>
          </w:p>
        </w:tc>
        <w:tc>
          <w:tcPr>
            <w:tcW w:w="586" w:type="dxa"/>
            <w:gridSpan w:val="2"/>
          </w:tcPr>
          <w:p w:rsidR="00532CE1" w:rsidRPr="00532CE1" w:rsidRDefault="00532CE1" w:rsidP="00532CE1">
            <w:pPr>
              <w:jc w:val="center"/>
              <w:rPr>
                <w:rFonts w:ascii="Times New Roman" w:eastAsia="Times New Roman" w:hAnsi="Times New Roman" w:cs="Times New Roman"/>
                <w:sz w:val="16"/>
                <w:szCs w:val="16"/>
                <w:lang w:val="en-US" w:eastAsia="ru-RU"/>
              </w:rPr>
            </w:pPr>
            <w:r w:rsidRPr="00532CE1">
              <w:rPr>
                <w:rFonts w:ascii="Times New Roman" w:eastAsia="Times New Roman" w:hAnsi="Times New Roman" w:cs="Times New Roman"/>
                <w:sz w:val="16"/>
                <w:szCs w:val="16"/>
                <w:lang w:val="en-US" w:eastAsia="ru-RU"/>
              </w:rPr>
              <w:t>121</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val="en-US" w:eastAsia="ru-RU"/>
              </w:rPr>
            </w:pPr>
            <w:r w:rsidRPr="00532CE1">
              <w:rPr>
                <w:rFonts w:ascii="Times New Roman" w:eastAsia="Times New Roman" w:hAnsi="Times New Roman" w:cs="Times New Roman"/>
                <w:sz w:val="16"/>
                <w:szCs w:val="16"/>
                <w:lang w:eastAsia="ru-RU"/>
              </w:rPr>
              <w:t>390,0</w:t>
            </w:r>
          </w:p>
        </w:tc>
        <w:tc>
          <w:tcPr>
            <w:tcW w:w="83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68"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r>
      <w:tr w:rsidR="00532CE1" w:rsidRPr="00532CE1" w:rsidTr="00532CE1">
        <w:trPr>
          <w:trHeight w:val="237"/>
        </w:trPr>
        <w:tc>
          <w:tcPr>
            <w:tcW w:w="568" w:type="dxa"/>
            <w:vMerge/>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1" w:type="dxa"/>
            <w:vMerge/>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9" w:type="dxa"/>
            <w:vMerge/>
          </w:tcPr>
          <w:p w:rsidR="00532CE1" w:rsidRPr="00532CE1" w:rsidRDefault="00532CE1" w:rsidP="00532CE1">
            <w:pPr>
              <w:ind w:right="33"/>
              <w:jc w:val="left"/>
              <w:rPr>
                <w:rFonts w:ascii="Times New Roman" w:eastAsia="Times New Roman" w:hAnsi="Times New Roman" w:cs="Times New Roman"/>
                <w:sz w:val="16"/>
                <w:szCs w:val="16"/>
                <w:lang w:eastAsia="ru-RU"/>
              </w:rPr>
            </w:pPr>
          </w:p>
        </w:tc>
        <w:tc>
          <w:tcPr>
            <w:tcW w:w="1843" w:type="dxa"/>
            <w:vMerge/>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588"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901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04</w:t>
            </w:r>
          </w:p>
        </w:tc>
        <w:tc>
          <w:tcPr>
            <w:tcW w:w="1277" w:type="dxa"/>
            <w:gridSpan w:val="2"/>
          </w:tcPr>
          <w:p w:rsidR="00532CE1" w:rsidRPr="00532CE1" w:rsidRDefault="00532CE1" w:rsidP="00532CE1">
            <w:pPr>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11 0  01  5549</w:t>
            </w:r>
            <w:r w:rsidRPr="00532CE1">
              <w:rPr>
                <w:rFonts w:ascii="Times New Roman" w:eastAsia="Times New Roman" w:hAnsi="Times New Roman" w:cs="Times New Roman"/>
                <w:sz w:val="16"/>
                <w:szCs w:val="16"/>
                <w:lang w:val="en-US" w:eastAsia="ru-RU"/>
              </w:rPr>
              <w:t>F</w:t>
            </w:r>
          </w:p>
        </w:tc>
        <w:tc>
          <w:tcPr>
            <w:tcW w:w="586" w:type="dxa"/>
            <w:gridSpan w:val="2"/>
          </w:tcPr>
          <w:p w:rsidR="00532CE1" w:rsidRPr="00532CE1" w:rsidRDefault="00532CE1" w:rsidP="00532CE1">
            <w:pPr>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129</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111,9</w:t>
            </w:r>
          </w:p>
        </w:tc>
        <w:tc>
          <w:tcPr>
            <w:tcW w:w="83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68"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r>
      <w:tr w:rsidR="00532CE1" w:rsidRPr="00532CE1" w:rsidTr="00532CE1">
        <w:tc>
          <w:tcPr>
            <w:tcW w:w="568" w:type="dxa"/>
            <w:vMerge w:val="restart"/>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1.1.2</w:t>
            </w:r>
          </w:p>
        </w:tc>
        <w:tc>
          <w:tcPr>
            <w:tcW w:w="1421" w:type="dxa"/>
            <w:vMerge w:val="restart"/>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Мероприятие 2</w:t>
            </w:r>
          </w:p>
        </w:tc>
        <w:tc>
          <w:tcPr>
            <w:tcW w:w="3119" w:type="dxa"/>
            <w:vMerge w:val="restart"/>
          </w:tcPr>
          <w:p w:rsidR="00532CE1" w:rsidRPr="00532CE1" w:rsidRDefault="00532CE1" w:rsidP="00532CE1">
            <w:pPr>
              <w:ind w:right="33"/>
              <w:jc w:val="lef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1843" w:type="dxa"/>
            <w:vMerge w:val="restart"/>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Администрация Мокшанского района</w:t>
            </w:r>
          </w:p>
        </w:tc>
        <w:tc>
          <w:tcPr>
            <w:tcW w:w="588"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901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04</w:t>
            </w:r>
          </w:p>
        </w:tc>
        <w:tc>
          <w:tcPr>
            <w:tcW w:w="1277" w:type="dxa"/>
            <w:gridSpan w:val="2"/>
          </w:tcPr>
          <w:p w:rsidR="00532CE1" w:rsidRPr="00532CE1" w:rsidRDefault="00532CE1" w:rsidP="00532CE1">
            <w:pPr>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110  01  74020</w:t>
            </w:r>
          </w:p>
        </w:tc>
        <w:tc>
          <w:tcPr>
            <w:tcW w:w="586" w:type="dxa"/>
            <w:gridSpan w:val="2"/>
          </w:tcPr>
          <w:p w:rsidR="00532CE1" w:rsidRPr="00532CE1" w:rsidRDefault="00532CE1" w:rsidP="00532CE1">
            <w:pPr>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121</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227,6</w:t>
            </w:r>
          </w:p>
        </w:tc>
        <w:tc>
          <w:tcPr>
            <w:tcW w:w="83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228,2</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232,8</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241,1</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241,1</w:t>
            </w:r>
          </w:p>
        </w:tc>
        <w:tc>
          <w:tcPr>
            <w:tcW w:w="968"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r>
      <w:tr w:rsidR="00532CE1" w:rsidRPr="00532CE1" w:rsidTr="00532CE1">
        <w:tc>
          <w:tcPr>
            <w:tcW w:w="568" w:type="dxa"/>
            <w:vMerge/>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1" w:type="dxa"/>
            <w:vMerge/>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9" w:type="dxa"/>
            <w:vMerge/>
          </w:tcPr>
          <w:p w:rsidR="00532CE1" w:rsidRPr="00532CE1" w:rsidRDefault="00532CE1" w:rsidP="00532CE1">
            <w:pPr>
              <w:ind w:right="33"/>
              <w:jc w:val="left"/>
              <w:rPr>
                <w:rFonts w:ascii="Times New Roman" w:eastAsia="Times New Roman" w:hAnsi="Times New Roman" w:cs="Times New Roman"/>
                <w:sz w:val="16"/>
                <w:szCs w:val="16"/>
                <w:lang w:eastAsia="ru-RU"/>
              </w:rPr>
            </w:pPr>
          </w:p>
        </w:tc>
        <w:tc>
          <w:tcPr>
            <w:tcW w:w="1843" w:type="dxa"/>
            <w:vMerge/>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88"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901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04</w:t>
            </w:r>
          </w:p>
        </w:tc>
        <w:tc>
          <w:tcPr>
            <w:tcW w:w="1277" w:type="dxa"/>
            <w:gridSpan w:val="2"/>
          </w:tcPr>
          <w:p w:rsidR="00532CE1" w:rsidRPr="00532CE1" w:rsidRDefault="00532CE1" w:rsidP="00532CE1">
            <w:pPr>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110  01  74020</w:t>
            </w:r>
          </w:p>
        </w:tc>
        <w:tc>
          <w:tcPr>
            <w:tcW w:w="586" w:type="dxa"/>
            <w:gridSpan w:val="2"/>
          </w:tcPr>
          <w:p w:rsidR="00532CE1" w:rsidRPr="00532CE1" w:rsidRDefault="00532CE1" w:rsidP="00532CE1">
            <w:pPr>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122</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51,1</w:t>
            </w:r>
          </w:p>
        </w:tc>
        <w:tc>
          <w:tcPr>
            <w:tcW w:w="83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52,6</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53,1</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55,3</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55,3</w:t>
            </w:r>
          </w:p>
        </w:tc>
        <w:tc>
          <w:tcPr>
            <w:tcW w:w="968"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r>
      <w:tr w:rsidR="00532CE1" w:rsidRPr="00532CE1" w:rsidTr="00532CE1">
        <w:tc>
          <w:tcPr>
            <w:tcW w:w="568" w:type="dxa"/>
            <w:vMerge/>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1" w:type="dxa"/>
            <w:vMerge/>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9" w:type="dxa"/>
            <w:vMerge/>
          </w:tcPr>
          <w:p w:rsidR="00532CE1" w:rsidRPr="00532CE1" w:rsidRDefault="00532CE1" w:rsidP="00532CE1">
            <w:pPr>
              <w:ind w:right="33"/>
              <w:jc w:val="left"/>
              <w:rPr>
                <w:rFonts w:ascii="Times New Roman" w:eastAsia="Times New Roman" w:hAnsi="Times New Roman" w:cs="Times New Roman"/>
                <w:sz w:val="16"/>
                <w:szCs w:val="16"/>
                <w:lang w:eastAsia="ru-RU"/>
              </w:rPr>
            </w:pPr>
          </w:p>
        </w:tc>
        <w:tc>
          <w:tcPr>
            <w:tcW w:w="1843" w:type="dxa"/>
            <w:vMerge/>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88"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901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04</w:t>
            </w:r>
          </w:p>
        </w:tc>
        <w:tc>
          <w:tcPr>
            <w:tcW w:w="1277" w:type="dxa"/>
            <w:gridSpan w:val="2"/>
          </w:tcPr>
          <w:p w:rsidR="00532CE1" w:rsidRPr="00532CE1" w:rsidRDefault="00532CE1" w:rsidP="00532CE1">
            <w:pPr>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110  01  74020</w:t>
            </w:r>
          </w:p>
        </w:tc>
        <w:tc>
          <w:tcPr>
            <w:tcW w:w="586" w:type="dxa"/>
            <w:gridSpan w:val="2"/>
          </w:tcPr>
          <w:p w:rsidR="00532CE1" w:rsidRPr="00532CE1" w:rsidRDefault="00532CE1" w:rsidP="00532CE1">
            <w:pPr>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129</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82,9</w:t>
            </w:r>
          </w:p>
        </w:tc>
        <w:tc>
          <w:tcPr>
            <w:tcW w:w="83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84,8</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86,4</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89,5</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89,5</w:t>
            </w:r>
          </w:p>
        </w:tc>
        <w:tc>
          <w:tcPr>
            <w:tcW w:w="968"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r>
      <w:tr w:rsidR="00532CE1" w:rsidRPr="00532CE1" w:rsidTr="00532CE1">
        <w:tc>
          <w:tcPr>
            <w:tcW w:w="568" w:type="dxa"/>
            <w:vMerge w:val="restart"/>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1.1.3</w:t>
            </w:r>
          </w:p>
        </w:tc>
        <w:tc>
          <w:tcPr>
            <w:tcW w:w="1421" w:type="dxa"/>
            <w:vMerge w:val="restart"/>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Мероприятие 3</w:t>
            </w:r>
          </w:p>
        </w:tc>
        <w:tc>
          <w:tcPr>
            <w:tcW w:w="3119" w:type="dxa"/>
            <w:vMerge w:val="restart"/>
          </w:tcPr>
          <w:p w:rsidR="00532CE1" w:rsidRPr="00532CE1" w:rsidRDefault="00532CE1" w:rsidP="00532CE1">
            <w:pPr>
              <w:ind w:right="33"/>
              <w:jc w:val="lef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1843" w:type="dxa"/>
            <w:vMerge w:val="restart"/>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Администрация Мокшанского района</w:t>
            </w:r>
          </w:p>
        </w:tc>
        <w:tc>
          <w:tcPr>
            <w:tcW w:w="588"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901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04</w:t>
            </w:r>
          </w:p>
        </w:tc>
        <w:tc>
          <w:tcPr>
            <w:tcW w:w="1277" w:type="dxa"/>
            <w:gridSpan w:val="2"/>
          </w:tcPr>
          <w:p w:rsidR="00532CE1" w:rsidRPr="00532CE1" w:rsidRDefault="00532CE1" w:rsidP="00532CE1">
            <w:pPr>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110  01  74310</w:t>
            </w:r>
          </w:p>
        </w:tc>
        <w:tc>
          <w:tcPr>
            <w:tcW w:w="586" w:type="dxa"/>
            <w:gridSpan w:val="2"/>
          </w:tcPr>
          <w:p w:rsidR="00532CE1" w:rsidRPr="00532CE1" w:rsidRDefault="00532CE1" w:rsidP="00532CE1">
            <w:pPr>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121</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247,9</w:t>
            </w:r>
          </w:p>
        </w:tc>
        <w:tc>
          <w:tcPr>
            <w:tcW w:w="83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287,9</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290,7</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302,4</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302,4</w:t>
            </w:r>
          </w:p>
        </w:tc>
        <w:tc>
          <w:tcPr>
            <w:tcW w:w="968"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r>
      <w:tr w:rsidR="00532CE1" w:rsidRPr="00532CE1" w:rsidTr="00532CE1">
        <w:tc>
          <w:tcPr>
            <w:tcW w:w="568" w:type="dxa"/>
            <w:vMerge/>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1" w:type="dxa"/>
            <w:vMerge/>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9" w:type="dxa"/>
            <w:vMerge/>
          </w:tcPr>
          <w:p w:rsidR="00532CE1" w:rsidRPr="00532CE1" w:rsidRDefault="00532CE1" w:rsidP="00532CE1">
            <w:pPr>
              <w:ind w:right="33"/>
              <w:jc w:val="left"/>
              <w:rPr>
                <w:rFonts w:ascii="Times New Roman" w:eastAsia="Times New Roman" w:hAnsi="Times New Roman" w:cs="Times New Roman"/>
                <w:sz w:val="16"/>
                <w:szCs w:val="16"/>
                <w:lang w:eastAsia="ru-RU"/>
              </w:rPr>
            </w:pPr>
          </w:p>
        </w:tc>
        <w:tc>
          <w:tcPr>
            <w:tcW w:w="1843" w:type="dxa"/>
            <w:vMerge/>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588"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901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04</w:t>
            </w:r>
          </w:p>
        </w:tc>
        <w:tc>
          <w:tcPr>
            <w:tcW w:w="1277" w:type="dxa"/>
            <w:gridSpan w:val="2"/>
          </w:tcPr>
          <w:p w:rsidR="00532CE1" w:rsidRPr="00532CE1" w:rsidRDefault="00532CE1" w:rsidP="00532CE1">
            <w:pPr>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110  01  74310</w:t>
            </w:r>
          </w:p>
        </w:tc>
        <w:tc>
          <w:tcPr>
            <w:tcW w:w="586" w:type="dxa"/>
            <w:gridSpan w:val="2"/>
          </w:tcPr>
          <w:p w:rsidR="00532CE1" w:rsidRPr="00532CE1" w:rsidRDefault="00532CE1" w:rsidP="00532CE1">
            <w:pPr>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122</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53,8</w:t>
            </w:r>
          </w:p>
        </w:tc>
        <w:tc>
          <w:tcPr>
            <w:tcW w:w="83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55,8</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55,6</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57,8</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57,8</w:t>
            </w:r>
          </w:p>
        </w:tc>
        <w:tc>
          <w:tcPr>
            <w:tcW w:w="968"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r>
      <w:tr w:rsidR="00532CE1" w:rsidRPr="00532CE1" w:rsidTr="00532CE1">
        <w:tc>
          <w:tcPr>
            <w:tcW w:w="568" w:type="dxa"/>
            <w:vMerge/>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1" w:type="dxa"/>
            <w:vMerge/>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9" w:type="dxa"/>
            <w:vMerge/>
          </w:tcPr>
          <w:p w:rsidR="00532CE1" w:rsidRPr="00532CE1" w:rsidRDefault="00532CE1" w:rsidP="00532CE1">
            <w:pPr>
              <w:ind w:right="33"/>
              <w:jc w:val="left"/>
              <w:rPr>
                <w:rFonts w:ascii="Times New Roman" w:eastAsia="Times New Roman" w:hAnsi="Times New Roman" w:cs="Times New Roman"/>
                <w:sz w:val="16"/>
                <w:szCs w:val="16"/>
                <w:lang w:eastAsia="ru-RU"/>
              </w:rPr>
            </w:pPr>
          </w:p>
        </w:tc>
        <w:tc>
          <w:tcPr>
            <w:tcW w:w="1843" w:type="dxa"/>
            <w:vMerge/>
          </w:tcPr>
          <w:p w:rsidR="00532CE1" w:rsidRPr="00532CE1" w:rsidRDefault="00532CE1" w:rsidP="00532CE1">
            <w:pPr>
              <w:widowControl w:val="0"/>
              <w:autoSpaceDE w:val="0"/>
              <w:autoSpaceDN w:val="0"/>
              <w:adjustRightInd w:val="0"/>
              <w:jc w:val="left"/>
              <w:rPr>
                <w:rFonts w:ascii="Times New Roman" w:eastAsia="Times New Roman" w:hAnsi="Times New Roman" w:cs="Times New Roman"/>
                <w:sz w:val="16"/>
                <w:szCs w:val="16"/>
                <w:lang w:eastAsia="ru-RU"/>
              </w:rPr>
            </w:pPr>
          </w:p>
        </w:tc>
        <w:tc>
          <w:tcPr>
            <w:tcW w:w="588"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901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04</w:t>
            </w:r>
          </w:p>
        </w:tc>
        <w:tc>
          <w:tcPr>
            <w:tcW w:w="1277" w:type="dxa"/>
            <w:gridSpan w:val="2"/>
          </w:tcPr>
          <w:p w:rsidR="00532CE1" w:rsidRPr="00532CE1" w:rsidRDefault="00532CE1" w:rsidP="00532CE1">
            <w:pPr>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110  01  74310</w:t>
            </w:r>
          </w:p>
        </w:tc>
        <w:tc>
          <w:tcPr>
            <w:tcW w:w="586" w:type="dxa"/>
            <w:gridSpan w:val="2"/>
          </w:tcPr>
          <w:p w:rsidR="00532CE1" w:rsidRPr="00532CE1" w:rsidRDefault="00532CE1" w:rsidP="00532CE1">
            <w:pPr>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129</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89,9</w:t>
            </w:r>
          </w:p>
        </w:tc>
        <w:tc>
          <w:tcPr>
            <w:tcW w:w="83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103,8</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104,6</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108,8</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108,8</w:t>
            </w:r>
          </w:p>
        </w:tc>
        <w:tc>
          <w:tcPr>
            <w:tcW w:w="968"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r>
      <w:tr w:rsidR="00532CE1" w:rsidRPr="00532CE1" w:rsidTr="00532CE1">
        <w:tc>
          <w:tcPr>
            <w:tcW w:w="568" w:type="dxa"/>
            <w:vMerge/>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421" w:type="dxa"/>
            <w:vMerge/>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119" w:type="dxa"/>
            <w:vMerge/>
          </w:tcPr>
          <w:p w:rsidR="00532CE1" w:rsidRPr="00532CE1" w:rsidRDefault="00532CE1" w:rsidP="00532CE1">
            <w:pPr>
              <w:ind w:right="33"/>
              <w:jc w:val="left"/>
              <w:rPr>
                <w:rFonts w:ascii="Times New Roman" w:eastAsia="Times New Roman" w:hAnsi="Times New Roman" w:cs="Times New Roman"/>
                <w:sz w:val="16"/>
                <w:szCs w:val="16"/>
                <w:lang w:eastAsia="ru-RU"/>
              </w:rPr>
            </w:pPr>
          </w:p>
        </w:tc>
        <w:tc>
          <w:tcPr>
            <w:tcW w:w="1843" w:type="dxa"/>
            <w:vMerge/>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88"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901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04</w:t>
            </w:r>
          </w:p>
        </w:tc>
        <w:tc>
          <w:tcPr>
            <w:tcW w:w="1277" w:type="dxa"/>
            <w:gridSpan w:val="2"/>
          </w:tcPr>
          <w:p w:rsidR="00532CE1" w:rsidRPr="00532CE1" w:rsidRDefault="00532CE1" w:rsidP="00532CE1">
            <w:pPr>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110  01  74310</w:t>
            </w:r>
          </w:p>
        </w:tc>
        <w:tc>
          <w:tcPr>
            <w:tcW w:w="586" w:type="dxa"/>
            <w:gridSpan w:val="2"/>
          </w:tcPr>
          <w:p w:rsidR="00532CE1" w:rsidRPr="00532CE1" w:rsidRDefault="00532CE1" w:rsidP="00532CE1">
            <w:pPr>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244</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1,0</w:t>
            </w:r>
          </w:p>
        </w:tc>
        <w:tc>
          <w:tcPr>
            <w:tcW w:w="83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46,8</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52,4</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52,6</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52,6</w:t>
            </w:r>
          </w:p>
        </w:tc>
        <w:tc>
          <w:tcPr>
            <w:tcW w:w="968"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r>
      <w:tr w:rsidR="00532CE1" w:rsidRPr="00532CE1" w:rsidTr="00532CE1">
        <w:tc>
          <w:tcPr>
            <w:tcW w:w="568"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lastRenderedPageBreak/>
              <w:t>1.1.4</w:t>
            </w:r>
          </w:p>
        </w:tc>
        <w:tc>
          <w:tcPr>
            <w:tcW w:w="1421"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Мероприятие 4</w:t>
            </w:r>
          </w:p>
        </w:tc>
        <w:tc>
          <w:tcPr>
            <w:tcW w:w="3119" w:type="dxa"/>
          </w:tcPr>
          <w:p w:rsidR="00532CE1" w:rsidRPr="00532CE1" w:rsidRDefault="00532CE1" w:rsidP="00532CE1">
            <w:pPr>
              <w:ind w:right="-108"/>
              <w:jc w:val="lef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w:t>
            </w:r>
            <w:r>
              <w:rPr>
                <w:rFonts w:ascii="Times New Roman" w:eastAsia="Times New Roman" w:hAnsi="Times New Roman" w:cs="Times New Roman"/>
                <w:sz w:val="16"/>
                <w:szCs w:val="16"/>
                <w:lang w:eastAsia="ru-RU"/>
              </w:rPr>
              <w:t xml:space="preserve"> </w:t>
            </w:r>
            <w:r w:rsidRPr="00532CE1">
              <w:rPr>
                <w:rFonts w:ascii="Times New Roman" w:eastAsia="Times New Roman" w:hAnsi="Times New Roman" w:cs="Times New Roman"/>
                <w:sz w:val="16"/>
                <w:szCs w:val="16"/>
                <w:lang w:eastAsia="ru-RU"/>
              </w:rPr>
              <w:t xml:space="preserve"> к государственной собственности Пензенской области и находящихся на территории муниципального образования</w:t>
            </w:r>
          </w:p>
        </w:tc>
        <w:tc>
          <w:tcPr>
            <w:tcW w:w="1843"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Администрация Мокшанского района</w:t>
            </w:r>
          </w:p>
        </w:tc>
        <w:tc>
          <w:tcPr>
            <w:tcW w:w="588"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901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04</w:t>
            </w:r>
          </w:p>
        </w:tc>
        <w:tc>
          <w:tcPr>
            <w:tcW w:w="1277" w:type="dxa"/>
            <w:gridSpan w:val="2"/>
          </w:tcPr>
          <w:p w:rsidR="00532CE1" w:rsidRPr="00532CE1" w:rsidRDefault="00532CE1" w:rsidP="00532CE1">
            <w:pPr>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11  0  01  74440</w:t>
            </w:r>
          </w:p>
        </w:tc>
        <w:tc>
          <w:tcPr>
            <w:tcW w:w="586" w:type="dxa"/>
            <w:gridSpan w:val="2"/>
          </w:tcPr>
          <w:p w:rsidR="00532CE1" w:rsidRPr="00532CE1" w:rsidRDefault="00532CE1" w:rsidP="00532CE1">
            <w:pPr>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244</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10,6</w:t>
            </w:r>
          </w:p>
        </w:tc>
        <w:tc>
          <w:tcPr>
            <w:tcW w:w="83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10,6</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10,6</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10,6</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10,6</w:t>
            </w:r>
          </w:p>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68"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r>
      <w:tr w:rsidR="00532CE1" w:rsidRPr="00532CE1" w:rsidTr="00532CE1">
        <w:tc>
          <w:tcPr>
            <w:tcW w:w="568" w:type="dxa"/>
            <w:vMerge w:val="restart"/>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1.1.5</w:t>
            </w:r>
          </w:p>
        </w:tc>
        <w:tc>
          <w:tcPr>
            <w:tcW w:w="1421" w:type="dxa"/>
            <w:vMerge w:val="restart"/>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Мероприятие 5</w:t>
            </w:r>
          </w:p>
        </w:tc>
        <w:tc>
          <w:tcPr>
            <w:tcW w:w="3119" w:type="dxa"/>
            <w:vMerge w:val="restart"/>
          </w:tcPr>
          <w:p w:rsidR="00532CE1" w:rsidRPr="00532CE1" w:rsidRDefault="00532CE1" w:rsidP="00532CE1">
            <w:pPr>
              <w:ind w:right="-108"/>
              <w:jc w:val="left"/>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1843" w:type="dxa"/>
            <w:vMerge w:val="restart"/>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Администрация Мокшанского района</w:t>
            </w:r>
          </w:p>
        </w:tc>
        <w:tc>
          <w:tcPr>
            <w:tcW w:w="588"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901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04</w:t>
            </w:r>
          </w:p>
        </w:tc>
        <w:tc>
          <w:tcPr>
            <w:tcW w:w="1277" w:type="dxa"/>
            <w:gridSpan w:val="2"/>
          </w:tcPr>
          <w:p w:rsidR="00532CE1" w:rsidRPr="00532CE1" w:rsidRDefault="00532CE1" w:rsidP="00532CE1">
            <w:pPr>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11  0  01  75510</w:t>
            </w:r>
          </w:p>
        </w:tc>
        <w:tc>
          <w:tcPr>
            <w:tcW w:w="586"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121</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305,4</w:t>
            </w:r>
          </w:p>
        </w:tc>
        <w:tc>
          <w:tcPr>
            <w:tcW w:w="83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305,4</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311,6</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322,9</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322,9</w:t>
            </w:r>
          </w:p>
        </w:tc>
        <w:tc>
          <w:tcPr>
            <w:tcW w:w="968"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r>
      <w:tr w:rsidR="00532CE1" w:rsidRPr="00532CE1" w:rsidTr="00532CE1">
        <w:tc>
          <w:tcPr>
            <w:tcW w:w="568" w:type="dxa"/>
            <w:vMerge/>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421" w:type="dxa"/>
            <w:vMerge/>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119" w:type="dxa"/>
            <w:vMerge/>
          </w:tcPr>
          <w:p w:rsidR="00532CE1" w:rsidRPr="00532CE1" w:rsidRDefault="00532CE1" w:rsidP="00532CE1">
            <w:pPr>
              <w:ind w:right="507"/>
              <w:jc w:val="center"/>
              <w:rPr>
                <w:rFonts w:ascii="Times New Roman" w:eastAsia="Times New Roman" w:hAnsi="Times New Roman" w:cs="Times New Roman"/>
                <w:sz w:val="16"/>
                <w:szCs w:val="16"/>
                <w:lang w:eastAsia="ru-RU"/>
              </w:rPr>
            </w:pPr>
          </w:p>
        </w:tc>
        <w:tc>
          <w:tcPr>
            <w:tcW w:w="1843" w:type="dxa"/>
            <w:vMerge/>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88"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901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04</w:t>
            </w:r>
          </w:p>
        </w:tc>
        <w:tc>
          <w:tcPr>
            <w:tcW w:w="1277" w:type="dxa"/>
            <w:gridSpan w:val="2"/>
          </w:tcPr>
          <w:p w:rsidR="00532CE1" w:rsidRPr="00532CE1" w:rsidRDefault="00532CE1" w:rsidP="00532CE1">
            <w:pPr>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11  0  01  75510</w:t>
            </w:r>
          </w:p>
        </w:tc>
        <w:tc>
          <w:tcPr>
            <w:tcW w:w="586"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122</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69,1</w:t>
            </w:r>
          </w:p>
        </w:tc>
        <w:tc>
          <w:tcPr>
            <w:tcW w:w="83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70,6</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71,3</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74,2</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74,2</w:t>
            </w:r>
          </w:p>
        </w:tc>
        <w:tc>
          <w:tcPr>
            <w:tcW w:w="968"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r>
      <w:tr w:rsidR="00532CE1" w:rsidRPr="00532CE1" w:rsidTr="00532CE1">
        <w:tc>
          <w:tcPr>
            <w:tcW w:w="568" w:type="dxa"/>
            <w:vMerge/>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421" w:type="dxa"/>
            <w:vMerge/>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119" w:type="dxa"/>
            <w:vMerge/>
          </w:tcPr>
          <w:p w:rsidR="00532CE1" w:rsidRPr="00532CE1" w:rsidRDefault="00532CE1" w:rsidP="00532CE1">
            <w:pPr>
              <w:ind w:right="507"/>
              <w:jc w:val="center"/>
              <w:rPr>
                <w:rFonts w:ascii="Times New Roman" w:eastAsia="Times New Roman" w:hAnsi="Times New Roman" w:cs="Times New Roman"/>
                <w:sz w:val="16"/>
                <w:szCs w:val="16"/>
                <w:lang w:eastAsia="ru-RU"/>
              </w:rPr>
            </w:pPr>
          </w:p>
        </w:tc>
        <w:tc>
          <w:tcPr>
            <w:tcW w:w="1843" w:type="dxa"/>
            <w:vMerge/>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88"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901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04</w:t>
            </w:r>
          </w:p>
        </w:tc>
        <w:tc>
          <w:tcPr>
            <w:tcW w:w="1277" w:type="dxa"/>
            <w:gridSpan w:val="2"/>
          </w:tcPr>
          <w:p w:rsidR="00532CE1" w:rsidRPr="00532CE1" w:rsidRDefault="00532CE1" w:rsidP="00532CE1">
            <w:pPr>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11  0  01  75510</w:t>
            </w:r>
          </w:p>
        </w:tc>
        <w:tc>
          <w:tcPr>
            <w:tcW w:w="586"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129</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111,1</w:t>
            </w:r>
          </w:p>
        </w:tc>
        <w:tc>
          <w:tcPr>
            <w:tcW w:w="83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113,6</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115,7</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119,9</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119,9</w:t>
            </w:r>
          </w:p>
        </w:tc>
        <w:tc>
          <w:tcPr>
            <w:tcW w:w="968"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r>
      <w:tr w:rsidR="00532CE1" w:rsidRPr="00532CE1" w:rsidTr="00532CE1">
        <w:tc>
          <w:tcPr>
            <w:tcW w:w="568" w:type="dxa"/>
            <w:vMerge/>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421" w:type="dxa"/>
            <w:vMerge/>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119" w:type="dxa"/>
            <w:vMerge/>
          </w:tcPr>
          <w:p w:rsidR="00532CE1" w:rsidRPr="00532CE1" w:rsidRDefault="00532CE1" w:rsidP="00532CE1">
            <w:pPr>
              <w:ind w:right="507"/>
              <w:jc w:val="center"/>
              <w:rPr>
                <w:rFonts w:ascii="Times New Roman" w:eastAsia="Times New Roman" w:hAnsi="Times New Roman" w:cs="Times New Roman"/>
                <w:sz w:val="16"/>
                <w:szCs w:val="16"/>
                <w:lang w:eastAsia="ru-RU"/>
              </w:rPr>
            </w:pPr>
          </w:p>
        </w:tc>
        <w:tc>
          <w:tcPr>
            <w:tcW w:w="1843" w:type="dxa"/>
            <w:vMerge/>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88"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901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01</w:t>
            </w:r>
          </w:p>
        </w:tc>
        <w:tc>
          <w:tcPr>
            <w:tcW w:w="567"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04</w:t>
            </w:r>
          </w:p>
        </w:tc>
        <w:tc>
          <w:tcPr>
            <w:tcW w:w="1277" w:type="dxa"/>
            <w:gridSpan w:val="2"/>
          </w:tcPr>
          <w:p w:rsidR="00532CE1" w:rsidRPr="00532CE1" w:rsidRDefault="00532CE1" w:rsidP="00532CE1">
            <w:pPr>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11  0  01  75510</w:t>
            </w:r>
          </w:p>
        </w:tc>
        <w:tc>
          <w:tcPr>
            <w:tcW w:w="586" w:type="dxa"/>
            <w:gridSpan w:val="2"/>
          </w:tcPr>
          <w:p w:rsidR="00532CE1" w:rsidRPr="00532CE1" w:rsidRDefault="00532CE1" w:rsidP="00532CE1">
            <w:pPr>
              <w:ind w:firstLine="82"/>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244</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3,0</w:t>
            </w:r>
          </w:p>
        </w:tc>
        <w:tc>
          <w:tcPr>
            <w:tcW w:w="83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4,5</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4,5</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4,5</w:t>
            </w:r>
          </w:p>
        </w:tc>
        <w:tc>
          <w:tcPr>
            <w:tcW w:w="851" w:type="dxa"/>
            <w:gridSpan w:val="2"/>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r w:rsidRPr="00532CE1">
              <w:rPr>
                <w:rFonts w:ascii="Times New Roman" w:eastAsia="Times New Roman" w:hAnsi="Times New Roman" w:cs="Times New Roman"/>
                <w:sz w:val="16"/>
                <w:szCs w:val="16"/>
                <w:lang w:eastAsia="ru-RU"/>
              </w:rPr>
              <w:t>4,5</w:t>
            </w:r>
          </w:p>
        </w:tc>
        <w:tc>
          <w:tcPr>
            <w:tcW w:w="968" w:type="dxa"/>
          </w:tcPr>
          <w:p w:rsidR="00532CE1" w:rsidRPr="00532CE1" w:rsidRDefault="00532CE1" w:rsidP="00532CE1">
            <w:pPr>
              <w:widowControl w:val="0"/>
              <w:autoSpaceDE w:val="0"/>
              <w:autoSpaceDN w:val="0"/>
              <w:adjustRightInd w:val="0"/>
              <w:jc w:val="center"/>
              <w:rPr>
                <w:rFonts w:ascii="Times New Roman" w:eastAsia="Times New Roman" w:hAnsi="Times New Roman" w:cs="Times New Roman"/>
                <w:sz w:val="16"/>
                <w:szCs w:val="16"/>
                <w:lang w:eastAsia="ru-RU"/>
              </w:rPr>
            </w:pPr>
          </w:p>
        </w:tc>
      </w:tr>
    </w:tbl>
    <w:p w:rsidR="00532CE1" w:rsidRPr="00532CE1" w:rsidRDefault="00532CE1" w:rsidP="00532CE1">
      <w:pPr>
        <w:ind w:right="-370"/>
        <w:jc w:val="center"/>
        <w:rPr>
          <w:rFonts w:ascii="Times New Roman" w:eastAsia="Times New Roman" w:hAnsi="Times New Roman" w:cs="Times New Roman"/>
          <w:b/>
          <w:bCs/>
          <w:sz w:val="16"/>
          <w:szCs w:val="16"/>
          <w:lang w:eastAsia="ru-RU"/>
        </w:rPr>
      </w:pPr>
    </w:p>
    <w:p w:rsidR="004749D5" w:rsidRDefault="004749D5" w:rsidP="00532CE1">
      <w:pPr>
        <w:widowControl w:val="0"/>
        <w:jc w:val="center"/>
        <w:rPr>
          <w:rFonts w:ascii="Times New Roman" w:eastAsia="Times New Roman" w:hAnsi="Times New Roman" w:cs="Times New Roman"/>
          <w:b/>
          <w:sz w:val="16"/>
          <w:szCs w:val="16"/>
          <w:lang w:eastAsia="ru-RU"/>
        </w:rPr>
      </w:pPr>
    </w:p>
    <w:p w:rsidR="00532CE1" w:rsidRDefault="00532CE1" w:rsidP="00532CE1">
      <w:pPr>
        <w:widowControl w:val="0"/>
        <w:jc w:val="center"/>
        <w:rPr>
          <w:rFonts w:ascii="Times New Roman" w:eastAsia="Times New Roman" w:hAnsi="Times New Roman" w:cs="Times New Roman"/>
          <w:b/>
          <w:sz w:val="16"/>
          <w:szCs w:val="16"/>
          <w:lang w:eastAsia="ru-RU"/>
        </w:rPr>
      </w:pPr>
    </w:p>
    <w:p w:rsidR="00532CE1" w:rsidRDefault="00532CE1" w:rsidP="00532CE1">
      <w:pPr>
        <w:widowControl w:val="0"/>
        <w:jc w:val="center"/>
        <w:rPr>
          <w:rFonts w:ascii="Times New Roman" w:eastAsia="Times New Roman" w:hAnsi="Times New Roman" w:cs="Times New Roman"/>
          <w:b/>
          <w:sz w:val="16"/>
          <w:szCs w:val="16"/>
          <w:lang w:eastAsia="ru-RU"/>
        </w:rPr>
      </w:pPr>
    </w:p>
    <w:p w:rsidR="00532CE1" w:rsidRDefault="00532CE1" w:rsidP="00532CE1">
      <w:pPr>
        <w:widowControl w:val="0"/>
        <w:jc w:val="center"/>
        <w:rPr>
          <w:rFonts w:ascii="Times New Roman" w:eastAsia="Times New Roman" w:hAnsi="Times New Roman" w:cs="Times New Roman"/>
          <w:b/>
          <w:sz w:val="16"/>
          <w:szCs w:val="16"/>
          <w:lang w:eastAsia="ru-RU"/>
        </w:rPr>
      </w:pPr>
    </w:p>
    <w:p w:rsidR="00532CE1" w:rsidRDefault="00532CE1" w:rsidP="00532CE1">
      <w:pPr>
        <w:widowControl w:val="0"/>
        <w:jc w:val="center"/>
        <w:rPr>
          <w:rFonts w:ascii="Times New Roman" w:eastAsia="Times New Roman" w:hAnsi="Times New Roman" w:cs="Times New Roman"/>
          <w:b/>
          <w:sz w:val="16"/>
          <w:szCs w:val="16"/>
          <w:lang w:eastAsia="ru-RU"/>
        </w:rPr>
      </w:pPr>
    </w:p>
    <w:p w:rsidR="00532CE1" w:rsidRDefault="00532CE1" w:rsidP="00532CE1">
      <w:pPr>
        <w:widowControl w:val="0"/>
        <w:jc w:val="center"/>
        <w:rPr>
          <w:rFonts w:ascii="Times New Roman" w:eastAsia="Times New Roman" w:hAnsi="Times New Roman" w:cs="Times New Roman"/>
          <w:b/>
          <w:sz w:val="16"/>
          <w:szCs w:val="16"/>
          <w:lang w:eastAsia="ru-RU"/>
        </w:rPr>
      </w:pPr>
    </w:p>
    <w:p w:rsidR="00532CE1" w:rsidRDefault="00532CE1" w:rsidP="00532CE1">
      <w:pPr>
        <w:widowControl w:val="0"/>
        <w:jc w:val="center"/>
        <w:rPr>
          <w:rFonts w:ascii="Times New Roman" w:eastAsia="Times New Roman" w:hAnsi="Times New Roman" w:cs="Times New Roman"/>
          <w:b/>
          <w:sz w:val="16"/>
          <w:szCs w:val="16"/>
          <w:lang w:eastAsia="ru-RU"/>
        </w:rPr>
      </w:pPr>
    </w:p>
    <w:p w:rsidR="00532CE1" w:rsidRDefault="00532CE1" w:rsidP="00532CE1">
      <w:pPr>
        <w:widowControl w:val="0"/>
        <w:jc w:val="center"/>
        <w:rPr>
          <w:rFonts w:ascii="Times New Roman" w:eastAsia="Times New Roman" w:hAnsi="Times New Roman" w:cs="Times New Roman"/>
          <w:b/>
          <w:sz w:val="16"/>
          <w:szCs w:val="16"/>
          <w:lang w:eastAsia="ru-RU"/>
        </w:rPr>
      </w:pPr>
    </w:p>
    <w:p w:rsidR="00532CE1" w:rsidRDefault="00532CE1" w:rsidP="00532CE1">
      <w:pPr>
        <w:widowControl w:val="0"/>
        <w:jc w:val="center"/>
        <w:rPr>
          <w:rFonts w:ascii="Times New Roman" w:eastAsia="Times New Roman" w:hAnsi="Times New Roman" w:cs="Times New Roman"/>
          <w:b/>
          <w:sz w:val="16"/>
          <w:szCs w:val="16"/>
          <w:lang w:eastAsia="ru-RU"/>
        </w:rPr>
      </w:pPr>
    </w:p>
    <w:p w:rsidR="00532CE1" w:rsidRDefault="00532CE1" w:rsidP="00532CE1">
      <w:pPr>
        <w:widowControl w:val="0"/>
        <w:jc w:val="center"/>
        <w:rPr>
          <w:rFonts w:ascii="Times New Roman" w:eastAsia="Times New Roman" w:hAnsi="Times New Roman" w:cs="Times New Roman"/>
          <w:b/>
          <w:sz w:val="16"/>
          <w:szCs w:val="16"/>
          <w:lang w:eastAsia="ru-RU"/>
        </w:rPr>
      </w:pPr>
    </w:p>
    <w:p w:rsidR="00532CE1" w:rsidRDefault="00532CE1" w:rsidP="00532CE1">
      <w:pPr>
        <w:widowControl w:val="0"/>
        <w:jc w:val="center"/>
        <w:rPr>
          <w:rFonts w:ascii="Times New Roman" w:eastAsia="Times New Roman" w:hAnsi="Times New Roman" w:cs="Times New Roman"/>
          <w:b/>
          <w:sz w:val="16"/>
          <w:szCs w:val="16"/>
          <w:lang w:eastAsia="ru-RU"/>
        </w:rPr>
      </w:pPr>
    </w:p>
    <w:p w:rsidR="00532CE1" w:rsidRDefault="00532CE1" w:rsidP="00532CE1">
      <w:pPr>
        <w:widowControl w:val="0"/>
        <w:jc w:val="center"/>
        <w:rPr>
          <w:rFonts w:ascii="Times New Roman" w:eastAsia="Times New Roman" w:hAnsi="Times New Roman" w:cs="Times New Roman"/>
          <w:b/>
          <w:sz w:val="16"/>
          <w:szCs w:val="16"/>
          <w:lang w:eastAsia="ru-RU"/>
        </w:rPr>
      </w:pPr>
    </w:p>
    <w:p w:rsidR="00532CE1" w:rsidRDefault="00532CE1" w:rsidP="00532CE1">
      <w:pPr>
        <w:widowControl w:val="0"/>
        <w:jc w:val="center"/>
        <w:rPr>
          <w:rFonts w:ascii="Times New Roman" w:eastAsia="Times New Roman" w:hAnsi="Times New Roman" w:cs="Times New Roman"/>
          <w:b/>
          <w:sz w:val="16"/>
          <w:szCs w:val="16"/>
          <w:lang w:eastAsia="ru-RU"/>
        </w:rPr>
      </w:pPr>
    </w:p>
    <w:p w:rsidR="00532CE1" w:rsidRDefault="00532CE1" w:rsidP="00532CE1">
      <w:pPr>
        <w:widowControl w:val="0"/>
        <w:jc w:val="center"/>
        <w:rPr>
          <w:rFonts w:ascii="Times New Roman" w:eastAsia="Times New Roman" w:hAnsi="Times New Roman" w:cs="Times New Roman"/>
          <w:b/>
          <w:sz w:val="16"/>
          <w:szCs w:val="16"/>
          <w:lang w:eastAsia="ru-RU"/>
        </w:rPr>
      </w:pPr>
    </w:p>
    <w:p w:rsidR="00532CE1" w:rsidRDefault="00532CE1" w:rsidP="00532CE1">
      <w:pPr>
        <w:widowControl w:val="0"/>
        <w:jc w:val="center"/>
        <w:rPr>
          <w:rFonts w:ascii="Times New Roman" w:eastAsia="Times New Roman" w:hAnsi="Times New Roman" w:cs="Times New Roman"/>
          <w:b/>
          <w:sz w:val="16"/>
          <w:szCs w:val="16"/>
          <w:lang w:eastAsia="ru-RU"/>
        </w:rPr>
      </w:pPr>
    </w:p>
    <w:p w:rsidR="00532CE1" w:rsidRDefault="00532CE1" w:rsidP="00532CE1">
      <w:pPr>
        <w:widowControl w:val="0"/>
        <w:jc w:val="center"/>
        <w:rPr>
          <w:rFonts w:ascii="Times New Roman" w:eastAsia="Times New Roman" w:hAnsi="Times New Roman" w:cs="Times New Roman"/>
          <w:b/>
          <w:sz w:val="16"/>
          <w:szCs w:val="16"/>
          <w:lang w:eastAsia="ru-RU"/>
        </w:rPr>
      </w:pPr>
    </w:p>
    <w:p w:rsidR="00532CE1" w:rsidRDefault="00532CE1" w:rsidP="00532CE1">
      <w:pPr>
        <w:widowControl w:val="0"/>
        <w:jc w:val="center"/>
        <w:rPr>
          <w:rFonts w:ascii="Times New Roman" w:eastAsia="Times New Roman" w:hAnsi="Times New Roman" w:cs="Times New Roman"/>
          <w:b/>
          <w:sz w:val="16"/>
          <w:szCs w:val="16"/>
          <w:lang w:eastAsia="ru-RU"/>
        </w:rPr>
      </w:pPr>
    </w:p>
    <w:p w:rsidR="00532CE1" w:rsidRDefault="00532CE1" w:rsidP="00532CE1">
      <w:pPr>
        <w:widowControl w:val="0"/>
        <w:jc w:val="center"/>
        <w:rPr>
          <w:rFonts w:ascii="Times New Roman" w:eastAsia="Times New Roman" w:hAnsi="Times New Roman" w:cs="Times New Roman"/>
          <w:b/>
          <w:sz w:val="16"/>
          <w:szCs w:val="16"/>
          <w:lang w:eastAsia="ru-RU"/>
        </w:rPr>
      </w:pPr>
    </w:p>
    <w:p w:rsidR="00532CE1" w:rsidRDefault="00532CE1" w:rsidP="00532CE1">
      <w:pPr>
        <w:widowControl w:val="0"/>
        <w:jc w:val="center"/>
        <w:rPr>
          <w:rFonts w:ascii="Times New Roman" w:eastAsia="Times New Roman" w:hAnsi="Times New Roman" w:cs="Times New Roman"/>
          <w:b/>
          <w:sz w:val="16"/>
          <w:szCs w:val="16"/>
          <w:lang w:eastAsia="ru-RU"/>
        </w:rPr>
      </w:pPr>
    </w:p>
    <w:p w:rsidR="00532CE1" w:rsidRDefault="00532CE1" w:rsidP="00532CE1">
      <w:pPr>
        <w:widowControl w:val="0"/>
        <w:jc w:val="center"/>
        <w:rPr>
          <w:rFonts w:ascii="Times New Roman" w:eastAsia="Times New Roman" w:hAnsi="Times New Roman" w:cs="Times New Roman"/>
          <w:b/>
          <w:sz w:val="16"/>
          <w:szCs w:val="16"/>
          <w:lang w:eastAsia="ru-RU"/>
        </w:rPr>
      </w:pPr>
    </w:p>
    <w:p w:rsidR="00532CE1" w:rsidRDefault="00532CE1" w:rsidP="00532CE1">
      <w:pPr>
        <w:widowControl w:val="0"/>
        <w:jc w:val="center"/>
        <w:rPr>
          <w:rFonts w:ascii="Times New Roman" w:eastAsia="Times New Roman" w:hAnsi="Times New Roman" w:cs="Times New Roman"/>
          <w:b/>
          <w:sz w:val="16"/>
          <w:szCs w:val="16"/>
          <w:lang w:eastAsia="ru-RU"/>
        </w:rPr>
      </w:pPr>
    </w:p>
    <w:p w:rsidR="00532CE1" w:rsidRDefault="00532CE1" w:rsidP="00532CE1">
      <w:pPr>
        <w:widowControl w:val="0"/>
        <w:jc w:val="center"/>
        <w:rPr>
          <w:rFonts w:ascii="Times New Roman" w:eastAsia="Times New Roman" w:hAnsi="Times New Roman" w:cs="Times New Roman"/>
          <w:b/>
          <w:sz w:val="16"/>
          <w:szCs w:val="16"/>
          <w:lang w:eastAsia="ru-RU"/>
        </w:rPr>
      </w:pPr>
    </w:p>
    <w:p w:rsidR="00532CE1" w:rsidRDefault="00532CE1" w:rsidP="00532CE1">
      <w:pPr>
        <w:widowControl w:val="0"/>
        <w:jc w:val="center"/>
        <w:rPr>
          <w:rFonts w:ascii="Times New Roman" w:eastAsia="Times New Roman" w:hAnsi="Times New Roman" w:cs="Times New Roman"/>
          <w:b/>
          <w:sz w:val="16"/>
          <w:szCs w:val="16"/>
          <w:lang w:eastAsia="ru-RU"/>
        </w:rPr>
      </w:pPr>
    </w:p>
    <w:p w:rsidR="00532CE1" w:rsidRDefault="00532CE1" w:rsidP="00532CE1">
      <w:pPr>
        <w:widowControl w:val="0"/>
        <w:jc w:val="center"/>
        <w:rPr>
          <w:rFonts w:ascii="Times New Roman" w:eastAsia="Times New Roman" w:hAnsi="Times New Roman" w:cs="Times New Roman"/>
          <w:b/>
          <w:sz w:val="16"/>
          <w:szCs w:val="16"/>
          <w:lang w:eastAsia="ru-RU"/>
        </w:rPr>
      </w:pPr>
    </w:p>
    <w:p w:rsidR="00532CE1" w:rsidRDefault="00532CE1" w:rsidP="00532CE1">
      <w:pPr>
        <w:widowControl w:val="0"/>
        <w:jc w:val="center"/>
        <w:rPr>
          <w:rFonts w:ascii="Times New Roman" w:eastAsia="Times New Roman" w:hAnsi="Times New Roman" w:cs="Times New Roman"/>
          <w:b/>
          <w:sz w:val="16"/>
          <w:szCs w:val="16"/>
          <w:lang w:eastAsia="ru-RU"/>
        </w:rPr>
      </w:pPr>
    </w:p>
    <w:p w:rsidR="00532CE1" w:rsidRDefault="00532CE1" w:rsidP="00532CE1">
      <w:pPr>
        <w:widowControl w:val="0"/>
        <w:jc w:val="center"/>
        <w:rPr>
          <w:rFonts w:ascii="Times New Roman" w:eastAsia="Times New Roman" w:hAnsi="Times New Roman" w:cs="Times New Roman"/>
          <w:b/>
          <w:sz w:val="16"/>
          <w:szCs w:val="16"/>
          <w:lang w:eastAsia="ru-RU"/>
        </w:rPr>
      </w:pPr>
    </w:p>
    <w:p w:rsidR="00532CE1" w:rsidRDefault="00532CE1" w:rsidP="00532CE1">
      <w:pPr>
        <w:widowControl w:val="0"/>
        <w:jc w:val="center"/>
        <w:rPr>
          <w:rFonts w:ascii="Times New Roman" w:eastAsia="Times New Roman" w:hAnsi="Times New Roman" w:cs="Times New Roman"/>
          <w:b/>
          <w:sz w:val="16"/>
          <w:szCs w:val="16"/>
          <w:lang w:eastAsia="ru-RU"/>
        </w:rPr>
      </w:pPr>
    </w:p>
    <w:p w:rsidR="00532CE1" w:rsidRDefault="00532CE1" w:rsidP="00532CE1">
      <w:pPr>
        <w:widowControl w:val="0"/>
        <w:jc w:val="center"/>
        <w:rPr>
          <w:rFonts w:ascii="Times New Roman" w:eastAsia="Times New Roman" w:hAnsi="Times New Roman" w:cs="Times New Roman"/>
          <w:b/>
          <w:sz w:val="16"/>
          <w:szCs w:val="16"/>
          <w:lang w:eastAsia="ru-RU"/>
        </w:rPr>
      </w:pPr>
    </w:p>
    <w:p w:rsidR="00532CE1" w:rsidRDefault="00532CE1" w:rsidP="00532CE1">
      <w:pPr>
        <w:widowControl w:val="0"/>
        <w:jc w:val="center"/>
        <w:rPr>
          <w:rFonts w:ascii="Times New Roman" w:eastAsia="Times New Roman" w:hAnsi="Times New Roman" w:cs="Times New Roman"/>
          <w:b/>
          <w:sz w:val="16"/>
          <w:szCs w:val="16"/>
          <w:lang w:eastAsia="ru-RU"/>
        </w:rPr>
      </w:pPr>
    </w:p>
    <w:p w:rsidR="00532CE1" w:rsidRDefault="00532CE1" w:rsidP="00532CE1">
      <w:pPr>
        <w:widowControl w:val="0"/>
        <w:jc w:val="center"/>
        <w:rPr>
          <w:rFonts w:ascii="Times New Roman" w:eastAsia="Times New Roman" w:hAnsi="Times New Roman" w:cs="Times New Roman"/>
          <w:b/>
          <w:sz w:val="16"/>
          <w:szCs w:val="16"/>
          <w:lang w:eastAsia="ru-RU"/>
        </w:rPr>
      </w:pPr>
    </w:p>
    <w:p w:rsidR="00532CE1" w:rsidRDefault="00532CE1" w:rsidP="00532CE1">
      <w:pPr>
        <w:widowControl w:val="0"/>
        <w:jc w:val="center"/>
        <w:rPr>
          <w:rFonts w:ascii="Times New Roman" w:eastAsia="Times New Roman" w:hAnsi="Times New Roman" w:cs="Times New Roman"/>
          <w:b/>
          <w:sz w:val="16"/>
          <w:szCs w:val="16"/>
          <w:lang w:eastAsia="ru-RU"/>
        </w:rPr>
      </w:pPr>
    </w:p>
    <w:p w:rsidR="00532CE1" w:rsidRDefault="00532CE1" w:rsidP="00532CE1">
      <w:pPr>
        <w:widowControl w:val="0"/>
        <w:jc w:val="center"/>
        <w:rPr>
          <w:rFonts w:ascii="Times New Roman" w:eastAsia="Times New Roman" w:hAnsi="Times New Roman" w:cs="Times New Roman"/>
          <w:b/>
          <w:sz w:val="16"/>
          <w:szCs w:val="16"/>
          <w:lang w:eastAsia="ru-RU"/>
        </w:rPr>
      </w:pPr>
    </w:p>
    <w:p w:rsidR="00532CE1" w:rsidRDefault="00532CE1" w:rsidP="00532CE1">
      <w:pPr>
        <w:widowControl w:val="0"/>
        <w:jc w:val="center"/>
        <w:rPr>
          <w:rFonts w:ascii="Times New Roman" w:eastAsia="Times New Roman" w:hAnsi="Times New Roman" w:cs="Times New Roman"/>
          <w:b/>
          <w:sz w:val="16"/>
          <w:szCs w:val="16"/>
          <w:lang w:eastAsia="ru-RU"/>
        </w:rPr>
      </w:pPr>
    </w:p>
    <w:p w:rsidR="00532CE1" w:rsidRDefault="00532CE1" w:rsidP="00532CE1">
      <w:pPr>
        <w:widowControl w:val="0"/>
        <w:jc w:val="center"/>
        <w:rPr>
          <w:rFonts w:ascii="Times New Roman" w:eastAsia="Times New Roman" w:hAnsi="Times New Roman" w:cs="Times New Roman"/>
          <w:b/>
          <w:sz w:val="16"/>
          <w:szCs w:val="16"/>
          <w:lang w:eastAsia="ru-RU"/>
        </w:rPr>
      </w:pPr>
    </w:p>
    <w:p w:rsidR="00532CE1" w:rsidRDefault="00532CE1" w:rsidP="00532CE1">
      <w:pPr>
        <w:widowControl w:val="0"/>
        <w:jc w:val="center"/>
        <w:rPr>
          <w:rFonts w:ascii="Times New Roman" w:eastAsia="Times New Roman" w:hAnsi="Times New Roman" w:cs="Times New Roman"/>
          <w:b/>
          <w:sz w:val="16"/>
          <w:szCs w:val="16"/>
          <w:lang w:eastAsia="ru-RU"/>
        </w:rPr>
      </w:pPr>
    </w:p>
    <w:p w:rsidR="001D6FE6" w:rsidRDefault="001D6FE6" w:rsidP="00532CE1">
      <w:pPr>
        <w:widowControl w:val="0"/>
        <w:jc w:val="center"/>
        <w:rPr>
          <w:rFonts w:ascii="Times New Roman" w:eastAsia="Times New Roman" w:hAnsi="Times New Roman" w:cs="Times New Roman"/>
          <w:b/>
          <w:sz w:val="16"/>
          <w:szCs w:val="16"/>
          <w:lang w:eastAsia="ru-RU"/>
        </w:rPr>
        <w:sectPr w:rsidR="001D6FE6" w:rsidSect="001D6FE6">
          <w:pgSz w:w="16838" w:h="11906" w:orient="landscape"/>
          <w:pgMar w:top="1134" w:right="822" w:bottom="539" w:left="1134" w:header="709" w:footer="709" w:gutter="0"/>
          <w:cols w:space="708"/>
          <w:docGrid w:linePitch="360"/>
        </w:sectPr>
      </w:pPr>
    </w:p>
    <w:p w:rsidR="001D6FE6" w:rsidRDefault="001D6FE6" w:rsidP="001D6FE6">
      <w:pPr>
        <w:jc w:val="center"/>
        <w:rPr>
          <w:rFonts w:ascii="Times New Roman" w:eastAsia="Times New Roman" w:hAnsi="Times New Roman" w:cs="Times New Roman"/>
          <w:b/>
          <w:sz w:val="16"/>
          <w:szCs w:val="16"/>
          <w:lang w:eastAsia="ru-RU"/>
        </w:rPr>
      </w:pPr>
    </w:p>
    <w:p w:rsidR="001D6FE6" w:rsidRPr="001D6FE6" w:rsidRDefault="001D6FE6" w:rsidP="001D6FE6">
      <w:pPr>
        <w:jc w:val="center"/>
        <w:rPr>
          <w:rFonts w:ascii="Times New Roman" w:eastAsia="Times New Roman" w:hAnsi="Times New Roman" w:cs="Times New Roman"/>
          <w:b/>
          <w:sz w:val="16"/>
          <w:szCs w:val="16"/>
          <w:lang w:eastAsia="ru-RU"/>
        </w:rPr>
      </w:pPr>
      <w:r w:rsidRPr="001D6FE6">
        <w:rPr>
          <w:rFonts w:ascii="Times New Roman" w:eastAsia="Times New Roman" w:hAnsi="Times New Roman" w:cs="Times New Roman"/>
          <w:b/>
          <w:sz w:val="16"/>
          <w:szCs w:val="16"/>
          <w:lang w:eastAsia="ru-RU"/>
        </w:rPr>
        <w:t>АДМИНИСТРАЦИЯ МОКШАНСКОГО РАЙОНА</w:t>
      </w:r>
    </w:p>
    <w:p w:rsidR="001D6FE6" w:rsidRPr="001D6FE6" w:rsidRDefault="001D6FE6" w:rsidP="001D6FE6">
      <w:pPr>
        <w:jc w:val="center"/>
        <w:rPr>
          <w:rFonts w:ascii="Times New Roman" w:eastAsia="Times New Roman" w:hAnsi="Times New Roman" w:cs="Times New Roman"/>
          <w:b/>
          <w:sz w:val="16"/>
          <w:szCs w:val="16"/>
          <w:lang w:eastAsia="ru-RU"/>
        </w:rPr>
      </w:pPr>
      <w:r w:rsidRPr="001D6FE6">
        <w:rPr>
          <w:rFonts w:ascii="Times New Roman" w:eastAsia="Times New Roman" w:hAnsi="Times New Roman" w:cs="Times New Roman"/>
          <w:b/>
          <w:sz w:val="16"/>
          <w:szCs w:val="16"/>
          <w:lang w:eastAsia="ru-RU"/>
        </w:rPr>
        <w:t>ПЕНЗЕНСКОЙ ОБЛАСТИ</w:t>
      </w:r>
    </w:p>
    <w:p w:rsidR="001D6FE6" w:rsidRPr="001D6FE6" w:rsidRDefault="001D6FE6" w:rsidP="001D6FE6">
      <w:pPr>
        <w:jc w:val="center"/>
        <w:rPr>
          <w:rFonts w:ascii="Times New Roman" w:eastAsia="Times New Roman" w:hAnsi="Times New Roman" w:cs="Times New Roman"/>
          <w:b/>
          <w:sz w:val="16"/>
          <w:szCs w:val="16"/>
          <w:lang w:eastAsia="ru-RU"/>
        </w:rPr>
      </w:pPr>
    </w:p>
    <w:p w:rsidR="001D6FE6" w:rsidRPr="001D6FE6" w:rsidRDefault="001D6FE6" w:rsidP="001D6FE6">
      <w:pPr>
        <w:jc w:val="center"/>
        <w:rPr>
          <w:rFonts w:ascii="Times New Roman" w:eastAsia="Times New Roman" w:hAnsi="Times New Roman" w:cs="Times New Roman"/>
          <w:b/>
          <w:sz w:val="16"/>
          <w:szCs w:val="16"/>
          <w:lang w:eastAsia="ru-RU"/>
        </w:rPr>
      </w:pPr>
      <w:r w:rsidRPr="001D6FE6">
        <w:rPr>
          <w:rFonts w:ascii="Times New Roman" w:eastAsia="Times New Roman" w:hAnsi="Times New Roman" w:cs="Times New Roman"/>
          <w:b/>
          <w:sz w:val="16"/>
          <w:szCs w:val="16"/>
          <w:lang w:eastAsia="ru-RU"/>
        </w:rPr>
        <w:t>ПОСТАНОВЛЕНИЕ</w:t>
      </w:r>
    </w:p>
    <w:p w:rsidR="001D6FE6" w:rsidRPr="001D6FE6" w:rsidRDefault="001D6FE6" w:rsidP="001D6FE6">
      <w:pPr>
        <w:jc w:val="center"/>
        <w:rPr>
          <w:rFonts w:ascii="Times New Roman" w:eastAsia="Times New Roman" w:hAnsi="Times New Roman" w:cs="Times New Roman"/>
          <w:b/>
          <w:sz w:val="16"/>
          <w:szCs w:val="16"/>
          <w:lang w:eastAsia="ru-RU"/>
        </w:rPr>
      </w:pPr>
    </w:p>
    <w:p w:rsidR="001D6FE6" w:rsidRPr="001D6FE6" w:rsidRDefault="001D6FE6" w:rsidP="001D6FE6">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1D6FE6" w:rsidRPr="001D6FE6" w:rsidTr="00BC7834">
        <w:tc>
          <w:tcPr>
            <w:tcW w:w="284" w:type="dxa"/>
            <w:vAlign w:val="bottom"/>
          </w:tcPr>
          <w:p w:rsidR="001D6FE6" w:rsidRPr="001D6FE6" w:rsidRDefault="001D6FE6" w:rsidP="001D6FE6">
            <w:pPr>
              <w:widowControl w:val="0"/>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1D6FE6" w:rsidRPr="001D6FE6" w:rsidRDefault="001D6FE6" w:rsidP="001D6FE6">
            <w:pPr>
              <w:widowControl w:val="0"/>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23.07.2021</w:t>
            </w:r>
          </w:p>
        </w:tc>
        <w:tc>
          <w:tcPr>
            <w:tcW w:w="397" w:type="dxa"/>
          </w:tcPr>
          <w:p w:rsidR="001D6FE6" w:rsidRPr="001D6FE6" w:rsidRDefault="001D6FE6" w:rsidP="001D6FE6">
            <w:pPr>
              <w:widowControl w:val="0"/>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1D6FE6" w:rsidRPr="001D6FE6" w:rsidRDefault="001D6FE6" w:rsidP="001D6FE6">
            <w:pPr>
              <w:widowControl w:val="0"/>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671</w:t>
            </w:r>
          </w:p>
        </w:tc>
      </w:tr>
      <w:tr w:rsidR="001D6FE6" w:rsidRPr="001D6FE6" w:rsidTr="00BC7834">
        <w:tc>
          <w:tcPr>
            <w:tcW w:w="4650" w:type="dxa"/>
            <w:gridSpan w:val="4"/>
          </w:tcPr>
          <w:p w:rsidR="001D6FE6" w:rsidRPr="001D6FE6" w:rsidRDefault="001D6FE6" w:rsidP="001D6FE6">
            <w:pPr>
              <w:widowControl w:val="0"/>
              <w:jc w:val="center"/>
              <w:rPr>
                <w:rFonts w:ascii="Times New Roman" w:eastAsia="Times New Roman" w:hAnsi="Times New Roman" w:cs="Times New Roman"/>
                <w:sz w:val="16"/>
                <w:szCs w:val="16"/>
                <w:lang w:eastAsia="ru-RU"/>
              </w:rPr>
            </w:pPr>
            <w:proofErr w:type="spellStart"/>
            <w:r w:rsidRPr="001D6FE6">
              <w:rPr>
                <w:rFonts w:ascii="Times New Roman" w:eastAsia="Times New Roman" w:hAnsi="Times New Roman" w:cs="Times New Roman"/>
                <w:sz w:val="16"/>
                <w:szCs w:val="16"/>
                <w:lang w:eastAsia="ru-RU"/>
              </w:rPr>
              <w:t>р.п</w:t>
            </w:r>
            <w:proofErr w:type="spellEnd"/>
            <w:r w:rsidRPr="001D6FE6">
              <w:rPr>
                <w:rFonts w:ascii="Times New Roman" w:eastAsia="Times New Roman" w:hAnsi="Times New Roman" w:cs="Times New Roman"/>
                <w:sz w:val="16"/>
                <w:szCs w:val="16"/>
                <w:lang w:eastAsia="ru-RU"/>
              </w:rPr>
              <w:t>. Мокшан</w:t>
            </w:r>
          </w:p>
        </w:tc>
      </w:tr>
    </w:tbl>
    <w:p w:rsidR="001D6FE6" w:rsidRPr="001D6FE6" w:rsidRDefault="001D6FE6" w:rsidP="001D6FE6">
      <w:pPr>
        <w:jc w:val="center"/>
        <w:rPr>
          <w:rFonts w:ascii="Times New Roman" w:eastAsia="Times New Roman" w:hAnsi="Times New Roman" w:cs="Times New Roman"/>
          <w:sz w:val="16"/>
          <w:szCs w:val="16"/>
          <w:lang w:eastAsia="ru-RU"/>
        </w:rPr>
      </w:pPr>
    </w:p>
    <w:p w:rsidR="001D6FE6" w:rsidRPr="001D6FE6" w:rsidRDefault="001D6FE6" w:rsidP="001D6FE6">
      <w:pPr>
        <w:jc w:val="center"/>
        <w:rPr>
          <w:rFonts w:ascii="Times New Roman" w:eastAsia="Times New Roman" w:hAnsi="Times New Roman" w:cs="Times New Roman"/>
          <w:sz w:val="16"/>
          <w:szCs w:val="16"/>
          <w:lang w:eastAsia="ru-RU"/>
        </w:rPr>
      </w:pPr>
    </w:p>
    <w:p w:rsidR="001D6FE6" w:rsidRPr="001D6FE6" w:rsidRDefault="001D6FE6" w:rsidP="001D6FE6">
      <w:pPr>
        <w:jc w:val="center"/>
        <w:rPr>
          <w:rFonts w:ascii="Times New Roman" w:eastAsia="Times New Roman" w:hAnsi="Times New Roman" w:cs="Times New Roman"/>
          <w:sz w:val="16"/>
          <w:szCs w:val="16"/>
          <w:lang w:eastAsia="ru-RU"/>
        </w:rPr>
      </w:pPr>
    </w:p>
    <w:p w:rsidR="001D6FE6" w:rsidRDefault="001D6FE6" w:rsidP="001D6FE6">
      <w:pPr>
        <w:jc w:val="center"/>
        <w:rPr>
          <w:rFonts w:ascii="Times New Roman" w:eastAsia="Times New Roman" w:hAnsi="Times New Roman" w:cs="Times New Roman"/>
          <w:b/>
          <w:sz w:val="16"/>
          <w:szCs w:val="16"/>
          <w:lang w:eastAsia="ru-RU"/>
        </w:rPr>
      </w:pPr>
    </w:p>
    <w:p w:rsidR="001D6FE6" w:rsidRPr="001D6FE6" w:rsidRDefault="001D6FE6" w:rsidP="001D6FE6">
      <w:pPr>
        <w:jc w:val="center"/>
        <w:rPr>
          <w:rFonts w:ascii="Times New Roman" w:eastAsia="Times New Roman" w:hAnsi="Times New Roman" w:cs="Times New Roman"/>
          <w:b/>
          <w:sz w:val="16"/>
          <w:szCs w:val="16"/>
          <w:lang w:eastAsia="ru-RU"/>
        </w:rPr>
      </w:pPr>
      <w:r w:rsidRPr="001D6FE6">
        <w:rPr>
          <w:rFonts w:ascii="Times New Roman" w:eastAsia="Times New Roman" w:hAnsi="Times New Roman" w:cs="Times New Roman"/>
          <w:b/>
          <w:sz w:val="16"/>
          <w:szCs w:val="16"/>
          <w:lang w:eastAsia="ru-RU"/>
        </w:rPr>
        <w:t xml:space="preserve">О внесении изменений в муниципальную  программу  </w:t>
      </w:r>
    </w:p>
    <w:p w:rsidR="001D6FE6" w:rsidRPr="001D6FE6" w:rsidRDefault="001D6FE6" w:rsidP="001D6FE6">
      <w:pPr>
        <w:jc w:val="center"/>
        <w:rPr>
          <w:rFonts w:ascii="Times New Roman" w:eastAsia="Times New Roman" w:hAnsi="Times New Roman" w:cs="Times New Roman"/>
          <w:b/>
          <w:sz w:val="16"/>
          <w:szCs w:val="16"/>
          <w:lang w:eastAsia="ru-RU"/>
        </w:rPr>
      </w:pPr>
      <w:r w:rsidRPr="001D6FE6">
        <w:rPr>
          <w:rFonts w:ascii="Times New Roman" w:eastAsia="Times New Roman" w:hAnsi="Times New Roman" w:cs="Times New Roman"/>
          <w:b/>
          <w:sz w:val="16"/>
          <w:szCs w:val="16"/>
          <w:lang w:eastAsia="ru-RU"/>
        </w:rPr>
        <w:t>Мокшанского района «Развитие культуры и туризма</w:t>
      </w:r>
    </w:p>
    <w:p w:rsidR="001D6FE6" w:rsidRDefault="001D6FE6" w:rsidP="001D6FE6">
      <w:pPr>
        <w:jc w:val="center"/>
        <w:rPr>
          <w:rFonts w:ascii="Times New Roman" w:eastAsia="Times New Roman" w:hAnsi="Times New Roman" w:cs="Times New Roman"/>
          <w:b/>
          <w:sz w:val="16"/>
          <w:szCs w:val="16"/>
          <w:lang w:eastAsia="ru-RU"/>
        </w:rPr>
      </w:pPr>
      <w:r w:rsidRPr="001D6FE6">
        <w:rPr>
          <w:rFonts w:ascii="Times New Roman" w:eastAsia="Times New Roman" w:hAnsi="Times New Roman" w:cs="Times New Roman"/>
          <w:b/>
          <w:sz w:val="16"/>
          <w:szCs w:val="16"/>
          <w:lang w:eastAsia="ru-RU"/>
        </w:rPr>
        <w:t xml:space="preserve"> Мокшанского района Пензенской области на 2014 – 2024 годы», </w:t>
      </w:r>
      <w:proofErr w:type="gramStart"/>
      <w:r w:rsidRPr="001D6FE6">
        <w:rPr>
          <w:rFonts w:ascii="Times New Roman" w:eastAsia="Times New Roman" w:hAnsi="Times New Roman" w:cs="Times New Roman"/>
          <w:b/>
          <w:sz w:val="16"/>
          <w:szCs w:val="16"/>
          <w:lang w:eastAsia="ru-RU"/>
        </w:rPr>
        <w:t>утвержденную</w:t>
      </w:r>
      <w:proofErr w:type="gramEnd"/>
      <w:r w:rsidRPr="001D6FE6">
        <w:rPr>
          <w:rFonts w:ascii="Times New Roman" w:eastAsia="Times New Roman" w:hAnsi="Times New Roman" w:cs="Times New Roman"/>
          <w:b/>
          <w:sz w:val="16"/>
          <w:szCs w:val="16"/>
          <w:lang w:eastAsia="ru-RU"/>
        </w:rPr>
        <w:t xml:space="preserve"> постановлением администрации </w:t>
      </w:r>
    </w:p>
    <w:p w:rsidR="001D6FE6" w:rsidRPr="001D6FE6" w:rsidRDefault="001D6FE6" w:rsidP="001D6FE6">
      <w:pPr>
        <w:jc w:val="center"/>
        <w:rPr>
          <w:rFonts w:ascii="Times New Roman" w:eastAsia="Times New Roman" w:hAnsi="Times New Roman" w:cs="Times New Roman"/>
          <w:b/>
          <w:sz w:val="16"/>
          <w:szCs w:val="16"/>
          <w:lang w:eastAsia="ru-RU"/>
        </w:rPr>
      </w:pPr>
      <w:r w:rsidRPr="001D6FE6">
        <w:rPr>
          <w:rFonts w:ascii="Times New Roman" w:eastAsia="Times New Roman" w:hAnsi="Times New Roman" w:cs="Times New Roman"/>
          <w:b/>
          <w:sz w:val="16"/>
          <w:szCs w:val="16"/>
          <w:lang w:eastAsia="ru-RU"/>
        </w:rPr>
        <w:t>Мокшанского района Пензенской области от 09.12.2013 № 1460</w:t>
      </w:r>
    </w:p>
    <w:p w:rsidR="001D6FE6" w:rsidRPr="001D6FE6" w:rsidRDefault="001D6FE6" w:rsidP="001D6FE6">
      <w:pPr>
        <w:ind w:firstLine="540"/>
        <w:rPr>
          <w:rFonts w:ascii="Times New Roman" w:eastAsia="Times New Roman" w:hAnsi="Times New Roman" w:cs="Times New Roman"/>
          <w:sz w:val="16"/>
          <w:szCs w:val="16"/>
          <w:lang w:eastAsia="ru-RU"/>
        </w:rPr>
      </w:pPr>
    </w:p>
    <w:p w:rsidR="001D6FE6" w:rsidRPr="001D6FE6" w:rsidRDefault="001D6FE6" w:rsidP="001D6FE6">
      <w:pPr>
        <w:autoSpaceDE w:val="0"/>
        <w:autoSpaceDN w:val="0"/>
        <w:adjustRightInd w:val="0"/>
        <w:ind w:firstLine="540"/>
        <w:rPr>
          <w:rFonts w:ascii="Times New Roman" w:eastAsia="Times New Roman" w:hAnsi="Times New Roman" w:cs="Times New Roman"/>
          <w:sz w:val="16"/>
          <w:szCs w:val="16"/>
          <w:lang w:eastAsia="ru-RU"/>
        </w:rPr>
      </w:pPr>
      <w:proofErr w:type="gramStart"/>
      <w:r w:rsidRPr="001D6FE6">
        <w:rPr>
          <w:rFonts w:ascii="Times New Roman" w:eastAsia="Times New Roman" w:hAnsi="Times New Roman" w:cs="Times New Roman"/>
          <w:sz w:val="16"/>
          <w:szCs w:val="16"/>
          <w:lang w:eastAsia="ru-RU"/>
        </w:rPr>
        <w:t xml:space="preserve">В соответствии с Федеральным законом от 06.10.2003 № 131 – ФЗ       «Об общих принципах организации местного самоуправления в Российской Федерации», ст. 179 Бюджетного кодекса РФ, руководствуясь Уставом Мокшанского района Пензенской области,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 </w:t>
      </w:r>
      <w:proofErr w:type="gramEnd"/>
    </w:p>
    <w:p w:rsidR="001D6FE6" w:rsidRPr="001D6FE6" w:rsidRDefault="001D6FE6" w:rsidP="001D6FE6">
      <w:pPr>
        <w:rPr>
          <w:rFonts w:ascii="Times New Roman" w:eastAsia="Times New Roman" w:hAnsi="Times New Roman" w:cs="Times New Roman"/>
          <w:sz w:val="16"/>
          <w:szCs w:val="16"/>
          <w:lang w:eastAsia="ru-RU"/>
        </w:rPr>
      </w:pPr>
    </w:p>
    <w:p w:rsidR="001D6FE6" w:rsidRPr="001D6FE6" w:rsidRDefault="001D6FE6" w:rsidP="001D6FE6">
      <w:pPr>
        <w:ind w:firstLine="540"/>
        <w:jc w:val="center"/>
        <w:rPr>
          <w:rFonts w:ascii="Times New Roman" w:eastAsia="Times New Roman" w:hAnsi="Times New Roman" w:cs="Times New Roman"/>
          <w:b/>
          <w:sz w:val="16"/>
          <w:szCs w:val="16"/>
          <w:lang w:eastAsia="ru-RU"/>
        </w:rPr>
      </w:pPr>
      <w:r w:rsidRPr="001D6FE6">
        <w:rPr>
          <w:rFonts w:ascii="Times New Roman" w:eastAsia="Times New Roman" w:hAnsi="Times New Roman" w:cs="Times New Roman"/>
          <w:b/>
          <w:sz w:val="16"/>
          <w:szCs w:val="16"/>
          <w:lang w:eastAsia="ru-RU"/>
        </w:rPr>
        <w:t>Администрация Мокшанского района постановляет:</w:t>
      </w:r>
    </w:p>
    <w:p w:rsidR="001D6FE6" w:rsidRPr="001D6FE6" w:rsidRDefault="001D6FE6" w:rsidP="001D6FE6">
      <w:pPr>
        <w:ind w:firstLine="540"/>
        <w:jc w:val="center"/>
        <w:rPr>
          <w:rFonts w:ascii="Times New Roman" w:eastAsia="Times New Roman" w:hAnsi="Times New Roman" w:cs="Times New Roman"/>
          <w:b/>
          <w:sz w:val="16"/>
          <w:szCs w:val="16"/>
          <w:lang w:eastAsia="ru-RU"/>
        </w:rPr>
      </w:pPr>
    </w:p>
    <w:p w:rsidR="001D6FE6" w:rsidRPr="001D6FE6" w:rsidRDefault="001D6FE6" w:rsidP="000F6579">
      <w:pPr>
        <w:numPr>
          <w:ilvl w:val="0"/>
          <w:numId w:val="20"/>
        </w:numPr>
        <w:autoSpaceDE w:val="0"/>
        <w:autoSpaceDN w:val="0"/>
        <w:adjustRightInd w:val="0"/>
        <w:jc w:val="left"/>
        <w:rPr>
          <w:rFonts w:ascii="Times New Roman" w:eastAsia="Times New Roman" w:hAnsi="Times New Roman" w:cs="Times New Roman"/>
          <w:bCs/>
          <w:sz w:val="16"/>
          <w:szCs w:val="16"/>
          <w:lang w:eastAsia="ru-RU"/>
        </w:rPr>
      </w:pPr>
      <w:r w:rsidRPr="001D6FE6">
        <w:rPr>
          <w:rFonts w:ascii="Times New Roman" w:eastAsia="Times New Roman" w:hAnsi="Times New Roman" w:cs="Times New Roman"/>
          <w:bCs/>
          <w:sz w:val="16"/>
          <w:szCs w:val="16"/>
          <w:lang w:eastAsia="ru-RU"/>
        </w:rPr>
        <w:t xml:space="preserve">Внести следующие изменения в муниципальную программу «Развитие культуры и туризма Мокшанского района Пензенской области на 2014-2024 годы», утвержденную постановлением администрации Мокшанского района Пензенской области от 09.12.2013 №1460 (далее – муниципальная программа):                                                                                                                      </w:t>
      </w:r>
    </w:p>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     1.1. В Паспорте муниципальной программы «Развитие культуры и туризма Мокшанского района Пензенской области на 2014 – 2024 годы» строку «Объемы бюджетных ассигнований муниципальной программы» изложить в следующей редакции:</w:t>
      </w:r>
    </w:p>
    <w:p w:rsidR="001D6FE6" w:rsidRPr="001D6FE6" w:rsidRDefault="001D6FE6" w:rsidP="001D6FE6">
      <w:pPr>
        <w:autoSpaceDE w:val="0"/>
        <w:autoSpaceDN w:val="0"/>
        <w:adjustRightInd w:val="0"/>
        <w:ind w:left="644"/>
        <w:jc w:val="left"/>
        <w:rPr>
          <w:rFonts w:ascii="Times New Roman" w:eastAsia="Times New Roman" w:hAnsi="Times New Roman" w:cs="Times New Roman"/>
          <w:bCs/>
          <w:sz w:val="16"/>
          <w:szCs w:val="16"/>
          <w:lang w:eastAsia="ru-RU"/>
        </w:rPr>
      </w:pPr>
      <w:r w:rsidRPr="001D6FE6">
        <w:rPr>
          <w:rFonts w:ascii="Times New Roman" w:eastAsia="Times New Roman" w:hAnsi="Times New Roman" w:cs="Times New Roman"/>
          <w:bCs/>
          <w:sz w:val="16"/>
          <w:szCs w:val="16"/>
          <w:lang w:eastAsia="ru-RU"/>
        </w:rPr>
        <w:t>«</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555"/>
      </w:tblGrid>
      <w:tr w:rsidR="001D6FE6" w:rsidRPr="001D6FE6" w:rsidTr="00BC7834">
        <w:tc>
          <w:tcPr>
            <w:tcW w:w="3652" w:type="dxa"/>
            <w:shd w:val="clear" w:color="auto" w:fill="auto"/>
          </w:tcPr>
          <w:p w:rsidR="001D6FE6" w:rsidRPr="001D6FE6" w:rsidRDefault="001D6FE6" w:rsidP="001D6FE6">
            <w:pPr>
              <w:ind w:firstLine="540"/>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Объемы бюджетных ассигнований муниципальной программы </w:t>
            </w:r>
          </w:p>
        </w:tc>
        <w:tc>
          <w:tcPr>
            <w:tcW w:w="6555" w:type="dxa"/>
            <w:shd w:val="clear" w:color="auto" w:fill="auto"/>
          </w:tcPr>
          <w:p w:rsidR="001D6FE6" w:rsidRPr="001D6FE6" w:rsidRDefault="001D6FE6" w:rsidP="001D6FE6">
            <w:pPr>
              <w:ind w:firstLine="540"/>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Объем бюджетных ассигнований муниципальной программы  </w:t>
            </w:r>
            <w:r w:rsidRPr="001D6FE6">
              <w:rPr>
                <w:rFonts w:ascii="Times New Roman" w:eastAsia="Times New Roman" w:hAnsi="Times New Roman" w:cs="Times New Roman"/>
                <w:sz w:val="16"/>
                <w:szCs w:val="16"/>
                <w:highlight w:val="yellow"/>
                <w:lang w:eastAsia="ru-RU"/>
              </w:rPr>
              <w:t>465 177,6</w:t>
            </w:r>
            <w:r w:rsidRPr="001D6FE6">
              <w:rPr>
                <w:rFonts w:ascii="Times New Roman" w:eastAsia="Times New Roman" w:hAnsi="Times New Roman" w:cs="Times New Roman"/>
                <w:sz w:val="16"/>
                <w:szCs w:val="16"/>
                <w:lang w:eastAsia="ru-RU"/>
              </w:rPr>
              <w:t xml:space="preserve"> тыс. руб.;</w:t>
            </w:r>
          </w:p>
          <w:p w:rsidR="001D6FE6" w:rsidRPr="001D6FE6" w:rsidRDefault="001D6FE6" w:rsidP="001D6FE6">
            <w:pPr>
              <w:ind w:firstLine="540"/>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 в том числе по годам реализации:</w:t>
            </w:r>
          </w:p>
          <w:p w:rsidR="001D6FE6" w:rsidRPr="001D6FE6" w:rsidRDefault="001D6FE6" w:rsidP="001D6FE6">
            <w:pPr>
              <w:ind w:firstLine="540"/>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2014 год – 19 855,8 тыс. руб.,</w:t>
            </w:r>
          </w:p>
          <w:p w:rsidR="001D6FE6" w:rsidRPr="001D6FE6" w:rsidRDefault="001D6FE6" w:rsidP="001D6FE6">
            <w:pPr>
              <w:ind w:firstLine="540"/>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2015 год – 20 635,4 тыс. руб.,</w:t>
            </w:r>
          </w:p>
          <w:p w:rsidR="001D6FE6" w:rsidRPr="001D6FE6" w:rsidRDefault="001D6FE6" w:rsidP="001D6FE6">
            <w:pPr>
              <w:ind w:firstLine="540"/>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2016 год – 21 710,3 тыс. руб.,</w:t>
            </w:r>
          </w:p>
          <w:p w:rsidR="001D6FE6" w:rsidRPr="001D6FE6" w:rsidRDefault="001D6FE6" w:rsidP="001D6FE6">
            <w:pPr>
              <w:ind w:firstLine="540"/>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2017 год – 26 927,1 тыс. руб.</w:t>
            </w:r>
          </w:p>
          <w:p w:rsidR="001D6FE6" w:rsidRPr="001D6FE6" w:rsidRDefault="001D6FE6" w:rsidP="001D6FE6">
            <w:pPr>
              <w:ind w:firstLine="540"/>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2018 год – 32 621,3 тыс. </w:t>
            </w:r>
            <w:proofErr w:type="spellStart"/>
            <w:r w:rsidRPr="001D6FE6">
              <w:rPr>
                <w:rFonts w:ascii="Times New Roman" w:eastAsia="Times New Roman" w:hAnsi="Times New Roman" w:cs="Times New Roman"/>
                <w:sz w:val="16"/>
                <w:szCs w:val="16"/>
                <w:lang w:eastAsia="ru-RU"/>
              </w:rPr>
              <w:t>руб</w:t>
            </w:r>
            <w:proofErr w:type="spellEnd"/>
            <w:r w:rsidRPr="001D6FE6">
              <w:rPr>
                <w:rFonts w:ascii="Times New Roman" w:eastAsia="Times New Roman" w:hAnsi="Times New Roman" w:cs="Times New Roman"/>
                <w:sz w:val="16"/>
                <w:szCs w:val="16"/>
                <w:lang w:eastAsia="ru-RU"/>
              </w:rPr>
              <w:t xml:space="preserve">  </w:t>
            </w:r>
          </w:p>
          <w:p w:rsidR="001D6FE6" w:rsidRPr="001D6FE6" w:rsidRDefault="001D6FE6" w:rsidP="001D6FE6">
            <w:pPr>
              <w:ind w:firstLine="540"/>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2019 год – 33 576,2тыс. </w:t>
            </w:r>
            <w:proofErr w:type="spellStart"/>
            <w:r w:rsidRPr="001D6FE6">
              <w:rPr>
                <w:rFonts w:ascii="Times New Roman" w:eastAsia="Times New Roman" w:hAnsi="Times New Roman" w:cs="Times New Roman"/>
                <w:sz w:val="16"/>
                <w:szCs w:val="16"/>
                <w:lang w:eastAsia="ru-RU"/>
              </w:rPr>
              <w:t>руб</w:t>
            </w:r>
            <w:proofErr w:type="spellEnd"/>
          </w:p>
          <w:p w:rsidR="001D6FE6" w:rsidRPr="001D6FE6" w:rsidRDefault="001D6FE6" w:rsidP="001D6FE6">
            <w:pPr>
              <w:ind w:firstLine="540"/>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2020 год – 49 893,7тыс. руб.</w:t>
            </w:r>
          </w:p>
          <w:p w:rsidR="001D6FE6" w:rsidRPr="001D6FE6" w:rsidRDefault="001D6FE6" w:rsidP="001D6FE6">
            <w:pPr>
              <w:ind w:firstLine="540"/>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2021 год – </w:t>
            </w:r>
            <w:r w:rsidRPr="001D6FE6">
              <w:rPr>
                <w:rFonts w:ascii="Times New Roman" w:eastAsia="Times New Roman" w:hAnsi="Times New Roman" w:cs="Times New Roman"/>
                <w:sz w:val="16"/>
                <w:szCs w:val="16"/>
                <w:highlight w:val="yellow"/>
                <w:lang w:eastAsia="ru-RU"/>
              </w:rPr>
              <w:t>97 341,7</w:t>
            </w:r>
            <w:r w:rsidRPr="001D6FE6">
              <w:rPr>
                <w:rFonts w:ascii="Times New Roman" w:eastAsia="Times New Roman" w:hAnsi="Times New Roman" w:cs="Times New Roman"/>
                <w:sz w:val="16"/>
                <w:szCs w:val="16"/>
                <w:lang w:eastAsia="ru-RU"/>
              </w:rPr>
              <w:t xml:space="preserve">тыс. руб. </w:t>
            </w:r>
          </w:p>
          <w:p w:rsidR="001D6FE6" w:rsidRPr="001D6FE6" w:rsidRDefault="001D6FE6" w:rsidP="001D6FE6">
            <w:pPr>
              <w:ind w:firstLine="540"/>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2022 год – 46 991,9 тыс. руб.</w:t>
            </w:r>
          </w:p>
          <w:p w:rsidR="001D6FE6" w:rsidRPr="001D6FE6" w:rsidRDefault="001D6FE6" w:rsidP="001D6FE6">
            <w:pPr>
              <w:ind w:firstLine="540"/>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2023 год – 68 601,7 тыс. руб.</w:t>
            </w:r>
          </w:p>
          <w:p w:rsidR="001D6FE6" w:rsidRPr="001D6FE6" w:rsidRDefault="001D6FE6" w:rsidP="001D6FE6">
            <w:pPr>
              <w:ind w:firstLine="540"/>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2024 год – 47 022,5 тыс. </w:t>
            </w:r>
            <w:proofErr w:type="spellStart"/>
            <w:r w:rsidRPr="001D6FE6">
              <w:rPr>
                <w:rFonts w:ascii="Times New Roman" w:eastAsia="Times New Roman" w:hAnsi="Times New Roman" w:cs="Times New Roman"/>
                <w:sz w:val="16"/>
                <w:szCs w:val="16"/>
                <w:lang w:eastAsia="ru-RU"/>
              </w:rPr>
              <w:t>руб</w:t>
            </w:r>
            <w:proofErr w:type="spellEnd"/>
          </w:p>
        </w:tc>
      </w:tr>
    </w:tbl>
    <w:p w:rsidR="001D6FE6" w:rsidRPr="001D6FE6" w:rsidRDefault="001D6FE6" w:rsidP="001D6FE6">
      <w:pPr>
        <w:ind w:firstLine="540"/>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                                                                                                                              »;</w:t>
      </w:r>
    </w:p>
    <w:p w:rsidR="001D6FE6" w:rsidRPr="001D6FE6" w:rsidRDefault="001D6FE6" w:rsidP="001D6FE6">
      <w:pPr>
        <w:ind w:firstLine="540"/>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1.2. В</w:t>
      </w:r>
      <w:r w:rsidRPr="001D6FE6">
        <w:rPr>
          <w:rFonts w:ascii="Times New Roman" w:eastAsia="Times New Roman" w:hAnsi="Times New Roman" w:cs="Times New Roman"/>
          <w:b/>
          <w:sz w:val="16"/>
          <w:szCs w:val="16"/>
          <w:lang w:eastAsia="ru-RU"/>
        </w:rPr>
        <w:t xml:space="preserve"> </w:t>
      </w:r>
      <w:r w:rsidRPr="001D6FE6">
        <w:rPr>
          <w:rFonts w:ascii="Times New Roman" w:eastAsia="Times New Roman" w:hAnsi="Times New Roman" w:cs="Times New Roman"/>
          <w:sz w:val="16"/>
          <w:szCs w:val="16"/>
          <w:lang w:eastAsia="ru-RU"/>
        </w:rPr>
        <w:t>Паспорте подпрограммы «Туризм» муниципальной программы Мокшанского района «Развитие культуры и туризма Мокшанского района Пензенской области на 2014-2024 годы» строку «Объемы бюджетных ассигнований подпрограммы» изложить в следующей редакции:</w:t>
      </w:r>
    </w:p>
    <w:p w:rsidR="001D6FE6" w:rsidRPr="001D6FE6" w:rsidRDefault="001D6FE6" w:rsidP="001D6FE6">
      <w:pPr>
        <w:autoSpaceDE w:val="0"/>
        <w:autoSpaceDN w:val="0"/>
        <w:adjustRightInd w:val="0"/>
        <w:rPr>
          <w:rFonts w:ascii="Times New Roman" w:eastAsia="Times New Roman" w:hAnsi="Times New Roman" w:cs="Times New Roman"/>
          <w:bCs/>
          <w:sz w:val="16"/>
          <w:szCs w:val="16"/>
          <w:lang w:eastAsia="ru-RU"/>
        </w:rPr>
      </w:pPr>
      <w:r w:rsidRPr="001D6FE6">
        <w:rPr>
          <w:rFonts w:ascii="Times New Roman" w:eastAsia="Times New Roman" w:hAnsi="Times New Roman" w:cs="Times New Roman"/>
          <w:bCs/>
          <w:sz w:val="16"/>
          <w:szCs w:val="16"/>
          <w:lang w:eastAsia="ru-RU"/>
        </w:rPr>
        <w:t>«</w:t>
      </w:r>
    </w:p>
    <w:tbl>
      <w:tblPr>
        <w:tblW w:w="10074" w:type="dxa"/>
        <w:jc w:val="center"/>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6796"/>
      </w:tblGrid>
      <w:tr w:rsidR="001D6FE6" w:rsidRPr="001D6FE6" w:rsidTr="00BC7834">
        <w:trPr>
          <w:jc w:val="center"/>
        </w:trPr>
        <w:tc>
          <w:tcPr>
            <w:tcW w:w="3278" w:type="dxa"/>
          </w:tcPr>
          <w:p w:rsidR="001D6FE6" w:rsidRPr="001D6FE6" w:rsidRDefault="001D6FE6" w:rsidP="001D6FE6">
            <w:pPr>
              <w:ind w:firstLine="540"/>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Объемы бюджетных ассигнований подпрограммы</w:t>
            </w:r>
          </w:p>
        </w:tc>
        <w:tc>
          <w:tcPr>
            <w:tcW w:w="6796" w:type="dxa"/>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Общий объем финансирования – </w:t>
            </w:r>
            <w:r w:rsidRPr="001D6FE6">
              <w:rPr>
                <w:rFonts w:ascii="Times New Roman" w:eastAsia="Times New Roman" w:hAnsi="Times New Roman" w:cs="Times New Roman"/>
                <w:sz w:val="16"/>
                <w:szCs w:val="16"/>
                <w:highlight w:val="yellow"/>
                <w:lang w:eastAsia="ru-RU"/>
              </w:rPr>
              <w:t>533,4</w:t>
            </w:r>
            <w:r w:rsidRPr="001D6FE6">
              <w:rPr>
                <w:rFonts w:ascii="Times New Roman" w:eastAsia="Times New Roman" w:hAnsi="Times New Roman" w:cs="Times New Roman"/>
                <w:sz w:val="16"/>
                <w:szCs w:val="16"/>
                <w:lang w:eastAsia="ru-RU"/>
              </w:rPr>
              <w:t>тыс. руб.,</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 годам реализации:</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2014 год – 10,0 тыс. руб.,</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2015 год – 10,0 тыс. руб.,</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2016 год – 10,0 тыс. руб.,</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2017 год – 10,0 тыс. руб.,</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2018 год – 10,0 тыс. руб.,</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2019 год – 121,1 тыс. руб.,</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2020 год – 100,0 тыс. руб.</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2021 год – </w:t>
            </w:r>
            <w:r w:rsidRPr="001D6FE6">
              <w:rPr>
                <w:rFonts w:ascii="Times New Roman" w:eastAsia="Times New Roman" w:hAnsi="Times New Roman" w:cs="Times New Roman"/>
                <w:sz w:val="16"/>
                <w:szCs w:val="16"/>
                <w:highlight w:val="yellow"/>
                <w:lang w:eastAsia="ru-RU"/>
              </w:rPr>
              <w:t>232,3</w:t>
            </w:r>
            <w:r w:rsidRPr="001D6FE6">
              <w:rPr>
                <w:rFonts w:ascii="Times New Roman" w:eastAsia="Times New Roman" w:hAnsi="Times New Roman" w:cs="Times New Roman"/>
                <w:sz w:val="16"/>
                <w:szCs w:val="16"/>
                <w:lang w:eastAsia="ru-RU"/>
              </w:rPr>
              <w:t>тыс. руб.</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2022 год – 10,0 тыс. руб.</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2023 год – 10,0 тыс. руб.</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2024 год – 10,0 тыс. руб.</w:t>
            </w:r>
          </w:p>
          <w:p w:rsidR="001D6FE6" w:rsidRPr="001D6FE6" w:rsidRDefault="001D6FE6" w:rsidP="001D6FE6">
            <w:pPr>
              <w:ind w:firstLine="540"/>
              <w:rPr>
                <w:rFonts w:ascii="Times New Roman" w:eastAsia="Times New Roman" w:hAnsi="Times New Roman" w:cs="Times New Roman"/>
                <w:sz w:val="16"/>
                <w:szCs w:val="16"/>
                <w:lang w:eastAsia="ru-RU"/>
              </w:rPr>
            </w:pPr>
          </w:p>
        </w:tc>
      </w:tr>
    </w:tbl>
    <w:p w:rsidR="001D6FE6" w:rsidRPr="001D6FE6" w:rsidRDefault="001D6FE6" w:rsidP="001D6FE6">
      <w:pPr>
        <w:autoSpaceDE w:val="0"/>
        <w:autoSpaceDN w:val="0"/>
        <w:adjustRightInd w:val="0"/>
        <w:ind w:left="644"/>
        <w:jc w:val="left"/>
        <w:rPr>
          <w:rFonts w:ascii="Times New Roman" w:eastAsia="Times New Roman" w:hAnsi="Times New Roman" w:cs="Times New Roman"/>
          <w:b/>
          <w:bCs/>
          <w:sz w:val="16"/>
          <w:szCs w:val="16"/>
          <w:lang w:eastAsia="ru-RU"/>
        </w:rPr>
      </w:pPr>
      <w:r w:rsidRPr="001D6FE6">
        <w:rPr>
          <w:rFonts w:ascii="Times New Roman" w:eastAsia="Times New Roman" w:hAnsi="Times New Roman" w:cs="Times New Roman"/>
          <w:b/>
          <w:bCs/>
          <w:sz w:val="16"/>
          <w:szCs w:val="16"/>
          <w:lang w:eastAsia="ru-RU"/>
        </w:rPr>
        <w:t xml:space="preserve">                                                                                                                            »;</w:t>
      </w:r>
    </w:p>
    <w:p w:rsidR="001D6FE6" w:rsidRPr="001D6FE6" w:rsidRDefault="001D6FE6" w:rsidP="001D6FE6">
      <w:pPr>
        <w:autoSpaceDE w:val="0"/>
        <w:autoSpaceDN w:val="0"/>
        <w:adjustRightInd w:val="0"/>
        <w:ind w:firstLine="425"/>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1.3.</w:t>
      </w:r>
      <w:r w:rsidRPr="001D6FE6">
        <w:rPr>
          <w:rFonts w:ascii="Times New Roman" w:eastAsia="Times New Roman" w:hAnsi="Times New Roman" w:cs="Times New Roman"/>
          <w:b/>
          <w:sz w:val="16"/>
          <w:szCs w:val="16"/>
          <w:lang w:eastAsia="ru-RU"/>
        </w:rPr>
        <w:t xml:space="preserve"> </w:t>
      </w:r>
      <w:r w:rsidRPr="001D6FE6">
        <w:rPr>
          <w:rFonts w:ascii="Times New Roman" w:eastAsia="Times New Roman" w:hAnsi="Times New Roman" w:cs="Times New Roman"/>
          <w:sz w:val="16"/>
          <w:szCs w:val="16"/>
          <w:lang w:eastAsia="ru-RU"/>
        </w:rPr>
        <w:t>Внести в приложение 4.2 к</w:t>
      </w:r>
      <w:r w:rsidRPr="001D6FE6">
        <w:rPr>
          <w:rFonts w:ascii="Times New Roman" w:eastAsia="Times New Roman" w:hAnsi="Times New Roman" w:cs="Times New Roman"/>
          <w:b/>
          <w:sz w:val="16"/>
          <w:szCs w:val="16"/>
          <w:lang w:eastAsia="ru-RU"/>
        </w:rPr>
        <w:t xml:space="preserve"> </w:t>
      </w:r>
      <w:r w:rsidRPr="001D6FE6">
        <w:rPr>
          <w:rFonts w:ascii="Times New Roman" w:eastAsia="Times New Roman" w:hAnsi="Times New Roman" w:cs="Times New Roman"/>
          <w:sz w:val="16"/>
          <w:szCs w:val="16"/>
          <w:lang w:eastAsia="ru-RU"/>
        </w:rPr>
        <w:t>муниципальной программе изменения, изложив его в новой редакции (прилагается);</w:t>
      </w:r>
    </w:p>
    <w:p w:rsidR="001D6FE6" w:rsidRPr="001D6FE6" w:rsidRDefault="001D6FE6" w:rsidP="001D6FE6">
      <w:pPr>
        <w:ind w:firstLine="425"/>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1.4. Внести в приложение 5.2 к муниципальной программе изменения, изложив его в новой редакции (прилагается);</w:t>
      </w:r>
    </w:p>
    <w:p w:rsidR="001D6FE6" w:rsidRPr="001D6FE6" w:rsidRDefault="001D6FE6" w:rsidP="001D6FE6">
      <w:pPr>
        <w:ind w:firstLine="425"/>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1.5. В приложение 6.2 к муниципальной программе изменения, изложив его в новой редакции (прилагается).</w:t>
      </w:r>
    </w:p>
    <w:p w:rsidR="001D6FE6" w:rsidRPr="001D6FE6" w:rsidRDefault="001D6FE6" w:rsidP="001D6FE6">
      <w:pPr>
        <w:ind w:firstLine="425"/>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 Настоящее постановление действует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1D6FE6" w:rsidRPr="001D6FE6" w:rsidRDefault="001D6FE6" w:rsidP="001D6FE6">
      <w:pPr>
        <w:widowControl w:val="0"/>
        <w:autoSpaceDE w:val="0"/>
        <w:autoSpaceDN w:val="0"/>
        <w:adjustRightInd w:val="0"/>
        <w:ind w:firstLine="425"/>
        <w:rPr>
          <w:rFonts w:ascii="Times New Roman" w:eastAsia="Times New Roman" w:hAnsi="Times New Roman" w:cs="Times New Roman"/>
          <w:bCs/>
          <w:sz w:val="16"/>
          <w:szCs w:val="16"/>
          <w:lang w:eastAsia="ru-RU"/>
        </w:rPr>
      </w:pPr>
      <w:r w:rsidRPr="001D6FE6">
        <w:rPr>
          <w:rFonts w:ascii="Times New Roman" w:eastAsia="Times New Roman" w:hAnsi="Times New Roman" w:cs="Times New Roman"/>
          <w:bCs/>
          <w:sz w:val="16"/>
          <w:szCs w:val="16"/>
          <w:lang w:eastAsia="ru-RU"/>
        </w:rPr>
        <w:t xml:space="preserve"> 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1D6FE6" w:rsidRPr="001D6FE6" w:rsidRDefault="001D6FE6" w:rsidP="001D6FE6">
      <w:pPr>
        <w:ind w:firstLine="425"/>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4.  </w:t>
      </w:r>
      <w:proofErr w:type="gramStart"/>
      <w:r w:rsidRPr="001D6FE6">
        <w:rPr>
          <w:rFonts w:ascii="Times New Roman" w:eastAsia="Times New Roman" w:hAnsi="Times New Roman" w:cs="Times New Roman"/>
          <w:sz w:val="16"/>
          <w:szCs w:val="16"/>
          <w:lang w:eastAsia="ru-RU"/>
        </w:rPr>
        <w:t>Контроль за</w:t>
      </w:r>
      <w:proofErr w:type="gramEnd"/>
      <w:r w:rsidRPr="001D6FE6">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Пензенской области Дружинину В.Г.</w:t>
      </w:r>
    </w:p>
    <w:tbl>
      <w:tblPr>
        <w:tblW w:w="9747" w:type="dxa"/>
        <w:tblLook w:val="04A0" w:firstRow="1" w:lastRow="0" w:firstColumn="1" w:lastColumn="0" w:noHBand="0" w:noVBand="1"/>
      </w:tblPr>
      <w:tblGrid>
        <w:gridCol w:w="4077"/>
        <w:gridCol w:w="2835"/>
        <w:gridCol w:w="2835"/>
      </w:tblGrid>
      <w:tr w:rsidR="001D6FE6" w:rsidRPr="001D6FE6" w:rsidTr="00BC7834">
        <w:tc>
          <w:tcPr>
            <w:tcW w:w="4077" w:type="dxa"/>
            <w:shd w:val="clear" w:color="auto" w:fill="auto"/>
          </w:tcPr>
          <w:p w:rsidR="001D6FE6" w:rsidRPr="001D6FE6" w:rsidRDefault="001D6FE6" w:rsidP="001D6FE6">
            <w:pPr>
              <w:contextualSpacing/>
              <w:jc w:val="left"/>
              <w:rPr>
                <w:rFonts w:ascii="Times New Roman" w:eastAsia="Times New Roman" w:hAnsi="Times New Roman" w:cs="Times New Roman"/>
                <w:b/>
                <w:sz w:val="16"/>
                <w:szCs w:val="16"/>
                <w:lang w:eastAsia="ru-RU"/>
              </w:rPr>
            </w:pPr>
          </w:p>
          <w:p w:rsidR="001D6FE6" w:rsidRPr="001D6FE6" w:rsidRDefault="001D6FE6" w:rsidP="001D6FE6">
            <w:pPr>
              <w:contextualSpacing/>
              <w:jc w:val="left"/>
              <w:rPr>
                <w:rFonts w:ascii="Times New Roman" w:eastAsia="Times New Roman" w:hAnsi="Times New Roman" w:cs="Times New Roman"/>
                <w:b/>
                <w:sz w:val="16"/>
                <w:szCs w:val="16"/>
                <w:lang w:eastAsia="ru-RU"/>
              </w:rPr>
            </w:pPr>
            <w:r w:rsidRPr="001D6FE6">
              <w:rPr>
                <w:rFonts w:ascii="Times New Roman" w:eastAsia="Times New Roman" w:hAnsi="Times New Roman" w:cs="Times New Roman"/>
                <w:b/>
                <w:sz w:val="16"/>
                <w:szCs w:val="16"/>
                <w:lang w:eastAsia="ru-RU"/>
              </w:rPr>
              <w:t>Глава администрации</w:t>
            </w:r>
          </w:p>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b/>
                <w:sz w:val="16"/>
                <w:szCs w:val="16"/>
                <w:lang w:eastAsia="ru-RU"/>
              </w:rPr>
              <w:t>Мокшанского района</w:t>
            </w:r>
          </w:p>
        </w:tc>
        <w:tc>
          <w:tcPr>
            <w:tcW w:w="2835" w:type="dxa"/>
            <w:shd w:val="clear" w:color="auto" w:fill="auto"/>
          </w:tcPr>
          <w:p w:rsidR="001D6FE6" w:rsidRPr="001D6FE6" w:rsidRDefault="001D6FE6" w:rsidP="001D6FE6">
            <w:pPr>
              <w:spacing w:after="120"/>
              <w:jc w:val="center"/>
              <w:rPr>
                <w:rFonts w:ascii="Times New Roman" w:eastAsia="Times New Roman" w:hAnsi="Times New Roman" w:cs="Times New Roman"/>
                <w:sz w:val="16"/>
                <w:szCs w:val="16"/>
                <w:lang w:eastAsia="ru-RU"/>
              </w:rPr>
            </w:pPr>
          </w:p>
        </w:tc>
        <w:tc>
          <w:tcPr>
            <w:tcW w:w="2835" w:type="dxa"/>
            <w:shd w:val="clear" w:color="auto" w:fill="auto"/>
          </w:tcPr>
          <w:p w:rsidR="001D6FE6" w:rsidRPr="001D6FE6" w:rsidRDefault="001D6FE6" w:rsidP="001D6FE6">
            <w:pPr>
              <w:spacing w:after="120"/>
              <w:ind w:left="375"/>
              <w:jc w:val="left"/>
              <w:rPr>
                <w:rFonts w:ascii="Times New Roman" w:eastAsia="Times New Roman" w:hAnsi="Times New Roman" w:cs="Times New Roman"/>
                <w:b/>
                <w:sz w:val="16"/>
                <w:szCs w:val="16"/>
                <w:lang w:eastAsia="ru-RU"/>
              </w:rPr>
            </w:pPr>
          </w:p>
          <w:p w:rsidR="001D6FE6" w:rsidRPr="001D6FE6" w:rsidRDefault="001D6FE6" w:rsidP="001D6FE6">
            <w:pPr>
              <w:spacing w:after="120"/>
              <w:ind w:left="375"/>
              <w:jc w:val="left"/>
              <w:rPr>
                <w:rFonts w:ascii="Times New Roman" w:eastAsia="Times New Roman" w:hAnsi="Times New Roman" w:cs="Times New Roman"/>
                <w:sz w:val="16"/>
                <w:szCs w:val="16"/>
                <w:lang w:eastAsia="ru-RU"/>
              </w:rPr>
            </w:pPr>
            <w:proofErr w:type="spellStart"/>
            <w:r w:rsidRPr="001D6FE6">
              <w:rPr>
                <w:rFonts w:ascii="Times New Roman" w:eastAsia="Times New Roman" w:hAnsi="Times New Roman" w:cs="Times New Roman"/>
                <w:b/>
                <w:sz w:val="16"/>
                <w:szCs w:val="16"/>
                <w:lang w:eastAsia="ru-RU"/>
              </w:rPr>
              <w:t>Н.Н.Тихомиров</w:t>
            </w:r>
            <w:proofErr w:type="spellEnd"/>
            <w:r w:rsidRPr="001D6FE6">
              <w:rPr>
                <w:rFonts w:ascii="Times New Roman" w:eastAsia="Times New Roman" w:hAnsi="Times New Roman" w:cs="Times New Roman"/>
                <w:b/>
                <w:sz w:val="16"/>
                <w:szCs w:val="16"/>
                <w:lang w:eastAsia="ru-RU"/>
              </w:rPr>
              <w:t xml:space="preserve"> </w:t>
            </w:r>
          </w:p>
          <w:p w:rsidR="001D6FE6" w:rsidRPr="001D6FE6" w:rsidRDefault="001D6FE6" w:rsidP="001D6FE6">
            <w:pPr>
              <w:spacing w:after="120"/>
              <w:jc w:val="left"/>
              <w:rPr>
                <w:rFonts w:ascii="Times New Roman" w:eastAsia="Times New Roman" w:hAnsi="Times New Roman" w:cs="Times New Roman"/>
                <w:sz w:val="16"/>
                <w:szCs w:val="16"/>
                <w:lang w:eastAsia="ru-RU"/>
              </w:rPr>
            </w:pPr>
          </w:p>
        </w:tc>
      </w:tr>
    </w:tbl>
    <w:p w:rsidR="001D6FE6" w:rsidRDefault="001D6FE6" w:rsidP="00532CE1">
      <w:pPr>
        <w:widowControl w:val="0"/>
        <w:jc w:val="center"/>
        <w:rPr>
          <w:rFonts w:ascii="Times New Roman" w:eastAsia="Times New Roman" w:hAnsi="Times New Roman" w:cs="Times New Roman"/>
          <w:b/>
          <w:sz w:val="16"/>
          <w:szCs w:val="16"/>
          <w:lang w:eastAsia="ru-RU"/>
        </w:rPr>
        <w:sectPr w:rsidR="001D6FE6" w:rsidSect="001D6FE6">
          <w:pgSz w:w="11906" w:h="16838"/>
          <w:pgMar w:top="822" w:right="539" w:bottom="1134" w:left="1134" w:header="709" w:footer="709" w:gutter="0"/>
          <w:cols w:space="708"/>
          <w:docGrid w:linePitch="360"/>
        </w:sectPr>
      </w:pPr>
    </w:p>
    <w:p w:rsidR="001D6FE6" w:rsidRPr="001D6FE6" w:rsidRDefault="001D6FE6" w:rsidP="001D6FE6">
      <w:pPr>
        <w:jc w:val="righ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lastRenderedPageBreak/>
        <w:t xml:space="preserve">Приложение </w:t>
      </w:r>
    </w:p>
    <w:p w:rsidR="001D6FE6" w:rsidRPr="001D6FE6" w:rsidRDefault="001D6FE6" w:rsidP="001D6FE6">
      <w:pPr>
        <w:jc w:val="righ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к постановлению</w:t>
      </w:r>
    </w:p>
    <w:p w:rsidR="001D6FE6" w:rsidRPr="001D6FE6" w:rsidRDefault="001D6FE6" w:rsidP="001D6FE6">
      <w:pPr>
        <w:jc w:val="righ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администрации Мокшанского района</w:t>
      </w:r>
    </w:p>
    <w:p w:rsidR="001D6FE6" w:rsidRPr="001D6FE6" w:rsidRDefault="001D6FE6" w:rsidP="001D6FE6">
      <w:pPr>
        <w:jc w:val="righ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от 23.07.2021 № 671</w:t>
      </w:r>
    </w:p>
    <w:p w:rsidR="001D6FE6" w:rsidRPr="001D6FE6" w:rsidRDefault="001D6FE6" w:rsidP="001D6FE6">
      <w:pPr>
        <w:jc w:val="righ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«Приложение № 4.2</w:t>
      </w:r>
    </w:p>
    <w:p w:rsidR="001D6FE6" w:rsidRPr="001D6FE6" w:rsidRDefault="001D6FE6" w:rsidP="001D6FE6">
      <w:pPr>
        <w:ind w:firstLine="8505"/>
        <w:jc w:val="righ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к муниципальной программе </w:t>
      </w:r>
    </w:p>
    <w:p w:rsidR="001D6FE6" w:rsidRPr="001D6FE6" w:rsidRDefault="001D6FE6" w:rsidP="001D6FE6">
      <w:pPr>
        <w:ind w:firstLine="8505"/>
        <w:jc w:val="righ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Мокшанского района</w:t>
      </w:r>
    </w:p>
    <w:p w:rsidR="001D6FE6" w:rsidRPr="001D6FE6" w:rsidRDefault="001D6FE6" w:rsidP="001D6FE6">
      <w:pPr>
        <w:ind w:firstLine="8505"/>
        <w:jc w:val="righ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 «Развитие культуры и туризма</w:t>
      </w:r>
    </w:p>
    <w:p w:rsidR="001D6FE6" w:rsidRPr="001D6FE6" w:rsidRDefault="001D6FE6" w:rsidP="001D6FE6">
      <w:pPr>
        <w:ind w:firstLine="8505"/>
        <w:jc w:val="righ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 Мокшанского района Пензенской области </w:t>
      </w:r>
    </w:p>
    <w:p w:rsidR="001D6FE6" w:rsidRPr="001D6FE6" w:rsidRDefault="001D6FE6" w:rsidP="001D6FE6">
      <w:pPr>
        <w:ind w:firstLine="8505"/>
        <w:jc w:val="righ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на 2014 – 2024 годы»</w:t>
      </w:r>
    </w:p>
    <w:p w:rsidR="001D6FE6" w:rsidRPr="001D6FE6" w:rsidRDefault="001D6FE6" w:rsidP="001D6FE6">
      <w:pPr>
        <w:ind w:firstLine="8505"/>
        <w:jc w:val="righ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новая редакция)</w:t>
      </w:r>
    </w:p>
    <w:p w:rsidR="001D6FE6" w:rsidRPr="001D6FE6" w:rsidRDefault="001D6FE6" w:rsidP="001D6FE6">
      <w:pPr>
        <w:ind w:firstLine="540"/>
        <w:rPr>
          <w:rFonts w:ascii="Times New Roman" w:eastAsia="Times New Roman" w:hAnsi="Times New Roman" w:cs="Times New Roman"/>
          <w:sz w:val="16"/>
          <w:szCs w:val="16"/>
          <w:lang w:eastAsia="ru-RU"/>
        </w:rPr>
      </w:pPr>
    </w:p>
    <w:p w:rsidR="001D6FE6" w:rsidRPr="001D6FE6" w:rsidRDefault="001D6FE6" w:rsidP="001D6FE6">
      <w:pPr>
        <w:ind w:firstLine="540"/>
        <w:jc w:val="center"/>
        <w:rPr>
          <w:rFonts w:ascii="Times New Roman" w:eastAsia="Times New Roman" w:hAnsi="Times New Roman" w:cs="Times New Roman"/>
          <w:b/>
          <w:sz w:val="16"/>
          <w:szCs w:val="16"/>
          <w:lang w:eastAsia="ru-RU"/>
        </w:rPr>
      </w:pPr>
      <w:r w:rsidRPr="001D6FE6">
        <w:rPr>
          <w:rFonts w:ascii="Times New Roman" w:eastAsia="Times New Roman" w:hAnsi="Times New Roman" w:cs="Times New Roman"/>
          <w:b/>
          <w:sz w:val="16"/>
          <w:szCs w:val="16"/>
          <w:lang w:eastAsia="ru-RU"/>
        </w:rPr>
        <w:t>РЕСУРСНОЕ ОБЕСПЕЧЕНИЕ</w:t>
      </w:r>
    </w:p>
    <w:p w:rsidR="001D6FE6" w:rsidRPr="001D6FE6" w:rsidRDefault="001D6FE6" w:rsidP="001D6FE6">
      <w:pPr>
        <w:ind w:firstLine="540"/>
        <w:jc w:val="center"/>
        <w:rPr>
          <w:rFonts w:ascii="Times New Roman" w:eastAsia="Times New Roman" w:hAnsi="Times New Roman" w:cs="Times New Roman"/>
          <w:b/>
          <w:sz w:val="16"/>
          <w:szCs w:val="16"/>
          <w:lang w:eastAsia="ru-RU"/>
        </w:rPr>
      </w:pPr>
      <w:r w:rsidRPr="001D6FE6">
        <w:rPr>
          <w:rFonts w:ascii="Times New Roman" w:eastAsia="Times New Roman" w:hAnsi="Times New Roman" w:cs="Times New Roman"/>
          <w:b/>
          <w:sz w:val="16"/>
          <w:szCs w:val="16"/>
          <w:lang w:eastAsia="ru-RU"/>
        </w:rPr>
        <w:t>реализации муниципальной программы «Развитие культуры и туризма Мокшанского района на 2014 – 2024 годы» за счёт всех источников финансирования на 2020 – 2024 годы</w:t>
      </w:r>
    </w:p>
    <w:p w:rsidR="001D6FE6" w:rsidRPr="001D6FE6" w:rsidRDefault="001D6FE6" w:rsidP="001D6FE6">
      <w:pPr>
        <w:ind w:firstLine="540"/>
        <w:jc w:val="center"/>
        <w:rPr>
          <w:rFonts w:ascii="Times New Roman" w:eastAsia="Times New Roman" w:hAnsi="Times New Roman" w:cs="Times New Roman"/>
          <w:b/>
          <w:sz w:val="16"/>
          <w:szCs w:val="16"/>
          <w:lang w:eastAsia="ru-RU"/>
        </w:rPr>
      </w:pPr>
    </w:p>
    <w:p w:rsidR="001D6FE6" w:rsidRPr="001D6FE6" w:rsidRDefault="001D6FE6" w:rsidP="001D6FE6">
      <w:pPr>
        <w:ind w:firstLine="540"/>
        <w:rPr>
          <w:rFonts w:ascii="Times New Roman" w:eastAsia="Times New Roman" w:hAnsi="Times New Roman" w:cs="Times New Roman"/>
          <w:sz w:val="8"/>
          <w:szCs w:val="8"/>
          <w:lang w:eastAsia="ru-RU"/>
        </w:rPr>
      </w:pPr>
    </w:p>
    <w:tbl>
      <w:tblPr>
        <w:tblW w:w="52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1"/>
        <w:gridCol w:w="13"/>
        <w:gridCol w:w="1867"/>
        <w:gridCol w:w="2877"/>
        <w:gridCol w:w="4643"/>
        <w:gridCol w:w="1242"/>
        <w:gridCol w:w="1108"/>
        <w:gridCol w:w="1093"/>
        <w:gridCol w:w="1239"/>
        <w:gridCol w:w="1147"/>
      </w:tblGrid>
      <w:tr w:rsidR="001D6FE6" w:rsidRPr="001D6FE6" w:rsidTr="00BC7834">
        <w:trPr>
          <w:cantSplit/>
          <w:trHeight w:val="20"/>
          <w:jc w:val="center"/>
        </w:trPr>
        <w:tc>
          <w:tcPr>
            <w:tcW w:w="1703" w:type="pct"/>
            <w:gridSpan w:val="4"/>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Ответственный исполнитель муниципальной программы</w:t>
            </w:r>
          </w:p>
        </w:tc>
        <w:tc>
          <w:tcPr>
            <w:tcW w:w="3297" w:type="pct"/>
            <w:gridSpan w:val="6"/>
            <w:shd w:val="clear" w:color="auto" w:fill="auto"/>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r>
      <w:tr w:rsidR="001D6FE6" w:rsidRPr="001D6FE6" w:rsidTr="00BC7834">
        <w:trPr>
          <w:cantSplit/>
          <w:trHeight w:val="264"/>
          <w:jc w:val="center"/>
        </w:trPr>
        <w:tc>
          <w:tcPr>
            <w:tcW w:w="209" w:type="pct"/>
            <w:gridSpan w:val="2"/>
            <w:vMerge w:val="restart"/>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 </w:t>
            </w:r>
            <w:proofErr w:type="gramStart"/>
            <w:r w:rsidRPr="001D6FE6">
              <w:rPr>
                <w:rFonts w:ascii="Times New Roman" w:eastAsia="Times New Roman" w:hAnsi="Times New Roman" w:cs="Times New Roman"/>
                <w:sz w:val="16"/>
                <w:szCs w:val="16"/>
                <w:lang w:eastAsia="ru-RU"/>
              </w:rPr>
              <w:t>п</w:t>
            </w:r>
            <w:proofErr w:type="gramEnd"/>
            <w:r w:rsidRPr="001D6FE6">
              <w:rPr>
                <w:rFonts w:ascii="Times New Roman" w:eastAsia="Times New Roman" w:hAnsi="Times New Roman" w:cs="Times New Roman"/>
                <w:sz w:val="16"/>
                <w:szCs w:val="16"/>
                <w:lang w:eastAsia="ru-RU"/>
              </w:rPr>
              <w:t>/п</w:t>
            </w:r>
          </w:p>
        </w:tc>
        <w:tc>
          <w:tcPr>
            <w:tcW w:w="588" w:type="pct"/>
            <w:vMerge w:val="restart"/>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Статус</w:t>
            </w:r>
          </w:p>
        </w:tc>
        <w:tc>
          <w:tcPr>
            <w:tcW w:w="906" w:type="pct"/>
            <w:vMerge w:val="restart"/>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1462" w:type="pct"/>
            <w:vMerge w:val="restart"/>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Источник финансирования</w:t>
            </w:r>
          </w:p>
        </w:tc>
        <w:tc>
          <w:tcPr>
            <w:tcW w:w="1835" w:type="pct"/>
            <w:gridSpan w:val="5"/>
            <w:shd w:val="clear" w:color="auto" w:fill="auto"/>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Оценка расходов, тыс. руб.</w:t>
            </w:r>
          </w:p>
        </w:tc>
      </w:tr>
      <w:tr w:rsidR="001D6FE6" w:rsidRPr="001D6FE6" w:rsidTr="00BC7834">
        <w:trPr>
          <w:cantSplit/>
          <w:trHeight w:val="20"/>
          <w:jc w:val="center"/>
        </w:trPr>
        <w:tc>
          <w:tcPr>
            <w:tcW w:w="209" w:type="pct"/>
            <w:gridSpan w:val="2"/>
            <w:vMerge/>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88" w:type="pct"/>
            <w:vMerge/>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906" w:type="pct"/>
            <w:vMerge/>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1462" w:type="pct"/>
            <w:vMerge/>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391" w:type="pct"/>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2020 год</w:t>
            </w:r>
          </w:p>
        </w:tc>
        <w:tc>
          <w:tcPr>
            <w:tcW w:w="349" w:type="pct"/>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2021 год</w:t>
            </w:r>
          </w:p>
        </w:tc>
        <w:tc>
          <w:tcPr>
            <w:tcW w:w="344" w:type="pct"/>
            <w:vAlign w:val="center"/>
          </w:tcPr>
          <w:p w:rsidR="001D6FE6" w:rsidRPr="001D6FE6" w:rsidRDefault="001D6FE6" w:rsidP="001D6FE6">
            <w:pPr>
              <w:ind w:right="-141" w:hanging="160"/>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2022 год</w:t>
            </w:r>
          </w:p>
        </w:tc>
        <w:tc>
          <w:tcPr>
            <w:tcW w:w="390" w:type="pct"/>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2023 год</w:t>
            </w:r>
          </w:p>
        </w:tc>
        <w:tc>
          <w:tcPr>
            <w:tcW w:w="361" w:type="pct"/>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2024 год</w:t>
            </w:r>
          </w:p>
        </w:tc>
      </w:tr>
      <w:tr w:rsidR="001D6FE6" w:rsidRPr="001D6FE6" w:rsidTr="00BC7834">
        <w:trPr>
          <w:cantSplit/>
          <w:trHeight w:val="20"/>
          <w:jc w:val="center"/>
        </w:trPr>
        <w:tc>
          <w:tcPr>
            <w:tcW w:w="209" w:type="pct"/>
            <w:gridSpan w:val="2"/>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w:t>
            </w:r>
          </w:p>
        </w:tc>
        <w:tc>
          <w:tcPr>
            <w:tcW w:w="588" w:type="pct"/>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w:t>
            </w:r>
          </w:p>
        </w:tc>
        <w:tc>
          <w:tcPr>
            <w:tcW w:w="906" w:type="pct"/>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3</w:t>
            </w:r>
          </w:p>
        </w:tc>
        <w:tc>
          <w:tcPr>
            <w:tcW w:w="1462" w:type="pct"/>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5</w:t>
            </w:r>
          </w:p>
        </w:tc>
        <w:tc>
          <w:tcPr>
            <w:tcW w:w="349"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w:t>
            </w: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7</w:t>
            </w: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8</w:t>
            </w:r>
          </w:p>
        </w:tc>
        <w:tc>
          <w:tcPr>
            <w:tcW w:w="36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w:t>
            </w:r>
          </w:p>
        </w:tc>
      </w:tr>
      <w:tr w:rsidR="001D6FE6" w:rsidRPr="001D6FE6" w:rsidTr="00BC7834">
        <w:trPr>
          <w:cantSplit/>
          <w:trHeight w:val="220"/>
          <w:jc w:val="center"/>
        </w:trPr>
        <w:tc>
          <w:tcPr>
            <w:tcW w:w="209" w:type="pct"/>
            <w:gridSpan w:val="2"/>
            <w:vMerge w:val="restar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w:t>
            </w:r>
          </w:p>
        </w:tc>
        <w:tc>
          <w:tcPr>
            <w:tcW w:w="588" w:type="pct"/>
            <w:vMerge w:val="restart"/>
          </w:tcPr>
          <w:p w:rsidR="001D6FE6" w:rsidRPr="001D6FE6" w:rsidRDefault="001D6FE6" w:rsidP="001D6FE6">
            <w:pPr>
              <w:ind w:right="-145"/>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Муниципальная программа</w:t>
            </w:r>
          </w:p>
        </w:tc>
        <w:tc>
          <w:tcPr>
            <w:tcW w:w="906" w:type="pct"/>
            <w:vMerge w:val="restar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 – 2024 годы</w:t>
            </w: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всего</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50940,7</w:t>
            </w:r>
          </w:p>
        </w:tc>
        <w:tc>
          <w:tcPr>
            <w:tcW w:w="349"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highlight w:val="yellow"/>
                <w:lang w:eastAsia="ru-RU"/>
              </w:rPr>
              <w:t>98388,7</w:t>
            </w: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48038,9</w:t>
            </w: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69648,7</w:t>
            </w:r>
          </w:p>
        </w:tc>
        <w:tc>
          <w:tcPr>
            <w:tcW w:w="36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48069,5</w:t>
            </w:r>
          </w:p>
        </w:tc>
      </w:tr>
      <w:tr w:rsidR="001D6FE6" w:rsidRPr="001D6FE6" w:rsidTr="00BC7834">
        <w:trPr>
          <w:cantSplit/>
          <w:trHeight w:val="20"/>
          <w:jc w:val="center"/>
        </w:trPr>
        <w:tc>
          <w:tcPr>
            <w:tcW w:w="209" w:type="pct"/>
            <w:gridSpan w:val="2"/>
            <w:vMerge/>
          </w:tcPr>
          <w:p w:rsidR="001D6FE6" w:rsidRPr="001D6FE6" w:rsidRDefault="001D6FE6" w:rsidP="001D6FE6">
            <w:pPr>
              <w:jc w:val="center"/>
              <w:rPr>
                <w:rFonts w:ascii="Times New Roman" w:eastAsia="Times New Roman" w:hAnsi="Times New Roman" w:cs="Times New Roman"/>
                <w:sz w:val="16"/>
                <w:szCs w:val="16"/>
                <w:lang w:eastAsia="ru-RU"/>
              </w:rPr>
            </w:pPr>
          </w:p>
        </w:tc>
        <w:tc>
          <w:tcPr>
            <w:tcW w:w="588"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906"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в </w:t>
            </w:r>
            <w:proofErr w:type="spellStart"/>
            <w:r w:rsidRPr="001D6FE6">
              <w:rPr>
                <w:rFonts w:ascii="Times New Roman" w:eastAsia="Times New Roman" w:hAnsi="Times New Roman" w:cs="Times New Roman"/>
                <w:sz w:val="16"/>
                <w:szCs w:val="16"/>
                <w:lang w:eastAsia="ru-RU"/>
              </w:rPr>
              <w:t>т.ч</w:t>
            </w:r>
            <w:proofErr w:type="spellEnd"/>
            <w:r w:rsidRPr="001D6FE6">
              <w:rPr>
                <w:rFonts w:ascii="Times New Roman" w:eastAsia="Times New Roman" w:hAnsi="Times New Roman" w:cs="Times New Roman"/>
                <w:sz w:val="16"/>
                <w:szCs w:val="16"/>
                <w:lang w:eastAsia="ru-RU"/>
              </w:rPr>
              <w:t>.</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49"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61" w:type="pct"/>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BC7834">
        <w:trPr>
          <w:cantSplit/>
          <w:trHeight w:val="20"/>
          <w:jc w:val="center"/>
        </w:trPr>
        <w:tc>
          <w:tcPr>
            <w:tcW w:w="209" w:type="pct"/>
            <w:gridSpan w:val="2"/>
            <w:vMerge/>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88"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906"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34388</w:t>
            </w:r>
          </w:p>
        </w:tc>
        <w:tc>
          <w:tcPr>
            <w:tcW w:w="349"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37694,1</w:t>
            </w: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29953,9</w:t>
            </w: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22557,4</w:t>
            </w:r>
          </w:p>
        </w:tc>
        <w:tc>
          <w:tcPr>
            <w:tcW w:w="36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29080,3</w:t>
            </w:r>
          </w:p>
        </w:tc>
      </w:tr>
      <w:tr w:rsidR="001D6FE6" w:rsidRPr="001D6FE6" w:rsidTr="00BC7834">
        <w:trPr>
          <w:cantSplit/>
          <w:trHeight w:val="20"/>
          <w:jc w:val="center"/>
        </w:trPr>
        <w:tc>
          <w:tcPr>
            <w:tcW w:w="209" w:type="pct"/>
            <w:gridSpan w:val="2"/>
            <w:vMerge/>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88"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906"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Федеральные средства</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345,5</w:t>
            </w:r>
          </w:p>
        </w:tc>
        <w:tc>
          <w:tcPr>
            <w:tcW w:w="349"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14878,5</w:t>
            </w: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w:t>
            </w: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25760,0</w:t>
            </w:r>
          </w:p>
        </w:tc>
        <w:tc>
          <w:tcPr>
            <w:tcW w:w="36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w:t>
            </w:r>
          </w:p>
        </w:tc>
      </w:tr>
      <w:tr w:rsidR="001D6FE6" w:rsidRPr="001D6FE6" w:rsidTr="00BC7834">
        <w:trPr>
          <w:cantSplit/>
          <w:trHeight w:val="20"/>
          <w:jc w:val="center"/>
        </w:trPr>
        <w:tc>
          <w:tcPr>
            <w:tcW w:w="209" w:type="pct"/>
            <w:gridSpan w:val="2"/>
            <w:vMerge/>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88"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906"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Бюджет Пензенской области</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15160,2</w:t>
            </w:r>
          </w:p>
        </w:tc>
        <w:tc>
          <w:tcPr>
            <w:tcW w:w="349" w:type="pct"/>
          </w:tcPr>
          <w:p w:rsidR="001D6FE6" w:rsidRPr="001D6FE6" w:rsidRDefault="001D6FE6" w:rsidP="001D6FE6">
            <w:pPr>
              <w:jc w:val="center"/>
              <w:rPr>
                <w:rFonts w:ascii="Times New Roman" w:eastAsia="Times New Roman" w:hAnsi="Times New Roman" w:cs="Times New Roman"/>
                <w:sz w:val="16"/>
                <w:szCs w:val="16"/>
                <w:highlight w:val="yellow"/>
                <w:lang w:eastAsia="ru-RU"/>
              </w:rPr>
            </w:pPr>
            <w:r w:rsidRPr="001D6FE6">
              <w:rPr>
                <w:rFonts w:ascii="Times New Roman" w:eastAsia="Times New Roman" w:hAnsi="Times New Roman" w:cs="Times New Roman"/>
                <w:sz w:val="16"/>
                <w:szCs w:val="16"/>
                <w:highlight w:val="yellow"/>
                <w:lang w:eastAsia="ru-RU"/>
              </w:rPr>
              <w:t>44769,1</w:t>
            </w: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17038,0</w:t>
            </w: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20284,3</w:t>
            </w:r>
          </w:p>
        </w:tc>
        <w:tc>
          <w:tcPr>
            <w:tcW w:w="36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17942,2</w:t>
            </w:r>
          </w:p>
        </w:tc>
      </w:tr>
      <w:tr w:rsidR="001D6FE6" w:rsidRPr="001D6FE6" w:rsidTr="00BC7834">
        <w:trPr>
          <w:cantSplit/>
          <w:trHeight w:val="187"/>
          <w:jc w:val="center"/>
        </w:trPr>
        <w:tc>
          <w:tcPr>
            <w:tcW w:w="209" w:type="pct"/>
            <w:gridSpan w:val="2"/>
            <w:vMerge/>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88"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906"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иные источники (внебюджетные средства)</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1047,0</w:t>
            </w:r>
          </w:p>
        </w:tc>
        <w:tc>
          <w:tcPr>
            <w:tcW w:w="349"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1047,0</w:t>
            </w: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1047,0</w:t>
            </w: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1047,0</w:t>
            </w:r>
          </w:p>
        </w:tc>
        <w:tc>
          <w:tcPr>
            <w:tcW w:w="36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1047,0</w:t>
            </w:r>
          </w:p>
        </w:tc>
      </w:tr>
      <w:tr w:rsidR="001D6FE6" w:rsidRPr="001D6FE6" w:rsidTr="00BC7834">
        <w:trPr>
          <w:cantSplit/>
          <w:trHeight w:val="206"/>
          <w:jc w:val="center"/>
        </w:trPr>
        <w:tc>
          <w:tcPr>
            <w:tcW w:w="209" w:type="pct"/>
            <w:gridSpan w:val="2"/>
            <w:vMerge w:val="restar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w:t>
            </w:r>
          </w:p>
        </w:tc>
        <w:tc>
          <w:tcPr>
            <w:tcW w:w="588" w:type="pct"/>
            <w:vMerge w:val="restar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Подпрограмма 1</w:t>
            </w:r>
          </w:p>
        </w:tc>
        <w:tc>
          <w:tcPr>
            <w:tcW w:w="906" w:type="pct"/>
            <w:vMerge w:val="restar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Культура</w:t>
            </w: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всего</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49840,7</w:t>
            </w:r>
          </w:p>
        </w:tc>
        <w:tc>
          <w:tcPr>
            <w:tcW w:w="349"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97156,4</w:t>
            </w: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47028,9</w:t>
            </w: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68 638,7</w:t>
            </w:r>
          </w:p>
        </w:tc>
        <w:tc>
          <w:tcPr>
            <w:tcW w:w="36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47059,5</w:t>
            </w:r>
          </w:p>
        </w:tc>
      </w:tr>
      <w:tr w:rsidR="001D6FE6" w:rsidRPr="001D6FE6" w:rsidTr="001D6FE6">
        <w:trPr>
          <w:cantSplit/>
          <w:trHeight w:val="351"/>
          <w:jc w:val="center"/>
        </w:trPr>
        <w:tc>
          <w:tcPr>
            <w:tcW w:w="209" w:type="pct"/>
            <w:gridSpan w:val="2"/>
            <w:vMerge/>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88"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906"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34288</w:t>
            </w:r>
          </w:p>
        </w:tc>
        <w:tc>
          <w:tcPr>
            <w:tcW w:w="349"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37661,8</w:t>
            </w: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29943,9</w:t>
            </w: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22547,4</w:t>
            </w:r>
          </w:p>
        </w:tc>
        <w:tc>
          <w:tcPr>
            <w:tcW w:w="36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29070,3</w:t>
            </w:r>
          </w:p>
        </w:tc>
      </w:tr>
      <w:tr w:rsidR="001D6FE6" w:rsidRPr="001D6FE6" w:rsidTr="00BC7834">
        <w:trPr>
          <w:cantSplit/>
          <w:trHeight w:val="20"/>
          <w:jc w:val="center"/>
        </w:trPr>
        <w:tc>
          <w:tcPr>
            <w:tcW w:w="209" w:type="pct"/>
            <w:gridSpan w:val="2"/>
            <w:vMerge/>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88"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906"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федеральные средства</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345,5</w:t>
            </w:r>
          </w:p>
        </w:tc>
        <w:tc>
          <w:tcPr>
            <w:tcW w:w="349"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14878,5</w:t>
            </w: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25760,0</w:t>
            </w:r>
          </w:p>
        </w:tc>
        <w:tc>
          <w:tcPr>
            <w:tcW w:w="361" w:type="pct"/>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BC7834">
        <w:trPr>
          <w:cantSplit/>
          <w:trHeight w:val="20"/>
          <w:jc w:val="center"/>
        </w:trPr>
        <w:tc>
          <w:tcPr>
            <w:tcW w:w="209" w:type="pct"/>
            <w:gridSpan w:val="2"/>
            <w:vMerge/>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88"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906"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Бюджет Пензенской области</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15160,2</w:t>
            </w:r>
          </w:p>
        </w:tc>
        <w:tc>
          <w:tcPr>
            <w:tcW w:w="349"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44569,1</w:t>
            </w: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17038,0</w:t>
            </w: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20284,3</w:t>
            </w:r>
          </w:p>
        </w:tc>
        <w:tc>
          <w:tcPr>
            <w:tcW w:w="36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17942,2</w:t>
            </w:r>
          </w:p>
        </w:tc>
      </w:tr>
      <w:tr w:rsidR="001D6FE6" w:rsidRPr="001D6FE6" w:rsidTr="001D6FE6">
        <w:trPr>
          <w:cantSplit/>
          <w:trHeight w:val="178"/>
          <w:jc w:val="center"/>
        </w:trPr>
        <w:tc>
          <w:tcPr>
            <w:tcW w:w="209" w:type="pct"/>
            <w:gridSpan w:val="2"/>
            <w:vMerge/>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88"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906"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иные источники (внебюджетные средства)</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47,0</w:t>
            </w:r>
          </w:p>
        </w:tc>
        <w:tc>
          <w:tcPr>
            <w:tcW w:w="349"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47,0</w:t>
            </w: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47,0</w:t>
            </w: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47,0</w:t>
            </w:r>
          </w:p>
        </w:tc>
        <w:tc>
          <w:tcPr>
            <w:tcW w:w="36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47,0</w:t>
            </w:r>
          </w:p>
        </w:tc>
      </w:tr>
      <w:tr w:rsidR="001D6FE6" w:rsidRPr="001D6FE6" w:rsidTr="001D6FE6">
        <w:trPr>
          <w:cantSplit/>
          <w:trHeight w:val="98"/>
          <w:jc w:val="center"/>
        </w:trPr>
        <w:tc>
          <w:tcPr>
            <w:tcW w:w="209" w:type="pct"/>
            <w:gridSpan w:val="2"/>
            <w:vMerge w:val="restart"/>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2.1</w:t>
            </w:r>
          </w:p>
        </w:tc>
        <w:tc>
          <w:tcPr>
            <w:tcW w:w="588" w:type="pct"/>
            <w:vMerge w:val="restart"/>
            <w:vAlign w:val="center"/>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Основное мероприятие 1</w:t>
            </w:r>
          </w:p>
        </w:tc>
        <w:tc>
          <w:tcPr>
            <w:tcW w:w="906" w:type="pct"/>
            <w:vMerge w:val="restart"/>
            <w:vAlign w:val="center"/>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всего</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21332,1</w:t>
            </w:r>
          </w:p>
        </w:tc>
        <w:tc>
          <w:tcPr>
            <w:tcW w:w="349"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21113,9</w:t>
            </w: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20871,6</w:t>
            </w: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13944,1</w:t>
            </w:r>
          </w:p>
        </w:tc>
        <w:tc>
          <w:tcPr>
            <w:tcW w:w="36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21445,3</w:t>
            </w:r>
          </w:p>
        </w:tc>
      </w:tr>
      <w:tr w:rsidR="001D6FE6" w:rsidRPr="001D6FE6" w:rsidTr="00BC7834">
        <w:trPr>
          <w:cantSplit/>
          <w:trHeight w:val="20"/>
          <w:jc w:val="center"/>
        </w:trPr>
        <w:tc>
          <w:tcPr>
            <w:tcW w:w="209" w:type="pct"/>
            <w:gridSpan w:val="2"/>
            <w:vMerge/>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88"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906"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13550,6</w:t>
            </w:r>
          </w:p>
        </w:tc>
        <w:tc>
          <w:tcPr>
            <w:tcW w:w="349"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14794,4</w:t>
            </w: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12387,1</w:t>
            </w: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4952,2</w:t>
            </w:r>
          </w:p>
        </w:tc>
        <w:tc>
          <w:tcPr>
            <w:tcW w:w="36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12381,9</w:t>
            </w:r>
          </w:p>
        </w:tc>
      </w:tr>
      <w:tr w:rsidR="001D6FE6" w:rsidRPr="001D6FE6" w:rsidTr="00BC7834">
        <w:trPr>
          <w:cantSplit/>
          <w:trHeight w:val="20"/>
          <w:jc w:val="center"/>
        </w:trPr>
        <w:tc>
          <w:tcPr>
            <w:tcW w:w="209" w:type="pct"/>
            <w:gridSpan w:val="2"/>
            <w:vMerge/>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88"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906"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федеральные средства</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200,0</w:t>
            </w:r>
          </w:p>
        </w:tc>
        <w:tc>
          <w:tcPr>
            <w:tcW w:w="349"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61" w:type="pct"/>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BC7834">
        <w:trPr>
          <w:cantSplit/>
          <w:trHeight w:val="20"/>
          <w:jc w:val="center"/>
        </w:trPr>
        <w:tc>
          <w:tcPr>
            <w:tcW w:w="209" w:type="pct"/>
            <w:gridSpan w:val="2"/>
            <w:vMerge/>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88"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906"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Бюджет Пензенской области</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7553,5</w:t>
            </w:r>
          </w:p>
        </w:tc>
        <w:tc>
          <w:tcPr>
            <w:tcW w:w="349"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6291,5</w:t>
            </w: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8456,5</w:t>
            </w: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8963,9</w:t>
            </w:r>
          </w:p>
        </w:tc>
        <w:tc>
          <w:tcPr>
            <w:tcW w:w="36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9035,4</w:t>
            </w:r>
          </w:p>
        </w:tc>
      </w:tr>
      <w:tr w:rsidR="001D6FE6" w:rsidRPr="001D6FE6" w:rsidTr="00BC7834">
        <w:trPr>
          <w:cantSplit/>
          <w:trHeight w:val="20"/>
          <w:jc w:val="center"/>
        </w:trPr>
        <w:tc>
          <w:tcPr>
            <w:tcW w:w="209" w:type="pct"/>
            <w:gridSpan w:val="2"/>
            <w:vMerge/>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88"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906"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иные источники (внебюджетные средства)</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28,0</w:t>
            </w:r>
          </w:p>
        </w:tc>
        <w:tc>
          <w:tcPr>
            <w:tcW w:w="349"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28,0</w:t>
            </w: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28,0</w:t>
            </w: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28,0</w:t>
            </w:r>
          </w:p>
        </w:tc>
        <w:tc>
          <w:tcPr>
            <w:tcW w:w="36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28,0</w:t>
            </w:r>
          </w:p>
        </w:tc>
      </w:tr>
      <w:tr w:rsidR="001D6FE6" w:rsidRPr="001D6FE6" w:rsidTr="001D6FE6">
        <w:trPr>
          <w:cantSplit/>
          <w:trHeight w:val="140"/>
          <w:jc w:val="center"/>
        </w:trPr>
        <w:tc>
          <w:tcPr>
            <w:tcW w:w="209" w:type="pct"/>
            <w:gridSpan w:val="2"/>
            <w:vMerge w:val="restart"/>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2.2</w:t>
            </w:r>
          </w:p>
        </w:tc>
        <w:tc>
          <w:tcPr>
            <w:tcW w:w="588" w:type="pct"/>
            <w:vMerge w:val="restart"/>
            <w:vAlign w:val="center"/>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Основное мероприятие 2</w:t>
            </w:r>
          </w:p>
        </w:tc>
        <w:tc>
          <w:tcPr>
            <w:tcW w:w="906" w:type="pct"/>
            <w:vMerge w:val="restart"/>
            <w:vAlign w:val="center"/>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Повышение доступности и качества библиотечных услуг</w:t>
            </w: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всего</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13124,1</w:t>
            </w:r>
          </w:p>
        </w:tc>
        <w:tc>
          <w:tcPr>
            <w:tcW w:w="349"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11236</w:t>
            </w: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10967,5</w:t>
            </w: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10999,7</w:t>
            </w:r>
          </w:p>
        </w:tc>
        <w:tc>
          <w:tcPr>
            <w:tcW w:w="36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11319,7</w:t>
            </w:r>
          </w:p>
        </w:tc>
      </w:tr>
      <w:tr w:rsidR="001D6FE6" w:rsidRPr="001D6FE6" w:rsidTr="00BC7834">
        <w:trPr>
          <w:cantSplit/>
          <w:trHeight w:val="294"/>
          <w:jc w:val="center"/>
        </w:trPr>
        <w:tc>
          <w:tcPr>
            <w:tcW w:w="209" w:type="pct"/>
            <w:gridSpan w:val="2"/>
            <w:vMerge/>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88"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906"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8947</w:t>
            </w:r>
          </w:p>
        </w:tc>
        <w:tc>
          <w:tcPr>
            <w:tcW w:w="349"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7792,3</w:t>
            </w: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6342,9</w:t>
            </w: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6098,3</w:t>
            </w:r>
          </w:p>
        </w:tc>
        <w:tc>
          <w:tcPr>
            <w:tcW w:w="36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6379,3</w:t>
            </w:r>
          </w:p>
        </w:tc>
      </w:tr>
      <w:tr w:rsidR="001D6FE6" w:rsidRPr="001D6FE6" w:rsidTr="001D6FE6">
        <w:trPr>
          <w:cantSplit/>
          <w:trHeight w:val="78"/>
          <w:jc w:val="center"/>
        </w:trPr>
        <w:tc>
          <w:tcPr>
            <w:tcW w:w="209" w:type="pct"/>
            <w:gridSpan w:val="2"/>
            <w:vMerge/>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88"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906"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федеральные средства</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45,5</w:t>
            </w:r>
          </w:p>
        </w:tc>
        <w:tc>
          <w:tcPr>
            <w:tcW w:w="349"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61" w:type="pct"/>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BC7834">
        <w:trPr>
          <w:cantSplit/>
          <w:trHeight w:val="83"/>
          <w:jc w:val="center"/>
        </w:trPr>
        <w:tc>
          <w:tcPr>
            <w:tcW w:w="209" w:type="pct"/>
            <w:gridSpan w:val="2"/>
            <w:vMerge/>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88"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906"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Бюджет Пензенской области</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4119,6</w:t>
            </w:r>
          </w:p>
        </w:tc>
        <w:tc>
          <w:tcPr>
            <w:tcW w:w="349"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3431,7</w:t>
            </w: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4612,6</w:t>
            </w: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4889,4</w:t>
            </w:r>
          </w:p>
        </w:tc>
        <w:tc>
          <w:tcPr>
            <w:tcW w:w="36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4928,4</w:t>
            </w:r>
          </w:p>
        </w:tc>
      </w:tr>
      <w:tr w:rsidR="001D6FE6" w:rsidRPr="001D6FE6" w:rsidTr="00BC7834">
        <w:trPr>
          <w:cantSplit/>
          <w:trHeight w:val="85"/>
          <w:jc w:val="center"/>
        </w:trPr>
        <w:tc>
          <w:tcPr>
            <w:tcW w:w="209" w:type="pct"/>
            <w:gridSpan w:val="2"/>
            <w:vMerge/>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88"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906"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иные источники (внебюджетные средства)</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12,0</w:t>
            </w:r>
          </w:p>
        </w:tc>
        <w:tc>
          <w:tcPr>
            <w:tcW w:w="349"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12,0</w:t>
            </w: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12,0</w:t>
            </w: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12,0</w:t>
            </w:r>
          </w:p>
        </w:tc>
        <w:tc>
          <w:tcPr>
            <w:tcW w:w="36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12,0</w:t>
            </w:r>
          </w:p>
        </w:tc>
      </w:tr>
      <w:tr w:rsidR="001D6FE6" w:rsidRPr="001D6FE6" w:rsidTr="00BC7834">
        <w:trPr>
          <w:cantSplit/>
          <w:trHeight w:val="154"/>
          <w:jc w:val="center"/>
        </w:trPr>
        <w:tc>
          <w:tcPr>
            <w:tcW w:w="209" w:type="pct"/>
            <w:gridSpan w:val="2"/>
            <w:vMerge w:val="restart"/>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2.3</w:t>
            </w:r>
          </w:p>
        </w:tc>
        <w:tc>
          <w:tcPr>
            <w:tcW w:w="588" w:type="pct"/>
            <w:vMerge w:val="restart"/>
            <w:vAlign w:val="center"/>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Основное мероприятие 3</w:t>
            </w:r>
          </w:p>
        </w:tc>
        <w:tc>
          <w:tcPr>
            <w:tcW w:w="906" w:type="pct"/>
            <w:vMerge w:val="restart"/>
            <w:vAlign w:val="center"/>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Повышение доступности и качества музейных услуг</w:t>
            </w: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всего</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3456,8</w:t>
            </w:r>
          </w:p>
        </w:tc>
        <w:tc>
          <w:tcPr>
            <w:tcW w:w="349"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3341,1</w:t>
            </w: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3149,9</w:t>
            </w: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3219,1</w:t>
            </w:r>
          </w:p>
        </w:tc>
        <w:tc>
          <w:tcPr>
            <w:tcW w:w="36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3319,1</w:t>
            </w:r>
          </w:p>
        </w:tc>
      </w:tr>
      <w:tr w:rsidR="001D6FE6" w:rsidRPr="001D6FE6" w:rsidTr="001D6FE6">
        <w:trPr>
          <w:cantSplit/>
          <w:trHeight w:val="243"/>
          <w:jc w:val="center"/>
        </w:trPr>
        <w:tc>
          <w:tcPr>
            <w:tcW w:w="209" w:type="pct"/>
            <w:gridSpan w:val="2"/>
            <w:vMerge/>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88"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906"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2321,0</w:t>
            </w:r>
          </w:p>
        </w:tc>
        <w:tc>
          <w:tcPr>
            <w:tcW w:w="349"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2476,2</w:t>
            </w: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1989,8</w:t>
            </w: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1989,8</w:t>
            </w:r>
          </w:p>
        </w:tc>
        <w:tc>
          <w:tcPr>
            <w:tcW w:w="36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2080,0</w:t>
            </w:r>
          </w:p>
        </w:tc>
      </w:tr>
      <w:tr w:rsidR="001D6FE6" w:rsidRPr="001D6FE6" w:rsidTr="001D6FE6">
        <w:trPr>
          <w:cantSplit/>
          <w:trHeight w:val="124"/>
          <w:jc w:val="center"/>
        </w:trPr>
        <w:tc>
          <w:tcPr>
            <w:tcW w:w="209" w:type="pct"/>
            <w:gridSpan w:val="2"/>
            <w:vMerge/>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88"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906"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федеральные средства</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100,0</w:t>
            </w:r>
          </w:p>
        </w:tc>
        <w:tc>
          <w:tcPr>
            <w:tcW w:w="349"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61" w:type="pct"/>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BC7834">
        <w:trPr>
          <w:cantSplit/>
          <w:trHeight w:val="197"/>
          <w:jc w:val="center"/>
        </w:trPr>
        <w:tc>
          <w:tcPr>
            <w:tcW w:w="209" w:type="pct"/>
            <w:gridSpan w:val="2"/>
            <w:vMerge/>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88"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906"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Бюджет Пензенской области</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1028,8</w:t>
            </w:r>
          </w:p>
        </w:tc>
        <w:tc>
          <w:tcPr>
            <w:tcW w:w="349"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857,9</w:t>
            </w: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1153,1</w:t>
            </w: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1222,3</w:t>
            </w:r>
          </w:p>
        </w:tc>
        <w:tc>
          <w:tcPr>
            <w:tcW w:w="36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1232,1</w:t>
            </w:r>
          </w:p>
        </w:tc>
      </w:tr>
      <w:tr w:rsidR="001D6FE6" w:rsidRPr="001D6FE6" w:rsidTr="00BC7834">
        <w:trPr>
          <w:cantSplit/>
          <w:trHeight w:val="281"/>
          <w:jc w:val="center"/>
        </w:trPr>
        <w:tc>
          <w:tcPr>
            <w:tcW w:w="209" w:type="pct"/>
            <w:gridSpan w:val="2"/>
            <w:vMerge/>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88"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906"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иные источники (внебюджетные средства)</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7,0</w:t>
            </w:r>
          </w:p>
        </w:tc>
        <w:tc>
          <w:tcPr>
            <w:tcW w:w="349"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7,0</w:t>
            </w: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7,0</w:t>
            </w: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7,0</w:t>
            </w:r>
          </w:p>
        </w:tc>
        <w:tc>
          <w:tcPr>
            <w:tcW w:w="36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7,0</w:t>
            </w:r>
          </w:p>
        </w:tc>
      </w:tr>
      <w:tr w:rsidR="001D6FE6" w:rsidRPr="001D6FE6" w:rsidTr="00BC7834">
        <w:trPr>
          <w:cantSplit/>
          <w:trHeight w:val="20"/>
          <w:jc w:val="center"/>
        </w:trPr>
        <w:tc>
          <w:tcPr>
            <w:tcW w:w="209" w:type="pct"/>
            <w:gridSpan w:val="2"/>
            <w:vMerge w:val="restart"/>
          </w:tcPr>
          <w:p w:rsidR="001D6FE6" w:rsidRPr="001D6FE6" w:rsidRDefault="001D6FE6" w:rsidP="001D6FE6">
            <w:pPr>
              <w:jc w:val="center"/>
              <w:rPr>
                <w:rFonts w:ascii="Times New Roman" w:eastAsia="Times New Roman" w:hAnsi="Times New Roman" w:cs="Times New Roman"/>
                <w:sz w:val="16"/>
                <w:szCs w:val="16"/>
                <w:lang w:eastAsia="ru-RU"/>
              </w:rPr>
            </w:pP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2.4</w:t>
            </w:r>
          </w:p>
        </w:tc>
        <w:tc>
          <w:tcPr>
            <w:tcW w:w="588" w:type="pct"/>
            <w:vMerge w:val="restar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Основное мероприятие 4</w:t>
            </w:r>
          </w:p>
        </w:tc>
        <w:tc>
          <w:tcPr>
            <w:tcW w:w="906" w:type="pct"/>
            <w:vMerge w:val="restar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всего</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11927,7</w:t>
            </w:r>
          </w:p>
        </w:tc>
        <w:tc>
          <w:tcPr>
            <w:tcW w:w="349"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12711,6</w:t>
            </w: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12039,9</w:t>
            </w: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40475,8</w:t>
            </w:r>
          </w:p>
        </w:tc>
        <w:tc>
          <w:tcPr>
            <w:tcW w:w="36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10975,4</w:t>
            </w:r>
          </w:p>
        </w:tc>
      </w:tr>
      <w:tr w:rsidR="001D6FE6" w:rsidRPr="001D6FE6" w:rsidTr="00BC7834">
        <w:trPr>
          <w:cantSplit/>
          <w:trHeight w:val="20"/>
          <w:jc w:val="center"/>
        </w:trPr>
        <w:tc>
          <w:tcPr>
            <w:tcW w:w="209" w:type="pct"/>
            <w:gridSpan w:val="2"/>
            <w:vMerge/>
          </w:tcPr>
          <w:p w:rsidR="001D6FE6" w:rsidRPr="001D6FE6" w:rsidRDefault="001D6FE6" w:rsidP="001D6FE6">
            <w:pPr>
              <w:jc w:val="center"/>
              <w:rPr>
                <w:rFonts w:ascii="Times New Roman" w:eastAsia="Times New Roman" w:hAnsi="Times New Roman" w:cs="Times New Roman"/>
                <w:sz w:val="16"/>
                <w:szCs w:val="16"/>
                <w:lang w:eastAsia="ru-RU"/>
              </w:rPr>
            </w:pPr>
          </w:p>
        </w:tc>
        <w:tc>
          <w:tcPr>
            <w:tcW w:w="588"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906"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9469,4</w:t>
            </w:r>
          </w:p>
        </w:tc>
        <w:tc>
          <w:tcPr>
            <w:tcW w:w="349"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10516,9</w:t>
            </w: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9224,1</w:t>
            </w: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9507,1</w:t>
            </w:r>
          </w:p>
        </w:tc>
        <w:tc>
          <w:tcPr>
            <w:tcW w:w="36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8229,1</w:t>
            </w:r>
          </w:p>
        </w:tc>
      </w:tr>
      <w:tr w:rsidR="001D6FE6" w:rsidRPr="001D6FE6" w:rsidTr="00BC7834">
        <w:trPr>
          <w:cantSplit/>
          <w:trHeight w:val="20"/>
          <w:jc w:val="center"/>
        </w:trPr>
        <w:tc>
          <w:tcPr>
            <w:tcW w:w="209" w:type="pct"/>
            <w:gridSpan w:val="2"/>
            <w:vMerge/>
          </w:tcPr>
          <w:p w:rsidR="001D6FE6" w:rsidRPr="001D6FE6" w:rsidRDefault="001D6FE6" w:rsidP="001D6FE6">
            <w:pPr>
              <w:jc w:val="center"/>
              <w:rPr>
                <w:rFonts w:ascii="Times New Roman" w:eastAsia="Times New Roman" w:hAnsi="Times New Roman" w:cs="Times New Roman"/>
                <w:sz w:val="16"/>
                <w:szCs w:val="16"/>
                <w:lang w:eastAsia="ru-RU"/>
              </w:rPr>
            </w:pPr>
          </w:p>
        </w:tc>
        <w:tc>
          <w:tcPr>
            <w:tcW w:w="588"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906"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федеральные средства</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49"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25760,0</w:t>
            </w:r>
          </w:p>
        </w:tc>
        <w:tc>
          <w:tcPr>
            <w:tcW w:w="361" w:type="pct"/>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BC7834">
        <w:trPr>
          <w:cantSplit/>
          <w:trHeight w:val="20"/>
          <w:jc w:val="center"/>
        </w:trPr>
        <w:tc>
          <w:tcPr>
            <w:tcW w:w="209" w:type="pct"/>
            <w:gridSpan w:val="2"/>
            <w:vMerge/>
          </w:tcPr>
          <w:p w:rsidR="001D6FE6" w:rsidRPr="001D6FE6" w:rsidRDefault="001D6FE6" w:rsidP="001D6FE6">
            <w:pPr>
              <w:jc w:val="center"/>
              <w:rPr>
                <w:rFonts w:ascii="Times New Roman" w:eastAsia="Times New Roman" w:hAnsi="Times New Roman" w:cs="Times New Roman"/>
                <w:sz w:val="16"/>
                <w:szCs w:val="16"/>
                <w:lang w:eastAsia="ru-RU"/>
              </w:rPr>
            </w:pPr>
          </w:p>
        </w:tc>
        <w:tc>
          <w:tcPr>
            <w:tcW w:w="588"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906"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Бюджет Пензенской области</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2458,3</w:t>
            </w:r>
          </w:p>
        </w:tc>
        <w:tc>
          <w:tcPr>
            <w:tcW w:w="349"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2194, 7</w:t>
            </w: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2815,8</w:t>
            </w: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5208,7</w:t>
            </w:r>
          </w:p>
        </w:tc>
        <w:tc>
          <w:tcPr>
            <w:tcW w:w="36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2746,3</w:t>
            </w:r>
          </w:p>
        </w:tc>
      </w:tr>
      <w:tr w:rsidR="001D6FE6" w:rsidRPr="001D6FE6" w:rsidTr="00BC7834">
        <w:trPr>
          <w:cantSplit/>
          <w:trHeight w:val="20"/>
          <w:jc w:val="center"/>
        </w:trPr>
        <w:tc>
          <w:tcPr>
            <w:tcW w:w="209" w:type="pct"/>
            <w:gridSpan w:val="2"/>
            <w:vMerge/>
          </w:tcPr>
          <w:p w:rsidR="001D6FE6" w:rsidRPr="001D6FE6" w:rsidRDefault="001D6FE6" w:rsidP="001D6FE6">
            <w:pPr>
              <w:jc w:val="center"/>
              <w:rPr>
                <w:rFonts w:ascii="Times New Roman" w:eastAsia="Times New Roman" w:hAnsi="Times New Roman" w:cs="Times New Roman"/>
                <w:sz w:val="16"/>
                <w:szCs w:val="16"/>
                <w:lang w:eastAsia="ru-RU"/>
              </w:rPr>
            </w:pPr>
          </w:p>
        </w:tc>
        <w:tc>
          <w:tcPr>
            <w:tcW w:w="588"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906"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иные источники (внебюджетные средства)</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w:t>
            </w:r>
          </w:p>
        </w:tc>
        <w:tc>
          <w:tcPr>
            <w:tcW w:w="349"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w:t>
            </w: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w:t>
            </w: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w:t>
            </w:r>
          </w:p>
        </w:tc>
        <w:tc>
          <w:tcPr>
            <w:tcW w:w="36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w:t>
            </w:r>
          </w:p>
        </w:tc>
      </w:tr>
      <w:tr w:rsidR="001D6FE6" w:rsidRPr="001D6FE6" w:rsidTr="00BC7834">
        <w:trPr>
          <w:cantSplit/>
          <w:trHeight w:val="20"/>
          <w:jc w:val="center"/>
        </w:trPr>
        <w:tc>
          <w:tcPr>
            <w:tcW w:w="205" w:type="pct"/>
            <w:vMerge w:val="restar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2.5</w:t>
            </w:r>
          </w:p>
        </w:tc>
        <w:tc>
          <w:tcPr>
            <w:tcW w:w="592" w:type="pct"/>
            <w:gridSpan w:val="2"/>
            <w:vMerge w:val="restar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Основное мероприятие 5</w:t>
            </w:r>
          </w:p>
        </w:tc>
        <w:tc>
          <w:tcPr>
            <w:tcW w:w="906" w:type="pct"/>
            <w:vMerge w:val="restar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Региональный проект «Культурная среда» </w:t>
            </w: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всего</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0,0</w:t>
            </w:r>
          </w:p>
        </w:tc>
        <w:tc>
          <w:tcPr>
            <w:tcW w:w="349"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48536,4</w:t>
            </w: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61" w:type="pct"/>
            <w:shd w:val="clear" w:color="auto" w:fill="auto"/>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BC7834">
        <w:trPr>
          <w:cantSplit/>
          <w:trHeight w:val="20"/>
          <w:jc w:val="center"/>
        </w:trPr>
        <w:tc>
          <w:tcPr>
            <w:tcW w:w="205"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592" w:type="pct"/>
            <w:gridSpan w:val="2"/>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906"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0,0</w:t>
            </w:r>
          </w:p>
        </w:tc>
        <w:tc>
          <w:tcPr>
            <w:tcW w:w="349"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2082,0</w:t>
            </w: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61" w:type="pct"/>
            <w:shd w:val="clear" w:color="auto" w:fill="auto"/>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BC7834">
        <w:trPr>
          <w:cantSplit/>
          <w:trHeight w:val="20"/>
          <w:jc w:val="center"/>
        </w:trPr>
        <w:tc>
          <w:tcPr>
            <w:tcW w:w="205"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592" w:type="pct"/>
            <w:gridSpan w:val="2"/>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906"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федеральные средства</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49"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14678,5</w:t>
            </w: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61" w:type="pct"/>
            <w:shd w:val="clear" w:color="auto" w:fill="auto"/>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BC7834">
        <w:trPr>
          <w:cantSplit/>
          <w:trHeight w:val="20"/>
          <w:jc w:val="center"/>
        </w:trPr>
        <w:tc>
          <w:tcPr>
            <w:tcW w:w="205"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592" w:type="pct"/>
            <w:gridSpan w:val="2"/>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906"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Бюджет Пензенской области</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49"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31775,9</w:t>
            </w: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61" w:type="pct"/>
            <w:shd w:val="clear" w:color="auto" w:fill="auto"/>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1D6FE6">
        <w:trPr>
          <w:cantSplit/>
          <w:trHeight w:val="70"/>
          <w:jc w:val="center"/>
        </w:trPr>
        <w:tc>
          <w:tcPr>
            <w:tcW w:w="205"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592" w:type="pct"/>
            <w:gridSpan w:val="2"/>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906"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иные источники (внебюджетные средства)</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49"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61" w:type="pct"/>
            <w:shd w:val="clear" w:color="auto" w:fill="auto"/>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BC7834">
        <w:trPr>
          <w:cantSplit/>
          <w:trHeight w:val="20"/>
          <w:jc w:val="center"/>
        </w:trPr>
        <w:tc>
          <w:tcPr>
            <w:tcW w:w="205" w:type="pct"/>
            <w:vMerge w:val="restar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2.6</w:t>
            </w:r>
          </w:p>
        </w:tc>
        <w:tc>
          <w:tcPr>
            <w:tcW w:w="592" w:type="pct"/>
            <w:gridSpan w:val="2"/>
            <w:vMerge w:val="restar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Основное мероприятие 6</w:t>
            </w:r>
          </w:p>
        </w:tc>
        <w:tc>
          <w:tcPr>
            <w:tcW w:w="906" w:type="pct"/>
            <w:vMerge w:val="restar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Региональный  проект </w:t>
            </w:r>
          </w:p>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"Творческие люди "</w:t>
            </w: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всего</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0,0</w:t>
            </w:r>
          </w:p>
        </w:tc>
        <w:tc>
          <w:tcPr>
            <w:tcW w:w="349"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217,4</w:t>
            </w: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61" w:type="pct"/>
            <w:shd w:val="clear" w:color="auto" w:fill="auto"/>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BC7834">
        <w:trPr>
          <w:cantSplit/>
          <w:trHeight w:val="20"/>
          <w:jc w:val="center"/>
        </w:trPr>
        <w:tc>
          <w:tcPr>
            <w:tcW w:w="205"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592" w:type="pct"/>
            <w:gridSpan w:val="2"/>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906"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0,0</w:t>
            </w:r>
          </w:p>
        </w:tc>
        <w:tc>
          <w:tcPr>
            <w:tcW w:w="349"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w:t>
            </w: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61" w:type="pct"/>
            <w:shd w:val="clear" w:color="auto" w:fill="auto"/>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BC7834">
        <w:trPr>
          <w:cantSplit/>
          <w:trHeight w:val="20"/>
          <w:jc w:val="center"/>
        </w:trPr>
        <w:tc>
          <w:tcPr>
            <w:tcW w:w="205"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592" w:type="pct"/>
            <w:gridSpan w:val="2"/>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906"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федеральные средства</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49"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200,0</w:t>
            </w: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61" w:type="pct"/>
            <w:shd w:val="clear" w:color="auto" w:fill="auto"/>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BC7834">
        <w:trPr>
          <w:cantSplit/>
          <w:trHeight w:val="20"/>
          <w:jc w:val="center"/>
        </w:trPr>
        <w:tc>
          <w:tcPr>
            <w:tcW w:w="205"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592" w:type="pct"/>
            <w:gridSpan w:val="2"/>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906"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Бюджет Пензенской области</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49"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17,4</w:t>
            </w: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61" w:type="pct"/>
            <w:shd w:val="clear" w:color="auto" w:fill="auto"/>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BC7834">
        <w:trPr>
          <w:cantSplit/>
          <w:trHeight w:val="20"/>
          <w:jc w:val="center"/>
        </w:trPr>
        <w:tc>
          <w:tcPr>
            <w:tcW w:w="205"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592" w:type="pct"/>
            <w:gridSpan w:val="2"/>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906"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иные источники (внебюджетные средства)</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49"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w:t>
            </w: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61" w:type="pct"/>
            <w:shd w:val="clear" w:color="auto" w:fill="auto"/>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BC7834">
        <w:trPr>
          <w:cantSplit/>
          <w:trHeight w:val="191"/>
          <w:jc w:val="center"/>
        </w:trPr>
        <w:tc>
          <w:tcPr>
            <w:tcW w:w="209" w:type="pct"/>
            <w:gridSpan w:val="2"/>
            <w:vMerge w:val="restar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3.</w:t>
            </w:r>
          </w:p>
        </w:tc>
        <w:tc>
          <w:tcPr>
            <w:tcW w:w="588" w:type="pct"/>
            <w:vMerge w:val="restar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Подпрограмма 2</w:t>
            </w:r>
          </w:p>
        </w:tc>
        <w:tc>
          <w:tcPr>
            <w:tcW w:w="906" w:type="pct"/>
            <w:vMerge w:val="restar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Туризм</w:t>
            </w: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всего</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1100,0</w:t>
            </w:r>
          </w:p>
        </w:tc>
        <w:tc>
          <w:tcPr>
            <w:tcW w:w="349"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highlight w:val="yellow"/>
                <w:lang w:eastAsia="ru-RU"/>
              </w:rPr>
              <w:t>1232,3</w:t>
            </w: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1010,0</w:t>
            </w: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1010,0</w:t>
            </w:r>
          </w:p>
        </w:tc>
        <w:tc>
          <w:tcPr>
            <w:tcW w:w="36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1010,0</w:t>
            </w:r>
          </w:p>
        </w:tc>
      </w:tr>
      <w:tr w:rsidR="001D6FE6" w:rsidRPr="001D6FE6" w:rsidTr="001D6FE6">
        <w:trPr>
          <w:cantSplit/>
          <w:trHeight w:val="70"/>
          <w:jc w:val="center"/>
        </w:trPr>
        <w:tc>
          <w:tcPr>
            <w:tcW w:w="209" w:type="pct"/>
            <w:gridSpan w:val="2"/>
            <w:vMerge/>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88"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906"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бюджет Мокшанского района </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100,00</w:t>
            </w:r>
          </w:p>
        </w:tc>
        <w:tc>
          <w:tcPr>
            <w:tcW w:w="349"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32,3</w:t>
            </w: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w:t>
            </w: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w:t>
            </w:r>
          </w:p>
        </w:tc>
        <w:tc>
          <w:tcPr>
            <w:tcW w:w="36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w:t>
            </w:r>
          </w:p>
        </w:tc>
      </w:tr>
      <w:tr w:rsidR="001D6FE6" w:rsidRPr="001D6FE6" w:rsidTr="00BC7834">
        <w:trPr>
          <w:cantSplit/>
          <w:trHeight w:val="20"/>
          <w:jc w:val="center"/>
        </w:trPr>
        <w:tc>
          <w:tcPr>
            <w:tcW w:w="209" w:type="pct"/>
            <w:gridSpan w:val="2"/>
            <w:vMerge/>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88"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906"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федеральные средства</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w:t>
            </w:r>
          </w:p>
        </w:tc>
        <w:tc>
          <w:tcPr>
            <w:tcW w:w="349" w:type="pct"/>
          </w:tcPr>
          <w:p w:rsidR="001D6FE6" w:rsidRPr="001D6FE6" w:rsidRDefault="001D6FE6" w:rsidP="001D6FE6">
            <w:pPr>
              <w:jc w:val="center"/>
              <w:rPr>
                <w:rFonts w:ascii="Times New Roman" w:eastAsia="Times New Roman" w:hAnsi="Times New Roman" w:cs="Times New Roman"/>
                <w:sz w:val="16"/>
                <w:szCs w:val="16"/>
                <w:highlight w:val="yellow"/>
                <w:lang w:eastAsia="ru-RU"/>
              </w:rPr>
            </w:pPr>
            <w:r w:rsidRPr="001D6FE6">
              <w:rPr>
                <w:rFonts w:ascii="Times New Roman" w:eastAsia="Times New Roman" w:hAnsi="Times New Roman" w:cs="Times New Roman"/>
                <w:sz w:val="16"/>
                <w:szCs w:val="16"/>
                <w:lang w:eastAsia="ru-RU"/>
              </w:rPr>
              <w:t>-</w:t>
            </w: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w:t>
            </w: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w:t>
            </w:r>
          </w:p>
        </w:tc>
        <w:tc>
          <w:tcPr>
            <w:tcW w:w="36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w:t>
            </w:r>
          </w:p>
        </w:tc>
      </w:tr>
      <w:tr w:rsidR="001D6FE6" w:rsidRPr="001D6FE6" w:rsidTr="00BC7834">
        <w:trPr>
          <w:cantSplit/>
          <w:trHeight w:val="20"/>
          <w:jc w:val="center"/>
        </w:trPr>
        <w:tc>
          <w:tcPr>
            <w:tcW w:w="209" w:type="pct"/>
            <w:gridSpan w:val="2"/>
            <w:vMerge/>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88"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906"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Бюджет Пензенской области</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w:t>
            </w:r>
          </w:p>
        </w:tc>
        <w:tc>
          <w:tcPr>
            <w:tcW w:w="349" w:type="pct"/>
          </w:tcPr>
          <w:p w:rsidR="001D6FE6" w:rsidRPr="001D6FE6" w:rsidRDefault="001D6FE6" w:rsidP="001D6FE6">
            <w:pPr>
              <w:jc w:val="center"/>
              <w:rPr>
                <w:rFonts w:ascii="Times New Roman" w:eastAsia="Times New Roman" w:hAnsi="Times New Roman" w:cs="Times New Roman"/>
                <w:sz w:val="16"/>
                <w:szCs w:val="16"/>
                <w:highlight w:val="yellow"/>
                <w:lang w:eastAsia="ru-RU"/>
              </w:rPr>
            </w:pPr>
            <w:r w:rsidRPr="001D6FE6">
              <w:rPr>
                <w:rFonts w:ascii="Times New Roman" w:eastAsia="Times New Roman" w:hAnsi="Times New Roman" w:cs="Times New Roman"/>
                <w:sz w:val="16"/>
                <w:szCs w:val="16"/>
                <w:highlight w:val="yellow"/>
                <w:lang w:eastAsia="ru-RU"/>
              </w:rPr>
              <w:t>200,00</w:t>
            </w: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w:t>
            </w: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w:t>
            </w:r>
          </w:p>
        </w:tc>
        <w:tc>
          <w:tcPr>
            <w:tcW w:w="36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w:t>
            </w:r>
          </w:p>
        </w:tc>
      </w:tr>
      <w:tr w:rsidR="001D6FE6" w:rsidRPr="001D6FE6" w:rsidTr="00BC7834">
        <w:trPr>
          <w:cantSplit/>
          <w:trHeight w:val="20"/>
          <w:jc w:val="center"/>
        </w:trPr>
        <w:tc>
          <w:tcPr>
            <w:tcW w:w="209" w:type="pct"/>
            <w:gridSpan w:val="2"/>
            <w:vMerge/>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88"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906"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иные источники (внебюджетные средства)</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1000,0</w:t>
            </w:r>
          </w:p>
        </w:tc>
        <w:tc>
          <w:tcPr>
            <w:tcW w:w="349"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1000,0</w:t>
            </w: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1000,0</w:t>
            </w: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1000,0</w:t>
            </w:r>
          </w:p>
        </w:tc>
        <w:tc>
          <w:tcPr>
            <w:tcW w:w="36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1000,0</w:t>
            </w:r>
          </w:p>
        </w:tc>
      </w:tr>
      <w:tr w:rsidR="001D6FE6" w:rsidRPr="001D6FE6" w:rsidTr="00BC7834">
        <w:trPr>
          <w:cantSplit/>
          <w:trHeight w:val="122"/>
          <w:jc w:val="center"/>
        </w:trPr>
        <w:tc>
          <w:tcPr>
            <w:tcW w:w="209" w:type="pct"/>
            <w:gridSpan w:val="2"/>
            <w:vMerge w:val="restart"/>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3.1</w:t>
            </w:r>
          </w:p>
        </w:tc>
        <w:tc>
          <w:tcPr>
            <w:tcW w:w="588" w:type="pct"/>
            <w:vMerge w:val="restart"/>
            <w:vAlign w:val="center"/>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Основное мероприятие 1</w:t>
            </w:r>
          </w:p>
        </w:tc>
        <w:tc>
          <w:tcPr>
            <w:tcW w:w="906" w:type="pct"/>
            <w:vMerge w:val="restart"/>
            <w:vAlign w:val="center"/>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всего</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1100,0</w:t>
            </w:r>
          </w:p>
        </w:tc>
        <w:tc>
          <w:tcPr>
            <w:tcW w:w="349"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highlight w:val="yellow"/>
                <w:lang w:eastAsia="ru-RU"/>
              </w:rPr>
              <w:t>1232,3</w:t>
            </w: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1010,0</w:t>
            </w: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1010,0</w:t>
            </w:r>
          </w:p>
        </w:tc>
        <w:tc>
          <w:tcPr>
            <w:tcW w:w="36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1010,0</w:t>
            </w:r>
          </w:p>
        </w:tc>
      </w:tr>
      <w:tr w:rsidR="001D6FE6" w:rsidRPr="001D6FE6" w:rsidTr="00BC7834">
        <w:trPr>
          <w:cantSplit/>
          <w:trHeight w:val="20"/>
          <w:jc w:val="center"/>
        </w:trPr>
        <w:tc>
          <w:tcPr>
            <w:tcW w:w="209" w:type="pct"/>
            <w:gridSpan w:val="2"/>
            <w:vMerge/>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88" w:type="pct"/>
            <w:vMerge/>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906" w:type="pct"/>
            <w:vMerge/>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бюджет Мокшанского района </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100,00</w:t>
            </w:r>
          </w:p>
        </w:tc>
        <w:tc>
          <w:tcPr>
            <w:tcW w:w="349"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32,3</w:t>
            </w: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w:t>
            </w: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w:t>
            </w:r>
          </w:p>
        </w:tc>
        <w:tc>
          <w:tcPr>
            <w:tcW w:w="36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w:t>
            </w:r>
          </w:p>
        </w:tc>
      </w:tr>
      <w:tr w:rsidR="001D6FE6" w:rsidRPr="001D6FE6" w:rsidTr="00BC7834">
        <w:trPr>
          <w:cantSplit/>
          <w:trHeight w:val="20"/>
          <w:jc w:val="center"/>
        </w:trPr>
        <w:tc>
          <w:tcPr>
            <w:tcW w:w="209" w:type="pct"/>
            <w:gridSpan w:val="2"/>
            <w:vMerge/>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88" w:type="pct"/>
            <w:vMerge/>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906" w:type="pct"/>
            <w:vMerge/>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федеральные средства</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w:t>
            </w:r>
          </w:p>
        </w:tc>
        <w:tc>
          <w:tcPr>
            <w:tcW w:w="349" w:type="pct"/>
          </w:tcPr>
          <w:p w:rsidR="001D6FE6" w:rsidRPr="001D6FE6" w:rsidRDefault="001D6FE6" w:rsidP="001D6FE6">
            <w:pPr>
              <w:jc w:val="center"/>
              <w:rPr>
                <w:rFonts w:ascii="Times New Roman" w:eastAsia="Times New Roman" w:hAnsi="Times New Roman" w:cs="Times New Roman"/>
                <w:sz w:val="16"/>
                <w:szCs w:val="16"/>
                <w:highlight w:val="yellow"/>
                <w:lang w:eastAsia="ru-RU"/>
              </w:rPr>
            </w:pPr>
            <w:r w:rsidRPr="001D6FE6">
              <w:rPr>
                <w:rFonts w:ascii="Times New Roman" w:eastAsia="Times New Roman" w:hAnsi="Times New Roman" w:cs="Times New Roman"/>
                <w:sz w:val="16"/>
                <w:szCs w:val="16"/>
                <w:lang w:eastAsia="ru-RU"/>
              </w:rPr>
              <w:t>-</w:t>
            </w: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w:t>
            </w: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w:t>
            </w:r>
          </w:p>
        </w:tc>
        <w:tc>
          <w:tcPr>
            <w:tcW w:w="36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w:t>
            </w:r>
          </w:p>
        </w:tc>
      </w:tr>
      <w:tr w:rsidR="001D6FE6" w:rsidRPr="001D6FE6" w:rsidTr="00BC7834">
        <w:trPr>
          <w:cantSplit/>
          <w:trHeight w:val="20"/>
          <w:jc w:val="center"/>
        </w:trPr>
        <w:tc>
          <w:tcPr>
            <w:tcW w:w="209" w:type="pct"/>
            <w:gridSpan w:val="2"/>
            <w:vMerge/>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88" w:type="pct"/>
            <w:vMerge/>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906" w:type="pct"/>
            <w:vMerge/>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Бюджет Пензенской области</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w:t>
            </w:r>
          </w:p>
        </w:tc>
        <w:tc>
          <w:tcPr>
            <w:tcW w:w="349" w:type="pct"/>
          </w:tcPr>
          <w:p w:rsidR="001D6FE6" w:rsidRPr="001D6FE6" w:rsidRDefault="001D6FE6" w:rsidP="001D6FE6">
            <w:pPr>
              <w:jc w:val="center"/>
              <w:rPr>
                <w:rFonts w:ascii="Times New Roman" w:eastAsia="Times New Roman" w:hAnsi="Times New Roman" w:cs="Times New Roman"/>
                <w:sz w:val="16"/>
                <w:szCs w:val="16"/>
                <w:highlight w:val="yellow"/>
                <w:lang w:eastAsia="ru-RU"/>
              </w:rPr>
            </w:pPr>
            <w:r w:rsidRPr="001D6FE6">
              <w:rPr>
                <w:rFonts w:ascii="Times New Roman" w:eastAsia="Times New Roman" w:hAnsi="Times New Roman" w:cs="Times New Roman"/>
                <w:sz w:val="16"/>
                <w:szCs w:val="16"/>
                <w:highlight w:val="yellow"/>
                <w:lang w:eastAsia="ru-RU"/>
              </w:rPr>
              <w:t>200,00</w:t>
            </w: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w:t>
            </w: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w:t>
            </w:r>
          </w:p>
        </w:tc>
        <w:tc>
          <w:tcPr>
            <w:tcW w:w="36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w:t>
            </w:r>
          </w:p>
        </w:tc>
      </w:tr>
      <w:tr w:rsidR="001D6FE6" w:rsidRPr="001D6FE6" w:rsidTr="00BC7834">
        <w:trPr>
          <w:cantSplit/>
          <w:trHeight w:val="20"/>
          <w:jc w:val="center"/>
        </w:trPr>
        <w:tc>
          <w:tcPr>
            <w:tcW w:w="209" w:type="pct"/>
            <w:gridSpan w:val="2"/>
            <w:vMerge/>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88" w:type="pct"/>
            <w:vMerge/>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906" w:type="pct"/>
            <w:vMerge/>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14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иные источники (внебюджетные средства)</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1000,0</w:t>
            </w:r>
          </w:p>
        </w:tc>
        <w:tc>
          <w:tcPr>
            <w:tcW w:w="349"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1000,0</w:t>
            </w:r>
          </w:p>
        </w:tc>
        <w:tc>
          <w:tcPr>
            <w:tcW w:w="34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1000,0</w:t>
            </w:r>
          </w:p>
        </w:tc>
        <w:tc>
          <w:tcPr>
            <w:tcW w:w="39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1000,0</w:t>
            </w:r>
          </w:p>
        </w:tc>
        <w:tc>
          <w:tcPr>
            <w:tcW w:w="36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1000,0</w:t>
            </w:r>
          </w:p>
        </w:tc>
      </w:tr>
    </w:tbl>
    <w:p w:rsidR="001D6FE6" w:rsidRPr="001D6FE6" w:rsidRDefault="001D6FE6" w:rsidP="001D6FE6">
      <w:pPr>
        <w:jc w:val="righ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w:t>
      </w:r>
    </w:p>
    <w:p w:rsidR="001D6FE6" w:rsidRPr="001D6FE6" w:rsidRDefault="001D6FE6" w:rsidP="001D6FE6">
      <w:pPr>
        <w:jc w:val="right"/>
        <w:rPr>
          <w:rFonts w:ascii="Times New Roman" w:eastAsia="Times New Roman" w:hAnsi="Times New Roman" w:cs="Times New Roman"/>
          <w:sz w:val="16"/>
          <w:szCs w:val="16"/>
          <w:lang w:eastAsia="ru-RU"/>
        </w:rPr>
      </w:pPr>
    </w:p>
    <w:p w:rsidR="001D6FE6" w:rsidRPr="001D6FE6" w:rsidRDefault="001D6FE6" w:rsidP="001D6FE6">
      <w:pPr>
        <w:jc w:val="right"/>
        <w:rPr>
          <w:rFonts w:ascii="Times New Roman" w:eastAsia="Times New Roman" w:hAnsi="Times New Roman" w:cs="Times New Roman"/>
          <w:sz w:val="16"/>
          <w:szCs w:val="16"/>
          <w:lang w:eastAsia="ru-RU"/>
        </w:rPr>
      </w:pPr>
    </w:p>
    <w:p w:rsidR="001D6FE6" w:rsidRPr="001D6FE6" w:rsidRDefault="001D6FE6" w:rsidP="001D6FE6">
      <w:pPr>
        <w:jc w:val="right"/>
        <w:rPr>
          <w:rFonts w:ascii="Times New Roman" w:eastAsia="Times New Roman" w:hAnsi="Times New Roman" w:cs="Times New Roman"/>
          <w:sz w:val="16"/>
          <w:szCs w:val="16"/>
          <w:lang w:eastAsia="ru-RU"/>
        </w:rPr>
      </w:pPr>
    </w:p>
    <w:p w:rsidR="001D6FE6" w:rsidRPr="001D6FE6" w:rsidRDefault="001D6FE6" w:rsidP="001D6FE6">
      <w:pPr>
        <w:jc w:val="right"/>
        <w:rPr>
          <w:rFonts w:ascii="Times New Roman" w:eastAsia="Times New Roman" w:hAnsi="Times New Roman" w:cs="Times New Roman"/>
          <w:sz w:val="16"/>
          <w:szCs w:val="16"/>
          <w:lang w:eastAsia="ru-RU"/>
        </w:rPr>
      </w:pPr>
    </w:p>
    <w:p w:rsidR="001D6FE6" w:rsidRPr="001D6FE6" w:rsidRDefault="001D6FE6" w:rsidP="001D6FE6">
      <w:pPr>
        <w:jc w:val="right"/>
        <w:rPr>
          <w:rFonts w:ascii="Times New Roman" w:eastAsia="Times New Roman" w:hAnsi="Times New Roman" w:cs="Times New Roman"/>
          <w:sz w:val="16"/>
          <w:szCs w:val="16"/>
          <w:lang w:eastAsia="ru-RU"/>
        </w:rPr>
      </w:pPr>
    </w:p>
    <w:p w:rsidR="001D6FE6" w:rsidRPr="001D6FE6" w:rsidRDefault="001D6FE6" w:rsidP="001D6FE6">
      <w:pPr>
        <w:jc w:val="right"/>
        <w:rPr>
          <w:rFonts w:ascii="Times New Roman" w:eastAsia="Times New Roman" w:hAnsi="Times New Roman" w:cs="Times New Roman"/>
          <w:sz w:val="16"/>
          <w:szCs w:val="16"/>
          <w:lang w:eastAsia="ru-RU"/>
        </w:rPr>
      </w:pPr>
    </w:p>
    <w:p w:rsidR="001D6FE6" w:rsidRPr="001D6FE6" w:rsidRDefault="001D6FE6" w:rsidP="001D6FE6">
      <w:pPr>
        <w:jc w:val="right"/>
        <w:rPr>
          <w:rFonts w:ascii="Times New Roman" w:eastAsia="Times New Roman" w:hAnsi="Times New Roman" w:cs="Times New Roman"/>
          <w:sz w:val="16"/>
          <w:szCs w:val="16"/>
          <w:lang w:eastAsia="ru-RU"/>
        </w:rPr>
      </w:pPr>
    </w:p>
    <w:p w:rsidR="001D6FE6" w:rsidRDefault="001D6FE6" w:rsidP="001D6FE6">
      <w:pPr>
        <w:jc w:val="right"/>
        <w:rPr>
          <w:rFonts w:ascii="Times New Roman" w:eastAsia="Times New Roman" w:hAnsi="Times New Roman" w:cs="Times New Roman"/>
          <w:sz w:val="16"/>
          <w:szCs w:val="16"/>
          <w:lang w:eastAsia="ru-RU"/>
        </w:rPr>
      </w:pPr>
    </w:p>
    <w:p w:rsidR="001D6FE6" w:rsidRDefault="001D6FE6" w:rsidP="001D6FE6">
      <w:pPr>
        <w:jc w:val="right"/>
        <w:rPr>
          <w:rFonts w:ascii="Times New Roman" w:eastAsia="Times New Roman" w:hAnsi="Times New Roman" w:cs="Times New Roman"/>
          <w:sz w:val="16"/>
          <w:szCs w:val="16"/>
          <w:lang w:eastAsia="ru-RU"/>
        </w:rPr>
      </w:pPr>
    </w:p>
    <w:p w:rsidR="001D6FE6" w:rsidRDefault="001D6FE6" w:rsidP="001D6FE6">
      <w:pPr>
        <w:jc w:val="right"/>
        <w:rPr>
          <w:rFonts w:ascii="Times New Roman" w:eastAsia="Times New Roman" w:hAnsi="Times New Roman" w:cs="Times New Roman"/>
          <w:sz w:val="16"/>
          <w:szCs w:val="16"/>
          <w:lang w:eastAsia="ru-RU"/>
        </w:rPr>
      </w:pPr>
    </w:p>
    <w:p w:rsidR="001D6FE6" w:rsidRDefault="001D6FE6" w:rsidP="001D6FE6">
      <w:pPr>
        <w:jc w:val="right"/>
        <w:rPr>
          <w:rFonts w:ascii="Times New Roman" w:eastAsia="Times New Roman" w:hAnsi="Times New Roman" w:cs="Times New Roman"/>
          <w:sz w:val="16"/>
          <w:szCs w:val="16"/>
          <w:lang w:eastAsia="ru-RU"/>
        </w:rPr>
      </w:pPr>
    </w:p>
    <w:p w:rsidR="001D6FE6" w:rsidRDefault="001D6FE6" w:rsidP="001D6FE6">
      <w:pPr>
        <w:jc w:val="right"/>
        <w:rPr>
          <w:rFonts w:ascii="Times New Roman" w:eastAsia="Times New Roman" w:hAnsi="Times New Roman" w:cs="Times New Roman"/>
          <w:sz w:val="16"/>
          <w:szCs w:val="16"/>
          <w:lang w:eastAsia="ru-RU"/>
        </w:rPr>
      </w:pPr>
    </w:p>
    <w:p w:rsidR="001D6FE6" w:rsidRDefault="001D6FE6" w:rsidP="001D6FE6">
      <w:pPr>
        <w:jc w:val="right"/>
        <w:rPr>
          <w:rFonts w:ascii="Times New Roman" w:eastAsia="Times New Roman" w:hAnsi="Times New Roman" w:cs="Times New Roman"/>
          <w:sz w:val="16"/>
          <w:szCs w:val="16"/>
          <w:lang w:eastAsia="ru-RU"/>
        </w:rPr>
      </w:pPr>
    </w:p>
    <w:p w:rsidR="001D6FE6" w:rsidRDefault="001D6FE6" w:rsidP="001D6FE6">
      <w:pPr>
        <w:jc w:val="right"/>
        <w:rPr>
          <w:rFonts w:ascii="Times New Roman" w:eastAsia="Times New Roman" w:hAnsi="Times New Roman" w:cs="Times New Roman"/>
          <w:sz w:val="16"/>
          <w:szCs w:val="16"/>
          <w:lang w:eastAsia="ru-RU"/>
        </w:rPr>
      </w:pPr>
    </w:p>
    <w:p w:rsidR="001D6FE6" w:rsidRPr="001D6FE6" w:rsidRDefault="001D6FE6" w:rsidP="001D6FE6">
      <w:pPr>
        <w:jc w:val="right"/>
        <w:rPr>
          <w:rFonts w:ascii="Times New Roman" w:eastAsia="Times New Roman" w:hAnsi="Times New Roman" w:cs="Times New Roman"/>
          <w:sz w:val="16"/>
          <w:szCs w:val="16"/>
          <w:lang w:eastAsia="ru-RU"/>
        </w:rPr>
      </w:pPr>
    </w:p>
    <w:p w:rsidR="001D6FE6" w:rsidRPr="001D6FE6" w:rsidRDefault="001D6FE6" w:rsidP="001D6FE6">
      <w:pPr>
        <w:jc w:val="right"/>
        <w:rPr>
          <w:rFonts w:ascii="Times New Roman" w:eastAsia="Times New Roman" w:hAnsi="Times New Roman" w:cs="Times New Roman"/>
          <w:sz w:val="16"/>
          <w:szCs w:val="16"/>
          <w:lang w:eastAsia="ru-RU"/>
        </w:rPr>
      </w:pPr>
    </w:p>
    <w:p w:rsidR="001D6FE6" w:rsidRPr="001D6FE6" w:rsidRDefault="001D6FE6" w:rsidP="001D6FE6">
      <w:pPr>
        <w:jc w:val="right"/>
        <w:rPr>
          <w:rFonts w:ascii="Times New Roman" w:eastAsia="Times New Roman" w:hAnsi="Times New Roman" w:cs="Times New Roman"/>
          <w:sz w:val="16"/>
          <w:szCs w:val="16"/>
          <w:lang w:eastAsia="ru-RU"/>
        </w:rPr>
      </w:pPr>
    </w:p>
    <w:p w:rsidR="001D6FE6" w:rsidRPr="001D6FE6" w:rsidRDefault="001D6FE6" w:rsidP="001D6FE6">
      <w:pPr>
        <w:jc w:val="right"/>
        <w:rPr>
          <w:rFonts w:ascii="Times New Roman" w:eastAsia="Times New Roman" w:hAnsi="Times New Roman" w:cs="Times New Roman"/>
          <w:sz w:val="16"/>
          <w:szCs w:val="16"/>
          <w:lang w:eastAsia="ru-RU"/>
        </w:rPr>
      </w:pPr>
    </w:p>
    <w:p w:rsidR="001D6FE6" w:rsidRPr="001D6FE6" w:rsidRDefault="001D6FE6" w:rsidP="001D6FE6">
      <w:pPr>
        <w:jc w:val="right"/>
        <w:rPr>
          <w:rFonts w:ascii="Times New Roman" w:eastAsia="Times New Roman" w:hAnsi="Times New Roman" w:cs="Times New Roman"/>
          <w:sz w:val="16"/>
          <w:szCs w:val="16"/>
          <w:lang w:eastAsia="ru-RU"/>
        </w:rPr>
      </w:pPr>
    </w:p>
    <w:p w:rsidR="001D6FE6" w:rsidRPr="001D6FE6" w:rsidRDefault="001D6FE6" w:rsidP="001D6FE6">
      <w:pPr>
        <w:jc w:val="right"/>
        <w:rPr>
          <w:rFonts w:ascii="Times New Roman" w:eastAsia="Times New Roman" w:hAnsi="Times New Roman" w:cs="Times New Roman"/>
          <w:sz w:val="16"/>
          <w:szCs w:val="16"/>
          <w:lang w:eastAsia="ru-RU"/>
        </w:rPr>
      </w:pPr>
    </w:p>
    <w:p w:rsidR="001D6FE6" w:rsidRPr="001D6FE6" w:rsidRDefault="001D6FE6" w:rsidP="001D6FE6">
      <w:pPr>
        <w:jc w:val="right"/>
        <w:rPr>
          <w:rFonts w:ascii="Times New Roman" w:eastAsia="Times New Roman" w:hAnsi="Times New Roman" w:cs="Times New Roman"/>
          <w:sz w:val="16"/>
          <w:szCs w:val="16"/>
          <w:lang w:eastAsia="ru-RU"/>
        </w:rPr>
      </w:pPr>
    </w:p>
    <w:p w:rsidR="001D6FE6" w:rsidRPr="001D6FE6" w:rsidRDefault="001D6FE6" w:rsidP="001D6FE6">
      <w:pPr>
        <w:jc w:val="right"/>
        <w:rPr>
          <w:rFonts w:ascii="Times New Roman" w:eastAsia="Times New Roman" w:hAnsi="Times New Roman" w:cs="Times New Roman"/>
          <w:sz w:val="16"/>
          <w:szCs w:val="16"/>
          <w:lang w:eastAsia="ru-RU"/>
        </w:rPr>
      </w:pPr>
    </w:p>
    <w:p w:rsidR="001D6FE6" w:rsidRPr="001D6FE6" w:rsidRDefault="001D6FE6" w:rsidP="001D6FE6">
      <w:pPr>
        <w:jc w:val="right"/>
        <w:rPr>
          <w:rFonts w:ascii="Times New Roman" w:eastAsia="Times New Roman" w:hAnsi="Times New Roman" w:cs="Times New Roman"/>
          <w:sz w:val="16"/>
          <w:szCs w:val="16"/>
          <w:lang w:eastAsia="ru-RU"/>
        </w:rPr>
      </w:pPr>
    </w:p>
    <w:p w:rsidR="001D6FE6" w:rsidRPr="001D6FE6" w:rsidRDefault="001D6FE6" w:rsidP="001D6FE6">
      <w:pPr>
        <w:jc w:val="right"/>
        <w:rPr>
          <w:rFonts w:ascii="Times New Roman" w:eastAsia="Times New Roman" w:hAnsi="Times New Roman" w:cs="Times New Roman"/>
          <w:sz w:val="16"/>
          <w:szCs w:val="16"/>
          <w:lang w:eastAsia="ru-RU"/>
        </w:rPr>
      </w:pPr>
    </w:p>
    <w:p w:rsidR="001D6FE6" w:rsidRPr="001D6FE6" w:rsidRDefault="001D6FE6" w:rsidP="001D6FE6">
      <w:pPr>
        <w:jc w:val="righ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lastRenderedPageBreak/>
        <w:t xml:space="preserve">Приложение </w:t>
      </w:r>
    </w:p>
    <w:p w:rsidR="001D6FE6" w:rsidRPr="001D6FE6" w:rsidRDefault="001D6FE6" w:rsidP="001D6FE6">
      <w:pPr>
        <w:jc w:val="righ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к постановлению</w:t>
      </w:r>
    </w:p>
    <w:p w:rsidR="001D6FE6" w:rsidRPr="001D6FE6" w:rsidRDefault="001D6FE6" w:rsidP="001D6FE6">
      <w:pPr>
        <w:jc w:val="righ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администрации Мокшанского района</w:t>
      </w:r>
    </w:p>
    <w:p w:rsidR="001D6FE6" w:rsidRPr="001D6FE6" w:rsidRDefault="001D6FE6" w:rsidP="001D6FE6">
      <w:pPr>
        <w:jc w:val="righ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от 23.07.2021 № 671</w:t>
      </w:r>
    </w:p>
    <w:p w:rsidR="001D6FE6" w:rsidRPr="001D6FE6" w:rsidRDefault="001D6FE6" w:rsidP="001D6FE6">
      <w:pPr>
        <w:jc w:val="righ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 «Приложение 5.2</w:t>
      </w:r>
    </w:p>
    <w:p w:rsidR="001D6FE6" w:rsidRPr="001D6FE6" w:rsidRDefault="001D6FE6" w:rsidP="001D6FE6">
      <w:pPr>
        <w:ind w:firstLine="8931"/>
        <w:jc w:val="righ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к муниципальной программе</w:t>
      </w:r>
    </w:p>
    <w:p w:rsidR="001D6FE6" w:rsidRPr="001D6FE6" w:rsidRDefault="001D6FE6" w:rsidP="001D6FE6">
      <w:pPr>
        <w:ind w:firstLine="8931"/>
        <w:jc w:val="righ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«Развитие культуры и туризма </w:t>
      </w:r>
    </w:p>
    <w:p w:rsidR="001D6FE6" w:rsidRPr="001D6FE6" w:rsidRDefault="001D6FE6" w:rsidP="001D6FE6">
      <w:pPr>
        <w:ind w:firstLine="8931"/>
        <w:jc w:val="righ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Мокшанского района Пензенской области</w:t>
      </w:r>
    </w:p>
    <w:p w:rsidR="001D6FE6" w:rsidRPr="001D6FE6" w:rsidRDefault="001D6FE6" w:rsidP="001D6FE6">
      <w:pPr>
        <w:ind w:firstLine="8505"/>
        <w:jc w:val="righ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 на 2014 – 2024 годы» </w:t>
      </w:r>
    </w:p>
    <w:p w:rsidR="001D6FE6" w:rsidRPr="001D6FE6" w:rsidRDefault="001D6FE6" w:rsidP="001D6FE6">
      <w:pPr>
        <w:ind w:firstLine="8505"/>
        <w:jc w:val="righ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новая редакция)</w:t>
      </w:r>
    </w:p>
    <w:p w:rsidR="001D6FE6" w:rsidRPr="001D6FE6" w:rsidRDefault="001D6FE6" w:rsidP="001D6FE6">
      <w:pPr>
        <w:ind w:firstLine="540"/>
        <w:jc w:val="center"/>
        <w:rPr>
          <w:rFonts w:ascii="Times New Roman" w:eastAsia="Times New Roman" w:hAnsi="Times New Roman" w:cs="Times New Roman"/>
          <w:b/>
          <w:sz w:val="16"/>
          <w:szCs w:val="16"/>
          <w:lang w:eastAsia="ru-RU"/>
        </w:rPr>
      </w:pPr>
      <w:r w:rsidRPr="001D6FE6">
        <w:rPr>
          <w:rFonts w:ascii="Times New Roman" w:eastAsia="Times New Roman" w:hAnsi="Times New Roman" w:cs="Times New Roman"/>
          <w:b/>
          <w:sz w:val="16"/>
          <w:szCs w:val="16"/>
          <w:lang w:eastAsia="ru-RU"/>
        </w:rPr>
        <w:t>РЕСУРСНОЕ ОБЕСПЕЧЕНИЕ</w:t>
      </w:r>
    </w:p>
    <w:p w:rsidR="001D6FE6" w:rsidRPr="001D6FE6" w:rsidRDefault="001D6FE6" w:rsidP="001D6FE6">
      <w:pPr>
        <w:ind w:firstLine="540"/>
        <w:jc w:val="center"/>
        <w:rPr>
          <w:rFonts w:ascii="Times New Roman" w:eastAsia="Times New Roman" w:hAnsi="Times New Roman" w:cs="Times New Roman"/>
          <w:b/>
          <w:sz w:val="16"/>
          <w:szCs w:val="16"/>
          <w:lang w:eastAsia="ru-RU"/>
        </w:rPr>
      </w:pPr>
      <w:r w:rsidRPr="001D6FE6">
        <w:rPr>
          <w:rFonts w:ascii="Times New Roman" w:eastAsia="Times New Roman" w:hAnsi="Times New Roman" w:cs="Times New Roman"/>
          <w:b/>
          <w:sz w:val="16"/>
          <w:szCs w:val="16"/>
          <w:lang w:eastAsia="ru-RU"/>
        </w:rPr>
        <w:t>реализации муниципальной программы Мокшанского района «Развитие культуры</w:t>
      </w:r>
      <w:r w:rsidRPr="001D6FE6">
        <w:rPr>
          <w:rFonts w:ascii="Times New Roman" w:eastAsia="Times New Roman" w:hAnsi="Times New Roman" w:cs="Times New Roman"/>
          <w:sz w:val="16"/>
          <w:szCs w:val="16"/>
          <w:lang w:eastAsia="ru-RU"/>
        </w:rPr>
        <w:t xml:space="preserve"> </w:t>
      </w:r>
      <w:r w:rsidRPr="001D6FE6">
        <w:rPr>
          <w:rFonts w:ascii="Times New Roman" w:eastAsia="Times New Roman" w:hAnsi="Times New Roman" w:cs="Times New Roman"/>
          <w:b/>
          <w:sz w:val="16"/>
          <w:szCs w:val="16"/>
          <w:lang w:eastAsia="ru-RU"/>
        </w:rPr>
        <w:t xml:space="preserve">и туризма Мокшанского района </w:t>
      </w:r>
    </w:p>
    <w:p w:rsidR="001D6FE6" w:rsidRPr="001D6FE6" w:rsidRDefault="001D6FE6" w:rsidP="001D6FE6">
      <w:pPr>
        <w:ind w:firstLine="540"/>
        <w:jc w:val="center"/>
        <w:rPr>
          <w:rFonts w:ascii="Times New Roman" w:eastAsia="Times New Roman" w:hAnsi="Times New Roman" w:cs="Times New Roman"/>
          <w:b/>
          <w:sz w:val="16"/>
          <w:szCs w:val="16"/>
          <w:lang w:eastAsia="ru-RU"/>
        </w:rPr>
      </w:pPr>
      <w:r w:rsidRPr="001D6FE6">
        <w:rPr>
          <w:rFonts w:ascii="Times New Roman" w:eastAsia="Times New Roman" w:hAnsi="Times New Roman" w:cs="Times New Roman"/>
          <w:b/>
          <w:sz w:val="16"/>
          <w:szCs w:val="16"/>
          <w:lang w:eastAsia="ru-RU"/>
        </w:rPr>
        <w:t>на 2014 – 2024 годы» за счёт средств бюджета Мокшанского района Пензенской области на 2020 -2024 годы</w:t>
      </w:r>
    </w:p>
    <w:p w:rsidR="001D6FE6" w:rsidRPr="001D6FE6" w:rsidRDefault="001D6FE6" w:rsidP="001D6FE6">
      <w:pPr>
        <w:rPr>
          <w:rFonts w:ascii="Times New Roman" w:eastAsia="Times New Roman" w:hAnsi="Times New Roman" w:cs="Times New Roman"/>
          <w:sz w:val="16"/>
          <w:szCs w:val="16"/>
          <w:lang w:eastAsia="ru-RU"/>
        </w:rPr>
      </w:pPr>
    </w:p>
    <w:tbl>
      <w:tblPr>
        <w:tblW w:w="5255"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3"/>
        <w:gridCol w:w="1273"/>
        <w:gridCol w:w="3155"/>
        <w:gridCol w:w="1714"/>
        <w:gridCol w:w="578"/>
        <w:gridCol w:w="476"/>
        <w:gridCol w:w="543"/>
        <w:gridCol w:w="876"/>
        <w:gridCol w:w="625"/>
        <w:gridCol w:w="1066"/>
        <w:gridCol w:w="1241"/>
        <w:gridCol w:w="1177"/>
        <w:gridCol w:w="1149"/>
        <w:gridCol w:w="1282"/>
      </w:tblGrid>
      <w:tr w:rsidR="001D6FE6" w:rsidRPr="001D6FE6" w:rsidTr="00BC7834">
        <w:trPr>
          <w:cantSplit/>
          <w:trHeight w:val="20"/>
        </w:trPr>
        <w:tc>
          <w:tcPr>
            <w:tcW w:w="1620" w:type="pct"/>
            <w:gridSpan w:val="3"/>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Ответственный исполнитель муниципальной программы</w:t>
            </w:r>
          </w:p>
        </w:tc>
        <w:tc>
          <w:tcPr>
            <w:tcW w:w="3380" w:type="pct"/>
            <w:gridSpan w:val="11"/>
            <w:shd w:val="clear" w:color="auto" w:fill="auto"/>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Администрация Мокшанского района</w:t>
            </w:r>
          </w:p>
        </w:tc>
      </w:tr>
      <w:tr w:rsidR="001D6FE6" w:rsidRPr="001D6FE6" w:rsidTr="00BC7834">
        <w:trPr>
          <w:cantSplit/>
          <w:trHeight w:val="20"/>
        </w:trPr>
        <w:tc>
          <w:tcPr>
            <w:tcW w:w="225" w:type="pct"/>
            <w:vMerge w:val="restar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 </w:t>
            </w:r>
            <w:proofErr w:type="gramStart"/>
            <w:r w:rsidRPr="001D6FE6">
              <w:rPr>
                <w:rFonts w:ascii="Times New Roman" w:eastAsia="Times New Roman" w:hAnsi="Times New Roman" w:cs="Times New Roman"/>
                <w:sz w:val="16"/>
                <w:szCs w:val="16"/>
                <w:lang w:eastAsia="ru-RU"/>
              </w:rPr>
              <w:t>п</w:t>
            </w:r>
            <w:proofErr w:type="gramEnd"/>
            <w:r w:rsidRPr="001D6FE6">
              <w:rPr>
                <w:rFonts w:ascii="Times New Roman" w:eastAsia="Times New Roman" w:hAnsi="Times New Roman" w:cs="Times New Roman"/>
                <w:sz w:val="16"/>
                <w:szCs w:val="16"/>
                <w:lang w:eastAsia="ru-RU"/>
              </w:rPr>
              <w:t>/п</w:t>
            </w:r>
          </w:p>
        </w:tc>
        <w:tc>
          <w:tcPr>
            <w:tcW w:w="401" w:type="pct"/>
            <w:vMerge w:val="restar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Статус</w:t>
            </w:r>
          </w:p>
        </w:tc>
        <w:tc>
          <w:tcPr>
            <w:tcW w:w="994" w:type="pct"/>
            <w:vMerge w:val="restar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540" w:type="pct"/>
            <w:vMerge w:val="restar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Ответственный исполнитель, соисполнитель</w:t>
            </w:r>
          </w:p>
        </w:tc>
        <w:tc>
          <w:tcPr>
            <w:tcW w:w="779" w:type="pct"/>
            <w:gridSpan w:val="4"/>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Код бюджетной классификации</w:t>
            </w:r>
          </w:p>
        </w:tc>
        <w:tc>
          <w:tcPr>
            <w:tcW w:w="2061" w:type="pct"/>
            <w:gridSpan w:val="6"/>
            <w:shd w:val="clear" w:color="auto" w:fill="auto"/>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Расходы бюджета Мокшанского района Пензенской области, тыс. руб.</w:t>
            </w:r>
          </w:p>
        </w:tc>
      </w:tr>
      <w:tr w:rsidR="001D6FE6" w:rsidRPr="001D6FE6" w:rsidTr="00BC7834">
        <w:trPr>
          <w:cantSplit/>
          <w:trHeight w:val="20"/>
        </w:trPr>
        <w:tc>
          <w:tcPr>
            <w:tcW w:w="225" w:type="pct"/>
            <w:vMerge/>
          </w:tcPr>
          <w:p w:rsidR="001D6FE6" w:rsidRPr="001D6FE6" w:rsidRDefault="001D6FE6" w:rsidP="001D6FE6">
            <w:pPr>
              <w:jc w:val="center"/>
              <w:rPr>
                <w:rFonts w:ascii="Times New Roman" w:eastAsia="Times New Roman" w:hAnsi="Times New Roman" w:cs="Times New Roman"/>
                <w:sz w:val="16"/>
                <w:szCs w:val="16"/>
                <w:lang w:eastAsia="ru-RU"/>
              </w:rPr>
            </w:pPr>
          </w:p>
        </w:tc>
        <w:tc>
          <w:tcPr>
            <w:tcW w:w="401"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994"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540"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ГРБС</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proofErr w:type="spellStart"/>
            <w:r w:rsidRPr="001D6FE6">
              <w:rPr>
                <w:rFonts w:ascii="Times New Roman" w:eastAsia="Times New Roman" w:hAnsi="Times New Roman" w:cs="Times New Roman"/>
                <w:sz w:val="16"/>
                <w:szCs w:val="16"/>
                <w:lang w:eastAsia="ru-RU"/>
              </w:rPr>
              <w:t>Рз</w:t>
            </w:r>
            <w:proofErr w:type="spellEnd"/>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proofErr w:type="spellStart"/>
            <w:proofErr w:type="gramStart"/>
            <w:r w:rsidRPr="001D6FE6">
              <w:rPr>
                <w:rFonts w:ascii="Times New Roman" w:eastAsia="Times New Roman" w:hAnsi="Times New Roman" w:cs="Times New Roman"/>
                <w:sz w:val="16"/>
                <w:szCs w:val="16"/>
                <w:lang w:eastAsia="ru-RU"/>
              </w:rPr>
              <w:t>Пр</w:t>
            </w:r>
            <w:proofErr w:type="spellEnd"/>
            <w:proofErr w:type="gramEnd"/>
          </w:p>
        </w:tc>
        <w:tc>
          <w:tcPr>
            <w:tcW w:w="27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ЦС</w:t>
            </w:r>
          </w:p>
        </w:tc>
        <w:tc>
          <w:tcPr>
            <w:tcW w:w="197"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ВР</w:t>
            </w:r>
          </w:p>
        </w:tc>
        <w:tc>
          <w:tcPr>
            <w:tcW w:w="336"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2020 год</w:t>
            </w:r>
          </w:p>
        </w:tc>
        <w:tc>
          <w:tcPr>
            <w:tcW w:w="391"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2021 год</w:t>
            </w:r>
          </w:p>
        </w:tc>
        <w:tc>
          <w:tcPr>
            <w:tcW w:w="371"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2022 год</w:t>
            </w: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2023 год</w:t>
            </w: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2024 год</w:t>
            </w:r>
          </w:p>
        </w:tc>
      </w:tr>
      <w:tr w:rsidR="001D6FE6" w:rsidRPr="001D6FE6" w:rsidTr="00BC7834">
        <w:trPr>
          <w:cantSplit/>
          <w:trHeight w:val="264"/>
        </w:trPr>
        <w:tc>
          <w:tcPr>
            <w:tcW w:w="22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w:t>
            </w:r>
          </w:p>
        </w:tc>
        <w:tc>
          <w:tcPr>
            <w:tcW w:w="401"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w:t>
            </w:r>
          </w:p>
        </w:tc>
        <w:tc>
          <w:tcPr>
            <w:tcW w:w="994"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3</w:t>
            </w:r>
          </w:p>
        </w:tc>
        <w:tc>
          <w:tcPr>
            <w:tcW w:w="540"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w:t>
            </w: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5</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7</w:t>
            </w:r>
          </w:p>
        </w:tc>
        <w:tc>
          <w:tcPr>
            <w:tcW w:w="27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8</w:t>
            </w:r>
          </w:p>
        </w:tc>
        <w:tc>
          <w:tcPr>
            <w:tcW w:w="197"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w:t>
            </w:r>
          </w:p>
        </w:tc>
        <w:tc>
          <w:tcPr>
            <w:tcW w:w="336"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11</w:t>
            </w: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12</w:t>
            </w: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13</w:t>
            </w: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14</w:t>
            </w:r>
          </w:p>
        </w:tc>
      </w:tr>
      <w:tr w:rsidR="001D6FE6" w:rsidRPr="001D6FE6" w:rsidTr="00BC7834">
        <w:trPr>
          <w:cantSplit/>
          <w:trHeight w:val="523"/>
        </w:trPr>
        <w:tc>
          <w:tcPr>
            <w:tcW w:w="225"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401" w:type="pct"/>
          </w:tcPr>
          <w:p w:rsidR="001D6FE6" w:rsidRPr="001D6FE6" w:rsidRDefault="001D6FE6" w:rsidP="001D6FE6">
            <w:pPr>
              <w:jc w:val="left"/>
              <w:rPr>
                <w:rFonts w:ascii="Times New Roman" w:eastAsia="Times New Roman" w:hAnsi="Times New Roman" w:cs="Times New Roman"/>
                <w:sz w:val="16"/>
                <w:szCs w:val="16"/>
                <w:lang w:eastAsia="ru-RU"/>
              </w:rPr>
            </w:pPr>
            <w:proofErr w:type="spellStart"/>
            <w:proofErr w:type="gramStart"/>
            <w:r w:rsidRPr="001D6FE6">
              <w:rPr>
                <w:rFonts w:ascii="Times New Roman" w:eastAsia="Times New Roman" w:hAnsi="Times New Roman" w:cs="Times New Roman"/>
                <w:sz w:val="16"/>
                <w:szCs w:val="16"/>
                <w:lang w:eastAsia="ru-RU"/>
              </w:rPr>
              <w:t>Муници-пальная</w:t>
            </w:r>
            <w:proofErr w:type="spellEnd"/>
            <w:proofErr w:type="gramEnd"/>
            <w:r w:rsidRPr="001D6FE6">
              <w:rPr>
                <w:rFonts w:ascii="Times New Roman" w:eastAsia="Times New Roman" w:hAnsi="Times New Roman" w:cs="Times New Roman"/>
                <w:sz w:val="16"/>
                <w:szCs w:val="16"/>
                <w:lang w:eastAsia="ru-RU"/>
              </w:rPr>
              <w:t xml:space="preserve"> программа</w:t>
            </w:r>
          </w:p>
        </w:tc>
        <w:tc>
          <w:tcPr>
            <w:tcW w:w="994"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 – 2024 годы»</w:t>
            </w:r>
          </w:p>
        </w:tc>
        <w:tc>
          <w:tcPr>
            <w:tcW w:w="540" w:type="pct"/>
            <w:vAlign w:val="center"/>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Всего</w:t>
            </w: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27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197"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36" w:type="pct"/>
          </w:tcPr>
          <w:p w:rsidR="001D6FE6" w:rsidRPr="001D6FE6" w:rsidRDefault="001D6FE6" w:rsidP="001D6FE6">
            <w:pPr>
              <w:ind w:right="-102" w:hanging="114"/>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49893,7</w:t>
            </w:r>
          </w:p>
        </w:tc>
        <w:tc>
          <w:tcPr>
            <w:tcW w:w="391" w:type="pct"/>
          </w:tcPr>
          <w:p w:rsidR="001D6FE6" w:rsidRPr="001D6FE6" w:rsidRDefault="001D6FE6" w:rsidP="001D6FE6">
            <w:pPr>
              <w:ind w:right="-102" w:hanging="114"/>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highlight w:val="yellow"/>
                <w:lang w:eastAsia="ru-RU"/>
              </w:rPr>
              <w:t>97341,7</w:t>
            </w:r>
          </w:p>
          <w:p w:rsidR="001D6FE6" w:rsidRPr="001D6FE6" w:rsidRDefault="001D6FE6" w:rsidP="001D6FE6">
            <w:pPr>
              <w:ind w:right="-102" w:hanging="114"/>
              <w:jc w:val="center"/>
              <w:rPr>
                <w:rFonts w:ascii="Times New Roman" w:eastAsia="Times New Roman" w:hAnsi="Times New Roman" w:cs="Times New Roman"/>
                <w:sz w:val="16"/>
                <w:szCs w:val="16"/>
                <w:lang w:eastAsia="ru-RU"/>
              </w:rPr>
            </w:pPr>
          </w:p>
        </w:tc>
        <w:tc>
          <w:tcPr>
            <w:tcW w:w="371"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46 991,9</w:t>
            </w:r>
          </w:p>
        </w:tc>
        <w:tc>
          <w:tcPr>
            <w:tcW w:w="3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68601,7</w:t>
            </w:r>
          </w:p>
        </w:tc>
        <w:tc>
          <w:tcPr>
            <w:tcW w:w="404"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47022,5</w:t>
            </w:r>
          </w:p>
        </w:tc>
      </w:tr>
      <w:tr w:rsidR="001D6FE6" w:rsidRPr="001D6FE6" w:rsidTr="00BC7834">
        <w:trPr>
          <w:cantSplit/>
          <w:trHeight w:val="20"/>
        </w:trPr>
        <w:tc>
          <w:tcPr>
            <w:tcW w:w="22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w:t>
            </w:r>
          </w:p>
        </w:tc>
        <w:tc>
          <w:tcPr>
            <w:tcW w:w="401" w:type="pct"/>
          </w:tcPr>
          <w:p w:rsidR="001D6FE6" w:rsidRPr="001D6FE6" w:rsidRDefault="001D6FE6" w:rsidP="001D6FE6">
            <w:pPr>
              <w:jc w:val="left"/>
              <w:rPr>
                <w:rFonts w:ascii="Times New Roman" w:eastAsia="Times New Roman" w:hAnsi="Times New Roman" w:cs="Times New Roman"/>
                <w:sz w:val="16"/>
                <w:szCs w:val="16"/>
                <w:lang w:eastAsia="ru-RU"/>
              </w:rPr>
            </w:pPr>
            <w:proofErr w:type="gramStart"/>
            <w:r w:rsidRPr="001D6FE6">
              <w:rPr>
                <w:rFonts w:ascii="Times New Roman" w:eastAsia="Times New Roman" w:hAnsi="Times New Roman" w:cs="Times New Roman"/>
                <w:sz w:val="16"/>
                <w:szCs w:val="16"/>
                <w:lang w:eastAsia="ru-RU"/>
              </w:rPr>
              <w:t>Под-программа</w:t>
            </w:r>
            <w:proofErr w:type="gramEnd"/>
            <w:r w:rsidRPr="001D6FE6">
              <w:rPr>
                <w:rFonts w:ascii="Times New Roman" w:eastAsia="Times New Roman" w:hAnsi="Times New Roman" w:cs="Times New Roman"/>
                <w:sz w:val="16"/>
                <w:szCs w:val="16"/>
                <w:lang w:eastAsia="ru-RU"/>
              </w:rPr>
              <w:t xml:space="preserve"> </w:t>
            </w:r>
          </w:p>
        </w:tc>
        <w:tc>
          <w:tcPr>
            <w:tcW w:w="994"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«Культура»</w:t>
            </w:r>
          </w:p>
        </w:tc>
        <w:tc>
          <w:tcPr>
            <w:tcW w:w="540" w:type="pct"/>
            <w:vAlign w:val="center"/>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Всего </w:t>
            </w: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27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197"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36" w:type="pct"/>
          </w:tcPr>
          <w:p w:rsidR="001D6FE6" w:rsidRPr="001D6FE6" w:rsidRDefault="001D6FE6" w:rsidP="001D6FE6">
            <w:pPr>
              <w:ind w:right="-102" w:hanging="114"/>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49793,7</w:t>
            </w:r>
          </w:p>
        </w:tc>
        <w:tc>
          <w:tcPr>
            <w:tcW w:w="391" w:type="pct"/>
          </w:tcPr>
          <w:p w:rsidR="001D6FE6" w:rsidRPr="001D6FE6" w:rsidRDefault="001D6FE6" w:rsidP="001D6FE6">
            <w:pPr>
              <w:ind w:right="-102" w:hanging="114"/>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97109,4</w:t>
            </w:r>
          </w:p>
          <w:p w:rsidR="001D6FE6" w:rsidRPr="001D6FE6" w:rsidRDefault="001D6FE6" w:rsidP="001D6FE6">
            <w:pPr>
              <w:ind w:right="-102"/>
              <w:jc w:val="left"/>
              <w:rPr>
                <w:rFonts w:ascii="Times New Roman" w:eastAsia="Times New Roman" w:hAnsi="Times New Roman" w:cs="Times New Roman"/>
                <w:sz w:val="16"/>
                <w:szCs w:val="16"/>
                <w:lang w:eastAsia="ru-RU"/>
              </w:rPr>
            </w:pPr>
          </w:p>
        </w:tc>
        <w:tc>
          <w:tcPr>
            <w:tcW w:w="371"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46981,9</w:t>
            </w:r>
          </w:p>
        </w:tc>
        <w:tc>
          <w:tcPr>
            <w:tcW w:w="3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68591,7</w:t>
            </w:r>
          </w:p>
        </w:tc>
        <w:tc>
          <w:tcPr>
            <w:tcW w:w="404"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47012,5</w:t>
            </w:r>
          </w:p>
        </w:tc>
      </w:tr>
      <w:tr w:rsidR="001D6FE6" w:rsidRPr="001D6FE6" w:rsidTr="00BC7834">
        <w:trPr>
          <w:cantSplit/>
          <w:trHeight w:val="740"/>
        </w:trPr>
        <w:tc>
          <w:tcPr>
            <w:tcW w:w="22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1.1</w:t>
            </w:r>
          </w:p>
        </w:tc>
        <w:tc>
          <w:tcPr>
            <w:tcW w:w="401"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Основное </w:t>
            </w:r>
            <w:proofErr w:type="spellStart"/>
            <w:r w:rsidRPr="001D6FE6">
              <w:rPr>
                <w:rFonts w:ascii="Times New Roman" w:eastAsia="Times New Roman" w:hAnsi="Times New Roman" w:cs="Times New Roman"/>
                <w:sz w:val="16"/>
                <w:szCs w:val="16"/>
                <w:lang w:eastAsia="ru-RU"/>
              </w:rPr>
              <w:t>мер</w:t>
            </w:r>
            <w:proofErr w:type="gramStart"/>
            <w:r w:rsidRPr="001D6FE6">
              <w:rPr>
                <w:rFonts w:ascii="Times New Roman" w:eastAsia="Times New Roman" w:hAnsi="Times New Roman" w:cs="Times New Roman"/>
                <w:sz w:val="16"/>
                <w:szCs w:val="16"/>
                <w:lang w:eastAsia="ru-RU"/>
              </w:rPr>
              <w:t>о</w:t>
            </w:r>
            <w:proofErr w:type="spellEnd"/>
            <w:r w:rsidRPr="001D6FE6">
              <w:rPr>
                <w:rFonts w:ascii="Times New Roman" w:eastAsia="Times New Roman" w:hAnsi="Times New Roman" w:cs="Times New Roman"/>
                <w:sz w:val="16"/>
                <w:szCs w:val="16"/>
                <w:lang w:eastAsia="ru-RU"/>
              </w:rPr>
              <w:t>-</w:t>
            </w:r>
            <w:proofErr w:type="gramEnd"/>
            <w:r w:rsidRPr="001D6FE6">
              <w:rPr>
                <w:rFonts w:ascii="Times New Roman" w:eastAsia="Times New Roman" w:hAnsi="Times New Roman" w:cs="Times New Roman"/>
                <w:sz w:val="16"/>
                <w:szCs w:val="16"/>
                <w:lang w:eastAsia="ru-RU"/>
              </w:rPr>
              <w:t xml:space="preserve"> приятие 1</w:t>
            </w:r>
          </w:p>
        </w:tc>
        <w:tc>
          <w:tcPr>
            <w:tcW w:w="994"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540" w:type="pct"/>
            <w:vAlign w:val="center"/>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всего</w:t>
            </w: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27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197"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36" w:type="pct"/>
          </w:tcPr>
          <w:p w:rsidR="001D6FE6" w:rsidRPr="001D6FE6" w:rsidRDefault="001D6FE6" w:rsidP="001D6FE6">
            <w:pPr>
              <w:ind w:right="-102" w:hanging="114"/>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21304,1</w:t>
            </w:r>
          </w:p>
        </w:tc>
        <w:tc>
          <w:tcPr>
            <w:tcW w:w="391" w:type="pct"/>
          </w:tcPr>
          <w:p w:rsidR="001D6FE6" w:rsidRPr="001D6FE6" w:rsidRDefault="001D6FE6" w:rsidP="001D6FE6">
            <w:pPr>
              <w:ind w:right="-102" w:hanging="114"/>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21085,9</w:t>
            </w:r>
          </w:p>
        </w:tc>
        <w:tc>
          <w:tcPr>
            <w:tcW w:w="371"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20843,6</w:t>
            </w:r>
          </w:p>
        </w:tc>
        <w:tc>
          <w:tcPr>
            <w:tcW w:w="3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13916,1</w:t>
            </w:r>
          </w:p>
        </w:tc>
        <w:tc>
          <w:tcPr>
            <w:tcW w:w="404"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21417,3</w:t>
            </w:r>
          </w:p>
        </w:tc>
      </w:tr>
      <w:tr w:rsidR="001D6FE6" w:rsidRPr="001D6FE6" w:rsidTr="00BC7834">
        <w:trPr>
          <w:cantSplit/>
          <w:trHeight w:val="416"/>
        </w:trPr>
        <w:tc>
          <w:tcPr>
            <w:tcW w:w="225" w:type="pct"/>
            <w:vMerge w:val="restar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1.1.1</w:t>
            </w:r>
          </w:p>
        </w:tc>
        <w:tc>
          <w:tcPr>
            <w:tcW w:w="401" w:type="pct"/>
            <w:vMerge w:val="restar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Меро-приятие1</w:t>
            </w:r>
          </w:p>
        </w:tc>
        <w:tc>
          <w:tcPr>
            <w:tcW w:w="994" w:type="pct"/>
            <w:vMerge w:val="restar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540" w:type="pct"/>
            <w:vMerge w:val="restart"/>
            <w:vAlign w:val="center"/>
          </w:tcPr>
          <w:p w:rsidR="001D6FE6" w:rsidRPr="001D6FE6" w:rsidRDefault="001D6FE6" w:rsidP="001D6FE6">
            <w:pPr>
              <w:ind w:right="-114"/>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Администрация Мокшанского района, МБУК «МЦРДК»</w:t>
            </w: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901</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08</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01</w:t>
            </w:r>
          </w:p>
        </w:tc>
        <w:tc>
          <w:tcPr>
            <w:tcW w:w="27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05 1 01 05410</w:t>
            </w:r>
          </w:p>
        </w:tc>
        <w:tc>
          <w:tcPr>
            <w:tcW w:w="197"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611</w:t>
            </w:r>
          </w:p>
        </w:tc>
        <w:tc>
          <w:tcPr>
            <w:tcW w:w="336"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5190,4</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6948,9</w:t>
            </w:r>
          </w:p>
        </w:tc>
        <w:tc>
          <w:tcPr>
            <w:tcW w:w="371"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4796,7</w:t>
            </w:r>
          </w:p>
        </w:tc>
        <w:tc>
          <w:tcPr>
            <w:tcW w:w="362"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4796,7</w:t>
            </w:r>
          </w:p>
        </w:tc>
        <w:tc>
          <w:tcPr>
            <w:tcW w:w="404"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4675,8</w:t>
            </w:r>
          </w:p>
        </w:tc>
      </w:tr>
      <w:tr w:rsidR="001D6FE6" w:rsidRPr="001D6FE6" w:rsidTr="00BC7834">
        <w:trPr>
          <w:cantSplit/>
          <w:trHeight w:val="386"/>
        </w:trPr>
        <w:tc>
          <w:tcPr>
            <w:tcW w:w="225" w:type="pct"/>
            <w:vMerge/>
          </w:tcPr>
          <w:p w:rsidR="001D6FE6" w:rsidRPr="001D6FE6" w:rsidRDefault="001D6FE6" w:rsidP="001D6FE6">
            <w:pPr>
              <w:jc w:val="center"/>
              <w:rPr>
                <w:rFonts w:ascii="Times New Roman" w:eastAsia="Times New Roman" w:hAnsi="Times New Roman" w:cs="Times New Roman"/>
                <w:sz w:val="16"/>
                <w:szCs w:val="16"/>
                <w:lang w:eastAsia="ru-RU"/>
              </w:rPr>
            </w:pPr>
          </w:p>
        </w:tc>
        <w:tc>
          <w:tcPr>
            <w:tcW w:w="401"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994"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540"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901</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08</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01</w:t>
            </w:r>
          </w:p>
        </w:tc>
        <w:tc>
          <w:tcPr>
            <w:tcW w:w="27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05 1 01 05410</w:t>
            </w:r>
          </w:p>
        </w:tc>
        <w:tc>
          <w:tcPr>
            <w:tcW w:w="197"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612</w:t>
            </w:r>
          </w:p>
        </w:tc>
        <w:tc>
          <w:tcPr>
            <w:tcW w:w="336"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324,5</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73,0</w:t>
            </w: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0,0</w:t>
            </w: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0,0</w:t>
            </w: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115,7</w:t>
            </w:r>
          </w:p>
        </w:tc>
      </w:tr>
      <w:tr w:rsidR="001D6FE6" w:rsidRPr="001D6FE6" w:rsidTr="00BC7834">
        <w:trPr>
          <w:cantSplit/>
          <w:trHeight w:val="276"/>
        </w:trPr>
        <w:tc>
          <w:tcPr>
            <w:tcW w:w="225" w:type="pct"/>
            <w:vMerge w:val="restar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1.1.2</w:t>
            </w:r>
          </w:p>
        </w:tc>
        <w:tc>
          <w:tcPr>
            <w:tcW w:w="401" w:type="pct"/>
            <w:vMerge w:val="restar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Меро-приятие2</w:t>
            </w:r>
          </w:p>
        </w:tc>
        <w:tc>
          <w:tcPr>
            <w:tcW w:w="994" w:type="pct"/>
            <w:vMerge w:val="restar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Повышение </w:t>
            </w:r>
            <w:proofErr w:type="gramStart"/>
            <w:r w:rsidRPr="001D6FE6">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1D6FE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40" w:type="pct"/>
            <w:vMerge w:val="restart"/>
            <w:vAlign w:val="center"/>
          </w:tcPr>
          <w:p w:rsidR="001D6FE6" w:rsidRPr="001D6FE6" w:rsidRDefault="001D6FE6" w:rsidP="001D6FE6">
            <w:pPr>
              <w:ind w:right="-114"/>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Администрация Мокшанского района, МБУК «МЦРДК»</w:t>
            </w: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901</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08</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01</w:t>
            </w:r>
          </w:p>
        </w:tc>
        <w:tc>
          <w:tcPr>
            <w:tcW w:w="27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05 1 01</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7</w:t>
            </w:r>
            <w:r w:rsidRPr="001D6FE6">
              <w:rPr>
                <w:rFonts w:ascii="Times New Roman" w:eastAsia="Times New Roman" w:hAnsi="Times New Roman" w:cs="Times New Roman"/>
                <w:sz w:val="16"/>
                <w:szCs w:val="16"/>
                <w:lang w:val="en-US" w:eastAsia="ru-RU"/>
              </w:rPr>
              <w:t>1051</w:t>
            </w:r>
          </w:p>
        </w:tc>
        <w:tc>
          <w:tcPr>
            <w:tcW w:w="197" w:type="pct"/>
          </w:tcPr>
          <w:p w:rsidR="001D6FE6" w:rsidRPr="001D6FE6" w:rsidRDefault="001D6FE6" w:rsidP="001D6FE6">
            <w:pPr>
              <w:jc w:val="center"/>
              <w:rPr>
                <w:rFonts w:ascii="Times New Roman" w:eastAsia="Times New Roman" w:hAnsi="Times New Roman" w:cs="Times New Roman"/>
                <w:sz w:val="16"/>
                <w:szCs w:val="16"/>
                <w:lang w:val="en-US" w:eastAsia="ru-RU"/>
              </w:rPr>
            </w:pPr>
            <w:r w:rsidRPr="001D6FE6">
              <w:rPr>
                <w:rFonts w:ascii="Times New Roman" w:eastAsia="Times New Roman" w:hAnsi="Times New Roman" w:cs="Times New Roman"/>
                <w:sz w:val="16"/>
                <w:szCs w:val="16"/>
                <w:lang w:val="en-US" w:eastAsia="ru-RU"/>
              </w:rPr>
              <w:t>611</w:t>
            </w:r>
          </w:p>
        </w:tc>
        <w:tc>
          <w:tcPr>
            <w:tcW w:w="336"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7553,5</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6291,5</w:t>
            </w: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8456,5</w:t>
            </w: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8963,9</w:t>
            </w: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9035,4</w:t>
            </w:r>
          </w:p>
        </w:tc>
      </w:tr>
      <w:tr w:rsidR="001D6FE6" w:rsidRPr="001D6FE6" w:rsidTr="00BC7834">
        <w:trPr>
          <w:cantSplit/>
          <w:trHeight w:val="276"/>
        </w:trPr>
        <w:tc>
          <w:tcPr>
            <w:tcW w:w="225" w:type="pct"/>
            <w:vMerge/>
          </w:tcPr>
          <w:p w:rsidR="001D6FE6" w:rsidRPr="001D6FE6" w:rsidRDefault="001D6FE6" w:rsidP="001D6FE6">
            <w:pPr>
              <w:jc w:val="center"/>
              <w:rPr>
                <w:rFonts w:ascii="Times New Roman" w:eastAsia="Times New Roman" w:hAnsi="Times New Roman" w:cs="Times New Roman"/>
                <w:sz w:val="16"/>
                <w:szCs w:val="16"/>
                <w:lang w:eastAsia="ru-RU"/>
              </w:rPr>
            </w:pPr>
          </w:p>
        </w:tc>
        <w:tc>
          <w:tcPr>
            <w:tcW w:w="401"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994"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540" w:type="pct"/>
            <w:vMerge/>
            <w:vAlign w:val="center"/>
          </w:tcPr>
          <w:p w:rsidR="001D6FE6" w:rsidRPr="001D6FE6" w:rsidRDefault="001D6FE6" w:rsidP="001D6FE6">
            <w:pPr>
              <w:ind w:right="-114"/>
              <w:jc w:val="left"/>
              <w:rPr>
                <w:rFonts w:ascii="Times New Roman" w:eastAsia="Times New Roman" w:hAnsi="Times New Roman" w:cs="Times New Roman"/>
                <w:sz w:val="16"/>
                <w:szCs w:val="16"/>
                <w:lang w:eastAsia="ru-RU"/>
              </w:rPr>
            </w:pP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901</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08</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01</w:t>
            </w:r>
          </w:p>
        </w:tc>
        <w:tc>
          <w:tcPr>
            <w:tcW w:w="27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05 1 01</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val="en-US" w:eastAsia="ru-RU"/>
              </w:rPr>
              <w:t>Z1051</w:t>
            </w:r>
          </w:p>
        </w:tc>
        <w:tc>
          <w:tcPr>
            <w:tcW w:w="197" w:type="pct"/>
          </w:tcPr>
          <w:p w:rsidR="001D6FE6" w:rsidRPr="001D6FE6" w:rsidRDefault="001D6FE6" w:rsidP="001D6FE6">
            <w:pPr>
              <w:jc w:val="center"/>
              <w:rPr>
                <w:rFonts w:ascii="Times New Roman" w:eastAsia="Times New Roman" w:hAnsi="Times New Roman" w:cs="Times New Roman"/>
                <w:sz w:val="16"/>
                <w:szCs w:val="16"/>
                <w:lang w:val="en-US" w:eastAsia="ru-RU"/>
              </w:rPr>
            </w:pPr>
            <w:r w:rsidRPr="001D6FE6">
              <w:rPr>
                <w:rFonts w:ascii="Times New Roman" w:eastAsia="Times New Roman" w:hAnsi="Times New Roman" w:cs="Times New Roman"/>
                <w:sz w:val="16"/>
                <w:szCs w:val="16"/>
                <w:lang w:val="en-US" w:eastAsia="ru-RU"/>
              </w:rPr>
              <w:t>611</w:t>
            </w:r>
          </w:p>
        </w:tc>
        <w:tc>
          <w:tcPr>
            <w:tcW w:w="336"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155,5</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155,6</w:t>
            </w: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155,5</w:t>
            </w: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155,5</w:t>
            </w: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155,5</w:t>
            </w:r>
          </w:p>
        </w:tc>
      </w:tr>
      <w:tr w:rsidR="001D6FE6" w:rsidRPr="001D6FE6" w:rsidTr="00BC7834">
        <w:trPr>
          <w:cantSplit/>
          <w:trHeight w:val="276"/>
        </w:trPr>
        <w:tc>
          <w:tcPr>
            <w:tcW w:w="22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1.1.3</w:t>
            </w:r>
          </w:p>
        </w:tc>
        <w:tc>
          <w:tcPr>
            <w:tcW w:w="401"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Меро-приятие3</w:t>
            </w:r>
          </w:p>
        </w:tc>
        <w:tc>
          <w:tcPr>
            <w:tcW w:w="994"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540" w:type="pct"/>
            <w:vAlign w:val="center"/>
          </w:tcPr>
          <w:p w:rsidR="001D6FE6" w:rsidRPr="001D6FE6" w:rsidRDefault="001D6FE6" w:rsidP="001D6FE6">
            <w:pPr>
              <w:ind w:right="-114"/>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Администрация Мокшанского района, МБУК «МЦРДК»</w:t>
            </w: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901</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08</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01</w:t>
            </w:r>
          </w:p>
        </w:tc>
        <w:tc>
          <w:tcPr>
            <w:tcW w:w="27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05 1 01</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96950</w:t>
            </w:r>
          </w:p>
        </w:tc>
        <w:tc>
          <w:tcPr>
            <w:tcW w:w="197" w:type="pct"/>
          </w:tcPr>
          <w:p w:rsidR="001D6FE6" w:rsidRPr="001D6FE6" w:rsidRDefault="001D6FE6" w:rsidP="001D6FE6">
            <w:pPr>
              <w:jc w:val="center"/>
              <w:rPr>
                <w:rFonts w:ascii="Times New Roman" w:eastAsia="Times New Roman" w:hAnsi="Times New Roman" w:cs="Times New Roman"/>
                <w:sz w:val="16"/>
                <w:szCs w:val="16"/>
                <w:lang w:val="en-US" w:eastAsia="ru-RU"/>
              </w:rPr>
            </w:pPr>
            <w:r w:rsidRPr="001D6FE6">
              <w:rPr>
                <w:rFonts w:ascii="Times New Roman" w:eastAsia="Times New Roman" w:hAnsi="Times New Roman" w:cs="Times New Roman"/>
                <w:sz w:val="16"/>
                <w:szCs w:val="16"/>
                <w:lang w:val="en-US" w:eastAsia="ru-RU"/>
              </w:rPr>
              <w:t>611</w:t>
            </w:r>
          </w:p>
        </w:tc>
        <w:tc>
          <w:tcPr>
            <w:tcW w:w="336"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7434,9</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7434,9</w:t>
            </w: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7434,9</w:t>
            </w: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7434,9</w:t>
            </w: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7434,9</w:t>
            </w:r>
          </w:p>
        </w:tc>
      </w:tr>
      <w:tr w:rsidR="001D6FE6" w:rsidRPr="001D6FE6" w:rsidTr="00BC7834">
        <w:trPr>
          <w:cantSplit/>
          <w:trHeight w:val="276"/>
        </w:trPr>
        <w:tc>
          <w:tcPr>
            <w:tcW w:w="225" w:type="pct"/>
            <w:vMerge w:val="restar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1.1.4</w:t>
            </w:r>
          </w:p>
        </w:tc>
        <w:tc>
          <w:tcPr>
            <w:tcW w:w="401" w:type="pct"/>
            <w:vMerge w:val="restart"/>
          </w:tcPr>
          <w:p w:rsidR="001D6FE6" w:rsidRPr="001D6FE6" w:rsidRDefault="001D6FE6" w:rsidP="001D6FE6">
            <w:pPr>
              <w:jc w:val="left"/>
              <w:rPr>
                <w:rFonts w:ascii="Times New Roman" w:eastAsia="Times New Roman" w:hAnsi="Times New Roman" w:cs="Times New Roman"/>
                <w:sz w:val="16"/>
                <w:szCs w:val="16"/>
                <w:lang w:eastAsia="ru-RU"/>
              </w:rPr>
            </w:pPr>
            <w:proofErr w:type="spellStart"/>
            <w:proofErr w:type="gramStart"/>
            <w:r w:rsidRPr="001D6FE6">
              <w:rPr>
                <w:rFonts w:ascii="Times New Roman" w:eastAsia="Times New Roman" w:hAnsi="Times New Roman" w:cs="Times New Roman"/>
                <w:sz w:val="16"/>
                <w:szCs w:val="16"/>
                <w:lang w:eastAsia="ru-RU"/>
              </w:rPr>
              <w:t>Меро</w:t>
            </w:r>
            <w:proofErr w:type="spellEnd"/>
            <w:r w:rsidRPr="001D6FE6">
              <w:rPr>
                <w:rFonts w:ascii="Times New Roman" w:eastAsia="Times New Roman" w:hAnsi="Times New Roman" w:cs="Times New Roman"/>
                <w:sz w:val="16"/>
                <w:szCs w:val="16"/>
                <w:lang w:eastAsia="ru-RU"/>
              </w:rPr>
              <w:t>-приятие</w:t>
            </w:r>
            <w:proofErr w:type="gramEnd"/>
            <w:r w:rsidRPr="001D6FE6">
              <w:rPr>
                <w:rFonts w:ascii="Times New Roman" w:eastAsia="Times New Roman" w:hAnsi="Times New Roman" w:cs="Times New Roman"/>
                <w:sz w:val="16"/>
                <w:szCs w:val="16"/>
                <w:lang w:eastAsia="ru-RU"/>
              </w:rPr>
              <w:t xml:space="preserve"> 4</w:t>
            </w:r>
          </w:p>
        </w:tc>
        <w:tc>
          <w:tcPr>
            <w:tcW w:w="994" w:type="pct"/>
            <w:vMerge w:val="restar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Обеспечение развития и укрепления материально – технической базы муниципальных домов культуры </w:t>
            </w:r>
          </w:p>
        </w:tc>
        <w:tc>
          <w:tcPr>
            <w:tcW w:w="540" w:type="pct"/>
            <w:vMerge w:val="restart"/>
            <w:vAlign w:val="center"/>
          </w:tcPr>
          <w:p w:rsidR="001D6FE6" w:rsidRPr="001D6FE6" w:rsidRDefault="001D6FE6" w:rsidP="001D6FE6">
            <w:pPr>
              <w:ind w:right="-114"/>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Администрация Мокшанского района, МБУК «МЦРДК»</w:t>
            </w: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901</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08</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01</w:t>
            </w:r>
          </w:p>
        </w:tc>
        <w:tc>
          <w:tcPr>
            <w:tcW w:w="27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05 1 01</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val="en-US" w:eastAsia="ru-RU"/>
              </w:rPr>
              <w:t>L5580</w:t>
            </w:r>
          </w:p>
        </w:tc>
        <w:tc>
          <w:tcPr>
            <w:tcW w:w="197" w:type="pct"/>
          </w:tcPr>
          <w:p w:rsidR="001D6FE6" w:rsidRPr="001D6FE6" w:rsidRDefault="001D6FE6" w:rsidP="001D6FE6">
            <w:pPr>
              <w:jc w:val="center"/>
              <w:rPr>
                <w:rFonts w:ascii="Times New Roman" w:eastAsia="Times New Roman" w:hAnsi="Times New Roman" w:cs="Times New Roman"/>
                <w:sz w:val="16"/>
                <w:szCs w:val="16"/>
                <w:lang w:eastAsia="ru-RU"/>
              </w:rPr>
            </w:pP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val="en-US" w:eastAsia="ru-RU"/>
              </w:rPr>
              <w:t>612</w:t>
            </w:r>
          </w:p>
        </w:tc>
        <w:tc>
          <w:tcPr>
            <w:tcW w:w="336"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BC7834">
        <w:trPr>
          <w:cantSplit/>
          <w:trHeight w:val="276"/>
        </w:trPr>
        <w:tc>
          <w:tcPr>
            <w:tcW w:w="225" w:type="pct"/>
            <w:vMerge/>
          </w:tcPr>
          <w:p w:rsidR="001D6FE6" w:rsidRPr="001D6FE6" w:rsidRDefault="001D6FE6" w:rsidP="001D6FE6">
            <w:pPr>
              <w:jc w:val="center"/>
              <w:rPr>
                <w:rFonts w:ascii="Times New Roman" w:eastAsia="Times New Roman" w:hAnsi="Times New Roman" w:cs="Times New Roman"/>
                <w:sz w:val="16"/>
                <w:szCs w:val="16"/>
                <w:lang w:eastAsia="ru-RU"/>
              </w:rPr>
            </w:pPr>
          </w:p>
        </w:tc>
        <w:tc>
          <w:tcPr>
            <w:tcW w:w="401"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994"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540"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901</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08</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01</w:t>
            </w:r>
          </w:p>
        </w:tc>
        <w:tc>
          <w:tcPr>
            <w:tcW w:w="27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05 1 01</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val="en-US" w:eastAsia="ru-RU"/>
              </w:rPr>
              <w:t>L5580</w:t>
            </w:r>
          </w:p>
        </w:tc>
        <w:tc>
          <w:tcPr>
            <w:tcW w:w="197" w:type="pct"/>
          </w:tcPr>
          <w:p w:rsidR="001D6FE6" w:rsidRPr="001D6FE6" w:rsidRDefault="001D6FE6" w:rsidP="001D6FE6">
            <w:pPr>
              <w:jc w:val="center"/>
              <w:rPr>
                <w:rFonts w:ascii="Times New Roman" w:eastAsia="Times New Roman" w:hAnsi="Times New Roman" w:cs="Times New Roman"/>
                <w:sz w:val="16"/>
                <w:szCs w:val="16"/>
                <w:lang w:eastAsia="ru-RU"/>
              </w:rPr>
            </w:pP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val="en-US" w:eastAsia="ru-RU"/>
              </w:rPr>
              <w:t>612</w:t>
            </w:r>
          </w:p>
        </w:tc>
        <w:tc>
          <w:tcPr>
            <w:tcW w:w="336"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BC7834">
        <w:trPr>
          <w:cantSplit/>
          <w:trHeight w:val="276"/>
        </w:trPr>
        <w:tc>
          <w:tcPr>
            <w:tcW w:w="225" w:type="pct"/>
            <w:vMerge/>
          </w:tcPr>
          <w:p w:rsidR="001D6FE6" w:rsidRPr="001D6FE6" w:rsidRDefault="001D6FE6" w:rsidP="001D6FE6">
            <w:pPr>
              <w:jc w:val="center"/>
              <w:rPr>
                <w:rFonts w:ascii="Times New Roman" w:eastAsia="Times New Roman" w:hAnsi="Times New Roman" w:cs="Times New Roman"/>
                <w:sz w:val="16"/>
                <w:szCs w:val="16"/>
                <w:lang w:eastAsia="ru-RU"/>
              </w:rPr>
            </w:pPr>
          </w:p>
        </w:tc>
        <w:tc>
          <w:tcPr>
            <w:tcW w:w="401"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994"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540"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901</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08</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01</w:t>
            </w:r>
          </w:p>
        </w:tc>
        <w:tc>
          <w:tcPr>
            <w:tcW w:w="27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05 1 01</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val="en-US" w:eastAsia="ru-RU"/>
              </w:rPr>
              <w:t>L5580</w:t>
            </w:r>
          </w:p>
        </w:tc>
        <w:tc>
          <w:tcPr>
            <w:tcW w:w="197" w:type="pct"/>
          </w:tcPr>
          <w:p w:rsidR="001D6FE6" w:rsidRPr="001D6FE6" w:rsidRDefault="001D6FE6" w:rsidP="001D6FE6">
            <w:pPr>
              <w:jc w:val="center"/>
              <w:rPr>
                <w:rFonts w:ascii="Times New Roman" w:eastAsia="Times New Roman" w:hAnsi="Times New Roman" w:cs="Times New Roman"/>
                <w:sz w:val="16"/>
                <w:szCs w:val="16"/>
                <w:lang w:eastAsia="ru-RU"/>
              </w:rPr>
            </w:pP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val="en-US" w:eastAsia="ru-RU"/>
              </w:rPr>
              <w:t>612</w:t>
            </w:r>
          </w:p>
        </w:tc>
        <w:tc>
          <w:tcPr>
            <w:tcW w:w="336"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BC7834">
        <w:trPr>
          <w:cantSplit/>
          <w:trHeight w:val="276"/>
        </w:trPr>
        <w:tc>
          <w:tcPr>
            <w:tcW w:w="22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lastRenderedPageBreak/>
              <w:t>1.1.5</w:t>
            </w:r>
          </w:p>
        </w:tc>
        <w:tc>
          <w:tcPr>
            <w:tcW w:w="401" w:type="pct"/>
          </w:tcPr>
          <w:p w:rsidR="001D6FE6" w:rsidRPr="001D6FE6" w:rsidRDefault="001D6FE6" w:rsidP="001D6FE6">
            <w:pPr>
              <w:jc w:val="left"/>
              <w:rPr>
                <w:rFonts w:ascii="Times New Roman" w:eastAsia="Times New Roman" w:hAnsi="Times New Roman" w:cs="Times New Roman"/>
                <w:sz w:val="16"/>
                <w:szCs w:val="16"/>
                <w:lang w:eastAsia="ru-RU"/>
              </w:rPr>
            </w:pPr>
            <w:proofErr w:type="spellStart"/>
            <w:proofErr w:type="gramStart"/>
            <w:r w:rsidRPr="001D6FE6">
              <w:rPr>
                <w:rFonts w:ascii="Times New Roman" w:eastAsia="Times New Roman" w:hAnsi="Times New Roman" w:cs="Times New Roman"/>
                <w:sz w:val="16"/>
                <w:szCs w:val="16"/>
                <w:lang w:eastAsia="ru-RU"/>
              </w:rPr>
              <w:t>Меро</w:t>
            </w:r>
            <w:proofErr w:type="spellEnd"/>
            <w:r w:rsidRPr="001D6FE6">
              <w:rPr>
                <w:rFonts w:ascii="Times New Roman" w:eastAsia="Times New Roman" w:hAnsi="Times New Roman" w:cs="Times New Roman"/>
                <w:sz w:val="16"/>
                <w:szCs w:val="16"/>
                <w:lang w:eastAsia="ru-RU"/>
              </w:rPr>
              <w:t>-приятие</w:t>
            </w:r>
            <w:proofErr w:type="gramEnd"/>
            <w:r w:rsidRPr="001D6FE6">
              <w:rPr>
                <w:rFonts w:ascii="Times New Roman" w:eastAsia="Times New Roman" w:hAnsi="Times New Roman" w:cs="Times New Roman"/>
                <w:sz w:val="16"/>
                <w:szCs w:val="16"/>
                <w:lang w:eastAsia="ru-RU"/>
              </w:rPr>
              <w:t xml:space="preserve"> 5</w:t>
            </w:r>
          </w:p>
        </w:tc>
        <w:tc>
          <w:tcPr>
            <w:tcW w:w="994" w:type="pct"/>
          </w:tcPr>
          <w:p w:rsidR="001D6FE6" w:rsidRPr="001D6FE6" w:rsidRDefault="001D6FE6" w:rsidP="001D6FE6">
            <w:pPr>
              <w:ind w:right="-252"/>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Реконструкция здания Муниципального бюджетного учреждения культуры «</w:t>
            </w:r>
            <w:proofErr w:type="spellStart"/>
            <w:r w:rsidRPr="001D6FE6">
              <w:rPr>
                <w:rFonts w:ascii="Times New Roman" w:eastAsia="Times New Roman" w:hAnsi="Times New Roman" w:cs="Times New Roman"/>
                <w:sz w:val="16"/>
                <w:szCs w:val="16"/>
                <w:lang w:eastAsia="ru-RU"/>
              </w:rPr>
              <w:t>Межпоселенческий</w:t>
            </w:r>
            <w:proofErr w:type="spellEnd"/>
            <w:r w:rsidRPr="001D6FE6">
              <w:rPr>
                <w:rFonts w:ascii="Times New Roman" w:eastAsia="Times New Roman" w:hAnsi="Times New Roman" w:cs="Times New Roman"/>
                <w:sz w:val="16"/>
                <w:szCs w:val="16"/>
                <w:lang w:eastAsia="ru-RU"/>
              </w:rPr>
              <w:t xml:space="preserve"> центральный районный Дом культуры Мокшанского </w:t>
            </w:r>
          </w:p>
          <w:p w:rsidR="001D6FE6" w:rsidRPr="001D6FE6" w:rsidRDefault="001D6FE6" w:rsidP="001D6FE6">
            <w:pPr>
              <w:ind w:right="-252"/>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района Пензенской области»</w:t>
            </w:r>
          </w:p>
        </w:tc>
        <w:tc>
          <w:tcPr>
            <w:tcW w:w="540" w:type="pct"/>
            <w:vAlign w:val="center"/>
          </w:tcPr>
          <w:p w:rsidR="001D6FE6" w:rsidRPr="001D6FE6" w:rsidRDefault="001D6FE6" w:rsidP="001D6FE6">
            <w:pPr>
              <w:ind w:right="-114"/>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Администрация Мокшанского района, МБУК «МЦРДК</w:t>
            </w: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901</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08</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01</w:t>
            </w:r>
          </w:p>
        </w:tc>
        <w:tc>
          <w:tcPr>
            <w:tcW w:w="27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0510105610</w:t>
            </w:r>
          </w:p>
        </w:tc>
        <w:tc>
          <w:tcPr>
            <w:tcW w:w="197"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464</w:t>
            </w:r>
          </w:p>
        </w:tc>
        <w:tc>
          <w:tcPr>
            <w:tcW w:w="336"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445,3</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182</w:t>
            </w: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BC7834">
        <w:trPr>
          <w:cantSplit/>
          <w:trHeight w:val="276"/>
        </w:trPr>
        <w:tc>
          <w:tcPr>
            <w:tcW w:w="225" w:type="pct"/>
            <w:vMerge w:val="restar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1.1.6</w:t>
            </w:r>
          </w:p>
        </w:tc>
        <w:tc>
          <w:tcPr>
            <w:tcW w:w="401" w:type="pct"/>
            <w:vMerge w:val="restart"/>
          </w:tcPr>
          <w:p w:rsidR="001D6FE6" w:rsidRPr="001D6FE6" w:rsidRDefault="001D6FE6" w:rsidP="001D6FE6">
            <w:pPr>
              <w:jc w:val="left"/>
              <w:rPr>
                <w:rFonts w:ascii="Times New Roman" w:eastAsia="Times New Roman" w:hAnsi="Times New Roman" w:cs="Times New Roman"/>
                <w:sz w:val="16"/>
                <w:szCs w:val="16"/>
                <w:lang w:eastAsia="ru-RU"/>
              </w:rPr>
            </w:pPr>
            <w:proofErr w:type="spellStart"/>
            <w:proofErr w:type="gramStart"/>
            <w:r w:rsidRPr="001D6FE6">
              <w:rPr>
                <w:rFonts w:ascii="Times New Roman" w:eastAsia="Times New Roman" w:hAnsi="Times New Roman" w:cs="Times New Roman"/>
                <w:sz w:val="16"/>
                <w:szCs w:val="16"/>
                <w:lang w:eastAsia="ru-RU"/>
              </w:rPr>
              <w:t>Меро</w:t>
            </w:r>
            <w:proofErr w:type="spellEnd"/>
            <w:r w:rsidRPr="001D6FE6">
              <w:rPr>
                <w:rFonts w:ascii="Times New Roman" w:eastAsia="Times New Roman" w:hAnsi="Times New Roman" w:cs="Times New Roman"/>
                <w:sz w:val="16"/>
                <w:szCs w:val="16"/>
                <w:lang w:eastAsia="ru-RU"/>
              </w:rPr>
              <w:t>-приятие</w:t>
            </w:r>
            <w:proofErr w:type="gramEnd"/>
            <w:r w:rsidRPr="001D6FE6">
              <w:rPr>
                <w:rFonts w:ascii="Times New Roman" w:eastAsia="Times New Roman" w:hAnsi="Times New Roman" w:cs="Times New Roman"/>
                <w:sz w:val="16"/>
                <w:szCs w:val="16"/>
                <w:lang w:eastAsia="ru-RU"/>
              </w:rPr>
              <w:t xml:space="preserve"> 6</w:t>
            </w:r>
          </w:p>
        </w:tc>
        <w:tc>
          <w:tcPr>
            <w:tcW w:w="994" w:type="pct"/>
            <w:vMerge w:val="restart"/>
          </w:tcPr>
          <w:p w:rsidR="001D6FE6" w:rsidRPr="001D6FE6" w:rsidRDefault="001D6FE6" w:rsidP="001D6FE6">
            <w:pPr>
              <w:ind w:right="-105"/>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40" w:type="pct"/>
            <w:vMerge w:val="restart"/>
            <w:vAlign w:val="center"/>
          </w:tcPr>
          <w:p w:rsidR="001D6FE6" w:rsidRPr="001D6FE6" w:rsidRDefault="001D6FE6" w:rsidP="001D6FE6">
            <w:pPr>
              <w:ind w:right="-113"/>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Администрация Мокшанского района, МБУК «МЦРДК</w:t>
            </w: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901</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08</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01</w:t>
            </w:r>
          </w:p>
        </w:tc>
        <w:tc>
          <w:tcPr>
            <w:tcW w:w="275" w:type="pct"/>
          </w:tcPr>
          <w:p w:rsidR="001D6FE6" w:rsidRPr="001D6FE6" w:rsidRDefault="001D6FE6" w:rsidP="001D6FE6">
            <w:pPr>
              <w:jc w:val="center"/>
              <w:rPr>
                <w:rFonts w:ascii="Times New Roman" w:eastAsia="Times New Roman" w:hAnsi="Times New Roman" w:cs="Times New Roman"/>
                <w:sz w:val="16"/>
                <w:szCs w:val="16"/>
                <w:lang w:val="en-US" w:eastAsia="ru-RU"/>
              </w:rPr>
            </w:pPr>
            <w:r w:rsidRPr="001D6FE6">
              <w:rPr>
                <w:rFonts w:ascii="Times New Roman" w:eastAsia="Times New Roman" w:hAnsi="Times New Roman" w:cs="Times New Roman"/>
                <w:sz w:val="16"/>
                <w:szCs w:val="16"/>
                <w:lang w:eastAsia="ru-RU"/>
              </w:rPr>
              <w:t>05101</w:t>
            </w:r>
            <w:r w:rsidRPr="001D6FE6">
              <w:rPr>
                <w:rFonts w:ascii="Times New Roman" w:eastAsia="Times New Roman" w:hAnsi="Times New Roman" w:cs="Times New Roman"/>
                <w:sz w:val="16"/>
                <w:szCs w:val="16"/>
                <w:lang w:val="en-US" w:eastAsia="ru-RU"/>
              </w:rPr>
              <w:t>R5194</w:t>
            </w:r>
          </w:p>
        </w:tc>
        <w:tc>
          <w:tcPr>
            <w:tcW w:w="197" w:type="pct"/>
          </w:tcPr>
          <w:p w:rsidR="001D6FE6" w:rsidRPr="001D6FE6" w:rsidRDefault="001D6FE6" w:rsidP="001D6FE6">
            <w:pPr>
              <w:jc w:val="center"/>
              <w:rPr>
                <w:rFonts w:ascii="Times New Roman" w:eastAsia="Times New Roman" w:hAnsi="Times New Roman" w:cs="Times New Roman"/>
                <w:sz w:val="16"/>
                <w:szCs w:val="16"/>
                <w:lang w:val="en-US" w:eastAsia="ru-RU"/>
              </w:rPr>
            </w:pPr>
            <w:r w:rsidRPr="001D6FE6">
              <w:rPr>
                <w:rFonts w:ascii="Times New Roman" w:eastAsia="Times New Roman" w:hAnsi="Times New Roman" w:cs="Times New Roman"/>
                <w:sz w:val="16"/>
                <w:szCs w:val="16"/>
                <w:lang w:val="en-US" w:eastAsia="ru-RU"/>
              </w:rPr>
              <w:t>612</w:t>
            </w:r>
          </w:p>
        </w:tc>
        <w:tc>
          <w:tcPr>
            <w:tcW w:w="336"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val="en-US" w:eastAsia="ru-RU"/>
              </w:rPr>
              <w:t>2</w:t>
            </w:r>
            <w:r w:rsidRPr="001D6FE6">
              <w:rPr>
                <w:rFonts w:ascii="Times New Roman" w:eastAsia="Times New Roman" w:hAnsi="Times New Roman" w:cs="Times New Roman"/>
                <w:sz w:val="16"/>
                <w:szCs w:val="16"/>
                <w:lang w:eastAsia="ru-RU"/>
              </w:rPr>
              <w:t>00,0</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BC7834">
        <w:trPr>
          <w:cantSplit/>
          <w:trHeight w:val="276"/>
        </w:trPr>
        <w:tc>
          <w:tcPr>
            <w:tcW w:w="225" w:type="pct"/>
            <w:vMerge/>
          </w:tcPr>
          <w:p w:rsidR="001D6FE6" w:rsidRPr="001D6FE6" w:rsidRDefault="001D6FE6" w:rsidP="001D6FE6">
            <w:pPr>
              <w:jc w:val="center"/>
              <w:rPr>
                <w:rFonts w:ascii="Times New Roman" w:eastAsia="Times New Roman" w:hAnsi="Times New Roman" w:cs="Times New Roman"/>
                <w:sz w:val="16"/>
                <w:szCs w:val="16"/>
                <w:lang w:eastAsia="ru-RU"/>
              </w:rPr>
            </w:pPr>
          </w:p>
        </w:tc>
        <w:tc>
          <w:tcPr>
            <w:tcW w:w="401"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994" w:type="pct"/>
            <w:vMerge/>
          </w:tcPr>
          <w:p w:rsidR="001D6FE6" w:rsidRPr="001D6FE6" w:rsidRDefault="001D6FE6" w:rsidP="001D6FE6">
            <w:pPr>
              <w:ind w:right="-105"/>
              <w:jc w:val="left"/>
              <w:rPr>
                <w:rFonts w:ascii="Times New Roman" w:eastAsia="Times New Roman" w:hAnsi="Times New Roman" w:cs="Times New Roman"/>
                <w:sz w:val="16"/>
                <w:szCs w:val="16"/>
                <w:lang w:eastAsia="ru-RU"/>
              </w:rPr>
            </w:pPr>
          </w:p>
        </w:tc>
        <w:tc>
          <w:tcPr>
            <w:tcW w:w="540" w:type="pct"/>
            <w:vMerge/>
            <w:vAlign w:val="center"/>
          </w:tcPr>
          <w:p w:rsidR="001D6FE6" w:rsidRPr="001D6FE6" w:rsidRDefault="001D6FE6" w:rsidP="001D6FE6">
            <w:pPr>
              <w:ind w:right="-113"/>
              <w:jc w:val="left"/>
              <w:rPr>
                <w:rFonts w:ascii="Times New Roman" w:eastAsia="Times New Roman" w:hAnsi="Times New Roman" w:cs="Times New Roman"/>
                <w:sz w:val="16"/>
                <w:szCs w:val="16"/>
                <w:lang w:eastAsia="ru-RU"/>
              </w:rPr>
            </w:pP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901</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08</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01</w:t>
            </w:r>
          </w:p>
        </w:tc>
        <w:tc>
          <w:tcPr>
            <w:tcW w:w="275" w:type="pct"/>
          </w:tcPr>
          <w:p w:rsidR="001D6FE6" w:rsidRPr="001D6FE6" w:rsidRDefault="001D6FE6" w:rsidP="001D6FE6">
            <w:pPr>
              <w:jc w:val="center"/>
              <w:rPr>
                <w:rFonts w:ascii="Times New Roman" w:eastAsia="Times New Roman" w:hAnsi="Times New Roman" w:cs="Times New Roman"/>
                <w:sz w:val="16"/>
                <w:szCs w:val="16"/>
                <w:lang w:val="en-US" w:eastAsia="ru-RU"/>
              </w:rPr>
            </w:pPr>
            <w:r w:rsidRPr="001D6FE6">
              <w:rPr>
                <w:rFonts w:ascii="Times New Roman" w:eastAsia="Times New Roman" w:hAnsi="Times New Roman" w:cs="Times New Roman"/>
                <w:sz w:val="16"/>
                <w:szCs w:val="16"/>
                <w:lang w:eastAsia="ru-RU"/>
              </w:rPr>
              <w:t>05101</w:t>
            </w:r>
            <w:r w:rsidRPr="001D6FE6">
              <w:rPr>
                <w:rFonts w:ascii="Times New Roman" w:eastAsia="Times New Roman" w:hAnsi="Times New Roman" w:cs="Times New Roman"/>
                <w:sz w:val="16"/>
                <w:szCs w:val="16"/>
                <w:lang w:val="en-US" w:eastAsia="ru-RU"/>
              </w:rPr>
              <w:t>R5194</w:t>
            </w:r>
          </w:p>
        </w:tc>
        <w:tc>
          <w:tcPr>
            <w:tcW w:w="197"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val="en-US" w:eastAsia="ru-RU"/>
              </w:rPr>
              <w:t>61</w:t>
            </w:r>
            <w:r w:rsidRPr="001D6FE6">
              <w:rPr>
                <w:rFonts w:ascii="Times New Roman" w:eastAsia="Times New Roman" w:hAnsi="Times New Roman" w:cs="Times New Roman"/>
                <w:sz w:val="16"/>
                <w:szCs w:val="16"/>
                <w:lang w:eastAsia="ru-RU"/>
              </w:rPr>
              <w:t>1</w:t>
            </w:r>
          </w:p>
        </w:tc>
        <w:tc>
          <w:tcPr>
            <w:tcW w:w="336"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0,0</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BC7834">
        <w:trPr>
          <w:cantSplit/>
          <w:trHeight w:val="605"/>
        </w:trPr>
        <w:tc>
          <w:tcPr>
            <w:tcW w:w="22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1.2</w:t>
            </w:r>
          </w:p>
        </w:tc>
        <w:tc>
          <w:tcPr>
            <w:tcW w:w="401"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Основное </w:t>
            </w:r>
            <w:proofErr w:type="spellStart"/>
            <w:r w:rsidRPr="001D6FE6">
              <w:rPr>
                <w:rFonts w:ascii="Times New Roman" w:eastAsia="Times New Roman" w:hAnsi="Times New Roman" w:cs="Times New Roman"/>
                <w:sz w:val="16"/>
                <w:szCs w:val="16"/>
                <w:lang w:eastAsia="ru-RU"/>
              </w:rPr>
              <w:t>мероприя</w:t>
            </w:r>
            <w:proofErr w:type="spellEnd"/>
          </w:p>
          <w:p w:rsidR="001D6FE6" w:rsidRPr="001D6FE6" w:rsidRDefault="001D6FE6" w:rsidP="001D6FE6">
            <w:pPr>
              <w:jc w:val="left"/>
              <w:rPr>
                <w:rFonts w:ascii="Times New Roman" w:eastAsia="Times New Roman" w:hAnsi="Times New Roman" w:cs="Times New Roman"/>
                <w:sz w:val="16"/>
                <w:szCs w:val="16"/>
                <w:lang w:eastAsia="ru-RU"/>
              </w:rPr>
            </w:pPr>
            <w:proofErr w:type="spellStart"/>
            <w:r w:rsidRPr="001D6FE6">
              <w:rPr>
                <w:rFonts w:ascii="Times New Roman" w:eastAsia="Times New Roman" w:hAnsi="Times New Roman" w:cs="Times New Roman"/>
                <w:sz w:val="16"/>
                <w:szCs w:val="16"/>
                <w:lang w:eastAsia="ru-RU"/>
              </w:rPr>
              <w:t>тие</w:t>
            </w:r>
            <w:proofErr w:type="spellEnd"/>
            <w:r w:rsidRPr="001D6FE6">
              <w:rPr>
                <w:rFonts w:ascii="Times New Roman" w:eastAsia="Times New Roman" w:hAnsi="Times New Roman" w:cs="Times New Roman"/>
                <w:sz w:val="16"/>
                <w:szCs w:val="16"/>
                <w:lang w:eastAsia="ru-RU"/>
              </w:rPr>
              <w:t xml:space="preserve"> 2</w:t>
            </w:r>
          </w:p>
        </w:tc>
        <w:tc>
          <w:tcPr>
            <w:tcW w:w="994"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Повышение доступности и качества библиотечных услуг</w:t>
            </w:r>
          </w:p>
        </w:tc>
        <w:tc>
          <w:tcPr>
            <w:tcW w:w="540" w:type="pct"/>
            <w:vAlign w:val="center"/>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всего</w:t>
            </w: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27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197"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36" w:type="pct"/>
          </w:tcPr>
          <w:p w:rsidR="001D6FE6" w:rsidRPr="001D6FE6" w:rsidRDefault="001D6FE6" w:rsidP="001D6FE6">
            <w:pPr>
              <w:ind w:right="-113" w:hanging="159"/>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13112,1</w:t>
            </w:r>
          </w:p>
          <w:p w:rsidR="001D6FE6" w:rsidRPr="001D6FE6" w:rsidRDefault="001D6FE6" w:rsidP="001D6FE6">
            <w:pPr>
              <w:ind w:right="-113" w:hanging="159"/>
              <w:jc w:val="center"/>
              <w:rPr>
                <w:rFonts w:ascii="Times New Roman" w:eastAsia="Times New Roman" w:hAnsi="Times New Roman" w:cs="Times New Roman"/>
                <w:sz w:val="16"/>
                <w:szCs w:val="16"/>
                <w:lang w:eastAsia="ru-RU"/>
              </w:rPr>
            </w:pP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11224,0</w:t>
            </w: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10955,5</w:t>
            </w: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10987,7</w:t>
            </w: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11307,7</w:t>
            </w:r>
          </w:p>
        </w:tc>
      </w:tr>
      <w:tr w:rsidR="001D6FE6" w:rsidRPr="001D6FE6" w:rsidTr="00BC7834">
        <w:trPr>
          <w:cantSplit/>
          <w:trHeight w:val="449"/>
        </w:trPr>
        <w:tc>
          <w:tcPr>
            <w:tcW w:w="225" w:type="pct"/>
            <w:vMerge w:val="restar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1.2.1</w:t>
            </w:r>
          </w:p>
        </w:tc>
        <w:tc>
          <w:tcPr>
            <w:tcW w:w="401" w:type="pct"/>
            <w:vMerge w:val="restart"/>
          </w:tcPr>
          <w:p w:rsidR="001D6FE6" w:rsidRPr="001D6FE6" w:rsidRDefault="001D6FE6" w:rsidP="001D6FE6">
            <w:pPr>
              <w:jc w:val="left"/>
              <w:rPr>
                <w:rFonts w:ascii="Times New Roman" w:eastAsia="Times New Roman" w:hAnsi="Times New Roman" w:cs="Times New Roman"/>
                <w:sz w:val="16"/>
                <w:szCs w:val="16"/>
                <w:lang w:eastAsia="ru-RU"/>
              </w:rPr>
            </w:pPr>
            <w:proofErr w:type="spellStart"/>
            <w:r w:rsidRPr="001D6FE6">
              <w:rPr>
                <w:rFonts w:ascii="Times New Roman" w:eastAsia="Times New Roman" w:hAnsi="Times New Roman" w:cs="Times New Roman"/>
                <w:sz w:val="16"/>
                <w:szCs w:val="16"/>
                <w:lang w:eastAsia="ru-RU"/>
              </w:rPr>
              <w:t>Мероприя</w:t>
            </w:r>
            <w:proofErr w:type="spellEnd"/>
          </w:p>
          <w:p w:rsidR="001D6FE6" w:rsidRPr="001D6FE6" w:rsidRDefault="001D6FE6" w:rsidP="001D6FE6">
            <w:pPr>
              <w:jc w:val="left"/>
              <w:rPr>
                <w:rFonts w:ascii="Times New Roman" w:eastAsia="Times New Roman" w:hAnsi="Times New Roman" w:cs="Times New Roman"/>
                <w:sz w:val="16"/>
                <w:szCs w:val="16"/>
                <w:lang w:eastAsia="ru-RU"/>
              </w:rPr>
            </w:pPr>
            <w:proofErr w:type="spellStart"/>
            <w:r w:rsidRPr="001D6FE6">
              <w:rPr>
                <w:rFonts w:ascii="Times New Roman" w:eastAsia="Times New Roman" w:hAnsi="Times New Roman" w:cs="Times New Roman"/>
                <w:sz w:val="16"/>
                <w:szCs w:val="16"/>
                <w:lang w:eastAsia="ru-RU"/>
              </w:rPr>
              <w:t>тие</w:t>
            </w:r>
            <w:proofErr w:type="spellEnd"/>
            <w:r w:rsidRPr="001D6FE6">
              <w:rPr>
                <w:rFonts w:ascii="Times New Roman" w:eastAsia="Times New Roman" w:hAnsi="Times New Roman" w:cs="Times New Roman"/>
                <w:sz w:val="16"/>
                <w:szCs w:val="16"/>
                <w:lang w:eastAsia="ru-RU"/>
              </w:rPr>
              <w:t xml:space="preserve"> 1</w:t>
            </w:r>
          </w:p>
        </w:tc>
        <w:tc>
          <w:tcPr>
            <w:tcW w:w="994" w:type="pct"/>
            <w:vMerge w:val="restar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40" w:type="pct"/>
            <w:vMerge w:val="restart"/>
            <w:vAlign w:val="center"/>
          </w:tcPr>
          <w:p w:rsidR="001D6FE6" w:rsidRPr="001D6FE6" w:rsidRDefault="001D6FE6" w:rsidP="001D6FE6">
            <w:pPr>
              <w:ind w:right="-114"/>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Администрация Мокшанского района, МБУК «</w:t>
            </w:r>
            <w:proofErr w:type="spellStart"/>
            <w:r w:rsidRPr="001D6FE6">
              <w:rPr>
                <w:rFonts w:ascii="Times New Roman" w:eastAsia="Times New Roman" w:hAnsi="Times New Roman" w:cs="Times New Roman"/>
                <w:sz w:val="16"/>
                <w:szCs w:val="16"/>
                <w:lang w:eastAsia="ru-RU"/>
              </w:rPr>
              <w:t>Мокшанская</w:t>
            </w:r>
            <w:proofErr w:type="spellEnd"/>
            <w:r w:rsidRPr="001D6FE6">
              <w:rPr>
                <w:rFonts w:ascii="Times New Roman" w:eastAsia="Times New Roman" w:hAnsi="Times New Roman" w:cs="Times New Roman"/>
                <w:sz w:val="16"/>
                <w:szCs w:val="16"/>
                <w:lang w:eastAsia="ru-RU"/>
              </w:rPr>
              <w:t xml:space="preserve"> МЦРБ»</w:t>
            </w: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901</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08</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01</w:t>
            </w:r>
          </w:p>
        </w:tc>
        <w:tc>
          <w:tcPr>
            <w:tcW w:w="27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05 1 02 05430</w:t>
            </w:r>
          </w:p>
        </w:tc>
        <w:tc>
          <w:tcPr>
            <w:tcW w:w="197"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611</w:t>
            </w:r>
          </w:p>
        </w:tc>
        <w:tc>
          <w:tcPr>
            <w:tcW w:w="336"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6466,5</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7146,2</w:t>
            </w: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5847,3</w:t>
            </w: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5847,3</w:t>
            </w: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5762,2</w:t>
            </w:r>
          </w:p>
        </w:tc>
      </w:tr>
      <w:tr w:rsidR="001D6FE6" w:rsidRPr="001D6FE6" w:rsidTr="00BC7834">
        <w:trPr>
          <w:cantSplit/>
          <w:trHeight w:val="541"/>
        </w:trPr>
        <w:tc>
          <w:tcPr>
            <w:tcW w:w="225" w:type="pct"/>
            <w:vMerge/>
          </w:tcPr>
          <w:p w:rsidR="001D6FE6" w:rsidRPr="001D6FE6" w:rsidRDefault="001D6FE6" w:rsidP="001D6FE6">
            <w:pPr>
              <w:jc w:val="center"/>
              <w:rPr>
                <w:rFonts w:ascii="Times New Roman" w:eastAsia="Times New Roman" w:hAnsi="Times New Roman" w:cs="Times New Roman"/>
                <w:sz w:val="16"/>
                <w:szCs w:val="16"/>
                <w:lang w:eastAsia="ru-RU"/>
              </w:rPr>
            </w:pPr>
          </w:p>
        </w:tc>
        <w:tc>
          <w:tcPr>
            <w:tcW w:w="401"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994"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540" w:type="pct"/>
            <w:vMerge/>
            <w:vAlign w:val="center"/>
          </w:tcPr>
          <w:p w:rsidR="001D6FE6" w:rsidRPr="001D6FE6" w:rsidRDefault="001D6FE6" w:rsidP="001D6FE6">
            <w:pPr>
              <w:ind w:right="-114"/>
              <w:jc w:val="left"/>
              <w:rPr>
                <w:rFonts w:ascii="Times New Roman" w:eastAsia="Times New Roman" w:hAnsi="Times New Roman" w:cs="Times New Roman"/>
                <w:sz w:val="16"/>
                <w:szCs w:val="16"/>
                <w:lang w:eastAsia="ru-RU"/>
              </w:rPr>
            </w:pP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901</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08</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01</w:t>
            </w:r>
          </w:p>
        </w:tc>
        <w:tc>
          <w:tcPr>
            <w:tcW w:w="27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05 1 02 05430</w:t>
            </w:r>
          </w:p>
        </w:tc>
        <w:tc>
          <w:tcPr>
            <w:tcW w:w="197"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612</w:t>
            </w:r>
          </w:p>
        </w:tc>
        <w:tc>
          <w:tcPr>
            <w:tcW w:w="336"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187,1</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150,5</w:t>
            </w: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0,0</w:t>
            </w: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0,0</w:t>
            </w: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121,5</w:t>
            </w:r>
          </w:p>
        </w:tc>
      </w:tr>
      <w:tr w:rsidR="001D6FE6" w:rsidRPr="001D6FE6" w:rsidTr="00BC7834">
        <w:trPr>
          <w:cantSplit/>
          <w:trHeight w:val="421"/>
        </w:trPr>
        <w:tc>
          <w:tcPr>
            <w:tcW w:w="225" w:type="pct"/>
            <w:vMerge w:val="restar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1.2.2</w:t>
            </w:r>
          </w:p>
        </w:tc>
        <w:tc>
          <w:tcPr>
            <w:tcW w:w="401" w:type="pct"/>
            <w:vMerge w:val="restart"/>
          </w:tcPr>
          <w:p w:rsidR="001D6FE6" w:rsidRPr="001D6FE6" w:rsidRDefault="001D6FE6" w:rsidP="001D6FE6">
            <w:pPr>
              <w:jc w:val="left"/>
              <w:rPr>
                <w:rFonts w:ascii="Times New Roman" w:eastAsia="Times New Roman" w:hAnsi="Times New Roman" w:cs="Times New Roman"/>
                <w:sz w:val="16"/>
                <w:szCs w:val="16"/>
                <w:lang w:eastAsia="ru-RU"/>
              </w:rPr>
            </w:pPr>
            <w:proofErr w:type="spellStart"/>
            <w:r w:rsidRPr="001D6FE6">
              <w:rPr>
                <w:rFonts w:ascii="Times New Roman" w:eastAsia="Times New Roman" w:hAnsi="Times New Roman" w:cs="Times New Roman"/>
                <w:sz w:val="16"/>
                <w:szCs w:val="16"/>
                <w:lang w:eastAsia="ru-RU"/>
              </w:rPr>
              <w:t>Мероприя</w:t>
            </w:r>
            <w:proofErr w:type="spellEnd"/>
          </w:p>
          <w:p w:rsidR="001D6FE6" w:rsidRPr="001D6FE6" w:rsidRDefault="001D6FE6" w:rsidP="001D6FE6">
            <w:pPr>
              <w:jc w:val="left"/>
              <w:rPr>
                <w:rFonts w:ascii="Times New Roman" w:eastAsia="Times New Roman" w:hAnsi="Times New Roman" w:cs="Times New Roman"/>
                <w:sz w:val="16"/>
                <w:szCs w:val="16"/>
                <w:lang w:eastAsia="ru-RU"/>
              </w:rPr>
            </w:pPr>
            <w:proofErr w:type="spellStart"/>
            <w:r w:rsidRPr="001D6FE6">
              <w:rPr>
                <w:rFonts w:ascii="Times New Roman" w:eastAsia="Times New Roman" w:hAnsi="Times New Roman" w:cs="Times New Roman"/>
                <w:sz w:val="16"/>
                <w:szCs w:val="16"/>
                <w:lang w:eastAsia="ru-RU"/>
              </w:rPr>
              <w:t>тие</w:t>
            </w:r>
            <w:proofErr w:type="spellEnd"/>
            <w:r w:rsidRPr="001D6FE6">
              <w:rPr>
                <w:rFonts w:ascii="Times New Roman" w:eastAsia="Times New Roman" w:hAnsi="Times New Roman" w:cs="Times New Roman"/>
                <w:sz w:val="16"/>
                <w:szCs w:val="16"/>
                <w:lang w:eastAsia="ru-RU"/>
              </w:rPr>
              <w:t xml:space="preserve"> 2</w:t>
            </w:r>
          </w:p>
        </w:tc>
        <w:tc>
          <w:tcPr>
            <w:tcW w:w="994" w:type="pct"/>
            <w:vMerge w:val="restar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Повышение </w:t>
            </w:r>
            <w:proofErr w:type="gramStart"/>
            <w:r w:rsidRPr="001D6FE6">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1D6FE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40" w:type="pct"/>
            <w:vMerge w:val="restart"/>
            <w:vAlign w:val="center"/>
          </w:tcPr>
          <w:p w:rsidR="001D6FE6" w:rsidRPr="001D6FE6" w:rsidRDefault="001D6FE6" w:rsidP="001D6FE6">
            <w:pPr>
              <w:ind w:right="-114"/>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Администрация Мокшанского района, МБУК «</w:t>
            </w:r>
            <w:proofErr w:type="spellStart"/>
            <w:r w:rsidRPr="001D6FE6">
              <w:rPr>
                <w:rFonts w:ascii="Times New Roman" w:eastAsia="Times New Roman" w:hAnsi="Times New Roman" w:cs="Times New Roman"/>
                <w:sz w:val="16"/>
                <w:szCs w:val="16"/>
                <w:lang w:eastAsia="ru-RU"/>
              </w:rPr>
              <w:t>Мокшанская</w:t>
            </w:r>
            <w:proofErr w:type="spellEnd"/>
            <w:r w:rsidRPr="001D6FE6">
              <w:rPr>
                <w:rFonts w:ascii="Times New Roman" w:eastAsia="Times New Roman" w:hAnsi="Times New Roman" w:cs="Times New Roman"/>
                <w:sz w:val="16"/>
                <w:szCs w:val="16"/>
                <w:lang w:eastAsia="ru-RU"/>
              </w:rPr>
              <w:t xml:space="preserve"> МЦРБ»</w:t>
            </w: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901</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08</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01</w:t>
            </w:r>
          </w:p>
        </w:tc>
        <w:tc>
          <w:tcPr>
            <w:tcW w:w="27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05 1 02 7</w:t>
            </w:r>
            <w:r w:rsidRPr="001D6FE6">
              <w:rPr>
                <w:rFonts w:ascii="Times New Roman" w:eastAsia="Times New Roman" w:hAnsi="Times New Roman" w:cs="Times New Roman"/>
                <w:sz w:val="16"/>
                <w:szCs w:val="16"/>
                <w:lang w:val="en-US" w:eastAsia="ru-RU"/>
              </w:rPr>
              <w:t>1051</w:t>
            </w:r>
          </w:p>
        </w:tc>
        <w:tc>
          <w:tcPr>
            <w:tcW w:w="197" w:type="pct"/>
          </w:tcPr>
          <w:p w:rsidR="001D6FE6" w:rsidRPr="001D6FE6" w:rsidRDefault="001D6FE6" w:rsidP="001D6FE6">
            <w:pPr>
              <w:jc w:val="center"/>
              <w:rPr>
                <w:rFonts w:ascii="Times New Roman" w:eastAsia="Times New Roman" w:hAnsi="Times New Roman" w:cs="Times New Roman"/>
                <w:sz w:val="16"/>
                <w:szCs w:val="16"/>
                <w:lang w:val="en-US" w:eastAsia="ru-RU"/>
              </w:rPr>
            </w:pPr>
            <w:r w:rsidRPr="001D6FE6">
              <w:rPr>
                <w:rFonts w:ascii="Times New Roman" w:eastAsia="Times New Roman" w:hAnsi="Times New Roman" w:cs="Times New Roman"/>
                <w:sz w:val="16"/>
                <w:szCs w:val="16"/>
                <w:lang w:eastAsia="ru-RU"/>
              </w:rPr>
              <w:t>61</w:t>
            </w:r>
            <w:r w:rsidRPr="001D6FE6">
              <w:rPr>
                <w:rFonts w:ascii="Times New Roman" w:eastAsia="Times New Roman" w:hAnsi="Times New Roman" w:cs="Times New Roman"/>
                <w:sz w:val="16"/>
                <w:szCs w:val="16"/>
                <w:lang w:val="en-US" w:eastAsia="ru-RU"/>
              </w:rPr>
              <w:t>1</w:t>
            </w:r>
          </w:p>
        </w:tc>
        <w:tc>
          <w:tcPr>
            <w:tcW w:w="336"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4115,6</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3431,7</w:t>
            </w: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4612,6</w:t>
            </w: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4889,4</w:t>
            </w: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4928,4</w:t>
            </w:r>
          </w:p>
        </w:tc>
      </w:tr>
      <w:tr w:rsidR="001D6FE6" w:rsidRPr="001D6FE6" w:rsidTr="00BC7834">
        <w:trPr>
          <w:cantSplit/>
          <w:trHeight w:val="421"/>
        </w:trPr>
        <w:tc>
          <w:tcPr>
            <w:tcW w:w="225"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401"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994"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540" w:type="pct"/>
            <w:vMerge/>
            <w:vAlign w:val="center"/>
          </w:tcPr>
          <w:p w:rsidR="001D6FE6" w:rsidRPr="001D6FE6" w:rsidRDefault="001D6FE6" w:rsidP="001D6FE6">
            <w:pPr>
              <w:ind w:right="-114"/>
              <w:jc w:val="left"/>
              <w:rPr>
                <w:rFonts w:ascii="Times New Roman" w:eastAsia="Times New Roman" w:hAnsi="Times New Roman" w:cs="Times New Roman"/>
                <w:sz w:val="16"/>
                <w:szCs w:val="16"/>
                <w:lang w:eastAsia="ru-RU"/>
              </w:rPr>
            </w:pP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901</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08</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01</w:t>
            </w:r>
          </w:p>
        </w:tc>
        <w:tc>
          <w:tcPr>
            <w:tcW w:w="27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05 1 02 </w:t>
            </w:r>
            <w:r w:rsidRPr="001D6FE6">
              <w:rPr>
                <w:rFonts w:ascii="Times New Roman" w:eastAsia="Times New Roman" w:hAnsi="Times New Roman" w:cs="Times New Roman"/>
                <w:sz w:val="16"/>
                <w:szCs w:val="16"/>
                <w:lang w:val="en-US" w:eastAsia="ru-RU"/>
              </w:rPr>
              <w:t>Z1051</w:t>
            </w:r>
          </w:p>
        </w:tc>
        <w:tc>
          <w:tcPr>
            <w:tcW w:w="197" w:type="pct"/>
          </w:tcPr>
          <w:p w:rsidR="001D6FE6" w:rsidRPr="001D6FE6" w:rsidRDefault="001D6FE6" w:rsidP="001D6FE6">
            <w:pPr>
              <w:jc w:val="center"/>
              <w:rPr>
                <w:rFonts w:ascii="Times New Roman" w:eastAsia="Times New Roman" w:hAnsi="Times New Roman" w:cs="Times New Roman"/>
                <w:sz w:val="16"/>
                <w:szCs w:val="16"/>
                <w:lang w:val="en-US" w:eastAsia="ru-RU"/>
              </w:rPr>
            </w:pPr>
            <w:r w:rsidRPr="001D6FE6">
              <w:rPr>
                <w:rFonts w:ascii="Times New Roman" w:eastAsia="Times New Roman" w:hAnsi="Times New Roman" w:cs="Times New Roman"/>
                <w:sz w:val="16"/>
                <w:szCs w:val="16"/>
                <w:lang w:eastAsia="ru-RU"/>
              </w:rPr>
              <w:t>61</w:t>
            </w:r>
            <w:r w:rsidRPr="001D6FE6">
              <w:rPr>
                <w:rFonts w:ascii="Times New Roman" w:eastAsia="Times New Roman" w:hAnsi="Times New Roman" w:cs="Times New Roman"/>
                <w:sz w:val="16"/>
                <w:szCs w:val="16"/>
                <w:lang w:val="en-US" w:eastAsia="ru-RU"/>
              </w:rPr>
              <w:t>1</w:t>
            </w:r>
          </w:p>
        </w:tc>
        <w:tc>
          <w:tcPr>
            <w:tcW w:w="336"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251,0</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251,0</w:t>
            </w: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251,0</w:t>
            </w: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251,0</w:t>
            </w: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251,0</w:t>
            </w:r>
          </w:p>
        </w:tc>
      </w:tr>
      <w:tr w:rsidR="001D6FE6" w:rsidRPr="001D6FE6" w:rsidTr="00BC7834">
        <w:trPr>
          <w:cantSplit/>
          <w:trHeight w:val="421"/>
        </w:trPr>
        <w:tc>
          <w:tcPr>
            <w:tcW w:w="225"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1.2.3</w:t>
            </w:r>
          </w:p>
        </w:tc>
        <w:tc>
          <w:tcPr>
            <w:tcW w:w="401" w:type="pct"/>
          </w:tcPr>
          <w:p w:rsidR="001D6FE6" w:rsidRPr="001D6FE6" w:rsidRDefault="001D6FE6" w:rsidP="001D6FE6">
            <w:pPr>
              <w:jc w:val="left"/>
              <w:rPr>
                <w:rFonts w:ascii="Times New Roman" w:eastAsia="Times New Roman" w:hAnsi="Times New Roman" w:cs="Times New Roman"/>
                <w:sz w:val="16"/>
                <w:szCs w:val="16"/>
                <w:lang w:eastAsia="ru-RU"/>
              </w:rPr>
            </w:pPr>
            <w:proofErr w:type="spellStart"/>
            <w:r w:rsidRPr="001D6FE6">
              <w:rPr>
                <w:rFonts w:ascii="Times New Roman" w:eastAsia="Times New Roman" w:hAnsi="Times New Roman" w:cs="Times New Roman"/>
                <w:sz w:val="16"/>
                <w:szCs w:val="16"/>
                <w:lang w:eastAsia="ru-RU"/>
              </w:rPr>
              <w:t>Мероприя</w:t>
            </w:r>
            <w:proofErr w:type="spellEnd"/>
          </w:p>
          <w:p w:rsidR="001D6FE6" w:rsidRPr="001D6FE6" w:rsidRDefault="001D6FE6" w:rsidP="001D6FE6">
            <w:pPr>
              <w:jc w:val="left"/>
              <w:rPr>
                <w:rFonts w:ascii="Times New Roman" w:eastAsia="Times New Roman" w:hAnsi="Times New Roman" w:cs="Times New Roman"/>
                <w:sz w:val="16"/>
                <w:szCs w:val="16"/>
                <w:lang w:eastAsia="ru-RU"/>
              </w:rPr>
            </w:pPr>
            <w:proofErr w:type="spellStart"/>
            <w:r w:rsidRPr="001D6FE6">
              <w:rPr>
                <w:rFonts w:ascii="Times New Roman" w:eastAsia="Times New Roman" w:hAnsi="Times New Roman" w:cs="Times New Roman"/>
                <w:sz w:val="16"/>
                <w:szCs w:val="16"/>
                <w:lang w:eastAsia="ru-RU"/>
              </w:rPr>
              <w:t>тие</w:t>
            </w:r>
            <w:proofErr w:type="spellEnd"/>
            <w:r w:rsidRPr="001D6FE6">
              <w:rPr>
                <w:rFonts w:ascii="Times New Roman" w:eastAsia="Times New Roman" w:hAnsi="Times New Roman" w:cs="Times New Roman"/>
                <w:sz w:val="16"/>
                <w:szCs w:val="16"/>
                <w:lang w:eastAsia="ru-RU"/>
              </w:rPr>
              <w:t xml:space="preserve"> 3</w:t>
            </w:r>
          </w:p>
        </w:tc>
        <w:tc>
          <w:tcPr>
            <w:tcW w:w="994"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540" w:type="pct"/>
            <w:vAlign w:val="center"/>
          </w:tcPr>
          <w:p w:rsidR="001D6FE6" w:rsidRPr="001D6FE6" w:rsidRDefault="001D6FE6" w:rsidP="001D6FE6">
            <w:pPr>
              <w:ind w:right="-114"/>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Администрация Мокшанского района, МБУК «</w:t>
            </w:r>
            <w:proofErr w:type="spellStart"/>
            <w:r w:rsidRPr="001D6FE6">
              <w:rPr>
                <w:rFonts w:ascii="Times New Roman" w:eastAsia="Times New Roman" w:hAnsi="Times New Roman" w:cs="Times New Roman"/>
                <w:sz w:val="16"/>
                <w:szCs w:val="16"/>
                <w:lang w:eastAsia="ru-RU"/>
              </w:rPr>
              <w:t>Мокшанская</w:t>
            </w:r>
            <w:proofErr w:type="spellEnd"/>
            <w:r w:rsidRPr="001D6FE6">
              <w:rPr>
                <w:rFonts w:ascii="Times New Roman" w:eastAsia="Times New Roman" w:hAnsi="Times New Roman" w:cs="Times New Roman"/>
                <w:sz w:val="16"/>
                <w:szCs w:val="16"/>
                <w:lang w:eastAsia="ru-RU"/>
              </w:rPr>
              <w:t xml:space="preserve"> МЦРБ»</w:t>
            </w: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901</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08</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01</w:t>
            </w:r>
          </w:p>
        </w:tc>
        <w:tc>
          <w:tcPr>
            <w:tcW w:w="27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0510296960</w:t>
            </w:r>
          </w:p>
        </w:tc>
        <w:tc>
          <w:tcPr>
            <w:tcW w:w="197"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611</w:t>
            </w:r>
          </w:p>
        </w:tc>
        <w:tc>
          <w:tcPr>
            <w:tcW w:w="336"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244,6</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244,6</w:t>
            </w: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244,6</w:t>
            </w: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0,00</w:t>
            </w: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244,6</w:t>
            </w:r>
          </w:p>
        </w:tc>
      </w:tr>
      <w:tr w:rsidR="001D6FE6" w:rsidRPr="001D6FE6" w:rsidTr="00BC7834">
        <w:trPr>
          <w:cantSplit/>
          <w:trHeight w:val="421"/>
        </w:trPr>
        <w:tc>
          <w:tcPr>
            <w:tcW w:w="225"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1.2.4</w:t>
            </w:r>
          </w:p>
        </w:tc>
        <w:tc>
          <w:tcPr>
            <w:tcW w:w="401" w:type="pct"/>
          </w:tcPr>
          <w:p w:rsidR="001D6FE6" w:rsidRPr="001D6FE6" w:rsidRDefault="001D6FE6" w:rsidP="001D6FE6">
            <w:pPr>
              <w:jc w:val="left"/>
              <w:rPr>
                <w:rFonts w:ascii="Times New Roman" w:eastAsia="Times New Roman" w:hAnsi="Times New Roman" w:cs="Times New Roman"/>
                <w:sz w:val="16"/>
                <w:szCs w:val="16"/>
                <w:lang w:eastAsia="ru-RU"/>
              </w:rPr>
            </w:pPr>
            <w:proofErr w:type="spellStart"/>
            <w:r w:rsidRPr="001D6FE6">
              <w:rPr>
                <w:rFonts w:ascii="Times New Roman" w:eastAsia="Times New Roman" w:hAnsi="Times New Roman" w:cs="Times New Roman"/>
                <w:sz w:val="16"/>
                <w:szCs w:val="16"/>
                <w:lang w:eastAsia="ru-RU"/>
              </w:rPr>
              <w:t>Мероприя</w:t>
            </w:r>
            <w:proofErr w:type="spellEnd"/>
          </w:p>
          <w:p w:rsidR="001D6FE6" w:rsidRPr="001D6FE6" w:rsidRDefault="001D6FE6" w:rsidP="001D6FE6">
            <w:pPr>
              <w:jc w:val="left"/>
              <w:rPr>
                <w:rFonts w:ascii="Times New Roman" w:eastAsia="Times New Roman" w:hAnsi="Times New Roman" w:cs="Times New Roman"/>
                <w:sz w:val="16"/>
                <w:szCs w:val="16"/>
                <w:lang w:eastAsia="ru-RU"/>
              </w:rPr>
            </w:pPr>
            <w:proofErr w:type="spellStart"/>
            <w:r w:rsidRPr="001D6FE6">
              <w:rPr>
                <w:rFonts w:ascii="Times New Roman" w:eastAsia="Times New Roman" w:hAnsi="Times New Roman" w:cs="Times New Roman"/>
                <w:sz w:val="16"/>
                <w:szCs w:val="16"/>
                <w:lang w:eastAsia="ru-RU"/>
              </w:rPr>
              <w:t>тие</w:t>
            </w:r>
            <w:proofErr w:type="spellEnd"/>
            <w:r w:rsidRPr="001D6FE6">
              <w:rPr>
                <w:rFonts w:ascii="Times New Roman" w:eastAsia="Times New Roman" w:hAnsi="Times New Roman" w:cs="Times New Roman"/>
                <w:sz w:val="16"/>
                <w:szCs w:val="16"/>
                <w:lang w:eastAsia="ru-RU"/>
              </w:rPr>
              <w:t xml:space="preserve"> 4</w:t>
            </w:r>
          </w:p>
        </w:tc>
        <w:tc>
          <w:tcPr>
            <w:tcW w:w="994" w:type="pct"/>
          </w:tcPr>
          <w:p w:rsidR="001D6FE6" w:rsidRPr="001D6FE6" w:rsidRDefault="001D6FE6" w:rsidP="001D6FE6">
            <w:pPr>
              <w:ind w:right="-110"/>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Поддержка отрасли культуры (подключение муниципальных общедоступных библиотек и государственных центральных библиотек субъектов Российской Федерации к информационно-</w:t>
            </w:r>
            <w:proofErr w:type="spellStart"/>
            <w:r w:rsidRPr="001D6FE6">
              <w:rPr>
                <w:rFonts w:ascii="Times New Roman" w:eastAsia="Times New Roman" w:hAnsi="Times New Roman" w:cs="Times New Roman"/>
                <w:sz w:val="16"/>
                <w:szCs w:val="16"/>
                <w:lang w:eastAsia="ru-RU"/>
              </w:rPr>
              <w:t>телекомму</w:t>
            </w:r>
            <w:proofErr w:type="spellEnd"/>
            <w:r w:rsidRPr="001D6FE6">
              <w:rPr>
                <w:rFonts w:ascii="Times New Roman" w:eastAsia="Times New Roman" w:hAnsi="Times New Roman" w:cs="Times New Roman"/>
                <w:sz w:val="16"/>
                <w:szCs w:val="16"/>
                <w:lang w:eastAsia="ru-RU"/>
              </w:rPr>
              <w:t>-</w:t>
            </w:r>
            <w:proofErr w:type="spellStart"/>
            <w:r w:rsidRPr="001D6FE6">
              <w:rPr>
                <w:rFonts w:ascii="Times New Roman" w:eastAsia="Times New Roman" w:hAnsi="Times New Roman" w:cs="Times New Roman"/>
                <w:sz w:val="16"/>
                <w:szCs w:val="16"/>
                <w:lang w:eastAsia="ru-RU"/>
              </w:rPr>
              <w:t>никационной</w:t>
            </w:r>
            <w:proofErr w:type="spellEnd"/>
            <w:r w:rsidRPr="001D6FE6">
              <w:rPr>
                <w:rFonts w:ascii="Times New Roman" w:eastAsia="Times New Roman" w:hAnsi="Times New Roman" w:cs="Times New Roman"/>
                <w:sz w:val="16"/>
                <w:szCs w:val="16"/>
                <w:lang w:eastAsia="ru-RU"/>
              </w:rPr>
              <w:t xml:space="preserve"> сети "Интернет" и развитие библиотечного дела с учетом задачи расширения информационных технологий и оцифровки)</w:t>
            </w:r>
          </w:p>
        </w:tc>
        <w:tc>
          <w:tcPr>
            <w:tcW w:w="540" w:type="pct"/>
            <w:vAlign w:val="center"/>
          </w:tcPr>
          <w:p w:rsidR="001D6FE6" w:rsidRPr="001D6FE6" w:rsidRDefault="001D6FE6" w:rsidP="001D6FE6">
            <w:pPr>
              <w:ind w:right="-114"/>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Администрация Мокшанского района, МБУК «</w:t>
            </w:r>
            <w:proofErr w:type="spellStart"/>
            <w:r w:rsidRPr="001D6FE6">
              <w:rPr>
                <w:rFonts w:ascii="Times New Roman" w:eastAsia="Times New Roman" w:hAnsi="Times New Roman" w:cs="Times New Roman"/>
                <w:sz w:val="16"/>
                <w:szCs w:val="16"/>
                <w:lang w:eastAsia="ru-RU"/>
              </w:rPr>
              <w:t>Мокшанская</w:t>
            </w:r>
            <w:proofErr w:type="spellEnd"/>
            <w:r w:rsidRPr="001D6FE6">
              <w:rPr>
                <w:rFonts w:ascii="Times New Roman" w:eastAsia="Times New Roman" w:hAnsi="Times New Roman" w:cs="Times New Roman"/>
                <w:sz w:val="16"/>
                <w:szCs w:val="16"/>
                <w:lang w:eastAsia="ru-RU"/>
              </w:rPr>
              <w:t xml:space="preserve"> МЦРБ»</w:t>
            </w: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901</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08</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01</w:t>
            </w:r>
          </w:p>
        </w:tc>
        <w:tc>
          <w:tcPr>
            <w:tcW w:w="27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05 1 02 </w:t>
            </w:r>
            <w:r w:rsidRPr="001D6FE6">
              <w:rPr>
                <w:rFonts w:ascii="Times New Roman" w:eastAsia="Times New Roman" w:hAnsi="Times New Roman" w:cs="Times New Roman"/>
                <w:sz w:val="16"/>
                <w:szCs w:val="16"/>
                <w:lang w:val="en-US" w:eastAsia="ru-RU"/>
              </w:rPr>
              <w:t>R519</w:t>
            </w:r>
            <w:r w:rsidRPr="001D6FE6">
              <w:rPr>
                <w:rFonts w:ascii="Times New Roman" w:eastAsia="Times New Roman" w:hAnsi="Times New Roman" w:cs="Times New Roman"/>
                <w:sz w:val="16"/>
                <w:szCs w:val="16"/>
                <w:lang w:eastAsia="ru-RU"/>
              </w:rPr>
              <w:t>3</w:t>
            </w:r>
          </w:p>
        </w:tc>
        <w:tc>
          <w:tcPr>
            <w:tcW w:w="197"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612</w:t>
            </w:r>
          </w:p>
        </w:tc>
        <w:tc>
          <w:tcPr>
            <w:tcW w:w="336"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49,5</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BC7834">
        <w:trPr>
          <w:cantSplit/>
          <w:trHeight w:val="421"/>
        </w:trPr>
        <w:tc>
          <w:tcPr>
            <w:tcW w:w="225"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1.2.5</w:t>
            </w:r>
          </w:p>
        </w:tc>
        <w:tc>
          <w:tcPr>
            <w:tcW w:w="401" w:type="pct"/>
          </w:tcPr>
          <w:p w:rsidR="001D6FE6" w:rsidRPr="001D6FE6" w:rsidRDefault="001D6FE6" w:rsidP="001D6FE6">
            <w:pPr>
              <w:jc w:val="left"/>
              <w:rPr>
                <w:rFonts w:ascii="Times New Roman" w:eastAsia="Times New Roman" w:hAnsi="Times New Roman" w:cs="Times New Roman"/>
                <w:sz w:val="16"/>
                <w:szCs w:val="16"/>
                <w:lang w:eastAsia="ru-RU"/>
              </w:rPr>
            </w:pPr>
            <w:proofErr w:type="spellStart"/>
            <w:r w:rsidRPr="001D6FE6">
              <w:rPr>
                <w:rFonts w:ascii="Times New Roman" w:eastAsia="Times New Roman" w:hAnsi="Times New Roman" w:cs="Times New Roman"/>
                <w:sz w:val="16"/>
                <w:szCs w:val="16"/>
                <w:lang w:eastAsia="ru-RU"/>
              </w:rPr>
              <w:t>Мероприя</w:t>
            </w:r>
            <w:proofErr w:type="spellEnd"/>
          </w:p>
          <w:p w:rsidR="001D6FE6" w:rsidRPr="001D6FE6" w:rsidRDefault="001D6FE6" w:rsidP="001D6FE6">
            <w:pPr>
              <w:jc w:val="left"/>
              <w:rPr>
                <w:rFonts w:ascii="Times New Roman" w:eastAsia="Times New Roman" w:hAnsi="Times New Roman" w:cs="Times New Roman"/>
                <w:sz w:val="16"/>
                <w:szCs w:val="16"/>
                <w:lang w:eastAsia="ru-RU"/>
              </w:rPr>
            </w:pPr>
            <w:proofErr w:type="spellStart"/>
            <w:r w:rsidRPr="001D6FE6">
              <w:rPr>
                <w:rFonts w:ascii="Times New Roman" w:eastAsia="Times New Roman" w:hAnsi="Times New Roman" w:cs="Times New Roman"/>
                <w:sz w:val="16"/>
                <w:szCs w:val="16"/>
                <w:lang w:eastAsia="ru-RU"/>
              </w:rPr>
              <w:t>тие</w:t>
            </w:r>
            <w:proofErr w:type="spellEnd"/>
            <w:r w:rsidRPr="001D6FE6">
              <w:rPr>
                <w:rFonts w:ascii="Times New Roman" w:eastAsia="Times New Roman" w:hAnsi="Times New Roman" w:cs="Times New Roman"/>
                <w:sz w:val="16"/>
                <w:szCs w:val="16"/>
                <w:lang w:eastAsia="ru-RU"/>
              </w:rPr>
              <w:t xml:space="preserve"> 5 </w:t>
            </w:r>
          </w:p>
        </w:tc>
        <w:tc>
          <w:tcPr>
            <w:tcW w:w="994"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Издание Книги Памяти Мокшанского района</w:t>
            </w:r>
          </w:p>
        </w:tc>
        <w:tc>
          <w:tcPr>
            <w:tcW w:w="540" w:type="pct"/>
            <w:vAlign w:val="center"/>
          </w:tcPr>
          <w:p w:rsidR="001D6FE6" w:rsidRPr="001D6FE6" w:rsidRDefault="001D6FE6" w:rsidP="001D6FE6">
            <w:pPr>
              <w:ind w:right="-114"/>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Администрация Мокшанского района, МБУК «</w:t>
            </w:r>
            <w:proofErr w:type="spellStart"/>
            <w:r w:rsidRPr="001D6FE6">
              <w:rPr>
                <w:rFonts w:ascii="Times New Roman" w:eastAsia="Times New Roman" w:hAnsi="Times New Roman" w:cs="Times New Roman"/>
                <w:sz w:val="16"/>
                <w:szCs w:val="16"/>
                <w:lang w:eastAsia="ru-RU"/>
              </w:rPr>
              <w:t>Мокшанская</w:t>
            </w:r>
            <w:proofErr w:type="spellEnd"/>
            <w:r w:rsidRPr="001D6FE6">
              <w:rPr>
                <w:rFonts w:ascii="Times New Roman" w:eastAsia="Times New Roman" w:hAnsi="Times New Roman" w:cs="Times New Roman"/>
                <w:sz w:val="16"/>
                <w:szCs w:val="16"/>
                <w:lang w:eastAsia="ru-RU"/>
              </w:rPr>
              <w:t xml:space="preserve"> МЦРБ»</w:t>
            </w: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901</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08</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01</w:t>
            </w:r>
          </w:p>
        </w:tc>
        <w:tc>
          <w:tcPr>
            <w:tcW w:w="27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05 1 02 05690</w:t>
            </w:r>
          </w:p>
        </w:tc>
        <w:tc>
          <w:tcPr>
            <w:tcW w:w="197"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612</w:t>
            </w:r>
          </w:p>
        </w:tc>
        <w:tc>
          <w:tcPr>
            <w:tcW w:w="336"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38,0</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BC7834">
        <w:trPr>
          <w:cantSplit/>
          <w:trHeight w:val="421"/>
        </w:trPr>
        <w:tc>
          <w:tcPr>
            <w:tcW w:w="225"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1.2.6</w:t>
            </w:r>
          </w:p>
        </w:tc>
        <w:tc>
          <w:tcPr>
            <w:tcW w:w="401" w:type="pct"/>
          </w:tcPr>
          <w:p w:rsidR="001D6FE6" w:rsidRPr="001D6FE6" w:rsidRDefault="001D6FE6" w:rsidP="001D6FE6">
            <w:pPr>
              <w:jc w:val="left"/>
              <w:rPr>
                <w:rFonts w:ascii="Times New Roman" w:eastAsia="Times New Roman" w:hAnsi="Times New Roman" w:cs="Times New Roman"/>
                <w:sz w:val="16"/>
                <w:szCs w:val="16"/>
                <w:lang w:eastAsia="ru-RU"/>
              </w:rPr>
            </w:pPr>
            <w:proofErr w:type="spellStart"/>
            <w:r w:rsidRPr="001D6FE6">
              <w:rPr>
                <w:rFonts w:ascii="Times New Roman" w:eastAsia="Times New Roman" w:hAnsi="Times New Roman" w:cs="Times New Roman"/>
                <w:sz w:val="16"/>
                <w:szCs w:val="16"/>
                <w:lang w:eastAsia="ru-RU"/>
              </w:rPr>
              <w:t>Мероприя</w:t>
            </w:r>
            <w:proofErr w:type="spellEnd"/>
          </w:p>
          <w:p w:rsidR="001D6FE6" w:rsidRPr="001D6FE6" w:rsidRDefault="001D6FE6" w:rsidP="001D6FE6">
            <w:pPr>
              <w:jc w:val="left"/>
              <w:rPr>
                <w:rFonts w:ascii="Times New Roman" w:eastAsia="Times New Roman" w:hAnsi="Times New Roman" w:cs="Times New Roman"/>
                <w:sz w:val="16"/>
                <w:szCs w:val="16"/>
                <w:lang w:eastAsia="ru-RU"/>
              </w:rPr>
            </w:pPr>
            <w:proofErr w:type="spellStart"/>
            <w:r w:rsidRPr="001D6FE6">
              <w:rPr>
                <w:rFonts w:ascii="Times New Roman" w:eastAsia="Times New Roman" w:hAnsi="Times New Roman" w:cs="Times New Roman"/>
                <w:sz w:val="16"/>
                <w:szCs w:val="16"/>
                <w:lang w:eastAsia="ru-RU"/>
              </w:rPr>
              <w:t>тие</w:t>
            </w:r>
            <w:proofErr w:type="spellEnd"/>
            <w:r w:rsidRPr="001D6FE6">
              <w:rPr>
                <w:rFonts w:ascii="Times New Roman" w:eastAsia="Times New Roman" w:hAnsi="Times New Roman" w:cs="Times New Roman"/>
                <w:sz w:val="16"/>
                <w:szCs w:val="16"/>
                <w:lang w:eastAsia="ru-RU"/>
              </w:rPr>
              <w:t xml:space="preserve"> 6</w:t>
            </w:r>
          </w:p>
        </w:tc>
        <w:tc>
          <w:tcPr>
            <w:tcW w:w="994" w:type="pct"/>
          </w:tcPr>
          <w:p w:rsidR="001D6FE6" w:rsidRPr="001D6FE6" w:rsidRDefault="001D6FE6" w:rsidP="001D6FE6">
            <w:pPr>
              <w:jc w:val="left"/>
              <w:rPr>
                <w:rFonts w:ascii="Times New Roman" w:eastAsia="Times New Roman" w:hAnsi="Times New Roman" w:cs="Times New Roman"/>
                <w:sz w:val="16"/>
                <w:szCs w:val="16"/>
                <w:lang w:eastAsia="ru-RU"/>
              </w:rPr>
            </w:pPr>
            <w:proofErr w:type="gramStart"/>
            <w:r w:rsidRPr="001D6FE6">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1D6FE6">
              <w:rPr>
                <w:rFonts w:ascii="Times New Roman" w:eastAsia="Times New Roman" w:hAnsi="Times New Roman" w:cs="Times New Roman"/>
                <w:sz w:val="16"/>
                <w:szCs w:val="16"/>
                <w:lang w:eastAsia="ru-RU"/>
              </w:rPr>
              <w:t>Мокшанская</w:t>
            </w:r>
            <w:proofErr w:type="spellEnd"/>
            <w:r w:rsidRPr="001D6FE6">
              <w:rPr>
                <w:rFonts w:ascii="Times New Roman" w:eastAsia="Times New Roman" w:hAnsi="Times New Roman" w:cs="Times New Roman"/>
                <w:sz w:val="16"/>
                <w:szCs w:val="16"/>
                <w:lang w:eastAsia="ru-RU"/>
              </w:rPr>
              <w:t xml:space="preserve"> МЦРБ»</w:t>
            </w:r>
            <w:proofErr w:type="gramEnd"/>
          </w:p>
        </w:tc>
        <w:tc>
          <w:tcPr>
            <w:tcW w:w="540" w:type="pct"/>
            <w:vAlign w:val="center"/>
          </w:tcPr>
          <w:p w:rsidR="001D6FE6" w:rsidRPr="001D6FE6" w:rsidRDefault="001D6FE6" w:rsidP="001D6FE6">
            <w:pPr>
              <w:ind w:right="-114"/>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Администрация Мокшанского района, МБУК «</w:t>
            </w:r>
            <w:proofErr w:type="spellStart"/>
            <w:r w:rsidRPr="001D6FE6">
              <w:rPr>
                <w:rFonts w:ascii="Times New Roman" w:eastAsia="Times New Roman" w:hAnsi="Times New Roman" w:cs="Times New Roman"/>
                <w:sz w:val="16"/>
                <w:szCs w:val="16"/>
                <w:lang w:eastAsia="ru-RU"/>
              </w:rPr>
              <w:t>Мокшанская</w:t>
            </w:r>
            <w:proofErr w:type="spellEnd"/>
            <w:r w:rsidRPr="001D6FE6">
              <w:rPr>
                <w:rFonts w:ascii="Times New Roman" w:eastAsia="Times New Roman" w:hAnsi="Times New Roman" w:cs="Times New Roman"/>
                <w:sz w:val="16"/>
                <w:szCs w:val="16"/>
                <w:lang w:eastAsia="ru-RU"/>
              </w:rPr>
              <w:t xml:space="preserve"> МЦРБ»</w:t>
            </w: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901</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08</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01</w:t>
            </w:r>
          </w:p>
        </w:tc>
        <w:tc>
          <w:tcPr>
            <w:tcW w:w="27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05102М3431</w:t>
            </w:r>
          </w:p>
        </w:tc>
        <w:tc>
          <w:tcPr>
            <w:tcW w:w="197"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464</w:t>
            </w:r>
          </w:p>
        </w:tc>
        <w:tc>
          <w:tcPr>
            <w:tcW w:w="336"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1759,8</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BC7834">
        <w:trPr>
          <w:cantSplit/>
          <w:trHeight w:val="662"/>
        </w:trPr>
        <w:tc>
          <w:tcPr>
            <w:tcW w:w="22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1.3</w:t>
            </w:r>
          </w:p>
        </w:tc>
        <w:tc>
          <w:tcPr>
            <w:tcW w:w="401"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Основное </w:t>
            </w:r>
            <w:proofErr w:type="spellStart"/>
            <w:proofErr w:type="gramStart"/>
            <w:r w:rsidRPr="001D6FE6">
              <w:rPr>
                <w:rFonts w:ascii="Times New Roman" w:eastAsia="Times New Roman" w:hAnsi="Times New Roman" w:cs="Times New Roman"/>
                <w:sz w:val="16"/>
                <w:szCs w:val="16"/>
                <w:lang w:eastAsia="ru-RU"/>
              </w:rPr>
              <w:t>меро</w:t>
            </w:r>
            <w:proofErr w:type="spellEnd"/>
            <w:r w:rsidRPr="001D6FE6">
              <w:rPr>
                <w:rFonts w:ascii="Times New Roman" w:eastAsia="Times New Roman" w:hAnsi="Times New Roman" w:cs="Times New Roman"/>
                <w:sz w:val="16"/>
                <w:szCs w:val="16"/>
                <w:lang w:eastAsia="ru-RU"/>
              </w:rPr>
              <w:t>-приятие</w:t>
            </w:r>
            <w:proofErr w:type="gramEnd"/>
            <w:r w:rsidRPr="001D6FE6">
              <w:rPr>
                <w:rFonts w:ascii="Times New Roman" w:eastAsia="Times New Roman" w:hAnsi="Times New Roman" w:cs="Times New Roman"/>
                <w:sz w:val="16"/>
                <w:szCs w:val="16"/>
                <w:lang w:eastAsia="ru-RU"/>
              </w:rPr>
              <w:t xml:space="preserve"> 3</w:t>
            </w:r>
          </w:p>
        </w:tc>
        <w:tc>
          <w:tcPr>
            <w:tcW w:w="994"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Повышение доступности и качества музейных услуг</w:t>
            </w:r>
          </w:p>
        </w:tc>
        <w:tc>
          <w:tcPr>
            <w:tcW w:w="540" w:type="pct"/>
            <w:vAlign w:val="center"/>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всего</w:t>
            </w: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27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197"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36"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3449,8</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3334,1</w:t>
            </w: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3142,9</w:t>
            </w: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3212,1</w:t>
            </w: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3312,1</w:t>
            </w:r>
          </w:p>
        </w:tc>
      </w:tr>
      <w:tr w:rsidR="001D6FE6" w:rsidRPr="001D6FE6" w:rsidTr="00BC7834">
        <w:trPr>
          <w:cantSplit/>
          <w:trHeight w:val="543"/>
        </w:trPr>
        <w:tc>
          <w:tcPr>
            <w:tcW w:w="225" w:type="pct"/>
            <w:vMerge w:val="restar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lastRenderedPageBreak/>
              <w:t>1.3.1</w:t>
            </w:r>
          </w:p>
        </w:tc>
        <w:tc>
          <w:tcPr>
            <w:tcW w:w="401" w:type="pct"/>
            <w:vMerge w:val="restart"/>
          </w:tcPr>
          <w:p w:rsidR="001D6FE6" w:rsidRPr="001D6FE6" w:rsidRDefault="001D6FE6" w:rsidP="001D6FE6">
            <w:pPr>
              <w:jc w:val="left"/>
              <w:rPr>
                <w:rFonts w:ascii="Times New Roman" w:eastAsia="Times New Roman" w:hAnsi="Times New Roman" w:cs="Times New Roman"/>
                <w:sz w:val="16"/>
                <w:szCs w:val="16"/>
                <w:lang w:eastAsia="ru-RU"/>
              </w:rPr>
            </w:pPr>
            <w:proofErr w:type="spellStart"/>
            <w:proofErr w:type="gramStart"/>
            <w:r w:rsidRPr="001D6FE6">
              <w:rPr>
                <w:rFonts w:ascii="Times New Roman" w:eastAsia="Times New Roman" w:hAnsi="Times New Roman" w:cs="Times New Roman"/>
                <w:sz w:val="16"/>
                <w:szCs w:val="16"/>
                <w:lang w:eastAsia="ru-RU"/>
              </w:rPr>
              <w:t>Меро</w:t>
            </w:r>
            <w:proofErr w:type="spellEnd"/>
            <w:r w:rsidRPr="001D6FE6">
              <w:rPr>
                <w:rFonts w:ascii="Times New Roman" w:eastAsia="Times New Roman" w:hAnsi="Times New Roman" w:cs="Times New Roman"/>
                <w:sz w:val="16"/>
                <w:szCs w:val="16"/>
                <w:lang w:eastAsia="ru-RU"/>
              </w:rPr>
              <w:t>-приятие</w:t>
            </w:r>
            <w:proofErr w:type="gramEnd"/>
            <w:r w:rsidRPr="001D6FE6">
              <w:rPr>
                <w:rFonts w:ascii="Times New Roman" w:eastAsia="Times New Roman" w:hAnsi="Times New Roman" w:cs="Times New Roman"/>
                <w:sz w:val="16"/>
                <w:szCs w:val="16"/>
                <w:lang w:eastAsia="ru-RU"/>
              </w:rPr>
              <w:t xml:space="preserve"> 1</w:t>
            </w:r>
          </w:p>
        </w:tc>
        <w:tc>
          <w:tcPr>
            <w:tcW w:w="994" w:type="pct"/>
            <w:vMerge w:val="restar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40" w:type="pct"/>
            <w:vMerge w:val="restart"/>
            <w:vAlign w:val="center"/>
          </w:tcPr>
          <w:p w:rsidR="001D6FE6" w:rsidRPr="001D6FE6" w:rsidRDefault="001D6FE6" w:rsidP="001D6FE6">
            <w:pPr>
              <w:ind w:right="-113"/>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901</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08</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01</w:t>
            </w:r>
          </w:p>
        </w:tc>
        <w:tc>
          <w:tcPr>
            <w:tcW w:w="27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05 1 03 05440</w:t>
            </w:r>
          </w:p>
        </w:tc>
        <w:tc>
          <w:tcPr>
            <w:tcW w:w="197"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611</w:t>
            </w:r>
          </w:p>
        </w:tc>
        <w:tc>
          <w:tcPr>
            <w:tcW w:w="336"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2136,0</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2287,4</w:t>
            </w: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1926,7</w:t>
            </w: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1926,7</w:t>
            </w: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1900,9</w:t>
            </w:r>
          </w:p>
        </w:tc>
      </w:tr>
      <w:tr w:rsidR="001D6FE6" w:rsidRPr="001D6FE6" w:rsidTr="00BC7834">
        <w:trPr>
          <w:cantSplit/>
          <w:trHeight w:val="543"/>
        </w:trPr>
        <w:tc>
          <w:tcPr>
            <w:tcW w:w="225" w:type="pct"/>
            <w:vMerge/>
          </w:tcPr>
          <w:p w:rsidR="001D6FE6" w:rsidRPr="001D6FE6" w:rsidRDefault="001D6FE6" w:rsidP="001D6FE6">
            <w:pPr>
              <w:jc w:val="center"/>
              <w:rPr>
                <w:rFonts w:ascii="Times New Roman" w:eastAsia="Times New Roman" w:hAnsi="Times New Roman" w:cs="Times New Roman"/>
                <w:sz w:val="16"/>
                <w:szCs w:val="16"/>
                <w:lang w:eastAsia="ru-RU"/>
              </w:rPr>
            </w:pPr>
          </w:p>
        </w:tc>
        <w:tc>
          <w:tcPr>
            <w:tcW w:w="401"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994"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540" w:type="pct"/>
            <w:vMerge/>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901</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08</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01</w:t>
            </w:r>
          </w:p>
        </w:tc>
        <w:tc>
          <w:tcPr>
            <w:tcW w:w="27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05 1 03 05440</w:t>
            </w:r>
          </w:p>
        </w:tc>
        <w:tc>
          <w:tcPr>
            <w:tcW w:w="197"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612</w:t>
            </w:r>
          </w:p>
        </w:tc>
        <w:tc>
          <w:tcPr>
            <w:tcW w:w="336"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121,9</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125,6</w:t>
            </w: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0,0</w:t>
            </w: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0,0</w:t>
            </w: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116,0</w:t>
            </w:r>
          </w:p>
        </w:tc>
      </w:tr>
      <w:tr w:rsidR="001D6FE6" w:rsidRPr="001D6FE6" w:rsidTr="00BC7834">
        <w:trPr>
          <w:cantSplit/>
          <w:trHeight w:val="544"/>
        </w:trPr>
        <w:tc>
          <w:tcPr>
            <w:tcW w:w="225" w:type="pct"/>
            <w:vMerge w:val="restar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1.3.2</w:t>
            </w:r>
          </w:p>
        </w:tc>
        <w:tc>
          <w:tcPr>
            <w:tcW w:w="401" w:type="pct"/>
            <w:vMerge w:val="restart"/>
          </w:tcPr>
          <w:p w:rsidR="001D6FE6" w:rsidRPr="001D6FE6" w:rsidRDefault="001D6FE6" w:rsidP="001D6FE6">
            <w:pPr>
              <w:jc w:val="left"/>
              <w:rPr>
                <w:rFonts w:ascii="Times New Roman" w:eastAsia="Times New Roman" w:hAnsi="Times New Roman" w:cs="Times New Roman"/>
                <w:sz w:val="16"/>
                <w:szCs w:val="16"/>
                <w:lang w:eastAsia="ru-RU"/>
              </w:rPr>
            </w:pPr>
            <w:proofErr w:type="spellStart"/>
            <w:proofErr w:type="gramStart"/>
            <w:r w:rsidRPr="001D6FE6">
              <w:rPr>
                <w:rFonts w:ascii="Times New Roman" w:eastAsia="Times New Roman" w:hAnsi="Times New Roman" w:cs="Times New Roman"/>
                <w:sz w:val="16"/>
                <w:szCs w:val="16"/>
                <w:lang w:eastAsia="ru-RU"/>
              </w:rPr>
              <w:t>Меро</w:t>
            </w:r>
            <w:proofErr w:type="spellEnd"/>
            <w:r w:rsidRPr="001D6FE6">
              <w:rPr>
                <w:rFonts w:ascii="Times New Roman" w:eastAsia="Times New Roman" w:hAnsi="Times New Roman" w:cs="Times New Roman"/>
                <w:sz w:val="16"/>
                <w:szCs w:val="16"/>
                <w:lang w:eastAsia="ru-RU"/>
              </w:rPr>
              <w:t>-приятие</w:t>
            </w:r>
            <w:proofErr w:type="gramEnd"/>
            <w:r w:rsidRPr="001D6FE6">
              <w:rPr>
                <w:rFonts w:ascii="Times New Roman" w:eastAsia="Times New Roman" w:hAnsi="Times New Roman" w:cs="Times New Roman"/>
                <w:sz w:val="16"/>
                <w:szCs w:val="16"/>
                <w:lang w:eastAsia="ru-RU"/>
              </w:rPr>
              <w:t xml:space="preserve"> 2</w:t>
            </w:r>
          </w:p>
        </w:tc>
        <w:tc>
          <w:tcPr>
            <w:tcW w:w="994" w:type="pct"/>
            <w:vMerge w:val="restart"/>
          </w:tcPr>
          <w:p w:rsidR="001D6FE6" w:rsidRPr="001D6FE6" w:rsidRDefault="001D6FE6" w:rsidP="001D6FE6">
            <w:pPr>
              <w:ind w:right="-110"/>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Повышение </w:t>
            </w:r>
            <w:proofErr w:type="gramStart"/>
            <w:r w:rsidRPr="001D6FE6">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1D6FE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40" w:type="pct"/>
            <w:vMerge w:val="restart"/>
            <w:vAlign w:val="center"/>
          </w:tcPr>
          <w:p w:rsidR="001D6FE6" w:rsidRPr="001D6FE6" w:rsidRDefault="001D6FE6" w:rsidP="001D6FE6">
            <w:pPr>
              <w:ind w:right="-113"/>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901</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08</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01</w:t>
            </w:r>
          </w:p>
        </w:tc>
        <w:tc>
          <w:tcPr>
            <w:tcW w:w="27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05 1 03 7</w:t>
            </w:r>
            <w:r w:rsidRPr="001D6FE6">
              <w:rPr>
                <w:rFonts w:ascii="Times New Roman" w:eastAsia="Times New Roman" w:hAnsi="Times New Roman" w:cs="Times New Roman"/>
                <w:sz w:val="16"/>
                <w:szCs w:val="16"/>
                <w:lang w:val="en-US" w:eastAsia="ru-RU"/>
              </w:rPr>
              <w:t>1051</w:t>
            </w:r>
          </w:p>
        </w:tc>
        <w:tc>
          <w:tcPr>
            <w:tcW w:w="197"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611</w:t>
            </w:r>
          </w:p>
        </w:tc>
        <w:tc>
          <w:tcPr>
            <w:tcW w:w="336"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1028,8</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858,0</w:t>
            </w: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1153,1</w:t>
            </w: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1222,3</w:t>
            </w: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1232,1</w:t>
            </w:r>
          </w:p>
        </w:tc>
      </w:tr>
      <w:tr w:rsidR="001D6FE6" w:rsidRPr="001D6FE6" w:rsidTr="00BC7834">
        <w:trPr>
          <w:cantSplit/>
          <w:trHeight w:val="544"/>
        </w:trPr>
        <w:tc>
          <w:tcPr>
            <w:tcW w:w="225" w:type="pct"/>
            <w:vMerge/>
          </w:tcPr>
          <w:p w:rsidR="001D6FE6" w:rsidRPr="001D6FE6" w:rsidRDefault="001D6FE6" w:rsidP="001D6FE6">
            <w:pPr>
              <w:jc w:val="center"/>
              <w:rPr>
                <w:rFonts w:ascii="Times New Roman" w:eastAsia="Times New Roman" w:hAnsi="Times New Roman" w:cs="Times New Roman"/>
                <w:sz w:val="16"/>
                <w:szCs w:val="16"/>
                <w:lang w:eastAsia="ru-RU"/>
              </w:rPr>
            </w:pPr>
          </w:p>
        </w:tc>
        <w:tc>
          <w:tcPr>
            <w:tcW w:w="401"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994"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540" w:type="pct"/>
            <w:vMerge/>
            <w:vAlign w:val="center"/>
          </w:tcPr>
          <w:p w:rsidR="001D6FE6" w:rsidRPr="001D6FE6" w:rsidRDefault="001D6FE6" w:rsidP="001D6FE6">
            <w:pPr>
              <w:ind w:right="-113"/>
              <w:jc w:val="left"/>
              <w:rPr>
                <w:rFonts w:ascii="Times New Roman" w:eastAsia="Times New Roman" w:hAnsi="Times New Roman" w:cs="Times New Roman"/>
                <w:sz w:val="16"/>
                <w:szCs w:val="16"/>
                <w:lang w:eastAsia="ru-RU"/>
              </w:rPr>
            </w:pP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901</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08</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01</w:t>
            </w:r>
          </w:p>
        </w:tc>
        <w:tc>
          <w:tcPr>
            <w:tcW w:w="27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05 1 03 </w:t>
            </w:r>
            <w:r w:rsidRPr="001D6FE6">
              <w:rPr>
                <w:rFonts w:ascii="Times New Roman" w:eastAsia="Times New Roman" w:hAnsi="Times New Roman" w:cs="Times New Roman"/>
                <w:sz w:val="16"/>
                <w:szCs w:val="16"/>
                <w:lang w:val="en-US" w:eastAsia="ru-RU"/>
              </w:rPr>
              <w:t>Z</w:t>
            </w:r>
            <w:r w:rsidRPr="001D6FE6">
              <w:rPr>
                <w:rFonts w:ascii="Times New Roman" w:eastAsia="Times New Roman" w:hAnsi="Times New Roman" w:cs="Times New Roman"/>
                <w:sz w:val="16"/>
                <w:szCs w:val="16"/>
                <w:lang w:eastAsia="ru-RU"/>
              </w:rPr>
              <w:t>1051</w:t>
            </w:r>
          </w:p>
        </w:tc>
        <w:tc>
          <w:tcPr>
            <w:tcW w:w="197"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611</w:t>
            </w:r>
          </w:p>
        </w:tc>
        <w:tc>
          <w:tcPr>
            <w:tcW w:w="336"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63,1</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63,1</w:t>
            </w: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63,1</w:t>
            </w: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63,1</w:t>
            </w: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63,1</w:t>
            </w:r>
          </w:p>
        </w:tc>
      </w:tr>
      <w:tr w:rsidR="001D6FE6" w:rsidRPr="001D6FE6" w:rsidTr="00BC7834">
        <w:trPr>
          <w:cantSplit/>
          <w:trHeight w:val="544"/>
        </w:trPr>
        <w:tc>
          <w:tcPr>
            <w:tcW w:w="22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1.3.3</w:t>
            </w:r>
          </w:p>
        </w:tc>
        <w:tc>
          <w:tcPr>
            <w:tcW w:w="401" w:type="pct"/>
          </w:tcPr>
          <w:p w:rsidR="001D6FE6" w:rsidRPr="001D6FE6" w:rsidRDefault="001D6FE6" w:rsidP="001D6FE6">
            <w:pPr>
              <w:jc w:val="left"/>
              <w:rPr>
                <w:rFonts w:ascii="Times New Roman" w:eastAsia="Times New Roman" w:hAnsi="Times New Roman" w:cs="Times New Roman"/>
                <w:sz w:val="16"/>
                <w:szCs w:val="16"/>
                <w:lang w:eastAsia="ru-RU"/>
              </w:rPr>
            </w:pPr>
            <w:proofErr w:type="spellStart"/>
            <w:proofErr w:type="gramStart"/>
            <w:r w:rsidRPr="001D6FE6">
              <w:rPr>
                <w:rFonts w:ascii="Times New Roman" w:eastAsia="Times New Roman" w:hAnsi="Times New Roman" w:cs="Times New Roman"/>
                <w:sz w:val="16"/>
                <w:szCs w:val="16"/>
                <w:lang w:eastAsia="ru-RU"/>
              </w:rPr>
              <w:t>Меро</w:t>
            </w:r>
            <w:proofErr w:type="spellEnd"/>
            <w:r w:rsidRPr="001D6FE6">
              <w:rPr>
                <w:rFonts w:ascii="Times New Roman" w:eastAsia="Times New Roman" w:hAnsi="Times New Roman" w:cs="Times New Roman"/>
                <w:sz w:val="16"/>
                <w:szCs w:val="16"/>
                <w:lang w:eastAsia="ru-RU"/>
              </w:rPr>
              <w:t>-приятие</w:t>
            </w:r>
            <w:proofErr w:type="gramEnd"/>
            <w:r w:rsidRPr="001D6FE6">
              <w:rPr>
                <w:rFonts w:ascii="Times New Roman" w:eastAsia="Times New Roman" w:hAnsi="Times New Roman" w:cs="Times New Roman"/>
                <w:sz w:val="16"/>
                <w:szCs w:val="16"/>
                <w:lang w:eastAsia="ru-RU"/>
              </w:rPr>
              <w:t xml:space="preserve"> 3</w:t>
            </w:r>
          </w:p>
        </w:tc>
        <w:tc>
          <w:tcPr>
            <w:tcW w:w="994" w:type="pct"/>
          </w:tcPr>
          <w:p w:rsidR="001D6FE6" w:rsidRPr="001D6FE6" w:rsidRDefault="001D6FE6" w:rsidP="001D6FE6">
            <w:pPr>
              <w:ind w:right="-105"/>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40" w:type="pct"/>
            <w:vAlign w:val="center"/>
          </w:tcPr>
          <w:p w:rsidR="001D6FE6" w:rsidRPr="001D6FE6" w:rsidRDefault="001D6FE6" w:rsidP="001D6FE6">
            <w:pPr>
              <w:ind w:right="-113"/>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901</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08</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01</w:t>
            </w:r>
          </w:p>
        </w:tc>
        <w:tc>
          <w:tcPr>
            <w:tcW w:w="275" w:type="pct"/>
          </w:tcPr>
          <w:p w:rsidR="001D6FE6" w:rsidRPr="001D6FE6" w:rsidRDefault="001D6FE6" w:rsidP="001D6FE6">
            <w:pPr>
              <w:jc w:val="center"/>
              <w:rPr>
                <w:rFonts w:ascii="Times New Roman" w:eastAsia="Times New Roman" w:hAnsi="Times New Roman" w:cs="Times New Roman"/>
                <w:sz w:val="16"/>
                <w:szCs w:val="16"/>
                <w:lang w:val="en-US" w:eastAsia="ru-RU"/>
              </w:rPr>
            </w:pPr>
            <w:r w:rsidRPr="001D6FE6">
              <w:rPr>
                <w:rFonts w:ascii="Times New Roman" w:eastAsia="Times New Roman" w:hAnsi="Times New Roman" w:cs="Times New Roman"/>
                <w:sz w:val="16"/>
                <w:szCs w:val="16"/>
                <w:lang w:eastAsia="ru-RU"/>
              </w:rPr>
              <w:t>05103</w:t>
            </w:r>
            <w:r w:rsidRPr="001D6FE6">
              <w:rPr>
                <w:rFonts w:ascii="Times New Roman" w:eastAsia="Times New Roman" w:hAnsi="Times New Roman" w:cs="Times New Roman"/>
                <w:sz w:val="16"/>
                <w:szCs w:val="16"/>
                <w:lang w:val="en-US" w:eastAsia="ru-RU"/>
              </w:rPr>
              <w:t>R5194</w:t>
            </w:r>
          </w:p>
        </w:tc>
        <w:tc>
          <w:tcPr>
            <w:tcW w:w="197" w:type="pct"/>
          </w:tcPr>
          <w:p w:rsidR="001D6FE6" w:rsidRPr="001D6FE6" w:rsidRDefault="001D6FE6" w:rsidP="001D6FE6">
            <w:pPr>
              <w:jc w:val="center"/>
              <w:rPr>
                <w:rFonts w:ascii="Times New Roman" w:eastAsia="Times New Roman" w:hAnsi="Times New Roman" w:cs="Times New Roman"/>
                <w:sz w:val="16"/>
                <w:szCs w:val="16"/>
                <w:lang w:val="en-US" w:eastAsia="ru-RU"/>
              </w:rPr>
            </w:pPr>
            <w:r w:rsidRPr="001D6FE6">
              <w:rPr>
                <w:rFonts w:ascii="Times New Roman" w:eastAsia="Times New Roman" w:hAnsi="Times New Roman" w:cs="Times New Roman"/>
                <w:sz w:val="16"/>
                <w:szCs w:val="16"/>
                <w:lang w:val="en-US" w:eastAsia="ru-RU"/>
              </w:rPr>
              <w:t>612</w:t>
            </w:r>
          </w:p>
        </w:tc>
        <w:tc>
          <w:tcPr>
            <w:tcW w:w="336"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100,0</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BC7834">
        <w:trPr>
          <w:cantSplit/>
          <w:trHeight w:val="20"/>
        </w:trPr>
        <w:tc>
          <w:tcPr>
            <w:tcW w:w="22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1.4</w:t>
            </w:r>
          </w:p>
        </w:tc>
        <w:tc>
          <w:tcPr>
            <w:tcW w:w="401"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Основное </w:t>
            </w:r>
            <w:proofErr w:type="spellStart"/>
            <w:proofErr w:type="gramStart"/>
            <w:r w:rsidRPr="001D6FE6">
              <w:rPr>
                <w:rFonts w:ascii="Times New Roman" w:eastAsia="Times New Roman" w:hAnsi="Times New Roman" w:cs="Times New Roman"/>
                <w:sz w:val="16"/>
                <w:szCs w:val="16"/>
                <w:lang w:eastAsia="ru-RU"/>
              </w:rPr>
              <w:t>меро</w:t>
            </w:r>
            <w:proofErr w:type="spellEnd"/>
            <w:r w:rsidRPr="001D6FE6">
              <w:rPr>
                <w:rFonts w:ascii="Times New Roman" w:eastAsia="Times New Roman" w:hAnsi="Times New Roman" w:cs="Times New Roman"/>
                <w:sz w:val="16"/>
                <w:szCs w:val="16"/>
                <w:lang w:eastAsia="ru-RU"/>
              </w:rPr>
              <w:t>-приятие</w:t>
            </w:r>
            <w:proofErr w:type="gramEnd"/>
            <w:r w:rsidRPr="001D6FE6">
              <w:rPr>
                <w:rFonts w:ascii="Times New Roman" w:eastAsia="Times New Roman" w:hAnsi="Times New Roman" w:cs="Times New Roman"/>
                <w:sz w:val="16"/>
                <w:szCs w:val="16"/>
                <w:lang w:eastAsia="ru-RU"/>
              </w:rPr>
              <w:t xml:space="preserve"> 4</w:t>
            </w:r>
          </w:p>
        </w:tc>
        <w:tc>
          <w:tcPr>
            <w:tcW w:w="994"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tc>
        <w:tc>
          <w:tcPr>
            <w:tcW w:w="540"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всего</w:t>
            </w: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27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197"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36" w:type="pct"/>
          </w:tcPr>
          <w:p w:rsidR="001D6FE6" w:rsidRPr="001D6FE6" w:rsidRDefault="001D6FE6" w:rsidP="001D6FE6">
            <w:pPr>
              <w:ind w:left="-159" w:right="-113"/>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11927,7</w:t>
            </w:r>
          </w:p>
        </w:tc>
        <w:tc>
          <w:tcPr>
            <w:tcW w:w="391" w:type="pct"/>
          </w:tcPr>
          <w:p w:rsidR="001D6FE6" w:rsidRPr="001D6FE6" w:rsidRDefault="001D6FE6" w:rsidP="001D6FE6">
            <w:pPr>
              <w:ind w:left="-159" w:right="-113"/>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12711,6</w:t>
            </w: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12039,9</w:t>
            </w: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40475,8</w:t>
            </w: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10975,4</w:t>
            </w:r>
          </w:p>
        </w:tc>
      </w:tr>
      <w:tr w:rsidR="001D6FE6" w:rsidRPr="001D6FE6" w:rsidTr="00BC7834">
        <w:trPr>
          <w:cantSplit/>
          <w:trHeight w:val="277"/>
        </w:trPr>
        <w:tc>
          <w:tcPr>
            <w:tcW w:w="225" w:type="pct"/>
            <w:vMerge w:val="restar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1.4.1</w:t>
            </w:r>
          </w:p>
        </w:tc>
        <w:tc>
          <w:tcPr>
            <w:tcW w:w="401" w:type="pct"/>
            <w:vMerge w:val="restart"/>
          </w:tcPr>
          <w:p w:rsidR="001D6FE6" w:rsidRPr="001D6FE6" w:rsidRDefault="001D6FE6" w:rsidP="001D6FE6">
            <w:pPr>
              <w:jc w:val="left"/>
              <w:rPr>
                <w:rFonts w:ascii="Times New Roman" w:eastAsia="Times New Roman" w:hAnsi="Times New Roman" w:cs="Times New Roman"/>
                <w:sz w:val="16"/>
                <w:szCs w:val="16"/>
                <w:lang w:eastAsia="ru-RU"/>
              </w:rPr>
            </w:pPr>
            <w:proofErr w:type="spellStart"/>
            <w:proofErr w:type="gramStart"/>
            <w:r w:rsidRPr="001D6FE6">
              <w:rPr>
                <w:rFonts w:ascii="Times New Roman" w:eastAsia="Times New Roman" w:hAnsi="Times New Roman" w:cs="Times New Roman"/>
                <w:sz w:val="16"/>
                <w:szCs w:val="16"/>
                <w:lang w:eastAsia="ru-RU"/>
              </w:rPr>
              <w:t>Меро</w:t>
            </w:r>
            <w:proofErr w:type="spellEnd"/>
            <w:r w:rsidRPr="001D6FE6">
              <w:rPr>
                <w:rFonts w:ascii="Times New Roman" w:eastAsia="Times New Roman" w:hAnsi="Times New Roman" w:cs="Times New Roman"/>
                <w:sz w:val="16"/>
                <w:szCs w:val="16"/>
                <w:lang w:eastAsia="ru-RU"/>
              </w:rPr>
              <w:t>-приятие</w:t>
            </w:r>
            <w:proofErr w:type="gramEnd"/>
            <w:r w:rsidRPr="001D6FE6">
              <w:rPr>
                <w:rFonts w:ascii="Times New Roman" w:eastAsia="Times New Roman" w:hAnsi="Times New Roman" w:cs="Times New Roman"/>
                <w:sz w:val="16"/>
                <w:szCs w:val="16"/>
                <w:lang w:eastAsia="ru-RU"/>
              </w:rPr>
              <w:t xml:space="preserve"> 1</w:t>
            </w:r>
          </w:p>
        </w:tc>
        <w:tc>
          <w:tcPr>
            <w:tcW w:w="994" w:type="pct"/>
            <w:vMerge w:val="restar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40" w:type="pct"/>
            <w:vMerge w:val="restart"/>
          </w:tcPr>
          <w:p w:rsidR="001D6FE6" w:rsidRPr="001D6FE6" w:rsidRDefault="001D6FE6" w:rsidP="001D6FE6">
            <w:pPr>
              <w:ind w:right="-113"/>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Администрация Мокшанского района, </w:t>
            </w:r>
          </w:p>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МБУ ДО ДШИ</w:t>
            </w:r>
          </w:p>
        </w:tc>
        <w:tc>
          <w:tcPr>
            <w:tcW w:w="182" w:type="pct"/>
          </w:tcPr>
          <w:p w:rsidR="001D6FE6" w:rsidRPr="001D6FE6" w:rsidRDefault="001D6FE6" w:rsidP="001D6FE6">
            <w:pPr>
              <w:jc w:val="center"/>
              <w:rPr>
                <w:rFonts w:ascii="Times New Roman" w:eastAsia="Times New Roman" w:hAnsi="Times New Roman" w:cs="Times New Roman"/>
                <w:strike/>
                <w:sz w:val="16"/>
                <w:szCs w:val="16"/>
                <w:lang w:eastAsia="ru-RU"/>
              </w:rPr>
            </w:pPr>
            <w:r w:rsidRPr="001D6FE6">
              <w:rPr>
                <w:rFonts w:ascii="Times New Roman" w:eastAsia="Times New Roman" w:hAnsi="Times New Roman" w:cs="Times New Roman"/>
                <w:sz w:val="16"/>
                <w:szCs w:val="16"/>
                <w:lang w:eastAsia="ru-RU"/>
              </w:rPr>
              <w:t>901</w:t>
            </w:r>
          </w:p>
        </w:tc>
        <w:tc>
          <w:tcPr>
            <w:tcW w:w="150" w:type="pct"/>
          </w:tcPr>
          <w:p w:rsidR="001D6FE6" w:rsidRPr="001D6FE6" w:rsidRDefault="001D6FE6" w:rsidP="001D6FE6">
            <w:pPr>
              <w:jc w:val="center"/>
              <w:rPr>
                <w:rFonts w:ascii="Times New Roman" w:eastAsia="Times New Roman" w:hAnsi="Times New Roman" w:cs="Times New Roman"/>
                <w:strike/>
                <w:sz w:val="16"/>
                <w:szCs w:val="16"/>
                <w:lang w:eastAsia="ru-RU"/>
              </w:rPr>
            </w:pPr>
            <w:r w:rsidRPr="001D6FE6">
              <w:rPr>
                <w:rFonts w:ascii="Times New Roman" w:eastAsia="Times New Roman" w:hAnsi="Times New Roman" w:cs="Times New Roman"/>
                <w:sz w:val="16"/>
                <w:szCs w:val="16"/>
                <w:lang w:eastAsia="ru-RU"/>
              </w:rPr>
              <w:t>07</w:t>
            </w:r>
          </w:p>
        </w:tc>
        <w:tc>
          <w:tcPr>
            <w:tcW w:w="171" w:type="pct"/>
          </w:tcPr>
          <w:p w:rsidR="001D6FE6" w:rsidRPr="001D6FE6" w:rsidRDefault="001D6FE6" w:rsidP="001D6FE6">
            <w:pPr>
              <w:jc w:val="center"/>
              <w:rPr>
                <w:rFonts w:ascii="Times New Roman" w:eastAsia="Times New Roman" w:hAnsi="Times New Roman" w:cs="Times New Roman"/>
                <w:strike/>
                <w:sz w:val="16"/>
                <w:szCs w:val="16"/>
                <w:lang w:eastAsia="ru-RU"/>
              </w:rPr>
            </w:pPr>
            <w:r w:rsidRPr="001D6FE6">
              <w:rPr>
                <w:rFonts w:ascii="Times New Roman" w:eastAsia="Times New Roman" w:hAnsi="Times New Roman" w:cs="Times New Roman"/>
                <w:sz w:val="16"/>
                <w:szCs w:val="16"/>
                <w:lang w:eastAsia="ru-RU"/>
              </w:rPr>
              <w:t>03</w:t>
            </w:r>
          </w:p>
        </w:tc>
        <w:tc>
          <w:tcPr>
            <w:tcW w:w="275" w:type="pct"/>
          </w:tcPr>
          <w:p w:rsidR="001D6FE6" w:rsidRPr="001D6FE6" w:rsidRDefault="001D6FE6" w:rsidP="001D6FE6">
            <w:pPr>
              <w:jc w:val="center"/>
              <w:rPr>
                <w:rFonts w:ascii="Times New Roman" w:eastAsia="Times New Roman" w:hAnsi="Times New Roman" w:cs="Times New Roman"/>
                <w:strike/>
                <w:sz w:val="16"/>
                <w:szCs w:val="16"/>
                <w:lang w:eastAsia="ru-RU"/>
              </w:rPr>
            </w:pPr>
            <w:r w:rsidRPr="001D6FE6">
              <w:rPr>
                <w:rFonts w:ascii="Times New Roman" w:eastAsia="Times New Roman" w:hAnsi="Times New Roman" w:cs="Times New Roman"/>
                <w:sz w:val="16"/>
                <w:szCs w:val="16"/>
                <w:lang w:eastAsia="ru-RU"/>
              </w:rPr>
              <w:t>05 1 04 05420</w:t>
            </w:r>
          </w:p>
        </w:tc>
        <w:tc>
          <w:tcPr>
            <w:tcW w:w="197" w:type="pct"/>
          </w:tcPr>
          <w:p w:rsidR="001D6FE6" w:rsidRPr="001D6FE6" w:rsidRDefault="001D6FE6" w:rsidP="001D6FE6">
            <w:pPr>
              <w:jc w:val="center"/>
              <w:rPr>
                <w:rFonts w:ascii="Times New Roman" w:eastAsia="Times New Roman" w:hAnsi="Times New Roman" w:cs="Times New Roman"/>
                <w:strike/>
                <w:sz w:val="16"/>
                <w:szCs w:val="16"/>
                <w:lang w:eastAsia="ru-RU"/>
              </w:rPr>
            </w:pPr>
            <w:r w:rsidRPr="001D6FE6">
              <w:rPr>
                <w:rFonts w:ascii="Times New Roman" w:eastAsia="Times New Roman" w:hAnsi="Times New Roman" w:cs="Times New Roman"/>
                <w:sz w:val="16"/>
                <w:szCs w:val="16"/>
                <w:lang w:eastAsia="ru-RU"/>
              </w:rPr>
              <w:t>611</w:t>
            </w:r>
          </w:p>
        </w:tc>
        <w:tc>
          <w:tcPr>
            <w:tcW w:w="336"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9283,9</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8987,5</w:t>
            </w: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8987,5</w:t>
            </w: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8987,5</w:t>
            </w: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8110,2</w:t>
            </w:r>
          </w:p>
        </w:tc>
      </w:tr>
      <w:tr w:rsidR="001D6FE6" w:rsidRPr="001D6FE6" w:rsidTr="00BC7834">
        <w:trPr>
          <w:cantSplit/>
          <w:trHeight w:val="20"/>
        </w:trPr>
        <w:tc>
          <w:tcPr>
            <w:tcW w:w="225" w:type="pct"/>
            <w:vMerge/>
          </w:tcPr>
          <w:p w:rsidR="001D6FE6" w:rsidRPr="001D6FE6" w:rsidRDefault="001D6FE6" w:rsidP="001D6FE6">
            <w:pPr>
              <w:jc w:val="center"/>
              <w:rPr>
                <w:rFonts w:ascii="Times New Roman" w:eastAsia="Times New Roman" w:hAnsi="Times New Roman" w:cs="Times New Roman"/>
                <w:sz w:val="16"/>
                <w:szCs w:val="16"/>
                <w:lang w:eastAsia="ru-RU"/>
              </w:rPr>
            </w:pPr>
          </w:p>
        </w:tc>
        <w:tc>
          <w:tcPr>
            <w:tcW w:w="401"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994"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540"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901</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07</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03</w:t>
            </w:r>
          </w:p>
        </w:tc>
        <w:tc>
          <w:tcPr>
            <w:tcW w:w="27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05 1 04 05420</w:t>
            </w:r>
          </w:p>
        </w:tc>
        <w:tc>
          <w:tcPr>
            <w:tcW w:w="197"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612</w:t>
            </w:r>
          </w:p>
        </w:tc>
        <w:tc>
          <w:tcPr>
            <w:tcW w:w="336"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66,6</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660,0</w:t>
            </w: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BC7834">
        <w:trPr>
          <w:cantSplit/>
          <w:trHeight w:val="1012"/>
        </w:trPr>
        <w:tc>
          <w:tcPr>
            <w:tcW w:w="22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1.4.2</w:t>
            </w:r>
          </w:p>
        </w:tc>
        <w:tc>
          <w:tcPr>
            <w:tcW w:w="401" w:type="pct"/>
          </w:tcPr>
          <w:p w:rsidR="001D6FE6" w:rsidRPr="001D6FE6" w:rsidRDefault="001D6FE6" w:rsidP="001D6FE6">
            <w:pPr>
              <w:jc w:val="left"/>
              <w:rPr>
                <w:rFonts w:ascii="Times New Roman" w:eastAsia="Times New Roman" w:hAnsi="Times New Roman" w:cs="Times New Roman"/>
                <w:sz w:val="16"/>
                <w:szCs w:val="16"/>
                <w:lang w:eastAsia="ru-RU"/>
              </w:rPr>
            </w:pPr>
            <w:proofErr w:type="spellStart"/>
            <w:proofErr w:type="gramStart"/>
            <w:r w:rsidRPr="001D6FE6">
              <w:rPr>
                <w:rFonts w:ascii="Times New Roman" w:eastAsia="Times New Roman" w:hAnsi="Times New Roman" w:cs="Times New Roman"/>
                <w:sz w:val="16"/>
                <w:szCs w:val="16"/>
                <w:lang w:eastAsia="ru-RU"/>
              </w:rPr>
              <w:t>Меро</w:t>
            </w:r>
            <w:proofErr w:type="spellEnd"/>
            <w:r w:rsidRPr="001D6FE6">
              <w:rPr>
                <w:rFonts w:ascii="Times New Roman" w:eastAsia="Times New Roman" w:hAnsi="Times New Roman" w:cs="Times New Roman"/>
                <w:sz w:val="16"/>
                <w:szCs w:val="16"/>
                <w:lang w:eastAsia="ru-RU"/>
              </w:rPr>
              <w:t>-приятие</w:t>
            </w:r>
            <w:proofErr w:type="gramEnd"/>
            <w:r w:rsidRPr="001D6FE6">
              <w:rPr>
                <w:rFonts w:ascii="Times New Roman" w:eastAsia="Times New Roman" w:hAnsi="Times New Roman" w:cs="Times New Roman"/>
                <w:sz w:val="16"/>
                <w:szCs w:val="16"/>
                <w:lang w:eastAsia="ru-RU"/>
              </w:rPr>
              <w:t xml:space="preserve"> 2</w:t>
            </w:r>
          </w:p>
        </w:tc>
        <w:tc>
          <w:tcPr>
            <w:tcW w:w="994" w:type="pct"/>
          </w:tcPr>
          <w:p w:rsidR="001D6FE6" w:rsidRPr="001D6FE6" w:rsidRDefault="001D6FE6" w:rsidP="001D6FE6">
            <w:pPr>
              <w:ind w:right="-110"/>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540" w:type="pct"/>
          </w:tcPr>
          <w:p w:rsidR="001D6FE6" w:rsidRPr="001D6FE6" w:rsidRDefault="001D6FE6" w:rsidP="001D6FE6">
            <w:pPr>
              <w:ind w:right="-113"/>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Администрация Мокшанского района, </w:t>
            </w:r>
          </w:p>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МБУ ДО ДШИ</w:t>
            </w:r>
          </w:p>
        </w:tc>
        <w:tc>
          <w:tcPr>
            <w:tcW w:w="182" w:type="pct"/>
          </w:tcPr>
          <w:p w:rsidR="001D6FE6" w:rsidRPr="001D6FE6" w:rsidRDefault="001D6FE6" w:rsidP="001D6FE6">
            <w:pPr>
              <w:jc w:val="center"/>
              <w:rPr>
                <w:rFonts w:ascii="Times New Roman" w:eastAsia="Times New Roman" w:hAnsi="Times New Roman" w:cs="Times New Roman"/>
                <w:strike/>
                <w:sz w:val="16"/>
                <w:szCs w:val="16"/>
                <w:lang w:eastAsia="ru-RU"/>
              </w:rPr>
            </w:pPr>
            <w:r w:rsidRPr="001D6FE6">
              <w:rPr>
                <w:rFonts w:ascii="Times New Roman" w:eastAsia="Times New Roman" w:hAnsi="Times New Roman" w:cs="Times New Roman"/>
                <w:sz w:val="16"/>
                <w:szCs w:val="16"/>
                <w:lang w:eastAsia="ru-RU"/>
              </w:rPr>
              <w:t>901</w:t>
            </w:r>
          </w:p>
        </w:tc>
        <w:tc>
          <w:tcPr>
            <w:tcW w:w="150" w:type="pct"/>
          </w:tcPr>
          <w:p w:rsidR="001D6FE6" w:rsidRPr="001D6FE6" w:rsidRDefault="001D6FE6" w:rsidP="001D6FE6">
            <w:pPr>
              <w:jc w:val="center"/>
              <w:rPr>
                <w:rFonts w:ascii="Times New Roman" w:eastAsia="Times New Roman" w:hAnsi="Times New Roman" w:cs="Times New Roman"/>
                <w:strike/>
                <w:sz w:val="16"/>
                <w:szCs w:val="16"/>
                <w:lang w:eastAsia="ru-RU"/>
              </w:rPr>
            </w:pPr>
            <w:r w:rsidRPr="001D6FE6">
              <w:rPr>
                <w:rFonts w:ascii="Times New Roman" w:eastAsia="Times New Roman" w:hAnsi="Times New Roman" w:cs="Times New Roman"/>
                <w:sz w:val="16"/>
                <w:szCs w:val="16"/>
                <w:lang w:eastAsia="ru-RU"/>
              </w:rPr>
              <w:t>07</w:t>
            </w:r>
          </w:p>
        </w:tc>
        <w:tc>
          <w:tcPr>
            <w:tcW w:w="171" w:type="pct"/>
          </w:tcPr>
          <w:p w:rsidR="001D6FE6" w:rsidRPr="001D6FE6" w:rsidRDefault="001D6FE6" w:rsidP="001D6FE6">
            <w:pPr>
              <w:jc w:val="center"/>
              <w:rPr>
                <w:rFonts w:ascii="Times New Roman" w:eastAsia="Times New Roman" w:hAnsi="Times New Roman" w:cs="Times New Roman"/>
                <w:strike/>
                <w:sz w:val="16"/>
                <w:szCs w:val="16"/>
                <w:lang w:eastAsia="ru-RU"/>
              </w:rPr>
            </w:pPr>
            <w:r w:rsidRPr="001D6FE6">
              <w:rPr>
                <w:rFonts w:ascii="Times New Roman" w:eastAsia="Times New Roman" w:hAnsi="Times New Roman" w:cs="Times New Roman"/>
                <w:sz w:val="16"/>
                <w:szCs w:val="16"/>
                <w:lang w:eastAsia="ru-RU"/>
              </w:rPr>
              <w:t>03</w:t>
            </w:r>
          </w:p>
        </w:tc>
        <w:tc>
          <w:tcPr>
            <w:tcW w:w="275" w:type="pct"/>
          </w:tcPr>
          <w:p w:rsidR="001D6FE6" w:rsidRPr="001D6FE6" w:rsidRDefault="001D6FE6" w:rsidP="001D6FE6">
            <w:pPr>
              <w:jc w:val="center"/>
              <w:rPr>
                <w:rFonts w:ascii="Times New Roman" w:eastAsia="Times New Roman" w:hAnsi="Times New Roman" w:cs="Times New Roman"/>
                <w:strike/>
                <w:sz w:val="16"/>
                <w:szCs w:val="16"/>
                <w:lang w:eastAsia="ru-RU"/>
              </w:rPr>
            </w:pPr>
            <w:r w:rsidRPr="001D6FE6">
              <w:rPr>
                <w:rFonts w:ascii="Times New Roman" w:eastAsia="Times New Roman" w:hAnsi="Times New Roman" w:cs="Times New Roman"/>
                <w:sz w:val="16"/>
                <w:szCs w:val="16"/>
                <w:lang w:eastAsia="ru-RU"/>
              </w:rPr>
              <w:t>05 1 04 76250</w:t>
            </w:r>
          </w:p>
        </w:tc>
        <w:tc>
          <w:tcPr>
            <w:tcW w:w="197" w:type="pct"/>
          </w:tcPr>
          <w:p w:rsidR="001D6FE6" w:rsidRPr="001D6FE6" w:rsidRDefault="001D6FE6" w:rsidP="001D6FE6">
            <w:pPr>
              <w:jc w:val="center"/>
              <w:rPr>
                <w:rFonts w:ascii="Times New Roman" w:eastAsia="Times New Roman" w:hAnsi="Times New Roman" w:cs="Times New Roman"/>
                <w:strike/>
                <w:sz w:val="16"/>
                <w:szCs w:val="16"/>
                <w:lang w:eastAsia="ru-RU"/>
              </w:rPr>
            </w:pPr>
            <w:r w:rsidRPr="001D6FE6">
              <w:rPr>
                <w:rFonts w:ascii="Times New Roman" w:eastAsia="Times New Roman" w:hAnsi="Times New Roman" w:cs="Times New Roman"/>
                <w:sz w:val="16"/>
                <w:szCs w:val="16"/>
                <w:lang w:eastAsia="ru-RU"/>
              </w:rPr>
              <w:t>612</w:t>
            </w:r>
          </w:p>
        </w:tc>
        <w:tc>
          <w:tcPr>
            <w:tcW w:w="336"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62,5</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62,5</w:t>
            </w: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31,3</w:t>
            </w: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31,3</w:t>
            </w: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BC7834">
        <w:trPr>
          <w:cantSplit/>
          <w:trHeight w:val="364"/>
        </w:trPr>
        <w:tc>
          <w:tcPr>
            <w:tcW w:w="225" w:type="pct"/>
            <w:vMerge w:val="restar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1.4.3</w:t>
            </w:r>
          </w:p>
        </w:tc>
        <w:tc>
          <w:tcPr>
            <w:tcW w:w="401" w:type="pct"/>
            <w:vMerge w:val="restart"/>
          </w:tcPr>
          <w:p w:rsidR="001D6FE6" w:rsidRPr="001D6FE6" w:rsidRDefault="001D6FE6" w:rsidP="001D6FE6">
            <w:pPr>
              <w:jc w:val="left"/>
              <w:rPr>
                <w:rFonts w:ascii="Times New Roman" w:eastAsia="Times New Roman" w:hAnsi="Times New Roman" w:cs="Times New Roman"/>
                <w:sz w:val="16"/>
                <w:szCs w:val="16"/>
                <w:lang w:eastAsia="ru-RU"/>
              </w:rPr>
            </w:pPr>
            <w:proofErr w:type="spellStart"/>
            <w:proofErr w:type="gramStart"/>
            <w:r w:rsidRPr="001D6FE6">
              <w:rPr>
                <w:rFonts w:ascii="Times New Roman" w:eastAsia="Times New Roman" w:hAnsi="Times New Roman" w:cs="Times New Roman"/>
                <w:sz w:val="16"/>
                <w:szCs w:val="16"/>
                <w:lang w:eastAsia="ru-RU"/>
              </w:rPr>
              <w:t>Меро</w:t>
            </w:r>
            <w:proofErr w:type="spellEnd"/>
            <w:r w:rsidRPr="001D6FE6">
              <w:rPr>
                <w:rFonts w:ascii="Times New Roman" w:eastAsia="Times New Roman" w:hAnsi="Times New Roman" w:cs="Times New Roman"/>
                <w:sz w:val="16"/>
                <w:szCs w:val="16"/>
                <w:lang w:eastAsia="ru-RU"/>
              </w:rPr>
              <w:t>-приятие</w:t>
            </w:r>
            <w:proofErr w:type="gramEnd"/>
            <w:r w:rsidRPr="001D6FE6">
              <w:rPr>
                <w:rFonts w:ascii="Times New Roman" w:eastAsia="Times New Roman" w:hAnsi="Times New Roman" w:cs="Times New Roman"/>
                <w:sz w:val="16"/>
                <w:szCs w:val="16"/>
                <w:lang w:eastAsia="ru-RU"/>
              </w:rPr>
              <w:t xml:space="preserve"> 3</w:t>
            </w:r>
          </w:p>
        </w:tc>
        <w:tc>
          <w:tcPr>
            <w:tcW w:w="994" w:type="pct"/>
            <w:vMerge w:val="restar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1D6FE6">
              <w:rPr>
                <w:rFonts w:ascii="Times New Roman" w:eastAsia="Times New Roman" w:hAnsi="Times New Roman" w:cs="Times New Roman"/>
                <w:sz w:val="16"/>
                <w:szCs w:val="16"/>
                <w:lang w:eastAsia="ru-RU"/>
              </w:rPr>
              <w:t>размера оплаты труда</w:t>
            </w:r>
            <w:proofErr w:type="gramEnd"/>
          </w:p>
        </w:tc>
        <w:tc>
          <w:tcPr>
            <w:tcW w:w="540" w:type="pct"/>
            <w:vMerge w:val="restart"/>
          </w:tcPr>
          <w:p w:rsidR="001D6FE6" w:rsidRPr="001D6FE6" w:rsidRDefault="001D6FE6" w:rsidP="001D6FE6">
            <w:pPr>
              <w:ind w:right="-113"/>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Администрация Мокшанского района, </w:t>
            </w:r>
          </w:p>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МБУ ДО ДШИ</w:t>
            </w: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901</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07</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03</w:t>
            </w:r>
          </w:p>
        </w:tc>
        <w:tc>
          <w:tcPr>
            <w:tcW w:w="27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051047</w:t>
            </w:r>
            <w:r w:rsidRPr="001D6FE6">
              <w:rPr>
                <w:rFonts w:ascii="Times New Roman" w:eastAsia="Times New Roman" w:hAnsi="Times New Roman" w:cs="Times New Roman"/>
                <w:sz w:val="16"/>
                <w:szCs w:val="16"/>
                <w:lang w:val="en-US" w:eastAsia="ru-RU"/>
              </w:rPr>
              <w:t>105</w:t>
            </w:r>
            <w:r w:rsidRPr="001D6FE6">
              <w:rPr>
                <w:rFonts w:ascii="Times New Roman" w:eastAsia="Times New Roman" w:hAnsi="Times New Roman" w:cs="Times New Roman"/>
                <w:sz w:val="16"/>
                <w:szCs w:val="16"/>
                <w:lang w:eastAsia="ru-RU"/>
              </w:rPr>
              <w:t>3</w:t>
            </w:r>
          </w:p>
        </w:tc>
        <w:tc>
          <w:tcPr>
            <w:tcW w:w="197"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611</w:t>
            </w:r>
          </w:p>
        </w:tc>
        <w:tc>
          <w:tcPr>
            <w:tcW w:w="336"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197,2</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236,5</w:t>
            </w: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236,5</w:t>
            </w: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236,5</w:t>
            </w: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197,2</w:t>
            </w:r>
          </w:p>
        </w:tc>
      </w:tr>
      <w:tr w:rsidR="001D6FE6" w:rsidRPr="001D6FE6" w:rsidTr="00BC7834">
        <w:trPr>
          <w:cantSplit/>
          <w:trHeight w:val="425"/>
        </w:trPr>
        <w:tc>
          <w:tcPr>
            <w:tcW w:w="225" w:type="pct"/>
            <w:vMerge/>
          </w:tcPr>
          <w:p w:rsidR="001D6FE6" w:rsidRPr="001D6FE6" w:rsidRDefault="001D6FE6" w:rsidP="001D6FE6">
            <w:pPr>
              <w:jc w:val="center"/>
              <w:rPr>
                <w:rFonts w:ascii="Times New Roman" w:eastAsia="Times New Roman" w:hAnsi="Times New Roman" w:cs="Times New Roman"/>
                <w:sz w:val="16"/>
                <w:szCs w:val="16"/>
                <w:lang w:eastAsia="ru-RU"/>
              </w:rPr>
            </w:pPr>
          </w:p>
        </w:tc>
        <w:tc>
          <w:tcPr>
            <w:tcW w:w="401"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994"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540" w:type="pct"/>
            <w:vMerge/>
          </w:tcPr>
          <w:p w:rsidR="001D6FE6" w:rsidRPr="001D6FE6" w:rsidRDefault="001D6FE6" w:rsidP="001D6FE6">
            <w:pPr>
              <w:ind w:right="-113"/>
              <w:jc w:val="left"/>
              <w:rPr>
                <w:rFonts w:ascii="Times New Roman" w:eastAsia="Times New Roman" w:hAnsi="Times New Roman" w:cs="Times New Roman"/>
                <w:sz w:val="16"/>
                <w:szCs w:val="16"/>
                <w:lang w:eastAsia="ru-RU"/>
              </w:rPr>
            </w:pP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901</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07</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03</w:t>
            </w:r>
          </w:p>
        </w:tc>
        <w:tc>
          <w:tcPr>
            <w:tcW w:w="27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05104</w:t>
            </w:r>
            <w:r w:rsidRPr="001D6FE6">
              <w:rPr>
                <w:rFonts w:ascii="Times New Roman" w:eastAsia="Times New Roman" w:hAnsi="Times New Roman" w:cs="Times New Roman"/>
                <w:sz w:val="16"/>
                <w:szCs w:val="16"/>
                <w:lang w:val="en-US" w:eastAsia="ru-RU"/>
              </w:rPr>
              <w:t xml:space="preserve"> Z 105</w:t>
            </w:r>
            <w:r w:rsidRPr="001D6FE6">
              <w:rPr>
                <w:rFonts w:ascii="Times New Roman" w:eastAsia="Times New Roman" w:hAnsi="Times New Roman" w:cs="Times New Roman"/>
                <w:sz w:val="16"/>
                <w:szCs w:val="16"/>
                <w:lang w:eastAsia="ru-RU"/>
              </w:rPr>
              <w:t>3</w:t>
            </w:r>
          </w:p>
        </w:tc>
        <w:tc>
          <w:tcPr>
            <w:tcW w:w="197"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611</w:t>
            </w:r>
          </w:p>
        </w:tc>
        <w:tc>
          <w:tcPr>
            <w:tcW w:w="336"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10,4</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12,4</w:t>
            </w: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12,4</w:t>
            </w: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12,4</w:t>
            </w: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10,4</w:t>
            </w:r>
          </w:p>
        </w:tc>
      </w:tr>
      <w:tr w:rsidR="001D6FE6" w:rsidRPr="001D6FE6" w:rsidTr="00BC7834">
        <w:trPr>
          <w:cantSplit/>
          <w:trHeight w:val="469"/>
        </w:trPr>
        <w:tc>
          <w:tcPr>
            <w:tcW w:w="225" w:type="pct"/>
            <w:vMerge w:val="restar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1.4.4</w:t>
            </w:r>
          </w:p>
        </w:tc>
        <w:tc>
          <w:tcPr>
            <w:tcW w:w="401" w:type="pct"/>
            <w:vMerge w:val="restart"/>
          </w:tcPr>
          <w:p w:rsidR="001D6FE6" w:rsidRPr="001D6FE6" w:rsidRDefault="001D6FE6" w:rsidP="001D6FE6">
            <w:pPr>
              <w:jc w:val="left"/>
              <w:rPr>
                <w:rFonts w:ascii="Times New Roman" w:eastAsia="Times New Roman" w:hAnsi="Times New Roman" w:cs="Times New Roman"/>
                <w:sz w:val="16"/>
                <w:szCs w:val="16"/>
                <w:lang w:eastAsia="ru-RU"/>
              </w:rPr>
            </w:pPr>
            <w:proofErr w:type="spellStart"/>
            <w:proofErr w:type="gramStart"/>
            <w:r w:rsidRPr="001D6FE6">
              <w:rPr>
                <w:rFonts w:ascii="Times New Roman" w:eastAsia="Times New Roman" w:hAnsi="Times New Roman" w:cs="Times New Roman"/>
                <w:sz w:val="16"/>
                <w:szCs w:val="16"/>
                <w:lang w:eastAsia="ru-RU"/>
              </w:rPr>
              <w:t>Меро</w:t>
            </w:r>
            <w:proofErr w:type="spellEnd"/>
            <w:r w:rsidRPr="001D6FE6">
              <w:rPr>
                <w:rFonts w:ascii="Times New Roman" w:eastAsia="Times New Roman" w:hAnsi="Times New Roman" w:cs="Times New Roman"/>
                <w:sz w:val="16"/>
                <w:szCs w:val="16"/>
                <w:lang w:eastAsia="ru-RU"/>
              </w:rPr>
              <w:t>-приятие</w:t>
            </w:r>
            <w:proofErr w:type="gramEnd"/>
            <w:r w:rsidRPr="001D6FE6">
              <w:rPr>
                <w:rFonts w:ascii="Times New Roman" w:eastAsia="Times New Roman" w:hAnsi="Times New Roman" w:cs="Times New Roman"/>
                <w:sz w:val="16"/>
                <w:szCs w:val="16"/>
                <w:lang w:eastAsia="ru-RU"/>
              </w:rPr>
              <w:t xml:space="preserve"> 4</w:t>
            </w:r>
          </w:p>
        </w:tc>
        <w:tc>
          <w:tcPr>
            <w:tcW w:w="994" w:type="pct"/>
            <w:vMerge w:val="restar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Повышение </w:t>
            </w:r>
            <w:proofErr w:type="gramStart"/>
            <w:r w:rsidRPr="001D6FE6">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1D6FE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540" w:type="pct"/>
            <w:vMerge w:val="restart"/>
          </w:tcPr>
          <w:p w:rsidR="001D6FE6" w:rsidRPr="001D6FE6" w:rsidRDefault="001D6FE6" w:rsidP="001D6FE6">
            <w:pPr>
              <w:ind w:right="-113"/>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Администрация Мокшанского района, </w:t>
            </w:r>
          </w:p>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МБУ ДО ДШИ</w:t>
            </w: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901</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07</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03</w:t>
            </w:r>
          </w:p>
        </w:tc>
        <w:tc>
          <w:tcPr>
            <w:tcW w:w="275" w:type="pct"/>
          </w:tcPr>
          <w:p w:rsidR="001D6FE6" w:rsidRPr="001D6FE6" w:rsidRDefault="001D6FE6" w:rsidP="001D6FE6">
            <w:pPr>
              <w:jc w:val="center"/>
              <w:rPr>
                <w:rFonts w:ascii="Times New Roman" w:eastAsia="Times New Roman" w:hAnsi="Times New Roman" w:cs="Times New Roman"/>
                <w:sz w:val="16"/>
                <w:szCs w:val="16"/>
                <w:lang w:val="en-US" w:eastAsia="ru-RU"/>
              </w:rPr>
            </w:pPr>
            <w:r w:rsidRPr="001D6FE6">
              <w:rPr>
                <w:rFonts w:ascii="Times New Roman" w:eastAsia="Times New Roman" w:hAnsi="Times New Roman" w:cs="Times New Roman"/>
                <w:sz w:val="16"/>
                <w:szCs w:val="16"/>
                <w:lang w:eastAsia="ru-RU"/>
              </w:rPr>
              <w:t>051047</w:t>
            </w:r>
            <w:r w:rsidRPr="001D6FE6">
              <w:rPr>
                <w:rFonts w:ascii="Times New Roman" w:eastAsia="Times New Roman" w:hAnsi="Times New Roman" w:cs="Times New Roman"/>
                <w:sz w:val="16"/>
                <w:szCs w:val="16"/>
                <w:lang w:val="en-US" w:eastAsia="ru-RU"/>
              </w:rPr>
              <w:t>1052</w:t>
            </w:r>
          </w:p>
        </w:tc>
        <w:tc>
          <w:tcPr>
            <w:tcW w:w="197" w:type="pct"/>
          </w:tcPr>
          <w:p w:rsidR="001D6FE6" w:rsidRPr="001D6FE6" w:rsidRDefault="001D6FE6" w:rsidP="001D6FE6">
            <w:pPr>
              <w:jc w:val="center"/>
              <w:rPr>
                <w:rFonts w:ascii="Times New Roman" w:eastAsia="Times New Roman" w:hAnsi="Times New Roman" w:cs="Times New Roman"/>
                <w:sz w:val="16"/>
                <w:szCs w:val="16"/>
                <w:lang w:val="en-US" w:eastAsia="ru-RU"/>
              </w:rPr>
            </w:pPr>
            <w:r w:rsidRPr="001D6FE6">
              <w:rPr>
                <w:rFonts w:ascii="Times New Roman" w:eastAsia="Times New Roman" w:hAnsi="Times New Roman" w:cs="Times New Roman"/>
                <w:sz w:val="16"/>
                <w:szCs w:val="16"/>
                <w:lang w:val="en-US" w:eastAsia="ru-RU"/>
              </w:rPr>
              <w:t>611</w:t>
            </w:r>
          </w:p>
        </w:tc>
        <w:tc>
          <w:tcPr>
            <w:tcW w:w="336"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2198,6</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1895,7</w:t>
            </w: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2548,0</w:t>
            </w: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2700,9</w:t>
            </w: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2549,1</w:t>
            </w:r>
          </w:p>
        </w:tc>
      </w:tr>
      <w:tr w:rsidR="001D6FE6" w:rsidRPr="001D6FE6" w:rsidTr="00BC7834">
        <w:trPr>
          <w:cantSplit/>
          <w:trHeight w:val="469"/>
        </w:trPr>
        <w:tc>
          <w:tcPr>
            <w:tcW w:w="225" w:type="pct"/>
            <w:vMerge/>
          </w:tcPr>
          <w:p w:rsidR="001D6FE6" w:rsidRPr="001D6FE6" w:rsidRDefault="001D6FE6" w:rsidP="001D6FE6">
            <w:pPr>
              <w:jc w:val="center"/>
              <w:rPr>
                <w:rFonts w:ascii="Times New Roman" w:eastAsia="Times New Roman" w:hAnsi="Times New Roman" w:cs="Times New Roman"/>
                <w:sz w:val="16"/>
                <w:szCs w:val="16"/>
                <w:lang w:eastAsia="ru-RU"/>
              </w:rPr>
            </w:pPr>
          </w:p>
        </w:tc>
        <w:tc>
          <w:tcPr>
            <w:tcW w:w="401"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994"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540" w:type="pct"/>
            <w:vMerge/>
          </w:tcPr>
          <w:p w:rsidR="001D6FE6" w:rsidRPr="001D6FE6" w:rsidRDefault="001D6FE6" w:rsidP="001D6FE6">
            <w:pPr>
              <w:ind w:right="-113"/>
              <w:jc w:val="left"/>
              <w:rPr>
                <w:rFonts w:ascii="Times New Roman" w:eastAsia="Times New Roman" w:hAnsi="Times New Roman" w:cs="Times New Roman"/>
                <w:sz w:val="16"/>
                <w:szCs w:val="16"/>
                <w:lang w:eastAsia="ru-RU"/>
              </w:rPr>
            </w:pP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901</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07</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03</w:t>
            </w:r>
          </w:p>
        </w:tc>
        <w:tc>
          <w:tcPr>
            <w:tcW w:w="275" w:type="pct"/>
          </w:tcPr>
          <w:p w:rsidR="001D6FE6" w:rsidRPr="001D6FE6" w:rsidRDefault="001D6FE6" w:rsidP="001D6FE6">
            <w:pPr>
              <w:jc w:val="center"/>
              <w:rPr>
                <w:rFonts w:ascii="Times New Roman" w:eastAsia="Times New Roman" w:hAnsi="Times New Roman" w:cs="Times New Roman"/>
                <w:sz w:val="16"/>
                <w:szCs w:val="16"/>
                <w:lang w:val="en-US" w:eastAsia="ru-RU"/>
              </w:rPr>
            </w:pPr>
            <w:r w:rsidRPr="001D6FE6">
              <w:rPr>
                <w:rFonts w:ascii="Times New Roman" w:eastAsia="Times New Roman" w:hAnsi="Times New Roman" w:cs="Times New Roman"/>
                <w:sz w:val="16"/>
                <w:szCs w:val="16"/>
                <w:lang w:eastAsia="ru-RU"/>
              </w:rPr>
              <w:t>05104</w:t>
            </w:r>
            <w:r w:rsidRPr="001D6FE6">
              <w:rPr>
                <w:rFonts w:ascii="Times New Roman" w:eastAsia="Times New Roman" w:hAnsi="Times New Roman" w:cs="Times New Roman"/>
                <w:sz w:val="16"/>
                <w:szCs w:val="16"/>
                <w:lang w:val="en-US" w:eastAsia="ru-RU"/>
              </w:rPr>
              <w:t xml:space="preserve"> Z 1052</w:t>
            </w:r>
          </w:p>
        </w:tc>
        <w:tc>
          <w:tcPr>
            <w:tcW w:w="197" w:type="pct"/>
          </w:tcPr>
          <w:p w:rsidR="001D6FE6" w:rsidRPr="001D6FE6" w:rsidRDefault="001D6FE6" w:rsidP="001D6FE6">
            <w:pPr>
              <w:jc w:val="center"/>
              <w:rPr>
                <w:rFonts w:ascii="Times New Roman" w:eastAsia="Times New Roman" w:hAnsi="Times New Roman" w:cs="Times New Roman"/>
                <w:sz w:val="16"/>
                <w:szCs w:val="16"/>
                <w:lang w:val="en-US" w:eastAsia="ru-RU"/>
              </w:rPr>
            </w:pPr>
            <w:r w:rsidRPr="001D6FE6">
              <w:rPr>
                <w:rFonts w:ascii="Times New Roman" w:eastAsia="Times New Roman" w:hAnsi="Times New Roman" w:cs="Times New Roman"/>
                <w:sz w:val="16"/>
                <w:szCs w:val="16"/>
                <w:lang w:val="en-US" w:eastAsia="ru-RU"/>
              </w:rPr>
              <w:t>611</w:t>
            </w:r>
          </w:p>
        </w:tc>
        <w:tc>
          <w:tcPr>
            <w:tcW w:w="336"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108,5</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224,2</w:t>
            </w: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224,2</w:t>
            </w: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224,2</w:t>
            </w: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108,5</w:t>
            </w:r>
          </w:p>
        </w:tc>
      </w:tr>
      <w:tr w:rsidR="001D6FE6" w:rsidRPr="001D6FE6" w:rsidTr="00BC7834">
        <w:trPr>
          <w:cantSplit/>
          <w:trHeight w:val="339"/>
        </w:trPr>
        <w:tc>
          <w:tcPr>
            <w:tcW w:w="225" w:type="pct"/>
            <w:vMerge w:val="restar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1.4.5</w:t>
            </w:r>
          </w:p>
        </w:tc>
        <w:tc>
          <w:tcPr>
            <w:tcW w:w="401" w:type="pct"/>
            <w:vMerge w:val="restart"/>
          </w:tcPr>
          <w:p w:rsidR="001D6FE6" w:rsidRPr="001D6FE6" w:rsidRDefault="001D6FE6" w:rsidP="001D6FE6">
            <w:pPr>
              <w:jc w:val="left"/>
              <w:rPr>
                <w:rFonts w:ascii="Times New Roman" w:eastAsia="Times New Roman" w:hAnsi="Times New Roman" w:cs="Times New Roman"/>
                <w:sz w:val="16"/>
                <w:szCs w:val="16"/>
                <w:lang w:eastAsia="ru-RU"/>
              </w:rPr>
            </w:pPr>
            <w:proofErr w:type="spellStart"/>
            <w:proofErr w:type="gramStart"/>
            <w:r w:rsidRPr="001D6FE6">
              <w:rPr>
                <w:rFonts w:ascii="Times New Roman" w:eastAsia="Times New Roman" w:hAnsi="Times New Roman" w:cs="Times New Roman"/>
                <w:sz w:val="16"/>
                <w:szCs w:val="16"/>
                <w:lang w:eastAsia="ru-RU"/>
              </w:rPr>
              <w:t>Меро</w:t>
            </w:r>
            <w:proofErr w:type="spellEnd"/>
            <w:r w:rsidRPr="001D6FE6">
              <w:rPr>
                <w:rFonts w:ascii="Times New Roman" w:eastAsia="Times New Roman" w:hAnsi="Times New Roman" w:cs="Times New Roman"/>
                <w:sz w:val="16"/>
                <w:szCs w:val="16"/>
                <w:lang w:eastAsia="ru-RU"/>
              </w:rPr>
              <w:t>-приятие</w:t>
            </w:r>
            <w:proofErr w:type="gramEnd"/>
            <w:r w:rsidRPr="001D6FE6">
              <w:rPr>
                <w:rFonts w:ascii="Times New Roman" w:eastAsia="Times New Roman" w:hAnsi="Times New Roman" w:cs="Times New Roman"/>
                <w:sz w:val="16"/>
                <w:szCs w:val="16"/>
                <w:lang w:eastAsia="ru-RU"/>
              </w:rPr>
              <w:t xml:space="preserve"> 5</w:t>
            </w:r>
          </w:p>
        </w:tc>
        <w:tc>
          <w:tcPr>
            <w:tcW w:w="994" w:type="pct"/>
            <w:vMerge w:val="restar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Расходы на поддержку отрасли культуры</w:t>
            </w:r>
          </w:p>
        </w:tc>
        <w:tc>
          <w:tcPr>
            <w:tcW w:w="540" w:type="pct"/>
            <w:vMerge w:val="restart"/>
          </w:tcPr>
          <w:p w:rsidR="001D6FE6" w:rsidRPr="001D6FE6" w:rsidRDefault="001D6FE6" w:rsidP="001D6FE6">
            <w:pPr>
              <w:ind w:right="-113"/>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Администрация Мокшанского района, </w:t>
            </w:r>
          </w:p>
          <w:p w:rsidR="001D6FE6" w:rsidRPr="001D6FE6" w:rsidRDefault="001D6FE6" w:rsidP="001D6FE6">
            <w:pPr>
              <w:ind w:right="-113"/>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МБУ ДО ДШИ</w:t>
            </w: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901</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07</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03</w:t>
            </w:r>
          </w:p>
        </w:tc>
        <w:tc>
          <w:tcPr>
            <w:tcW w:w="275" w:type="pct"/>
          </w:tcPr>
          <w:p w:rsidR="001D6FE6" w:rsidRPr="001D6FE6" w:rsidRDefault="001D6FE6" w:rsidP="001D6FE6">
            <w:pPr>
              <w:jc w:val="center"/>
              <w:rPr>
                <w:rFonts w:ascii="Times New Roman" w:eastAsia="Times New Roman" w:hAnsi="Times New Roman" w:cs="Times New Roman"/>
                <w:sz w:val="16"/>
                <w:szCs w:val="16"/>
                <w:lang w:val="en-US" w:eastAsia="ru-RU"/>
              </w:rPr>
            </w:pPr>
            <w:r w:rsidRPr="001D6FE6">
              <w:rPr>
                <w:rFonts w:ascii="Times New Roman" w:eastAsia="Times New Roman" w:hAnsi="Times New Roman" w:cs="Times New Roman"/>
                <w:sz w:val="16"/>
                <w:szCs w:val="16"/>
                <w:lang w:eastAsia="ru-RU"/>
              </w:rPr>
              <w:t xml:space="preserve">05 1 04 </w:t>
            </w:r>
            <w:r w:rsidRPr="001D6FE6">
              <w:rPr>
                <w:rFonts w:ascii="Times New Roman" w:eastAsia="Times New Roman" w:hAnsi="Times New Roman" w:cs="Times New Roman"/>
                <w:sz w:val="16"/>
                <w:szCs w:val="16"/>
                <w:lang w:val="en-US" w:eastAsia="ru-RU"/>
              </w:rPr>
              <w:t>R</w:t>
            </w:r>
            <w:r w:rsidRPr="001D6FE6">
              <w:rPr>
                <w:rFonts w:ascii="Times New Roman" w:eastAsia="Times New Roman" w:hAnsi="Times New Roman" w:cs="Times New Roman"/>
                <w:sz w:val="16"/>
                <w:szCs w:val="16"/>
                <w:lang w:eastAsia="ru-RU"/>
              </w:rPr>
              <w:t>519</w:t>
            </w:r>
            <w:r w:rsidRPr="001D6FE6">
              <w:rPr>
                <w:rFonts w:ascii="Times New Roman" w:eastAsia="Times New Roman" w:hAnsi="Times New Roman" w:cs="Times New Roman"/>
                <w:sz w:val="16"/>
                <w:szCs w:val="16"/>
                <w:lang w:val="en-US" w:eastAsia="ru-RU"/>
              </w:rPr>
              <w:t>0</w:t>
            </w:r>
          </w:p>
        </w:tc>
        <w:tc>
          <w:tcPr>
            <w:tcW w:w="197" w:type="pct"/>
          </w:tcPr>
          <w:p w:rsidR="001D6FE6" w:rsidRPr="001D6FE6" w:rsidRDefault="001D6FE6" w:rsidP="001D6FE6">
            <w:pPr>
              <w:jc w:val="center"/>
              <w:rPr>
                <w:rFonts w:ascii="Times New Roman" w:eastAsia="Times New Roman" w:hAnsi="Times New Roman" w:cs="Times New Roman"/>
                <w:sz w:val="16"/>
                <w:szCs w:val="16"/>
                <w:lang w:val="en-US" w:eastAsia="ru-RU"/>
              </w:rPr>
            </w:pPr>
            <w:r w:rsidRPr="001D6FE6">
              <w:rPr>
                <w:rFonts w:ascii="Times New Roman" w:eastAsia="Times New Roman" w:hAnsi="Times New Roman" w:cs="Times New Roman"/>
                <w:sz w:val="16"/>
                <w:szCs w:val="16"/>
                <w:lang w:val="en-US" w:eastAsia="ru-RU"/>
              </w:rPr>
              <w:t>612</w:t>
            </w:r>
          </w:p>
        </w:tc>
        <w:tc>
          <w:tcPr>
            <w:tcW w:w="336"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BC7834">
        <w:trPr>
          <w:cantSplit/>
          <w:trHeight w:val="323"/>
        </w:trPr>
        <w:tc>
          <w:tcPr>
            <w:tcW w:w="225" w:type="pct"/>
            <w:vMerge/>
          </w:tcPr>
          <w:p w:rsidR="001D6FE6" w:rsidRPr="001D6FE6" w:rsidRDefault="001D6FE6" w:rsidP="001D6FE6">
            <w:pPr>
              <w:jc w:val="center"/>
              <w:rPr>
                <w:rFonts w:ascii="Times New Roman" w:eastAsia="Times New Roman" w:hAnsi="Times New Roman" w:cs="Times New Roman"/>
                <w:sz w:val="16"/>
                <w:szCs w:val="16"/>
                <w:lang w:eastAsia="ru-RU"/>
              </w:rPr>
            </w:pPr>
          </w:p>
        </w:tc>
        <w:tc>
          <w:tcPr>
            <w:tcW w:w="401"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994"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540" w:type="pct"/>
            <w:vMerge/>
          </w:tcPr>
          <w:p w:rsidR="001D6FE6" w:rsidRPr="001D6FE6" w:rsidRDefault="001D6FE6" w:rsidP="001D6FE6">
            <w:pPr>
              <w:ind w:right="-113"/>
              <w:jc w:val="left"/>
              <w:rPr>
                <w:rFonts w:ascii="Times New Roman" w:eastAsia="Times New Roman" w:hAnsi="Times New Roman" w:cs="Times New Roman"/>
                <w:sz w:val="16"/>
                <w:szCs w:val="16"/>
                <w:lang w:eastAsia="ru-RU"/>
              </w:rPr>
            </w:pP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901</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07</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03</w:t>
            </w:r>
          </w:p>
        </w:tc>
        <w:tc>
          <w:tcPr>
            <w:tcW w:w="275" w:type="pct"/>
          </w:tcPr>
          <w:p w:rsidR="001D6FE6" w:rsidRPr="001D6FE6" w:rsidRDefault="001D6FE6" w:rsidP="001D6FE6">
            <w:pPr>
              <w:jc w:val="center"/>
              <w:rPr>
                <w:rFonts w:ascii="Times New Roman" w:eastAsia="Times New Roman" w:hAnsi="Times New Roman" w:cs="Times New Roman"/>
                <w:sz w:val="16"/>
                <w:szCs w:val="16"/>
                <w:lang w:val="en-US" w:eastAsia="ru-RU"/>
              </w:rPr>
            </w:pPr>
            <w:r w:rsidRPr="001D6FE6">
              <w:rPr>
                <w:rFonts w:ascii="Times New Roman" w:eastAsia="Times New Roman" w:hAnsi="Times New Roman" w:cs="Times New Roman"/>
                <w:sz w:val="16"/>
                <w:szCs w:val="16"/>
                <w:lang w:eastAsia="ru-RU"/>
              </w:rPr>
              <w:t xml:space="preserve">05 1 04 </w:t>
            </w:r>
            <w:r w:rsidRPr="001D6FE6">
              <w:rPr>
                <w:rFonts w:ascii="Times New Roman" w:eastAsia="Times New Roman" w:hAnsi="Times New Roman" w:cs="Times New Roman"/>
                <w:sz w:val="16"/>
                <w:szCs w:val="16"/>
                <w:lang w:val="en-US" w:eastAsia="ru-RU"/>
              </w:rPr>
              <w:t>R</w:t>
            </w:r>
            <w:r w:rsidRPr="001D6FE6">
              <w:rPr>
                <w:rFonts w:ascii="Times New Roman" w:eastAsia="Times New Roman" w:hAnsi="Times New Roman" w:cs="Times New Roman"/>
                <w:sz w:val="16"/>
                <w:szCs w:val="16"/>
                <w:lang w:eastAsia="ru-RU"/>
              </w:rPr>
              <w:t>519</w:t>
            </w:r>
            <w:r w:rsidRPr="001D6FE6">
              <w:rPr>
                <w:rFonts w:ascii="Times New Roman" w:eastAsia="Times New Roman" w:hAnsi="Times New Roman" w:cs="Times New Roman"/>
                <w:sz w:val="16"/>
                <w:szCs w:val="16"/>
                <w:lang w:val="en-US" w:eastAsia="ru-RU"/>
              </w:rPr>
              <w:t>0</w:t>
            </w:r>
          </w:p>
        </w:tc>
        <w:tc>
          <w:tcPr>
            <w:tcW w:w="197" w:type="pct"/>
          </w:tcPr>
          <w:p w:rsidR="001D6FE6" w:rsidRPr="001D6FE6" w:rsidRDefault="001D6FE6" w:rsidP="001D6FE6">
            <w:pPr>
              <w:jc w:val="center"/>
              <w:rPr>
                <w:rFonts w:ascii="Times New Roman" w:eastAsia="Times New Roman" w:hAnsi="Times New Roman" w:cs="Times New Roman"/>
                <w:sz w:val="16"/>
                <w:szCs w:val="16"/>
                <w:lang w:val="en-US" w:eastAsia="ru-RU"/>
              </w:rPr>
            </w:pPr>
            <w:r w:rsidRPr="001D6FE6">
              <w:rPr>
                <w:rFonts w:ascii="Times New Roman" w:eastAsia="Times New Roman" w:hAnsi="Times New Roman" w:cs="Times New Roman"/>
                <w:sz w:val="16"/>
                <w:szCs w:val="16"/>
                <w:lang w:val="en-US" w:eastAsia="ru-RU"/>
              </w:rPr>
              <w:t>612</w:t>
            </w:r>
          </w:p>
        </w:tc>
        <w:tc>
          <w:tcPr>
            <w:tcW w:w="336"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BC7834">
        <w:trPr>
          <w:cantSplit/>
          <w:trHeight w:val="586"/>
        </w:trPr>
        <w:tc>
          <w:tcPr>
            <w:tcW w:w="225" w:type="pct"/>
          </w:tcPr>
          <w:p w:rsidR="001D6FE6" w:rsidRPr="001D6FE6" w:rsidRDefault="001D6FE6" w:rsidP="001D6FE6">
            <w:pPr>
              <w:ind w:right="-132" w:hanging="108"/>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1.4.6</w:t>
            </w:r>
          </w:p>
        </w:tc>
        <w:tc>
          <w:tcPr>
            <w:tcW w:w="401" w:type="pct"/>
          </w:tcPr>
          <w:p w:rsidR="001D6FE6" w:rsidRPr="001D6FE6" w:rsidRDefault="001D6FE6" w:rsidP="001D6FE6">
            <w:pPr>
              <w:jc w:val="left"/>
              <w:rPr>
                <w:rFonts w:ascii="Times New Roman" w:eastAsia="Times New Roman" w:hAnsi="Times New Roman" w:cs="Times New Roman"/>
                <w:sz w:val="16"/>
                <w:szCs w:val="16"/>
                <w:lang w:eastAsia="ru-RU"/>
              </w:rPr>
            </w:pPr>
            <w:proofErr w:type="spellStart"/>
            <w:proofErr w:type="gramStart"/>
            <w:r w:rsidRPr="001D6FE6">
              <w:rPr>
                <w:rFonts w:ascii="Times New Roman" w:eastAsia="Times New Roman" w:hAnsi="Times New Roman" w:cs="Times New Roman"/>
                <w:sz w:val="16"/>
                <w:szCs w:val="16"/>
                <w:lang w:eastAsia="ru-RU"/>
              </w:rPr>
              <w:t>Меро</w:t>
            </w:r>
            <w:proofErr w:type="spellEnd"/>
            <w:r w:rsidRPr="001D6FE6">
              <w:rPr>
                <w:rFonts w:ascii="Times New Roman" w:eastAsia="Times New Roman" w:hAnsi="Times New Roman" w:cs="Times New Roman"/>
                <w:sz w:val="16"/>
                <w:szCs w:val="16"/>
                <w:lang w:eastAsia="ru-RU"/>
              </w:rPr>
              <w:t>-приятие</w:t>
            </w:r>
            <w:proofErr w:type="gramEnd"/>
            <w:r w:rsidRPr="001D6FE6">
              <w:rPr>
                <w:rFonts w:ascii="Times New Roman" w:eastAsia="Times New Roman" w:hAnsi="Times New Roman" w:cs="Times New Roman"/>
                <w:sz w:val="16"/>
                <w:szCs w:val="16"/>
                <w:lang w:eastAsia="ru-RU"/>
              </w:rPr>
              <w:t xml:space="preserve"> 6</w:t>
            </w:r>
          </w:p>
        </w:tc>
        <w:tc>
          <w:tcPr>
            <w:tcW w:w="994" w:type="pct"/>
          </w:tcPr>
          <w:p w:rsidR="001D6FE6" w:rsidRPr="001D6FE6" w:rsidRDefault="001D6FE6" w:rsidP="001D6FE6">
            <w:pPr>
              <w:ind w:right="-110"/>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540" w:type="pct"/>
          </w:tcPr>
          <w:p w:rsidR="001D6FE6" w:rsidRPr="001D6FE6" w:rsidRDefault="001D6FE6" w:rsidP="001D6FE6">
            <w:pPr>
              <w:ind w:right="-113"/>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Администрация Мокшанского района, </w:t>
            </w:r>
          </w:p>
          <w:p w:rsidR="001D6FE6" w:rsidRPr="001D6FE6" w:rsidRDefault="001D6FE6" w:rsidP="001D6FE6">
            <w:pPr>
              <w:ind w:right="-113"/>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МБУ ДО ДШИ</w:t>
            </w: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901</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07</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03</w:t>
            </w:r>
          </w:p>
        </w:tc>
        <w:tc>
          <w:tcPr>
            <w:tcW w:w="27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05 1 04 </w:t>
            </w:r>
            <w:r w:rsidRPr="001D6FE6">
              <w:rPr>
                <w:rFonts w:ascii="Times New Roman" w:eastAsia="Times New Roman" w:hAnsi="Times New Roman" w:cs="Times New Roman"/>
                <w:sz w:val="16"/>
                <w:szCs w:val="16"/>
                <w:lang w:val="en-US" w:eastAsia="ru-RU"/>
              </w:rPr>
              <w:t>L</w:t>
            </w:r>
            <w:r w:rsidRPr="001D6FE6">
              <w:rPr>
                <w:rFonts w:ascii="Times New Roman" w:eastAsia="Times New Roman" w:hAnsi="Times New Roman" w:cs="Times New Roman"/>
                <w:sz w:val="16"/>
                <w:szCs w:val="16"/>
                <w:lang w:eastAsia="ru-RU"/>
              </w:rPr>
              <w:t>5196</w:t>
            </w:r>
          </w:p>
        </w:tc>
        <w:tc>
          <w:tcPr>
            <w:tcW w:w="197"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612</w:t>
            </w:r>
          </w:p>
        </w:tc>
        <w:tc>
          <w:tcPr>
            <w:tcW w:w="336"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28283,0</w:t>
            </w: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BC7834">
        <w:trPr>
          <w:cantSplit/>
          <w:trHeight w:val="323"/>
        </w:trPr>
        <w:tc>
          <w:tcPr>
            <w:tcW w:w="225" w:type="pct"/>
          </w:tcPr>
          <w:p w:rsidR="001D6FE6" w:rsidRPr="001D6FE6" w:rsidRDefault="001D6FE6" w:rsidP="001D6FE6">
            <w:pPr>
              <w:ind w:right="-132" w:hanging="108"/>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lastRenderedPageBreak/>
              <w:t>1.4.7</w:t>
            </w:r>
          </w:p>
        </w:tc>
        <w:tc>
          <w:tcPr>
            <w:tcW w:w="401" w:type="pct"/>
          </w:tcPr>
          <w:p w:rsidR="001D6FE6" w:rsidRPr="001D6FE6" w:rsidRDefault="001D6FE6" w:rsidP="001D6FE6">
            <w:pPr>
              <w:jc w:val="left"/>
              <w:rPr>
                <w:rFonts w:ascii="Times New Roman" w:eastAsia="Times New Roman" w:hAnsi="Times New Roman" w:cs="Times New Roman"/>
                <w:sz w:val="16"/>
                <w:szCs w:val="16"/>
                <w:lang w:eastAsia="ru-RU"/>
              </w:rPr>
            </w:pPr>
            <w:proofErr w:type="spellStart"/>
            <w:proofErr w:type="gramStart"/>
            <w:r w:rsidRPr="001D6FE6">
              <w:rPr>
                <w:rFonts w:ascii="Times New Roman" w:eastAsia="Times New Roman" w:hAnsi="Times New Roman" w:cs="Times New Roman"/>
                <w:sz w:val="16"/>
                <w:szCs w:val="16"/>
                <w:lang w:eastAsia="ru-RU"/>
              </w:rPr>
              <w:t>Меро</w:t>
            </w:r>
            <w:proofErr w:type="spellEnd"/>
            <w:r w:rsidRPr="001D6FE6">
              <w:rPr>
                <w:rFonts w:ascii="Times New Roman" w:eastAsia="Times New Roman" w:hAnsi="Times New Roman" w:cs="Times New Roman"/>
                <w:sz w:val="16"/>
                <w:szCs w:val="16"/>
                <w:lang w:eastAsia="ru-RU"/>
              </w:rPr>
              <w:t>-приятие</w:t>
            </w:r>
            <w:proofErr w:type="gramEnd"/>
            <w:r w:rsidRPr="001D6FE6">
              <w:rPr>
                <w:rFonts w:ascii="Times New Roman" w:eastAsia="Times New Roman" w:hAnsi="Times New Roman" w:cs="Times New Roman"/>
                <w:sz w:val="16"/>
                <w:szCs w:val="16"/>
                <w:lang w:eastAsia="ru-RU"/>
              </w:rPr>
              <w:t xml:space="preserve"> 7</w:t>
            </w:r>
          </w:p>
        </w:tc>
        <w:tc>
          <w:tcPr>
            <w:tcW w:w="994"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Дополнительные расходы на поддержку отрасли культуры (модернизация муниципальных детских школ искусств по видам искусств)</w:t>
            </w:r>
          </w:p>
        </w:tc>
        <w:tc>
          <w:tcPr>
            <w:tcW w:w="540" w:type="pct"/>
          </w:tcPr>
          <w:p w:rsidR="001D6FE6" w:rsidRPr="001D6FE6" w:rsidRDefault="001D6FE6" w:rsidP="001D6FE6">
            <w:pPr>
              <w:ind w:right="-113"/>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Администрация Мокшанского района, </w:t>
            </w:r>
          </w:p>
          <w:p w:rsidR="001D6FE6" w:rsidRPr="001D6FE6" w:rsidRDefault="001D6FE6" w:rsidP="001D6FE6">
            <w:pPr>
              <w:ind w:right="-113"/>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МБУ ДО ДШИ</w:t>
            </w: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901</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07</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03</w:t>
            </w:r>
          </w:p>
        </w:tc>
        <w:tc>
          <w:tcPr>
            <w:tcW w:w="27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05 1 04 </w:t>
            </w:r>
            <w:r w:rsidRPr="001D6FE6">
              <w:rPr>
                <w:rFonts w:ascii="Times New Roman" w:eastAsia="Times New Roman" w:hAnsi="Times New Roman" w:cs="Times New Roman"/>
                <w:sz w:val="16"/>
                <w:szCs w:val="16"/>
                <w:lang w:val="en-US" w:eastAsia="ru-RU"/>
              </w:rPr>
              <w:t>M</w:t>
            </w:r>
            <w:r w:rsidRPr="001D6FE6">
              <w:rPr>
                <w:rFonts w:ascii="Times New Roman" w:eastAsia="Times New Roman" w:hAnsi="Times New Roman" w:cs="Times New Roman"/>
                <w:sz w:val="16"/>
                <w:szCs w:val="16"/>
                <w:lang w:eastAsia="ru-RU"/>
              </w:rPr>
              <w:t>5196</w:t>
            </w:r>
          </w:p>
        </w:tc>
        <w:tc>
          <w:tcPr>
            <w:tcW w:w="197"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612</w:t>
            </w:r>
          </w:p>
        </w:tc>
        <w:tc>
          <w:tcPr>
            <w:tcW w:w="336"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632,8</w:t>
            </w: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BC7834">
        <w:trPr>
          <w:cantSplit/>
          <w:trHeight w:val="377"/>
        </w:trPr>
        <w:tc>
          <w:tcPr>
            <w:tcW w:w="225" w:type="pct"/>
          </w:tcPr>
          <w:p w:rsidR="001D6FE6" w:rsidRPr="001D6FE6" w:rsidRDefault="001D6FE6" w:rsidP="001D6FE6">
            <w:pPr>
              <w:ind w:right="-132" w:hanging="108"/>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1.5</w:t>
            </w:r>
          </w:p>
        </w:tc>
        <w:tc>
          <w:tcPr>
            <w:tcW w:w="401" w:type="pct"/>
          </w:tcPr>
          <w:p w:rsidR="001D6FE6" w:rsidRPr="001D6FE6" w:rsidRDefault="00BC7834" w:rsidP="001D6FE6">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Основное меро</w:t>
            </w:r>
            <w:r w:rsidR="001D6FE6" w:rsidRPr="001D6FE6">
              <w:rPr>
                <w:rFonts w:ascii="Times New Roman" w:eastAsia="Times New Roman" w:hAnsi="Times New Roman" w:cs="Times New Roman"/>
                <w:sz w:val="16"/>
                <w:szCs w:val="16"/>
                <w:lang w:eastAsia="ru-RU"/>
              </w:rPr>
              <w:t>приятие 5</w:t>
            </w:r>
          </w:p>
        </w:tc>
        <w:tc>
          <w:tcPr>
            <w:tcW w:w="994"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Региональный проект «Культурная среда» </w:t>
            </w:r>
          </w:p>
        </w:tc>
        <w:tc>
          <w:tcPr>
            <w:tcW w:w="540" w:type="pct"/>
          </w:tcPr>
          <w:p w:rsidR="001D6FE6" w:rsidRPr="001D6FE6" w:rsidRDefault="001D6FE6" w:rsidP="001D6FE6">
            <w:pPr>
              <w:ind w:right="-113"/>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всего</w:t>
            </w: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27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197"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36"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0,0</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48536,4</w:t>
            </w: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w:t>
            </w: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w:t>
            </w:r>
          </w:p>
        </w:tc>
      </w:tr>
      <w:tr w:rsidR="001D6FE6" w:rsidRPr="001D6FE6" w:rsidTr="00BC7834">
        <w:trPr>
          <w:cantSplit/>
          <w:trHeight w:val="966"/>
        </w:trPr>
        <w:tc>
          <w:tcPr>
            <w:tcW w:w="225" w:type="pct"/>
          </w:tcPr>
          <w:p w:rsidR="001D6FE6" w:rsidRPr="001D6FE6" w:rsidRDefault="001D6FE6" w:rsidP="001D6FE6">
            <w:pPr>
              <w:ind w:right="-132" w:hanging="108"/>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1.5.1</w:t>
            </w:r>
          </w:p>
        </w:tc>
        <w:tc>
          <w:tcPr>
            <w:tcW w:w="401" w:type="pct"/>
          </w:tcPr>
          <w:p w:rsidR="001D6FE6" w:rsidRPr="001D6FE6" w:rsidRDefault="001D6FE6" w:rsidP="001D6FE6">
            <w:pPr>
              <w:jc w:val="left"/>
              <w:rPr>
                <w:rFonts w:ascii="Times New Roman" w:eastAsia="Times New Roman" w:hAnsi="Times New Roman" w:cs="Times New Roman"/>
                <w:sz w:val="16"/>
                <w:szCs w:val="16"/>
                <w:lang w:eastAsia="ru-RU"/>
              </w:rPr>
            </w:pPr>
            <w:proofErr w:type="spellStart"/>
            <w:proofErr w:type="gramStart"/>
            <w:r w:rsidRPr="001D6FE6">
              <w:rPr>
                <w:rFonts w:ascii="Times New Roman" w:eastAsia="Times New Roman" w:hAnsi="Times New Roman" w:cs="Times New Roman"/>
                <w:sz w:val="16"/>
                <w:szCs w:val="16"/>
                <w:lang w:eastAsia="ru-RU"/>
              </w:rPr>
              <w:t>Меро</w:t>
            </w:r>
            <w:proofErr w:type="spellEnd"/>
            <w:r w:rsidRPr="001D6FE6">
              <w:rPr>
                <w:rFonts w:ascii="Times New Roman" w:eastAsia="Times New Roman" w:hAnsi="Times New Roman" w:cs="Times New Roman"/>
                <w:sz w:val="16"/>
                <w:szCs w:val="16"/>
                <w:lang w:eastAsia="ru-RU"/>
              </w:rPr>
              <w:t>-приятие</w:t>
            </w:r>
            <w:proofErr w:type="gramEnd"/>
            <w:r w:rsidRPr="001D6FE6">
              <w:rPr>
                <w:rFonts w:ascii="Times New Roman" w:eastAsia="Times New Roman" w:hAnsi="Times New Roman" w:cs="Times New Roman"/>
                <w:sz w:val="16"/>
                <w:szCs w:val="16"/>
                <w:lang w:eastAsia="ru-RU"/>
              </w:rPr>
              <w:t xml:space="preserve"> 1</w:t>
            </w:r>
          </w:p>
        </w:tc>
        <w:tc>
          <w:tcPr>
            <w:tcW w:w="994" w:type="pct"/>
          </w:tcPr>
          <w:p w:rsidR="001D6FE6" w:rsidRPr="001D6FE6" w:rsidRDefault="001D6FE6" w:rsidP="00BC7834">
            <w:pPr>
              <w:autoSpaceDE w:val="0"/>
              <w:autoSpaceDN w:val="0"/>
              <w:adjustRightInd w:val="0"/>
              <w:spacing w:before="120"/>
              <w:ind w:hanging="53"/>
              <w:jc w:val="left"/>
              <w:outlineLvl w:val="2"/>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1D6FE6">
              <w:rPr>
                <w:rFonts w:ascii="Times New Roman" w:eastAsia="Times New Roman" w:hAnsi="Times New Roman" w:cs="Times New Roman"/>
                <w:sz w:val="16"/>
                <w:szCs w:val="16"/>
                <w:lang w:eastAsia="ru-RU"/>
              </w:rPr>
              <w:t>Мокшанская</w:t>
            </w:r>
            <w:proofErr w:type="spellEnd"/>
            <w:r w:rsidRPr="001D6FE6">
              <w:rPr>
                <w:rFonts w:ascii="Times New Roman" w:eastAsia="Times New Roman" w:hAnsi="Times New Roman" w:cs="Times New Roman"/>
                <w:sz w:val="16"/>
                <w:szCs w:val="16"/>
                <w:lang w:eastAsia="ru-RU"/>
              </w:rPr>
              <w:t xml:space="preserve"> МЦРБ")</w:t>
            </w:r>
          </w:p>
        </w:tc>
        <w:tc>
          <w:tcPr>
            <w:tcW w:w="540" w:type="pct"/>
          </w:tcPr>
          <w:p w:rsidR="001D6FE6" w:rsidRPr="001D6FE6" w:rsidRDefault="001D6FE6" w:rsidP="001D6FE6">
            <w:pPr>
              <w:ind w:right="-113"/>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Администрация Мокшанского района, МБУК «</w:t>
            </w:r>
            <w:proofErr w:type="spellStart"/>
            <w:r w:rsidRPr="001D6FE6">
              <w:rPr>
                <w:rFonts w:ascii="Times New Roman" w:eastAsia="Times New Roman" w:hAnsi="Times New Roman" w:cs="Times New Roman"/>
                <w:sz w:val="16"/>
                <w:szCs w:val="16"/>
                <w:lang w:eastAsia="ru-RU"/>
              </w:rPr>
              <w:t>Мокшанская</w:t>
            </w:r>
            <w:proofErr w:type="spellEnd"/>
            <w:r w:rsidRPr="001D6FE6">
              <w:rPr>
                <w:rFonts w:ascii="Times New Roman" w:eastAsia="Times New Roman" w:hAnsi="Times New Roman" w:cs="Times New Roman"/>
                <w:sz w:val="16"/>
                <w:szCs w:val="16"/>
                <w:lang w:eastAsia="ru-RU"/>
              </w:rPr>
              <w:t xml:space="preserve"> МЦРБ</w:t>
            </w: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901</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08</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01</w:t>
            </w:r>
          </w:p>
        </w:tc>
        <w:tc>
          <w:tcPr>
            <w:tcW w:w="27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051А1М3431</w:t>
            </w:r>
          </w:p>
        </w:tc>
        <w:tc>
          <w:tcPr>
            <w:tcW w:w="197"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612</w:t>
            </w:r>
          </w:p>
        </w:tc>
        <w:tc>
          <w:tcPr>
            <w:tcW w:w="336"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BC7834">
        <w:trPr>
          <w:cantSplit/>
          <w:trHeight w:val="329"/>
        </w:trPr>
        <w:tc>
          <w:tcPr>
            <w:tcW w:w="225" w:type="pct"/>
            <w:vMerge w:val="restart"/>
          </w:tcPr>
          <w:p w:rsidR="001D6FE6" w:rsidRPr="001D6FE6" w:rsidRDefault="001D6FE6" w:rsidP="001D6FE6">
            <w:pPr>
              <w:ind w:right="-132" w:hanging="108"/>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1.5.2</w:t>
            </w:r>
          </w:p>
        </w:tc>
        <w:tc>
          <w:tcPr>
            <w:tcW w:w="401" w:type="pct"/>
            <w:vMerge w:val="restart"/>
          </w:tcPr>
          <w:p w:rsidR="001D6FE6" w:rsidRPr="001D6FE6" w:rsidRDefault="001D6FE6" w:rsidP="001D6FE6">
            <w:pPr>
              <w:jc w:val="left"/>
              <w:rPr>
                <w:rFonts w:ascii="Times New Roman" w:eastAsia="Times New Roman" w:hAnsi="Times New Roman" w:cs="Times New Roman"/>
                <w:sz w:val="16"/>
                <w:szCs w:val="16"/>
                <w:lang w:eastAsia="ru-RU"/>
              </w:rPr>
            </w:pPr>
            <w:proofErr w:type="spellStart"/>
            <w:proofErr w:type="gramStart"/>
            <w:r w:rsidRPr="001D6FE6">
              <w:rPr>
                <w:rFonts w:ascii="Times New Roman" w:eastAsia="Times New Roman" w:hAnsi="Times New Roman" w:cs="Times New Roman"/>
                <w:sz w:val="16"/>
                <w:szCs w:val="16"/>
                <w:lang w:eastAsia="ru-RU"/>
              </w:rPr>
              <w:t>Меро</w:t>
            </w:r>
            <w:proofErr w:type="spellEnd"/>
            <w:r w:rsidRPr="001D6FE6">
              <w:rPr>
                <w:rFonts w:ascii="Times New Roman" w:eastAsia="Times New Roman" w:hAnsi="Times New Roman" w:cs="Times New Roman"/>
                <w:sz w:val="16"/>
                <w:szCs w:val="16"/>
                <w:lang w:eastAsia="ru-RU"/>
              </w:rPr>
              <w:t>-приятие</w:t>
            </w:r>
            <w:proofErr w:type="gramEnd"/>
            <w:r w:rsidRPr="001D6FE6">
              <w:rPr>
                <w:rFonts w:ascii="Times New Roman" w:eastAsia="Times New Roman" w:hAnsi="Times New Roman" w:cs="Times New Roman"/>
                <w:sz w:val="16"/>
                <w:szCs w:val="16"/>
                <w:lang w:eastAsia="ru-RU"/>
              </w:rPr>
              <w:t xml:space="preserve"> 2</w:t>
            </w:r>
          </w:p>
        </w:tc>
        <w:tc>
          <w:tcPr>
            <w:tcW w:w="994" w:type="pct"/>
            <w:vMerge w:val="restar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1D6FE6">
              <w:rPr>
                <w:rFonts w:ascii="Times New Roman" w:eastAsia="Times New Roman" w:hAnsi="Times New Roman" w:cs="Times New Roman"/>
                <w:sz w:val="16"/>
                <w:szCs w:val="16"/>
                <w:lang w:eastAsia="ru-RU"/>
              </w:rPr>
              <w:t>Мокшанская</w:t>
            </w:r>
            <w:proofErr w:type="spellEnd"/>
            <w:r w:rsidRPr="001D6FE6">
              <w:rPr>
                <w:rFonts w:ascii="Times New Roman" w:eastAsia="Times New Roman" w:hAnsi="Times New Roman" w:cs="Times New Roman"/>
                <w:sz w:val="16"/>
                <w:szCs w:val="16"/>
                <w:lang w:eastAsia="ru-RU"/>
              </w:rPr>
              <w:t xml:space="preserve"> МЦРБ»</w:t>
            </w:r>
          </w:p>
        </w:tc>
        <w:tc>
          <w:tcPr>
            <w:tcW w:w="540" w:type="pct"/>
            <w:vMerge w:val="restart"/>
          </w:tcPr>
          <w:p w:rsidR="001D6FE6" w:rsidRPr="001D6FE6" w:rsidRDefault="001D6FE6" w:rsidP="001D6FE6">
            <w:pPr>
              <w:ind w:right="-113"/>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Администрация Мокшанского района, МБУК «</w:t>
            </w:r>
            <w:proofErr w:type="spellStart"/>
            <w:r w:rsidRPr="001D6FE6">
              <w:rPr>
                <w:rFonts w:ascii="Times New Roman" w:eastAsia="Times New Roman" w:hAnsi="Times New Roman" w:cs="Times New Roman"/>
                <w:sz w:val="16"/>
                <w:szCs w:val="16"/>
                <w:lang w:eastAsia="ru-RU"/>
              </w:rPr>
              <w:t>Мокшанская</w:t>
            </w:r>
            <w:proofErr w:type="spellEnd"/>
            <w:r w:rsidRPr="001D6FE6">
              <w:rPr>
                <w:rFonts w:ascii="Times New Roman" w:eastAsia="Times New Roman" w:hAnsi="Times New Roman" w:cs="Times New Roman"/>
                <w:sz w:val="16"/>
                <w:szCs w:val="16"/>
                <w:lang w:eastAsia="ru-RU"/>
              </w:rPr>
              <w:t xml:space="preserve"> МЦРБ</w:t>
            </w: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901</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08</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01</w:t>
            </w:r>
          </w:p>
        </w:tc>
        <w:tc>
          <w:tcPr>
            <w:tcW w:w="27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051А173430</w:t>
            </w:r>
          </w:p>
        </w:tc>
        <w:tc>
          <w:tcPr>
            <w:tcW w:w="197"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464</w:t>
            </w:r>
          </w:p>
        </w:tc>
        <w:tc>
          <w:tcPr>
            <w:tcW w:w="336"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0,0</w:t>
            </w:r>
          </w:p>
        </w:tc>
        <w:tc>
          <w:tcPr>
            <w:tcW w:w="391"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33020,1</w:t>
            </w: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BC7834">
        <w:trPr>
          <w:cantSplit/>
          <w:trHeight w:val="378"/>
        </w:trPr>
        <w:tc>
          <w:tcPr>
            <w:tcW w:w="225" w:type="pct"/>
            <w:vMerge/>
          </w:tcPr>
          <w:p w:rsidR="001D6FE6" w:rsidRPr="001D6FE6" w:rsidRDefault="001D6FE6" w:rsidP="001D6FE6">
            <w:pPr>
              <w:ind w:right="-132" w:hanging="108"/>
              <w:jc w:val="center"/>
              <w:rPr>
                <w:rFonts w:ascii="Times New Roman" w:eastAsia="Times New Roman" w:hAnsi="Times New Roman" w:cs="Times New Roman"/>
                <w:sz w:val="16"/>
                <w:szCs w:val="16"/>
                <w:lang w:eastAsia="ru-RU"/>
              </w:rPr>
            </w:pPr>
          </w:p>
        </w:tc>
        <w:tc>
          <w:tcPr>
            <w:tcW w:w="401"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994"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540" w:type="pct"/>
            <w:vMerge/>
          </w:tcPr>
          <w:p w:rsidR="001D6FE6" w:rsidRPr="001D6FE6" w:rsidRDefault="001D6FE6" w:rsidP="001D6FE6">
            <w:pPr>
              <w:ind w:right="-113"/>
              <w:jc w:val="left"/>
              <w:rPr>
                <w:rFonts w:ascii="Times New Roman" w:eastAsia="Times New Roman" w:hAnsi="Times New Roman" w:cs="Times New Roman"/>
                <w:sz w:val="16"/>
                <w:szCs w:val="16"/>
                <w:lang w:eastAsia="ru-RU"/>
              </w:rPr>
            </w:pP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901</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08</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01</w:t>
            </w:r>
          </w:p>
        </w:tc>
        <w:tc>
          <w:tcPr>
            <w:tcW w:w="27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051А1М3431</w:t>
            </w:r>
          </w:p>
        </w:tc>
        <w:tc>
          <w:tcPr>
            <w:tcW w:w="197"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464</w:t>
            </w:r>
          </w:p>
        </w:tc>
        <w:tc>
          <w:tcPr>
            <w:tcW w:w="336"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91"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431,0</w:t>
            </w: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BC7834">
        <w:trPr>
          <w:cantSplit/>
          <w:trHeight w:val="532"/>
        </w:trPr>
        <w:tc>
          <w:tcPr>
            <w:tcW w:w="225" w:type="pct"/>
          </w:tcPr>
          <w:p w:rsidR="001D6FE6" w:rsidRPr="001D6FE6" w:rsidRDefault="001D6FE6" w:rsidP="001D6FE6">
            <w:pPr>
              <w:ind w:right="-132" w:hanging="108"/>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1.5.3</w:t>
            </w:r>
          </w:p>
        </w:tc>
        <w:tc>
          <w:tcPr>
            <w:tcW w:w="401" w:type="pct"/>
          </w:tcPr>
          <w:p w:rsidR="001D6FE6" w:rsidRPr="001D6FE6" w:rsidRDefault="001D6FE6" w:rsidP="001D6FE6">
            <w:pPr>
              <w:jc w:val="left"/>
              <w:rPr>
                <w:rFonts w:ascii="Times New Roman" w:eastAsia="Times New Roman" w:hAnsi="Times New Roman" w:cs="Times New Roman"/>
                <w:sz w:val="16"/>
                <w:szCs w:val="16"/>
                <w:lang w:eastAsia="ru-RU"/>
              </w:rPr>
            </w:pPr>
            <w:proofErr w:type="spellStart"/>
            <w:proofErr w:type="gramStart"/>
            <w:r w:rsidRPr="001D6FE6">
              <w:rPr>
                <w:rFonts w:ascii="Times New Roman" w:eastAsia="Times New Roman" w:hAnsi="Times New Roman" w:cs="Times New Roman"/>
                <w:sz w:val="16"/>
                <w:szCs w:val="16"/>
                <w:lang w:eastAsia="ru-RU"/>
              </w:rPr>
              <w:t>Меро</w:t>
            </w:r>
            <w:proofErr w:type="spellEnd"/>
            <w:r w:rsidRPr="001D6FE6">
              <w:rPr>
                <w:rFonts w:ascii="Times New Roman" w:eastAsia="Times New Roman" w:hAnsi="Times New Roman" w:cs="Times New Roman"/>
                <w:sz w:val="16"/>
                <w:szCs w:val="16"/>
                <w:lang w:eastAsia="ru-RU"/>
              </w:rPr>
              <w:t>-приятие</w:t>
            </w:r>
            <w:proofErr w:type="gramEnd"/>
            <w:r w:rsidRPr="001D6FE6">
              <w:rPr>
                <w:rFonts w:ascii="Times New Roman" w:eastAsia="Times New Roman" w:hAnsi="Times New Roman" w:cs="Times New Roman"/>
                <w:sz w:val="16"/>
                <w:szCs w:val="16"/>
                <w:lang w:eastAsia="ru-RU"/>
              </w:rPr>
              <w:t xml:space="preserve"> 3</w:t>
            </w:r>
          </w:p>
        </w:tc>
        <w:tc>
          <w:tcPr>
            <w:tcW w:w="994"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Создание модельных муниципальных библиотек</w:t>
            </w:r>
          </w:p>
        </w:tc>
        <w:tc>
          <w:tcPr>
            <w:tcW w:w="540" w:type="pct"/>
          </w:tcPr>
          <w:p w:rsidR="001D6FE6" w:rsidRPr="001D6FE6" w:rsidRDefault="001D6FE6" w:rsidP="001D6FE6">
            <w:pPr>
              <w:ind w:right="-113"/>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Администрация Мокшанского района, МБУК «</w:t>
            </w:r>
            <w:proofErr w:type="spellStart"/>
            <w:r w:rsidRPr="001D6FE6">
              <w:rPr>
                <w:rFonts w:ascii="Times New Roman" w:eastAsia="Times New Roman" w:hAnsi="Times New Roman" w:cs="Times New Roman"/>
                <w:sz w:val="16"/>
                <w:szCs w:val="16"/>
                <w:lang w:eastAsia="ru-RU"/>
              </w:rPr>
              <w:t>Мокшанская</w:t>
            </w:r>
            <w:proofErr w:type="spellEnd"/>
            <w:r w:rsidRPr="001D6FE6">
              <w:rPr>
                <w:rFonts w:ascii="Times New Roman" w:eastAsia="Times New Roman" w:hAnsi="Times New Roman" w:cs="Times New Roman"/>
                <w:sz w:val="16"/>
                <w:szCs w:val="16"/>
                <w:lang w:eastAsia="ru-RU"/>
              </w:rPr>
              <w:t xml:space="preserve"> МЦРБ</w:t>
            </w: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901</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08</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01</w:t>
            </w:r>
          </w:p>
        </w:tc>
        <w:tc>
          <w:tcPr>
            <w:tcW w:w="27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051А154540</w:t>
            </w:r>
          </w:p>
        </w:tc>
        <w:tc>
          <w:tcPr>
            <w:tcW w:w="197"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612</w:t>
            </w:r>
          </w:p>
        </w:tc>
        <w:tc>
          <w:tcPr>
            <w:tcW w:w="336"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10000,0</w:t>
            </w: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BC7834">
        <w:trPr>
          <w:cantSplit/>
          <w:trHeight w:val="532"/>
        </w:trPr>
        <w:tc>
          <w:tcPr>
            <w:tcW w:w="225" w:type="pct"/>
            <w:vMerge w:val="restart"/>
          </w:tcPr>
          <w:p w:rsidR="001D6FE6" w:rsidRPr="001D6FE6" w:rsidRDefault="001D6FE6" w:rsidP="001D6FE6">
            <w:pPr>
              <w:ind w:right="-132" w:hanging="108"/>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1.5.4</w:t>
            </w:r>
          </w:p>
        </w:tc>
        <w:tc>
          <w:tcPr>
            <w:tcW w:w="401" w:type="pct"/>
            <w:vMerge w:val="restar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Мероприятие 4</w:t>
            </w:r>
          </w:p>
        </w:tc>
        <w:tc>
          <w:tcPr>
            <w:tcW w:w="994" w:type="pct"/>
            <w:vMerge w:val="restart"/>
            <w:vAlign w:val="center"/>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540" w:type="pct"/>
            <w:vMerge w:val="restart"/>
            <w:vAlign w:val="center"/>
          </w:tcPr>
          <w:p w:rsidR="001D6FE6" w:rsidRPr="001D6FE6" w:rsidRDefault="001D6FE6" w:rsidP="001D6FE6">
            <w:pPr>
              <w:ind w:right="-113"/>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Администрация Мокшанского района, МБУК «МЦРДК</w:t>
            </w: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901</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08</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01</w:t>
            </w:r>
          </w:p>
        </w:tc>
        <w:tc>
          <w:tcPr>
            <w:tcW w:w="27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051А155198</w:t>
            </w:r>
          </w:p>
        </w:tc>
        <w:tc>
          <w:tcPr>
            <w:tcW w:w="197"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612</w:t>
            </w:r>
          </w:p>
        </w:tc>
        <w:tc>
          <w:tcPr>
            <w:tcW w:w="336"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4678,5</w:t>
            </w: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BC7834">
        <w:trPr>
          <w:cantSplit/>
          <w:trHeight w:val="416"/>
        </w:trPr>
        <w:tc>
          <w:tcPr>
            <w:tcW w:w="225" w:type="pct"/>
            <w:vMerge/>
          </w:tcPr>
          <w:p w:rsidR="001D6FE6" w:rsidRPr="001D6FE6" w:rsidRDefault="001D6FE6" w:rsidP="001D6FE6">
            <w:pPr>
              <w:ind w:right="-132" w:hanging="108"/>
              <w:jc w:val="center"/>
              <w:rPr>
                <w:rFonts w:ascii="Times New Roman" w:eastAsia="Times New Roman" w:hAnsi="Times New Roman" w:cs="Times New Roman"/>
                <w:sz w:val="16"/>
                <w:szCs w:val="16"/>
                <w:lang w:eastAsia="ru-RU"/>
              </w:rPr>
            </w:pPr>
          </w:p>
        </w:tc>
        <w:tc>
          <w:tcPr>
            <w:tcW w:w="401"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994"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540" w:type="pct"/>
            <w:vMerge/>
            <w:vAlign w:val="center"/>
          </w:tcPr>
          <w:p w:rsidR="001D6FE6" w:rsidRPr="001D6FE6" w:rsidRDefault="001D6FE6" w:rsidP="001D6FE6">
            <w:pPr>
              <w:ind w:right="-113"/>
              <w:jc w:val="left"/>
              <w:rPr>
                <w:rFonts w:ascii="Times New Roman" w:eastAsia="Times New Roman" w:hAnsi="Times New Roman" w:cs="Times New Roman"/>
                <w:sz w:val="16"/>
                <w:szCs w:val="16"/>
                <w:lang w:eastAsia="ru-RU"/>
              </w:rPr>
            </w:pP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901</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08</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01</w:t>
            </w:r>
          </w:p>
        </w:tc>
        <w:tc>
          <w:tcPr>
            <w:tcW w:w="27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051А155198</w:t>
            </w:r>
          </w:p>
        </w:tc>
        <w:tc>
          <w:tcPr>
            <w:tcW w:w="197"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612</w:t>
            </w:r>
          </w:p>
        </w:tc>
        <w:tc>
          <w:tcPr>
            <w:tcW w:w="336"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406,8</w:t>
            </w: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BC7834">
        <w:trPr>
          <w:cantSplit/>
          <w:trHeight w:val="340"/>
        </w:trPr>
        <w:tc>
          <w:tcPr>
            <w:tcW w:w="225" w:type="pct"/>
          </w:tcPr>
          <w:p w:rsidR="001D6FE6" w:rsidRPr="001D6FE6" w:rsidRDefault="001D6FE6" w:rsidP="001D6FE6">
            <w:pPr>
              <w:ind w:right="-132" w:hanging="108"/>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1.6</w:t>
            </w:r>
          </w:p>
        </w:tc>
        <w:tc>
          <w:tcPr>
            <w:tcW w:w="401"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Основное </w:t>
            </w:r>
            <w:proofErr w:type="spellStart"/>
            <w:proofErr w:type="gramStart"/>
            <w:r w:rsidRPr="001D6FE6">
              <w:rPr>
                <w:rFonts w:ascii="Times New Roman" w:eastAsia="Times New Roman" w:hAnsi="Times New Roman" w:cs="Times New Roman"/>
                <w:sz w:val="16"/>
                <w:szCs w:val="16"/>
                <w:lang w:eastAsia="ru-RU"/>
              </w:rPr>
              <w:t>меро</w:t>
            </w:r>
            <w:proofErr w:type="spellEnd"/>
            <w:r w:rsidRPr="001D6FE6">
              <w:rPr>
                <w:rFonts w:ascii="Times New Roman" w:eastAsia="Times New Roman" w:hAnsi="Times New Roman" w:cs="Times New Roman"/>
                <w:sz w:val="16"/>
                <w:szCs w:val="16"/>
                <w:lang w:eastAsia="ru-RU"/>
              </w:rPr>
              <w:t>-приятие</w:t>
            </w:r>
            <w:proofErr w:type="gramEnd"/>
            <w:r w:rsidRPr="001D6FE6">
              <w:rPr>
                <w:rFonts w:ascii="Times New Roman" w:eastAsia="Times New Roman" w:hAnsi="Times New Roman" w:cs="Times New Roman"/>
                <w:sz w:val="16"/>
                <w:szCs w:val="16"/>
                <w:lang w:eastAsia="ru-RU"/>
              </w:rPr>
              <w:t xml:space="preserve"> 6</w:t>
            </w:r>
          </w:p>
        </w:tc>
        <w:tc>
          <w:tcPr>
            <w:tcW w:w="994"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"Региональный проект </w:t>
            </w:r>
          </w:p>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Творческие люди "</w:t>
            </w:r>
          </w:p>
        </w:tc>
        <w:tc>
          <w:tcPr>
            <w:tcW w:w="540" w:type="pct"/>
          </w:tcPr>
          <w:p w:rsidR="001D6FE6" w:rsidRPr="001D6FE6" w:rsidRDefault="001D6FE6" w:rsidP="001D6FE6">
            <w:pPr>
              <w:ind w:right="-113"/>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всего</w:t>
            </w: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27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197"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36"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0,0</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217,4</w:t>
            </w: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w:t>
            </w: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w:t>
            </w:r>
          </w:p>
        </w:tc>
      </w:tr>
      <w:tr w:rsidR="001D6FE6" w:rsidRPr="001D6FE6" w:rsidTr="00BC7834">
        <w:trPr>
          <w:cantSplit/>
          <w:trHeight w:val="635"/>
        </w:trPr>
        <w:tc>
          <w:tcPr>
            <w:tcW w:w="225" w:type="pct"/>
            <w:vMerge w:val="restart"/>
          </w:tcPr>
          <w:p w:rsidR="001D6FE6" w:rsidRPr="001D6FE6" w:rsidRDefault="001D6FE6" w:rsidP="001D6FE6">
            <w:pPr>
              <w:ind w:right="-132" w:hanging="108"/>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1.6.1</w:t>
            </w:r>
          </w:p>
        </w:tc>
        <w:tc>
          <w:tcPr>
            <w:tcW w:w="401" w:type="pct"/>
            <w:vMerge w:val="restar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Мероприятие 1</w:t>
            </w:r>
          </w:p>
        </w:tc>
        <w:tc>
          <w:tcPr>
            <w:tcW w:w="994" w:type="pct"/>
            <w:vMerge w:val="restar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Расходы на поддержку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40" w:type="pct"/>
          </w:tcPr>
          <w:p w:rsidR="001D6FE6" w:rsidRPr="001D6FE6" w:rsidRDefault="001D6FE6" w:rsidP="001D6FE6">
            <w:pPr>
              <w:ind w:right="-113"/>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Администрация Мокшанского района, МБУК «МЦРДК</w:t>
            </w: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901</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08</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01</w:t>
            </w:r>
          </w:p>
        </w:tc>
        <w:tc>
          <w:tcPr>
            <w:tcW w:w="27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051А255194</w:t>
            </w:r>
          </w:p>
        </w:tc>
        <w:tc>
          <w:tcPr>
            <w:tcW w:w="197"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612</w:t>
            </w:r>
          </w:p>
        </w:tc>
        <w:tc>
          <w:tcPr>
            <w:tcW w:w="336"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108,7</w:t>
            </w: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BC7834">
        <w:trPr>
          <w:cantSplit/>
          <w:trHeight w:val="635"/>
        </w:trPr>
        <w:tc>
          <w:tcPr>
            <w:tcW w:w="225" w:type="pct"/>
            <w:vMerge/>
          </w:tcPr>
          <w:p w:rsidR="001D6FE6" w:rsidRPr="001D6FE6" w:rsidRDefault="001D6FE6" w:rsidP="001D6FE6">
            <w:pPr>
              <w:ind w:right="-132" w:hanging="108"/>
              <w:jc w:val="center"/>
              <w:rPr>
                <w:rFonts w:ascii="Times New Roman" w:eastAsia="Times New Roman" w:hAnsi="Times New Roman" w:cs="Times New Roman"/>
                <w:sz w:val="16"/>
                <w:szCs w:val="16"/>
                <w:lang w:eastAsia="ru-RU"/>
              </w:rPr>
            </w:pPr>
          </w:p>
        </w:tc>
        <w:tc>
          <w:tcPr>
            <w:tcW w:w="401"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994" w:type="pct"/>
            <w:vMerge/>
          </w:tcPr>
          <w:p w:rsidR="001D6FE6" w:rsidRPr="001D6FE6" w:rsidRDefault="001D6FE6" w:rsidP="001D6FE6">
            <w:pPr>
              <w:jc w:val="left"/>
              <w:rPr>
                <w:rFonts w:ascii="Times New Roman" w:eastAsia="Times New Roman" w:hAnsi="Times New Roman" w:cs="Times New Roman"/>
                <w:sz w:val="16"/>
                <w:szCs w:val="16"/>
                <w:lang w:eastAsia="ru-RU"/>
              </w:rPr>
            </w:pPr>
          </w:p>
        </w:tc>
        <w:tc>
          <w:tcPr>
            <w:tcW w:w="540" w:type="pct"/>
          </w:tcPr>
          <w:p w:rsidR="001D6FE6" w:rsidRPr="001D6FE6" w:rsidRDefault="001D6FE6" w:rsidP="001D6FE6">
            <w:pPr>
              <w:ind w:right="-113"/>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Администрация Мокшанского района, МБУК «</w:t>
            </w:r>
            <w:proofErr w:type="spellStart"/>
            <w:r w:rsidRPr="001D6FE6">
              <w:rPr>
                <w:rFonts w:ascii="Times New Roman" w:eastAsia="Times New Roman" w:hAnsi="Times New Roman" w:cs="Times New Roman"/>
                <w:sz w:val="16"/>
                <w:szCs w:val="16"/>
                <w:lang w:eastAsia="ru-RU"/>
              </w:rPr>
              <w:t>Мокшанская</w:t>
            </w:r>
            <w:proofErr w:type="spellEnd"/>
            <w:r w:rsidRPr="001D6FE6">
              <w:rPr>
                <w:rFonts w:ascii="Times New Roman" w:eastAsia="Times New Roman" w:hAnsi="Times New Roman" w:cs="Times New Roman"/>
                <w:sz w:val="16"/>
                <w:szCs w:val="16"/>
                <w:lang w:eastAsia="ru-RU"/>
              </w:rPr>
              <w:t xml:space="preserve"> МЦРБ</w:t>
            </w: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901</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08</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01</w:t>
            </w:r>
          </w:p>
        </w:tc>
        <w:tc>
          <w:tcPr>
            <w:tcW w:w="27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051А255194</w:t>
            </w:r>
          </w:p>
        </w:tc>
        <w:tc>
          <w:tcPr>
            <w:tcW w:w="197"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612</w:t>
            </w:r>
          </w:p>
        </w:tc>
        <w:tc>
          <w:tcPr>
            <w:tcW w:w="336"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108,7</w:t>
            </w: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BC7834">
        <w:trPr>
          <w:cantSplit/>
          <w:trHeight w:val="20"/>
        </w:trPr>
        <w:tc>
          <w:tcPr>
            <w:tcW w:w="225" w:type="pct"/>
          </w:tcPr>
          <w:p w:rsidR="001D6FE6" w:rsidRPr="001D6FE6" w:rsidRDefault="001D6FE6" w:rsidP="001D6FE6">
            <w:pPr>
              <w:ind w:right="-132" w:hanging="108"/>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w:t>
            </w:r>
          </w:p>
        </w:tc>
        <w:tc>
          <w:tcPr>
            <w:tcW w:w="401" w:type="pct"/>
          </w:tcPr>
          <w:p w:rsidR="001D6FE6" w:rsidRPr="001D6FE6" w:rsidRDefault="001D6FE6" w:rsidP="001D6FE6">
            <w:pPr>
              <w:jc w:val="left"/>
              <w:rPr>
                <w:rFonts w:ascii="Times New Roman" w:eastAsia="Times New Roman" w:hAnsi="Times New Roman" w:cs="Times New Roman"/>
                <w:sz w:val="16"/>
                <w:szCs w:val="16"/>
                <w:lang w:eastAsia="ru-RU"/>
              </w:rPr>
            </w:pPr>
            <w:proofErr w:type="gramStart"/>
            <w:r w:rsidRPr="001D6FE6">
              <w:rPr>
                <w:rFonts w:ascii="Times New Roman" w:eastAsia="Times New Roman" w:hAnsi="Times New Roman" w:cs="Times New Roman"/>
                <w:sz w:val="16"/>
                <w:szCs w:val="16"/>
                <w:lang w:eastAsia="ru-RU"/>
              </w:rPr>
              <w:t>Под-программа</w:t>
            </w:r>
            <w:proofErr w:type="gramEnd"/>
            <w:r w:rsidRPr="001D6FE6">
              <w:rPr>
                <w:rFonts w:ascii="Times New Roman" w:eastAsia="Times New Roman" w:hAnsi="Times New Roman" w:cs="Times New Roman"/>
                <w:sz w:val="16"/>
                <w:szCs w:val="16"/>
                <w:lang w:eastAsia="ru-RU"/>
              </w:rPr>
              <w:t xml:space="preserve"> </w:t>
            </w:r>
          </w:p>
        </w:tc>
        <w:tc>
          <w:tcPr>
            <w:tcW w:w="994"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«Туризм»</w:t>
            </w:r>
          </w:p>
        </w:tc>
        <w:tc>
          <w:tcPr>
            <w:tcW w:w="540" w:type="pct"/>
          </w:tcPr>
          <w:p w:rsidR="001D6FE6" w:rsidRPr="001D6FE6" w:rsidRDefault="001D6FE6" w:rsidP="001D6FE6">
            <w:pPr>
              <w:ind w:right="-113"/>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Всего</w:t>
            </w: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27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197"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36"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100,0</w:t>
            </w:r>
          </w:p>
          <w:p w:rsidR="001D6FE6" w:rsidRPr="001D6FE6" w:rsidRDefault="001D6FE6" w:rsidP="001D6FE6">
            <w:pPr>
              <w:jc w:val="center"/>
              <w:rPr>
                <w:rFonts w:ascii="Times New Roman" w:eastAsia="Times New Roman" w:hAnsi="Times New Roman" w:cs="Times New Roman"/>
                <w:sz w:val="16"/>
                <w:szCs w:val="16"/>
                <w:lang w:eastAsia="ru-RU"/>
              </w:rPr>
            </w:pPr>
          </w:p>
        </w:tc>
        <w:tc>
          <w:tcPr>
            <w:tcW w:w="391" w:type="pct"/>
          </w:tcPr>
          <w:p w:rsidR="001D6FE6" w:rsidRPr="001D6FE6" w:rsidRDefault="001D6FE6" w:rsidP="001D6FE6">
            <w:pPr>
              <w:jc w:val="center"/>
              <w:rPr>
                <w:rFonts w:ascii="Times New Roman" w:eastAsia="Times New Roman" w:hAnsi="Times New Roman" w:cs="Times New Roman"/>
                <w:sz w:val="16"/>
                <w:szCs w:val="16"/>
                <w:highlight w:val="yellow"/>
                <w:lang w:eastAsia="ru-RU"/>
              </w:rPr>
            </w:pPr>
            <w:r w:rsidRPr="001D6FE6">
              <w:rPr>
                <w:rFonts w:ascii="Times New Roman" w:eastAsia="Times New Roman" w:hAnsi="Times New Roman" w:cs="Times New Roman"/>
                <w:sz w:val="16"/>
                <w:szCs w:val="16"/>
                <w:highlight w:val="yellow"/>
                <w:lang w:eastAsia="ru-RU"/>
              </w:rPr>
              <w:t>232,3</w:t>
            </w: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w:t>
            </w: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w:t>
            </w: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w:t>
            </w:r>
          </w:p>
        </w:tc>
      </w:tr>
      <w:tr w:rsidR="001D6FE6" w:rsidRPr="001D6FE6" w:rsidTr="00BC7834">
        <w:trPr>
          <w:cantSplit/>
          <w:trHeight w:val="20"/>
        </w:trPr>
        <w:tc>
          <w:tcPr>
            <w:tcW w:w="225" w:type="pct"/>
          </w:tcPr>
          <w:p w:rsidR="001D6FE6" w:rsidRPr="001D6FE6" w:rsidRDefault="001D6FE6" w:rsidP="001D6FE6">
            <w:pPr>
              <w:ind w:right="-132" w:hanging="108"/>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2.1</w:t>
            </w:r>
          </w:p>
        </w:tc>
        <w:tc>
          <w:tcPr>
            <w:tcW w:w="401"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Основное </w:t>
            </w:r>
            <w:proofErr w:type="spellStart"/>
            <w:proofErr w:type="gramStart"/>
            <w:r w:rsidRPr="001D6FE6">
              <w:rPr>
                <w:rFonts w:ascii="Times New Roman" w:eastAsia="Times New Roman" w:hAnsi="Times New Roman" w:cs="Times New Roman"/>
                <w:sz w:val="16"/>
                <w:szCs w:val="16"/>
                <w:lang w:eastAsia="ru-RU"/>
              </w:rPr>
              <w:t>меро</w:t>
            </w:r>
            <w:proofErr w:type="spellEnd"/>
            <w:r w:rsidRPr="001D6FE6">
              <w:rPr>
                <w:rFonts w:ascii="Times New Roman" w:eastAsia="Times New Roman" w:hAnsi="Times New Roman" w:cs="Times New Roman"/>
                <w:sz w:val="16"/>
                <w:szCs w:val="16"/>
                <w:lang w:eastAsia="ru-RU"/>
              </w:rPr>
              <w:t>-приятие</w:t>
            </w:r>
            <w:proofErr w:type="gramEnd"/>
            <w:r w:rsidRPr="001D6FE6">
              <w:rPr>
                <w:rFonts w:ascii="Times New Roman" w:eastAsia="Times New Roman" w:hAnsi="Times New Roman" w:cs="Times New Roman"/>
                <w:sz w:val="16"/>
                <w:szCs w:val="16"/>
                <w:lang w:eastAsia="ru-RU"/>
              </w:rPr>
              <w:t xml:space="preserve"> </w:t>
            </w:r>
          </w:p>
        </w:tc>
        <w:tc>
          <w:tcPr>
            <w:tcW w:w="994"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540" w:type="pct"/>
            <w:vAlign w:val="center"/>
          </w:tcPr>
          <w:p w:rsidR="001D6FE6" w:rsidRPr="001D6FE6" w:rsidRDefault="001D6FE6" w:rsidP="001D6FE6">
            <w:pPr>
              <w:ind w:right="-113"/>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Администрация Мокшанского района </w:t>
            </w: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27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197"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36"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100,0</w:t>
            </w:r>
          </w:p>
          <w:p w:rsidR="001D6FE6" w:rsidRPr="001D6FE6" w:rsidRDefault="001D6FE6" w:rsidP="001D6FE6">
            <w:pPr>
              <w:jc w:val="center"/>
              <w:rPr>
                <w:rFonts w:ascii="Times New Roman" w:eastAsia="Times New Roman" w:hAnsi="Times New Roman" w:cs="Times New Roman"/>
                <w:sz w:val="16"/>
                <w:szCs w:val="16"/>
                <w:lang w:eastAsia="ru-RU"/>
              </w:rPr>
            </w:pPr>
          </w:p>
        </w:tc>
        <w:tc>
          <w:tcPr>
            <w:tcW w:w="391" w:type="pct"/>
          </w:tcPr>
          <w:p w:rsidR="001D6FE6" w:rsidRPr="001D6FE6" w:rsidRDefault="001D6FE6" w:rsidP="001D6FE6">
            <w:pPr>
              <w:jc w:val="center"/>
              <w:rPr>
                <w:rFonts w:ascii="Times New Roman" w:eastAsia="Times New Roman" w:hAnsi="Times New Roman" w:cs="Times New Roman"/>
                <w:sz w:val="16"/>
                <w:szCs w:val="16"/>
                <w:highlight w:val="yellow"/>
                <w:lang w:eastAsia="ru-RU"/>
              </w:rPr>
            </w:pPr>
            <w:r w:rsidRPr="001D6FE6">
              <w:rPr>
                <w:rFonts w:ascii="Times New Roman" w:eastAsia="Times New Roman" w:hAnsi="Times New Roman" w:cs="Times New Roman"/>
                <w:sz w:val="16"/>
                <w:szCs w:val="16"/>
                <w:highlight w:val="yellow"/>
                <w:lang w:eastAsia="ru-RU"/>
              </w:rPr>
              <w:t>232,3</w:t>
            </w: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w:t>
            </w: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w:t>
            </w: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w:t>
            </w:r>
          </w:p>
        </w:tc>
      </w:tr>
      <w:tr w:rsidR="001D6FE6" w:rsidRPr="001D6FE6" w:rsidTr="00BC7834">
        <w:trPr>
          <w:cantSplit/>
          <w:trHeight w:val="20"/>
        </w:trPr>
        <w:tc>
          <w:tcPr>
            <w:tcW w:w="225" w:type="pct"/>
          </w:tcPr>
          <w:p w:rsidR="001D6FE6" w:rsidRPr="001D6FE6" w:rsidRDefault="001D6FE6" w:rsidP="001D6FE6">
            <w:pPr>
              <w:ind w:right="-132" w:hanging="108"/>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2.1.1</w:t>
            </w:r>
          </w:p>
        </w:tc>
        <w:tc>
          <w:tcPr>
            <w:tcW w:w="401"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Меро-приятие1 </w:t>
            </w:r>
          </w:p>
        </w:tc>
        <w:tc>
          <w:tcPr>
            <w:tcW w:w="994" w:type="pct"/>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и Пензенской области</w:t>
            </w:r>
          </w:p>
        </w:tc>
        <w:tc>
          <w:tcPr>
            <w:tcW w:w="540" w:type="pct"/>
            <w:vAlign w:val="center"/>
          </w:tcPr>
          <w:p w:rsidR="001D6FE6" w:rsidRPr="001D6FE6" w:rsidRDefault="001D6FE6" w:rsidP="001D6FE6">
            <w:pPr>
              <w:ind w:right="-113"/>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Администрация Мокшанского района </w:t>
            </w: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901</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08</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01</w:t>
            </w:r>
          </w:p>
        </w:tc>
        <w:tc>
          <w:tcPr>
            <w:tcW w:w="27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05 2 01 23410</w:t>
            </w:r>
          </w:p>
        </w:tc>
        <w:tc>
          <w:tcPr>
            <w:tcW w:w="197"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244</w:t>
            </w:r>
          </w:p>
        </w:tc>
        <w:tc>
          <w:tcPr>
            <w:tcW w:w="336"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100,0</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w:t>
            </w: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w:t>
            </w: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w:t>
            </w: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w:t>
            </w:r>
          </w:p>
        </w:tc>
      </w:tr>
      <w:tr w:rsidR="001D6FE6" w:rsidRPr="001D6FE6" w:rsidTr="00BC7834">
        <w:trPr>
          <w:cantSplit/>
          <w:trHeight w:val="20"/>
        </w:trPr>
        <w:tc>
          <w:tcPr>
            <w:tcW w:w="225" w:type="pct"/>
            <w:vMerge w:val="restart"/>
          </w:tcPr>
          <w:p w:rsidR="001D6FE6" w:rsidRPr="001D6FE6" w:rsidRDefault="001D6FE6" w:rsidP="001D6FE6">
            <w:pPr>
              <w:ind w:right="-132" w:hanging="108"/>
              <w:jc w:val="center"/>
              <w:rPr>
                <w:rFonts w:ascii="Times New Roman" w:eastAsia="Times New Roman" w:hAnsi="Times New Roman" w:cs="Times New Roman"/>
                <w:sz w:val="16"/>
                <w:szCs w:val="16"/>
                <w:highlight w:val="yellow"/>
                <w:lang w:eastAsia="ru-RU"/>
              </w:rPr>
            </w:pPr>
            <w:r w:rsidRPr="001D6FE6">
              <w:rPr>
                <w:rFonts w:ascii="Times New Roman" w:eastAsia="Times New Roman" w:hAnsi="Times New Roman" w:cs="Times New Roman"/>
                <w:sz w:val="16"/>
                <w:szCs w:val="16"/>
                <w:highlight w:val="yellow"/>
                <w:lang w:eastAsia="ru-RU"/>
              </w:rPr>
              <w:t>2.1.2</w:t>
            </w:r>
          </w:p>
        </w:tc>
        <w:tc>
          <w:tcPr>
            <w:tcW w:w="401" w:type="pct"/>
            <w:vMerge w:val="restart"/>
          </w:tcPr>
          <w:p w:rsidR="001D6FE6" w:rsidRPr="001D6FE6" w:rsidRDefault="001D6FE6" w:rsidP="001D6FE6">
            <w:pPr>
              <w:jc w:val="left"/>
              <w:rPr>
                <w:rFonts w:ascii="Times New Roman" w:eastAsia="Times New Roman" w:hAnsi="Times New Roman" w:cs="Times New Roman"/>
                <w:sz w:val="16"/>
                <w:szCs w:val="16"/>
                <w:highlight w:val="yellow"/>
                <w:lang w:eastAsia="ru-RU"/>
              </w:rPr>
            </w:pPr>
            <w:proofErr w:type="spellStart"/>
            <w:proofErr w:type="gramStart"/>
            <w:r w:rsidRPr="001D6FE6">
              <w:rPr>
                <w:rFonts w:ascii="Times New Roman" w:eastAsia="Times New Roman" w:hAnsi="Times New Roman" w:cs="Times New Roman"/>
                <w:sz w:val="16"/>
                <w:szCs w:val="16"/>
                <w:highlight w:val="yellow"/>
                <w:lang w:eastAsia="ru-RU"/>
              </w:rPr>
              <w:t>Меро</w:t>
            </w:r>
            <w:proofErr w:type="spellEnd"/>
            <w:r w:rsidRPr="001D6FE6">
              <w:rPr>
                <w:rFonts w:ascii="Times New Roman" w:eastAsia="Times New Roman" w:hAnsi="Times New Roman" w:cs="Times New Roman"/>
                <w:sz w:val="16"/>
                <w:szCs w:val="16"/>
                <w:highlight w:val="yellow"/>
                <w:lang w:eastAsia="ru-RU"/>
              </w:rPr>
              <w:t>-приятие</w:t>
            </w:r>
            <w:proofErr w:type="gramEnd"/>
            <w:r w:rsidRPr="001D6FE6">
              <w:rPr>
                <w:rFonts w:ascii="Times New Roman" w:eastAsia="Times New Roman" w:hAnsi="Times New Roman" w:cs="Times New Roman"/>
                <w:sz w:val="16"/>
                <w:szCs w:val="16"/>
                <w:highlight w:val="yellow"/>
                <w:lang w:eastAsia="ru-RU"/>
              </w:rPr>
              <w:t xml:space="preserve"> 2</w:t>
            </w:r>
          </w:p>
        </w:tc>
        <w:tc>
          <w:tcPr>
            <w:tcW w:w="994" w:type="pct"/>
            <w:vMerge w:val="restart"/>
          </w:tcPr>
          <w:p w:rsidR="001D6FE6" w:rsidRPr="001D6FE6" w:rsidRDefault="001D6FE6" w:rsidP="001D6FE6">
            <w:pPr>
              <w:jc w:val="left"/>
              <w:rPr>
                <w:rFonts w:ascii="Times New Roman" w:eastAsia="Times New Roman" w:hAnsi="Times New Roman" w:cs="Times New Roman"/>
                <w:sz w:val="16"/>
                <w:szCs w:val="16"/>
                <w:highlight w:val="yellow"/>
                <w:lang w:eastAsia="ru-RU"/>
              </w:rPr>
            </w:pPr>
            <w:r w:rsidRPr="001D6FE6">
              <w:rPr>
                <w:rFonts w:ascii="Times New Roman" w:eastAsia="Times New Roman" w:hAnsi="Times New Roman" w:cs="Times New Roman"/>
                <w:sz w:val="16"/>
                <w:szCs w:val="16"/>
                <w:highlight w:val="yellow"/>
                <w:lang w:eastAsia="ru-RU"/>
              </w:rPr>
              <w:t>Расходы на реализацию мероприятий по развитию внутреннего туризма</w:t>
            </w:r>
          </w:p>
        </w:tc>
        <w:tc>
          <w:tcPr>
            <w:tcW w:w="540" w:type="pct"/>
            <w:vMerge w:val="restart"/>
            <w:vAlign w:val="center"/>
          </w:tcPr>
          <w:p w:rsidR="001D6FE6" w:rsidRPr="001D6FE6" w:rsidRDefault="001D6FE6" w:rsidP="001D6FE6">
            <w:pPr>
              <w:ind w:right="-113"/>
              <w:jc w:val="left"/>
              <w:rPr>
                <w:rFonts w:ascii="Times New Roman" w:eastAsia="Times New Roman" w:hAnsi="Times New Roman" w:cs="Times New Roman"/>
                <w:sz w:val="16"/>
                <w:szCs w:val="16"/>
                <w:highlight w:val="yellow"/>
                <w:lang w:eastAsia="ru-RU"/>
              </w:rPr>
            </w:pPr>
            <w:r w:rsidRPr="001D6FE6">
              <w:rPr>
                <w:rFonts w:ascii="Times New Roman" w:eastAsia="Times New Roman" w:hAnsi="Times New Roman" w:cs="Times New Roman"/>
                <w:sz w:val="16"/>
                <w:szCs w:val="16"/>
                <w:highlight w:val="yellow"/>
                <w:lang w:eastAsia="ru-RU"/>
              </w:rPr>
              <w:t xml:space="preserve">Администрация Мокшанского района </w:t>
            </w:r>
          </w:p>
        </w:tc>
        <w:tc>
          <w:tcPr>
            <w:tcW w:w="18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901</w:t>
            </w:r>
          </w:p>
        </w:tc>
        <w:tc>
          <w:tcPr>
            <w:tcW w:w="150"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08</w:t>
            </w:r>
          </w:p>
        </w:tc>
        <w:tc>
          <w:tcPr>
            <w:tcW w:w="1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01</w:t>
            </w:r>
          </w:p>
        </w:tc>
        <w:tc>
          <w:tcPr>
            <w:tcW w:w="275"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05 2 01 </w:t>
            </w:r>
            <w:r w:rsidRPr="001D6FE6">
              <w:rPr>
                <w:rFonts w:ascii="Times New Roman" w:eastAsia="Times New Roman" w:hAnsi="Times New Roman" w:cs="Times New Roman"/>
                <w:sz w:val="16"/>
                <w:szCs w:val="16"/>
                <w:lang w:val="en-US" w:eastAsia="ru-RU"/>
              </w:rPr>
              <w:t>Z</w:t>
            </w:r>
            <w:r w:rsidRPr="001D6FE6">
              <w:rPr>
                <w:rFonts w:ascii="Times New Roman" w:eastAsia="Times New Roman" w:hAnsi="Times New Roman" w:cs="Times New Roman"/>
                <w:sz w:val="16"/>
                <w:szCs w:val="16"/>
                <w:lang w:eastAsia="ru-RU"/>
              </w:rPr>
              <w:t>1200</w:t>
            </w:r>
          </w:p>
        </w:tc>
        <w:tc>
          <w:tcPr>
            <w:tcW w:w="197"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244</w:t>
            </w:r>
          </w:p>
        </w:tc>
        <w:tc>
          <w:tcPr>
            <w:tcW w:w="336"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0,0</w:t>
            </w:r>
          </w:p>
        </w:tc>
        <w:tc>
          <w:tcPr>
            <w:tcW w:w="39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22,3</w:t>
            </w:r>
          </w:p>
        </w:tc>
        <w:tc>
          <w:tcPr>
            <w:tcW w:w="371"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0,0</w:t>
            </w:r>
          </w:p>
        </w:tc>
        <w:tc>
          <w:tcPr>
            <w:tcW w:w="362"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0,0</w:t>
            </w:r>
          </w:p>
        </w:tc>
        <w:tc>
          <w:tcPr>
            <w:tcW w:w="404" w:type="pct"/>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0,0</w:t>
            </w:r>
          </w:p>
        </w:tc>
      </w:tr>
      <w:tr w:rsidR="001D6FE6" w:rsidRPr="001D6FE6" w:rsidTr="00BC7834">
        <w:trPr>
          <w:cantSplit/>
          <w:trHeight w:val="20"/>
        </w:trPr>
        <w:tc>
          <w:tcPr>
            <w:tcW w:w="225" w:type="pct"/>
            <w:vMerge/>
          </w:tcPr>
          <w:p w:rsidR="001D6FE6" w:rsidRPr="001D6FE6" w:rsidRDefault="001D6FE6" w:rsidP="001D6FE6">
            <w:pPr>
              <w:ind w:right="-132" w:hanging="108"/>
              <w:jc w:val="center"/>
              <w:rPr>
                <w:rFonts w:ascii="Times New Roman" w:eastAsia="Times New Roman" w:hAnsi="Times New Roman" w:cs="Times New Roman"/>
                <w:sz w:val="16"/>
                <w:szCs w:val="16"/>
                <w:highlight w:val="yellow"/>
                <w:lang w:eastAsia="ru-RU"/>
              </w:rPr>
            </w:pPr>
          </w:p>
        </w:tc>
        <w:tc>
          <w:tcPr>
            <w:tcW w:w="401" w:type="pct"/>
            <w:vMerge/>
          </w:tcPr>
          <w:p w:rsidR="001D6FE6" w:rsidRPr="001D6FE6" w:rsidRDefault="001D6FE6" w:rsidP="001D6FE6">
            <w:pPr>
              <w:jc w:val="left"/>
              <w:rPr>
                <w:rFonts w:ascii="Times New Roman" w:eastAsia="Times New Roman" w:hAnsi="Times New Roman" w:cs="Times New Roman"/>
                <w:sz w:val="16"/>
                <w:szCs w:val="16"/>
                <w:highlight w:val="yellow"/>
                <w:lang w:eastAsia="ru-RU"/>
              </w:rPr>
            </w:pPr>
          </w:p>
        </w:tc>
        <w:tc>
          <w:tcPr>
            <w:tcW w:w="994" w:type="pct"/>
            <w:vMerge/>
          </w:tcPr>
          <w:p w:rsidR="001D6FE6" w:rsidRPr="001D6FE6" w:rsidRDefault="001D6FE6" w:rsidP="001D6FE6">
            <w:pPr>
              <w:jc w:val="left"/>
              <w:rPr>
                <w:rFonts w:ascii="Times New Roman" w:eastAsia="Times New Roman" w:hAnsi="Times New Roman" w:cs="Times New Roman"/>
                <w:sz w:val="16"/>
                <w:szCs w:val="16"/>
                <w:highlight w:val="yellow"/>
                <w:lang w:eastAsia="ru-RU"/>
              </w:rPr>
            </w:pPr>
          </w:p>
        </w:tc>
        <w:tc>
          <w:tcPr>
            <w:tcW w:w="540" w:type="pct"/>
            <w:vMerge/>
            <w:vAlign w:val="center"/>
          </w:tcPr>
          <w:p w:rsidR="001D6FE6" w:rsidRPr="001D6FE6" w:rsidRDefault="001D6FE6" w:rsidP="001D6FE6">
            <w:pPr>
              <w:ind w:right="-113"/>
              <w:jc w:val="left"/>
              <w:rPr>
                <w:rFonts w:ascii="Times New Roman" w:eastAsia="Times New Roman" w:hAnsi="Times New Roman" w:cs="Times New Roman"/>
                <w:sz w:val="16"/>
                <w:szCs w:val="16"/>
                <w:highlight w:val="yellow"/>
                <w:lang w:eastAsia="ru-RU"/>
              </w:rPr>
            </w:pPr>
          </w:p>
        </w:tc>
        <w:tc>
          <w:tcPr>
            <w:tcW w:w="182" w:type="pct"/>
          </w:tcPr>
          <w:p w:rsidR="001D6FE6" w:rsidRPr="001D6FE6" w:rsidRDefault="001D6FE6" w:rsidP="001D6FE6">
            <w:pPr>
              <w:jc w:val="center"/>
              <w:rPr>
                <w:rFonts w:ascii="Times New Roman" w:eastAsia="Times New Roman" w:hAnsi="Times New Roman" w:cs="Times New Roman"/>
                <w:sz w:val="16"/>
                <w:szCs w:val="16"/>
                <w:highlight w:val="yellow"/>
                <w:lang w:eastAsia="ru-RU"/>
              </w:rPr>
            </w:pPr>
            <w:r w:rsidRPr="001D6FE6">
              <w:rPr>
                <w:rFonts w:ascii="Times New Roman" w:eastAsia="Times New Roman" w:hAnsi="Times New Roman" w:cs="Times New Roman"/>
                <w:sz w:val="16"/>
                <w:szCs w:val="16"/>
                <w:highlight w:val="yellow"/>
                <w:lang w:eastAsia="ru-RU"/>
              </w:rPr>
              <w:t>901</w:t>
            </w:r>
          </w:p>
        </w:tc>
        <w:tc>
          <w:tcPr>
            <w:tcW w:w="150" w:type="pct"/>
          </w:tcPr>
          <w:p w:rsidR="001D6FE6" w:rsidRPr="001D6FE6" w:rsidRDefault="001D6FE6" w:rsidP="001D6FE6">
            <w:pPr>
              <w:jc w:val="center"/>
              <w:rPr>
                <w:rFonts w:ascii="Times New Roman" w:eastAsia="Times New Roman" w:hAnsi="Times New Roman" w:cs="Times New Roman"/>
                <w:sz w:val="16"/>
                <w:szCs w:val="16"/>
                <w:highlight w:val="yellow"/>
                <w:lang w:eastAsia="ru-RU"/>
              </w:rPr>
            </w:pPr>
            <w:r w:rsidRPr="001D6FE6">
              <w:rPr>
                <w:rFonts w:ascii="Times New Roman" w:eastAsia="Times New Roman" w:hAnsi="Times New Roman" w:cs="Times New Roman"/>
                <w:sz w:val="16"/>
                <w:szCs w:val="16"/>
                <w:highlight w:val="yellow"/>
                <w:lang w:eastAsia="ru-RU"/>
              </w:rPr>
              <w:t>04</w:t>
            </w:r>
          </w:p>
        </w:tc>
        <w:tc>
          <w:tcPr>
            <w:tcW w:w="171" w:type="pct"/>
          </w:tcPr>
          <w:p w:rsidR="001D6FE6" w:rsidRPr="001D6FE6" w:rsidRDefault="001D6FE6" w:rsidP="001D6FE6">
            <w:pPr>
              <w:jc w:val="center"/>
              <w:rPr>
                <w:rFonts w:ascii="Times New Roman" w:eastAsia="Times New Roman" w:hAnsi="Times New Roman" w:cs="Times New Roman"/>
                <w:sz w:val="16"/>
                <w:szCs w:val="16"/>
                <w:highlight w:val="yellow"/>
                <w:lang w:eastAsia="ru-RU"/>
              </w:rPr>
            </w:pPr>
            <w:r w:rsidRPr="001D6FE6">
              <w:rPr>
                <w:rFonts w:ascii="Times New Roman" w:eastAsia="Times New Roman" w:hAnsi="Times New Roman" w:cs="Times New Roman"/>
                <w:sz w:val="16"/>
                <w:szCs w:val="16"/>
                <w:highlight w:val="yellow"/>
                <w:lang w:eastAsia="ru-RU"/>
              </w:rPr>
              <w:t>12</w:t>
            </w:r>
          </w:p>
        </w:tc>
        <w:tc>
          <w:tcPr>
            <w:tcW w:w="275" w:type="pct"/>
          </w:tcPr>
          <w:p w:rsidR="001D6FE6" w:rsidRPr="001D6FE6" w:rsidRDefault="001D6FE6" w:rsidP="001D6FE6">
            <w:pPr>
              <w:jc w:val="center"/>
              <w:rPr>
                <w:rFonts w:ascii="Times New Roman" w:eastAsia="Times New Roman" w:hAnsi="Times New Roman" w:cs="Times New Roman"/>
                <w:sz w:val="16"/>
                <w:szCs w:val="16"/>
                <w:highlight w:val="yellow"/>
                <w:lang w:eastAsia="ru-RU"/>
              </w:rPr>
            </w:pPr>
            <w:r w:rsidRPr="001D6FE6">
              <w:rPr>
                <w:rFonts w:ascii="Times New Roman" w:eastAsia="Times New Roman" w:hAnsi="Times New Roman" w:cs="Times New Roman"/>
                <w:sz w:val="16"/>
                <w:szCs w:val="16"/>
                <w:highlight w:val="yellow"/>
                <w:lang w:eastAsia="ru-RU"/>
              </w:rPr>
              <w:t>05 2 01 71200</w:t>
            </w:r>
          </w:p>
        </w:tc>
        <w:tc>
          <w:tcPr>
            <w:tcW w:w="197" w:type="pct"/>
          </w:tcPr>
          <w:p w:rsidR="001D6FE6" w:rsidRPr="001D6FE6" w:rsidRDefault="001D6FE6" w:rsidP="001D6FE6">
            <w:pPr>
              <w:jc w:val="center"/>
              <w:rPr>
                <w:rFonts w:ascii="Times New Roman" w:eastAsia="Times New Roman" w:hAnsi="Times New Roman" w:cs="Times New Roman"/>
                <w:sz w:val="16"/>
                <w:szCs w:val="16"/>
                <w:highlight w:val="yellow"/>
                <w:lang w:eastAsia="ru-RU"/>
              </w:rPr>
            </w:pPr>
            <w:r w:rsidRPr="001D6FE6">
              <w:rPr>
                <w:rFonts w:ascii="Times New Roman" w:eastAsia="Times New Roman" w:hAnsi="Times New Roman" w:cs="Times New Roman"/>
                <w:sz w:val="16"/>
                <w:szCs w:val="16"/>
                <w:highlight w:val="yellow"/>
                <w:lang w:eastAsia="ru-RU"/>
              </w:rPr>
              <w:t>244</w:t>
            </w:r>
          </w:p>
        </w:tc>
        <w:tc>
          <w:tcPr>
            <w:tcW w:w="336" w:type="pct"/>
          </w:tcPr>
          <w:p w:rsidR="001D6FE6" w:rsidRPr="001D6FE6" w:rsidRDefault="001D6FE6" w:rsidP="001D6FE6">
            <w:pPr>
              <w:jc w:val="center"/>
              <w:rPr>
                <w:rFonts w:ascii="Times New Roman" w:eastAsia="Times New Roman" w:hAnsi="Times New Roman" w:cs="Times New Roman"/>
                <w:sz w:val="16"/>
                <w:szCs w:val="16"/>
                <w:highlight w:val="yellow"/>
                <w:lang w:eastAsia="ru-RU"/>
              </w:rPr>
            </w:pPr>
          </w:p>
        </w:tc>
        <w:tc>
          <w:tcPr>
            <w:tcW w:w="391" w:type="pct"/>
          </w:tcPr>
          <w:p w:rsidR="001D6FE6" w:rsidRPr="001D6FE6" w:rsidRDefault="001D6FE6" w:rsidP="001D6FE6">
            <w:pPr>
              <w:jc w:val="center"/>
              <w:rPr>
                <w:rFonts w:ascii="Times New Roman" w:eastAsia="Times New Roman" w:hAnsi="Times New Roman" w:cs="Times New Roman"/>
                <w:sz w:val="16"/>
                <w:szCs w:val="16"/>
                <w:highlight w:val="yellow"/>
                <w:lang w:eastAsia="ru-RU"/>
              </w:rPr>
            </w:pPr>
            <w:r w:rsidRPr="001D6FE6">
              <w:rPr>
                <w:rFonts w:ascii="Times New Roman" w:eastAsia="Times New Roman" w:hAnsi="Times New Roman" w:cs="Times New Roman"/>
                <w:sz w:val="16"/>
                <w:szCs w:val="16"/>
                <w:highlight w:val="yellow"/>
                <w:lang w:eastAsia="ru-RU"/>
              </w:rPr>
              <w:t>200,0</w:t>
            </w:r>
          </w:p>
        </w:tc>
        <w:tc>
          <w:tcPr>
            <w:tcW w:w="371" w:type="pct"/>
          </w:tcPr>
          <w:p w:rsidR="001D6FE6" w:rsidRPr="001D6FE6" w:rsidRDefault="001D6FE6" w:rsidP="001D6FE6">
            <w:pPr>
              <w:jc w:val="center"/>
              <w:rPr>
                <w:rFonts w:ascii="Times New Roman" w:eastAsia="Times New Roman" w:hAnsi="Times New Roman" w:cs="Times New Roman"/>
                <w:sz w:val="16"/>
                <w:szCs w:val="16"/>
                <w:highlight w:val="yellow"/>
                <w:lang w:eastAsia="ru-RU"/>
              </w:rPr>
            </w:pPr>
          </w:p>
        </w:tc>
        <w:tc>
          <w:tcPr>
            <w:tcW w:w="362" w:type="pct"/>
          </w:tcPr>
          <w:p w:rsidR="001D6FE6" w:rsidRPr="001D6FE6" w:rsidRDefault="001D6FE6" w:rsidP="001D6FE6">
            <w:pPr>
              <w:jc w:val="center"/>
              <w:rPr>
                <w:rFonts w:ascii="Times New Roman" w:eastAsia="Times New Roman" w:hAnsi="Times New Roman" w:cs="Times New Roman"/>
                <w:sz w:val="16"/>
                <w:szCs w:val="16"/>
                <w:highlight w:val="yellow"/>
                <w:lang w:eastAsia="ru-RU"/>
              </w:rPr>
            </w:pPr>
          </w:p>
        </w:tc>
        <w:tc>
          <w:tcPr>
            <w:tcW w:w="404" w:type="pct"/>
          </w:tcPr>
          <w:p w:rsidR="001D6FE6" w:rsidRPr="001D6FE6" w:rsidRDefault="001D6FE6" w:rsidP="001D6FE6">
            <w:pPr>
              <w:jc w:val="center"/>
              <w:rPr>
                <w:rFonts w:ascii="Times New Roman" w:eastAsia="Times New Roman" w:hAnsi="Times New Roman" w:cs="Times New Roman"/>
                <w:sz w:val="16"/>
                <w:szCs w:val="16"/>
                <w:highlight w:val="yellow"/>
                <w:lang w:eastAsia="ru-RU"/>
              </w:rPr>
            </w:pPr>
          </w:p>
        </w:tc>
      </w:tr>
      <w:tr w:rsidR="001D6FE6" w:rsidRPr="001D6FE6" w:rsidTr="00BC7834">
        <w:trPr>
          <w:cantSplit/>
          <w:trHeight w:val="20"/>
        </w:trPr>
        <w:tc>
          <w:tcPr>
            <w:tcW w:w="225" w:type="pct"/>
            <w:vMerge w:val="restart"/>
            <w:tcBorders>
              <w:top w:val="single" w:sz="4" w:space="0" w:color="auto"/>
              <w:left w:val="single" w:sz="4" w:space="0" w:color="auto"/>
              <w:right w:val="single" w:sz="4" w:space="0" w:color="auto"/>
            </w:tcBorders>
          </w:tcPr>
          <w:p w:rsidR="001D6FE6" w:rsidRPr="001D6FE6" w:rsidRDefault="001D6FE6" w:rsidP="001D6FE6">
            <w:pPr>
              <w:ind w:right="-132" w:hanging="108"/>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2.1.3</w:t>
            </w:r>
          </w:p>
        </w:tc>
        <w:tc>
          <w:tcPr>
            <w:tcW w:w="401" w:type="pct"/>
            <w:vMerge w:val="restart"/>
            <w:tcBorders>
              <w:top w:val="single" w:sz="4" w:space="0" w:color="auto"/>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Мероприятие</w:t>
            </w:r>
          </w:p>
        </w:tc>
        <w:tc>
          <w:tcPr>
            <w:tcW w:w="994" w:type="pct"/>
            <w:vMerge w:val="restart"/>
            <w:tcBorders>
              <w:top w:val="single" w:sz="4" w:space="0" w:color="auto"/>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540" w:type="pct"/>
            <w:vMerge w:val="restart"/>
            <w:tcBorders>
              <w:top w:val="single" w:sz="4" w:space="0" w:color="auto"/>
              <w:left w:val="single" w:sz="4" w:space="0" w:color="auto"/>
              <w:right w:val="single" w:sz="4" w:space="0" w:color="auto"/>
            </w:tcBorders>
            <w:vAlign w:val="center"/>
          </w:tcPr>
          <w:p w:rsidR="001D6FE6" w:rsidRPr="001D6FE6" w:rsidRDefault="001D6FE6" w:rsidP="001D6FE6">
            <w:pPr>
              <w:ind w:right="-113"/>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Администрация Мокшанского района</w:t>
            </w:r>
          </w:p>
        </w:tc>
        <w:tc>
          <w:tcPr>
            <w:tcW w:w="182" w:type="pct"/>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901</w:t>
            </w:r>
          </w:p>
        </w:tc>
        <w:tc>
          <w:tcPr>
            <w:tcW w:w="150" w:type="pct"/>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04</w:t>
            </w:r>
          </w:p>
        </w:tc>
        <w:tc>
          <w:tcPr>
            <w:tcW w:w="171" w:type="pct"/>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12</w:t>
            </w:r>
          </w:p>
        </w:tc>
        <w:tc>
          <w:tcPr>
            <w:tcW w:w="275" w:type="pct"/>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05201Z1200</w:t>
            </w:r>
          </w:p>
        </w:tc>
        <w:tc>
          <w:tcPr>
            <w:tcW w:w="197" w:type="pct"/>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244</w:t>
            </w:r>
          </w:p>
        </w:tc>
        <w:tc>
          <w:tcPr>
            <w:tcW w:w="336" w:type="pct"/>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391" w:type="pct"/>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371" w:type="pct"/>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62" w:type="pct"/>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404" w:type="pct"/>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r>
      <w:tr w:rsidR="001D6FE6" w:rsidRPr="001D6FE6" w:rsidTr="00BC7834">
        <w:trPr>
          <w:cantSplit/>
          <w:trHeight w:val="20"/>
        </w:trPr>
        <w:tc>
          <w:tcPr>
            <w:tcW w:w="225" w:type="pct"/>
            <w:vMerge/>
            <w:tcBorders>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401" w:type="pct"/>
            <w:vMerge/>
            <w:tcBorders>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994" w:type="pct"/>
            <w:vMerge/>
            <w:tcBorders>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540" w:type="pct"/>
            <w:vMerge/>
            <w:tcBorders>
              <w:left w:val="single" w:sz="4" w:space="0" w:color="auto"/>
              <w:bottom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182" w:type="pct"/>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901</w:t>
            </w:r>
          </w:p>
        </w:tc>
        <w:tc>
          <w:tcPr>
            <w:tcW w:w="150" w:type="pct"/>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04</w:t>
            </w:r>
          </w:p>
        </w:tc>
        <w:tc>
          <w:tcPr>
            <w:tcW w:w="171" w:type="pct"/>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12</w:t>
            </w:r>
          </w:p>
        </w:tc>
        <w:tc>
          <w:tcPr>
            <w:tcW w:w="275" w:type="pct"/>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0520171200</w:t>
            </w:r>
          </w:p>
        </w:tc>
        <w:tc>
          <w:tcPr>
            <w:tcW w:w="197" w:type="pct"/>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244</w:t>
            </w:r>
          </w:p>
        </w:tc>
        <w:tc>
          <w:tcPr>
            <w:tcW w:w="336" w:type="pct"/>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391" w:type="pct"/>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371" w:type="pct"/>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62" w:type="pct"/>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404" w:type="pct"/>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r>
    </w:tbl>
    <w:p w:rsidR="001D6FE6" w:rsidRPr="001D6FE6" w:rsidRDefault="001D6FE6" w:rsidP="001D6FE6">
      <w:pPr>
        <w:autoSpaceDE w:val="0"/>
        <w:autoSpaceDN w:val="0"/>
        <w:adjustRightInd w:val="0"/>
        <w:jc w:val="righ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 </w:t>
      </w:r>
    </w:p>
    <w:p w:rsidR="001D6FE6" w:rsidRPr="001D6FE6" w:rsidRDefault="001D6FE6" w:rsidP="001D6FE6">
      <w:pPr>
        <w:jc w:val="righ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lastRenderedPageBreak/>
        <w:t xml:space="preserve">Приложение </w:t>
      </w:r>
    </w:p>
    <w:p w:rsidR="001D6FE6" w:rsidRPr="001D6FE6" w:rsidRDefault="001D6FE6" w:rsidP="001D6FE6">
      <w:pPr>
        <w:jc w:val="righ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к постановлению</w:t>
      </w:r>
    </w:p>
    <w:p w:rsidR="001D6FE6" w:rsidRPr="001D6FE6" w:rsidRDefault="001D6FE6" w:rsidP="001D6FE6">
      <w:pPr>
        <w:jc w:val="righ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администрации Мокшанского района</w:t>
      </w:r>
    </w:p>
    <w:p w:rsidR="001D6FE6" w:rsidRPr="001D6FE6" w:rsidRDefault="001D6FE6" w:rsidP="001D6FE6">
      <w:pPr>
        <w:jc w:val="righ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от 23.07.2021 № 671</w:t>
      </w:r>
    </w:p>
    <w:p w:rsidR="001D6FE6" w:rsidRPr="001D6FE6" w:rsidRDefault="001D6FE6" w:rsidP="001D6FE6">
      <w:pPr>
        <w:ind w:firstLine="8505"/>
        <w:jc w:val="righ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 «Приложение 6.2.</w:t>
      </w:r>
    </w:p>
    <w:p w:rsidR="001D6FE6" w:rsidRPr="001D6FE6" w:rsidRDefault="001D6FE6" w:rsidP="001D6FE6">
      <w:pPr>
        <w:ind w:firstLine="8505"/>
        <w:jc w:val="righ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к муниципальной программе Мокшанского района «Развитие культуры и туризма Мокшанского района</w:t>
      </w:r>
    </w:p>
    <w:p w:rsidR="001D6FE6" w:rsidRPr="001D6FE6" w:rsidRDefault="001D6FE6" w:rsidP="001D6FE6">
      <w:pPr>
        <w:ind w:firstLine="8505"/>
        <w:jc w:val="righ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Пензенской области на 2014 – 2024 годы»</w:t>
      </w:r>
    </w:p>
    <w:p w:rsidR="001D6FE6" w:rsidRPr="001D6FE6" w:rsidRDefault="001D6FE6" w:rsidP="001D6FE6">
      <w:pPr>
        <w:ind w:firstLine="8505"/>
        <w:jc w:val="righ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(новая редакция)</w:t>
      </w:r>
    </w:p>
    <w:p w:rsidR="001D6FE6" w:rsidRPr="001D6FE6" w:rsidRDefault="001D6FE6" w:rsidP="001D6FE6">
      <w:pPr>
        <w:ind w:firstLine="540"/>
        <w:rPr>
          <w:rFonts w:ascii="Times New Roman" w:eastAsia="Times New Roman" w:hAnsi="Times New Roman" w:cs="Times New Roman"/>
          <w:sz w:val="16"/>
          <w:szCs w:val="16"/>
          <w:lang w:eastAsia="ru-RU"/>
        </w:rPr>
      </w:pPr>
    </w:p>
    <w:p w:rsidR="001D6FE6" w:rsidRPr="001D6FE6" w:rsidRDefault="001D6FE6" w:rsidP="001D6FE6">
      <w:pPr>
        <w:autoSpaceDE w:val="0"/>
        <w:autoSpaceDN w:val="0"/>
        <w:adjustRightInd w:val="0"/>
        <w:ind w:hanging="142"/>
        <w:jc w:val="center"/>
        <w:rPr>
          <w:rFonts w:ascii="Times New Roman" w:eastAsia="Times New Roman" w:hAnsi="Times New Roman" w:cs="Times New Roman"/>
          <w:b/>
          <w:sz w:val="16"/>
          <w:szCs w:val="16"/>
          <w:lang w:eastAsia="ru-RU"/>
        </w:rPr>
      </w:pPr>
      <w:r w:rsidRPr="001D6FE6">
        <w:rPr>
          <w:rFonts w:ascii="Times New Roman" w:eastAsia="Times New Roman" w:hAnsi="Times New Roman" w:cs="Times New Roman"/>
          <w:b/>
          <w:sz w:val="16"/>
          <w:szCs w:val="16"/>
          <w:lang w:eastAsia="ru-RU"/>
        </w:rPr>
        <w:t>ПЕРЕЧЕНЬ</w:t>
      </w:r>
    </w:p>
    <w:p w:rsidR="001D6FE6" w:rsidRPr="001D6FE6" w:rsidRDefault="001D6FE6" w:rsidP="001D6FE6">
      <w:pPr>
        <w:ind w:hanging="142"/>
        <w:jc w:val="center"/>
        <w:rPr>
          <w:rFonts w:ascii="Times New Roman" w:eastAsia="Times New Roman" w:hAnsi="Times New Roman" w:cs="Times New Roman"/>
          <w:b/>
          <w:sz w:val="16"/>
          <w:szCs w:val="16"/>
          <w:lang w:eastAsia="ru-RU"/>
        </w:rPr>
      </w:pPr>
      <w:r w:rsidRPr="001D6FE6">
        <w:rPr>
          <w:rFonts w:ascii="Times New Roman" w:eastAsia="Times New Roman" w:hAnsi="Times New Roman" w:cs="Times New Roman"/>
          <w:b/>
          <w:sz w:val="16"/>
          <w:szCs w:val="16"/>
          <w:lang w:eastAsia="ru-RU"/>
        </w:rPr>
        <w:t>основных мероприятий, мероприятий муниципальной программы Мокшанского района</w:t>
      </w:r>
    </w:p>
    <w:p w:rsidR="001D6FE6" w:rsidRPr="001D6FE6" w:rsidRDefault="001D6FE6" w:rsidP="001D6FE6">
      <w:pPr>
        <w:ind w:hanging="142"/>
        <w:jc w:val="center"/>
        <w:rPr>
          <w:rFonts w:ascii="Times New Roman" w:eastAsia="Times New Roman" w:hAnsi="Times New Roman" w:cs="Times New Roman"/>
          <w:b/>
          <w:sz w:val="16"/>
          <w:szCs w:val="16"/>
          <w:lang w:eastAsia="ru-RU"/>
        </w:rPr>
      </w:pPr>
      <w:r w:rsidRPr="001D6FE6">
        <w:rPr>
          <w:rFonts w:ascii="Times New Roman" w:eastAsia="Times New Roman" w:hAnsi="Times New Roman" w:cs="Times New Roman"/>
          <w:b/>
          <w:sz w:val="16"/>
          <w:szCs w:val="16"/>
          <w:lang w:eastAsia="ru-RU"/>
        </w:rPr>
        <w:t>«Развитие культуры и туризма Мокшанского района Пензенской области на 2014 – 2024 годы»</w:t>
      </w:r>
    </w:p>
    <w:p w:rsidR="001D6FE6" w:rsidRPr="001D6FE6" w:rsidRDefault="001D6FE6" w:rsidP="001D6FE6">
      <w:pPr>
        <w:tabs>
          <w:tab w:val="center" w:pos="7555"/>
          <w:tab w:val="left" w:pos="10125"/>
        </w:tabs>
        <w:ind w:hanging="142"/>
        <w:jc w:val="center"/>
        <w:rPr>
          <w:rFonts w:ascii="Times New Roman" w:eastAsia="Times New Roman" w:hAnsi="Times New Roman" w:cs="Times New Roman"/>
          <w:b/>
          <w:sz w:val="16"/>
          <w:szCs w:val="16"/>
          <w:lang w:eastAsia="ru-RU"/>
        </w:rPr>
      </w:pPr>
      <w:r w:rsidRPr="001D6FE6">
        <w:rPr>
          <w:rFonts w:ascii="Times New Roman" w:eastAsia="Times New Roman" w:hAnsi="Times New Roman" w:cs="Times New Roman"/>
          <w:b/>
          <w:sz w:val="16"/>
          <w:szCs w:val="16"/>
          <w:lang w:eastAsia="ru-RU"/>
        </w:rPr>
        <w:t>на 2020-2024 годы</w:t>
      </w:r>
    </w:p>
    <w:p w:rsidR="001D6FE6" w:rsidRPr="001D6FE6" w:rsidRDefault="001D6FE6" w:rsidP="001D6FE6">
      <w:pPr>
        <w:ind w:hanging="142"/>
        <w:jc w:val="center"/>
        <w:rPr>
          <w:rFonts w:ascii="Times New Roman" w:eastAsia="Times New Roman" w:hAnsi="Times New Roman" w:cs="Times New Roman"/>
          <w:sz w:val="16"/>
          <w:szCs w:val="16"/>
          <w:lang w:eastAsia="ru-RU"/>
        </w:rPr>
      </w:pPr>
    </w:p>
    <w:tbl>
      <w:tblPr>
        <w:tblW w:w="52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3"/>
        <w:gridCol w:w="48"/>
        <w:gridCol w:w="140"/>
        <w:gridCol w:w="2271"/>
        <w:gridCol w:w="2268"/>
        <w:gridCol w:w="918"/>
        <w:gridCol w:w="35"/>
        <w:gridCol w:w="22"/>
        <w:gridCol w:w="1207"/>
        <w:gridCol w:w="187"/>
        <w:gridCol w:w="29"/>
        <w:gridCol w:w="25"/>
        <w:gridCol w:w="83"/>
        <w:gridCol w:w="1099"/>
        <w:gridCol w:w="219"/>
        <w:gridCol w:w="22"/>
        <w:gridCol w:w="13"/>
        <w:gridCol w:w="645"/>
        <w:gridCol w:w="299"/>
        <w:gridCol w:w="38"/>
        <w:gridCol w:w="149"/>
        <w:gridCol w:w="1035"/>
        <w:gridCol w:w="44"/>
        <w:gridCol w:w="16"/>
        <w:gridCol w:w="902"/>
        <w:gridCol w:w="67"/>
        <w:gridCol w:w="32"/>
        <w:gridCol w:w="16"/>
        <w:gridCol w:w="1772"/>
        <w:gridCol w:w="1686"/>
      </w:tblGrid>
      <w:tr w:rsidR="001D6FE6" w:rsidRPr="001D6FE6" w:rsidTr="00C0658C">
        <w:trPr>
          <w:trHeight w:val="20"/>
          <w:jc w:val="center"/>
        </w:trPr>
        <w:tc>
          <w:tcPr>
            <w:tcW w:w="246" w:type="pct"/>
            <w:gridSpan w:val="3"/>
            <w:vMerge w:val="restart"/>
            <w:tcBorders>
              <w:top w:val="single" w:sz="4" w:space="0" w:color="auto"/>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 </w:t>
            </w:r>
            <w:proofErr w:type="gramStart"/>
            <w:r w:rsidRPr="001D6FE6">
              <w:rPr>
                <w:rFonts w:ascii="Times New Roman" w:eastAsia="Times New Roman" w:hAnsi="Times New Roman" w:cs="Times New Roman"/>
                <w:sz w:val="16"/>
                <w:szCs w:val="16"/>
                <w:lang w:eastAsia="ru-RU"/>
              </w:rPr>
              <w:t>п</w:t>
            </w:r>
            <w:proofErr w:type="gramEnd"/>
            <w:r w:rsidRPr="001D6FE6">
              <w:rPr>
                <w:rFonts w:ascii="Times New Roman" w:eastAsia="Times New Roman" w:hAnsi="Times New Roman" w:cs="Times New Roman"/>
                <w:sz w:val="16"/>
                <w:szCs w:val="16"/>
                <w:lang w:eastAsia="ru-RU"/>
              </w:rPr>
              <w:t>/п</w:t>
            </w:r>
          </w:p>
        </w:tc>
        <w:tc>
          <w:tcPr>
            <w:tcW w:w="715" w:type="pct"/>
            <w:vMerge w:val="restart"/>
            <w:tcBorders>
              <w:top w:val="single" w:sz="4" w:space="0" w:color="auto"/>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Наименование основного мероприятия, мероприятия</w:t>
            </w:r>
          </w:p>
        </w:tc>
        <w:tc>
          <w:tcPr>
            <w:tcW w:w="714" w:type="pct"/>
            <w:vMerge w:val="restart"/>
            <w:tcBorders>
              <w:top w:val="single" w:sz="4" w:space="0" w:color="auto"/>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Исполнители</w:t>
            </w:r>
          </w:p>
        </w:tc>
        <w:tc>
          <w:tcPr>
            <w:tcW w:w="300" w:type="pct"/>
            <w:gridSpan w:val="2"/>
            <w:vMerge w:val="restart"/>
            <w:tcBorders>
              <w:top w:val="single" w:sz="4" w:space="0" w:color="auto"/>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Срок </w:t>
            </w:r>
            <w:proofErr w:type="spellStart"/>
            <w:proofErr w:type="gramStart"/>
            <w:r w:rsidRPr="001D6FE6">
              <w:rPr>
                <w:rFonts w:ascii="Times New Roman" w:eastAsia="Times New Roman" w:hAnsi="Times New Roman" w:cs="Times New Roman"/>
                <w:sz w:val="16"/>
                <w:szCs w:val="16"/>
                <w:lang w:eastAsia="ru-RU"/>
              </w:rPr>
              <w:t>испол</w:t>
            </w:r>
            <w:proofErr w:type="spellEnd"/>
            <w:r w:rsidRPr="001D6FE6">
              <w:rPr>
                <w:rFonts w:ascii="Times New Roman" w:eastAsia="Times New Roman" w:hAnsi="Times New Roman" w:cs="Times New Roman"/>
                <w:sz w:val="16"/>
                <w:szCs w:val="16"/>
                <w:lang w:eastAsia="ru-RU"/>
              </w:rPr>
              <w:t>-нения</w:t>
            </w:r>
            <w:proofErr w:type="gramEnd"/>
            <w:r w:rsidRPr="001D6FE6">
              <w:rPr>
                <w:rFonts w:ascii="Times New Roman" w:eastAsia="Times New Roman" w:hAnsi="Times New Roman" w:cs="Times New Roman"/>
                <w:sz w:val="16"/>
                <w:szCs w:val="16"/>
                <w:lang w:eastAsia="ru-RU"/>
              </w:rPr>
              <w:t xml:space="preserve"> (год)</w:t>
            </w:r>
          </w:p>
        </w:tc>
        <w:tc>
          <w:tcPr>
            <w:tcW w:w="1931" w:type="pct"/>
            <w:gridSpan w:val="20"/>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Объем финансирования, тыс. рублей</w:t>
            </w:r>
          </w:p>
        </w:tc>
        <w:tc>
          <w:tcPr>
            <w:tcW w:w="563" w:type="pct"/>
            <w:gridSpan w:val="2"/>
            <w:vMerge w:val="restart"/>
            <w:tcBorders>
              <w:top w:val="single" w:sz="4" w:space="0" w:color="auto"/>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531" w:type="pct"/>
            <w:vMerge w:val="restart"/>
            <w:tcBorders>
              <w:top w:val="single" w:sz="4" w:space="0" w:color="auto"/>
              <w:left w:val="single" w:sz="4" w:space="0" w:color="auto"/>
              <w:right w:val="single" w:sz="4" w:space="0" w:color="auto"/>
            </w:tcBorders>
          </w:tcPr>
          <w:p w:rsidR="001D6FE6" w:rsidRPr="001D6FE6" w:rsidRDefault="001D6FE6" w:rsidP="001D6FE6">
            <w:pPr>
              <w:ind w:left="-31" w:right="-66"/>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1D6FE6" w:rsidRPr="001D6FE6" w:rsidTr="00C0658C">
        <w:trPr>
          <w:trHeight w:val="20"/>
          <w:jc w:val="center"/>
        </w:trPr>
        <w:tc>
          <w:tcPr>
            <w:tcW w:w="246" w:type="pct"/>
            <w:gridSpan w:val="3"/>
            <w:vMerge/>
            <w:tcBorders>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715" w:type="pct"/>
            <w:vMerge/>
            <w:tcBorders>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714" w:type="pct"/>
            <w:vMerge/>
            <w:tcBorders>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300" w:type="pct"/>
            <w:gridSpan w:val="2"/>
            <w:vMerge/>
            <w:tcBorders>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ind w:left="176" w:hanging="176"/>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всего</w:t>
            </w:r>
          </w:p>
        </w:tc>
        <w:tc>
          <w:tcPr>
            <w:tcW w:w="372"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ind w:right="-44"/>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бюджет Мокшанского района </w:t>
            </w:r>
          </w:p>
        </w:tc>
        <w:tc>
          <w:tcPr>
            <w:tcW w:w="389" w:type="pct"/>
            <w:gridSpan w:val="6"/>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roofErr w:type="gramStart"/>
            <w:r w:rsidRPr="001D6FE6">
              <w:rPr>
                <w:rFonts w:ascii="Times New Roman" w:eastAsia="Times New Roman" w:hAnsi="Times New Roman" w:cs="Times New Roman"/>
                <w:sz w:val="16"/>
                <w:szCs w:val="16"/>
                <w:lang w:eastAsia="ru-RU"/>
              </w:rPr>
              <w:t>Феде-</w:t>
            </w:r>
            <w:proofErr w:type="spellStart"/>
            <w:r w:rsidRPr="001D6FE6">
              <w:rPr>
                <w:rFonts w:ascii="Times New Roman" w:eastAsia="Times New Roman" w:hAnsi="Times New Roman" w:cs="Times New Roman"/>
                <w:sz w:val="16"/>
                <w:szCs w:val="16"/>
                <w:lang w:eastAsia="ru-RU"/>
              </w:rPr>
              <w:t>ральные</w:t>
            </w:r>
            <w:proofErr w:type="spellEnd"/>
            <w:proofErr w:type="gramEnd"/>
            <w:r w:rsidRPr="001D6FE6">
              <w:rPr>
                <w:rFonts w:ascii="Times New Roman" w:eastAsia="Times New Roman" w:hAnsi="Times New Roman" w:cs="Times New Roman"/>
                <w:sz w:val="16"/>
                <w:szCs w:val="16"/>
                <w:lang w:eastAsia="ru-RU"/>
              </w:rPr>
              <w:t xml:space="preserve"> средства </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бюджет Пензенской области</w:t>
            </w:r>
          </w:p>
        </w:tc>
        <w:tc>
          <w:tcPr>
            <w:tcW w:w="320"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внебюджетные</w:t>
            </w:r>
          </w:p>
          <w:p w:rsidR="001D6FE6" w:rsidRPr="001D6FE6" w:rsidRDefault="001D6FE6" w:rsidP="001D6FE6">
            <w:pPr>
              <w:ind w:left="-152" w:right="-178"/>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средства</w:t>
            </w:r>
          </w:p>
          <w:p w:rsidR="001D6FE6" w:rsidRPr="001D6FE6" w:rsidRDefault="001D6FE6" w:rsidP="001D6FE6">
            <w:pPr>
              <w:jc w:val="center"/>
              <w:rPr>
                <w:rFonts w:ascii="Times New Roman" w:eastAsia="Times New Roman" w:hAnsi="Times New Roman" w:cs="Times New Roman"/>
                <w:sz w:val="16"/>
                <w:szCs w:val="16"/>
                <w:lang w:eastAsia="ru-RU"/>
              </w:rPr>
            </w:pPr>
          </w:p>
        </w:tc>
        <w:tc>
          <w:tcPr>
            <w:tcW w:w="563" w:type="pct"/>
            <w:gridSpan w:val="2"/>
            <w:vMerge/>
            <w:tcBorders>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39"/>
          <w:jc w:val="center"/>
        </w:trPr>
        <w:tc>
          <w:tcPr>
            <w:tcW w:w="246"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w:t>
            </w:r>
          </w:p>
        </w:tc>
        <w:tc>
          <w:tcPr>
            <w:tcW w:w="715" w:type="pct"/>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w:t>
            </w:r>
          </w:p>
        </w:tc>
        <w:tc>
          <w:tcPr>
            <w:tcW w:w="714" w:type="pct"/>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3</w:t>
            </w: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5</w:t>
            </w:r>
          </w:p>
        </w:tc>
        <w:tc>
          <w:tcPr>
            <w:tcW w:w="372"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w:t>
            </w:r>
          </w:p>
        </w:tc>
        <w:tc>
          <w:tcPr>
            <w:tcW w:w="389" w:type="pct"/>
            <w:gridSpan w:val="6"/>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7</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8</w:t>
            </w:r>
          </w:p>
        </w:tc>
        <w:tc>
          <w:tcPr>
            <w:tcW w:w="320"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w:t>
            </w:r>
          </w:p>
        </w:tc>
        <w:tc>
          <w:tcPr>
            <w:tcW w:w="563"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w:t>
            </w:r>
          </w:p>
        </w:tc>
        <w:tc>
          <w:tcPr>
            <w:tcW w:w="531" w:type="pct"/>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11</w:t>
            </w:r>
          </w:p>
        </w:tc>
      </w:tr>
      <w:tr w:rsidR="001D6FE6" w:rsidRPr="001D6FE6" w:rsidTr="00C0658C">
        <w:trPr>
          <w:trHeight w:val="20"/>
          <w:jc w:val="center"/>
        </w:trPr>
        <w:tc>
          <w:tcPr>
            <w:tcW w:w="4469" w:type="pct"/>
            <w:gridSpan w:val="29"/>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Подпрограмма 1.«Культура»</w:t>
            </w:r>
          </w:p>
        </w:tc>
        <w:tc>
          <w:tcPr>
            <w:tcW w:w="531" w:type="pct"/>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BC7834">
        <w:trPr>
          <w:trHeight w:val="20"/>
          <w:jc w:val="center"/>
        </w:trPr>
        <w:tc>
          <w:tcPr>
            <w:tcW w:w="5000" w:type="pct"/>
            <w:gridSpan w:val="30"/>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b/>
                <w:sz w:val="16"/>
                <w:szCs w:val="16"/>
                <w:lang w:eastAsia="ru-RU"/>
              </w:rPr>
              <w:t>Цель подпрограммы</w:t>
            </w:r>
            <w:r w:rsidRPr="001D6FE6">
              <w:rPr>
                <w:rFonts w:ascii="Times New Roman" w:eastAsia="Times New Roman" w:hAnsi="Times New Roman" w:cs="Times New Roman"/>
                <w:sz w:val="16"/>
                <w:szCs w:val="16"/>
                <w:lang w:eastAsia="ru-RU"/>
              </w:rPr>
              <w:t xml:space="preserve"> </w:t>
            </w:r>
            <w:proofErr w:type="gramStart"/>
            <w:r w:rsidRPr="001D6FE6">
              <w:rPr>
                <w:rFonts w:ascii="Times New Roman" w:eastAsia="Times New Roman" w:hAnsi="Times New Roman" w:cs="Times New Roman"/>
                <w:sz w:val="16"/>
                <w:szCs w:val="16"/>
                <w:lang w:eastAsia="ru-RU"/>
              </w:rPr>
              <w:t>-с</w:t>
            </w:r>
            <w:proofErr w:type="gramEnd"/>
            <w:r w:rsidRPr="001D6FE6">
              <w:rPr>
                <w:rFonts w:ascii="Times New Roman" w:eastAsia="Times New Roman" w:hAnsi="Times New Roman" w:cs="Times New Roman"/>
                <w:sz w:val="16"/>
                <w:szCs w:val="16"/>
                <w:lang w:eastAsia="ru-RU"/>
              </w:rPr>
              <w:t>охранение и охрана объектов культурного наследия Мокшанского района Пензенской области, развитие музейного дела, развитие библиотечного дела, развитие дополнительного образования детей в сфере культуры искусства, сохранение традиционной народной культуры, содействие сохранению и развитию народных художественных промыслов</w:t>
            </w:r>
          </w:p>
        </w:tc>
      </w:tr>
      <w:tr w:rsidR="001D6FE6" w:rsidRPr="001D6FE6" w:rsidTr="00BC7834">
        <w:trPr>
          <w:trHeight w:val="20"/>
          <w:jc w:val="center"/>
        </w:trPr>
        <w:tc>
          <w:tcPr>
            <w:tcW w:w="5000" w:type="pct"/>
            <w:gridSpan w:val="30"/>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b/>
                <w:sz w:val="16"/>
                <w:szCs w:val="16"/>
                <w:lang w:eastAsia="ru-RU"/>
              </w:rPr>
            </w:pPr>
            <w:r w:rsidRPr="001D6FE6">
              <w:rPr>
                <w:rFonts w:ascii="Times New Roman" w:eastAsia="Times New Roman" w:hAnsi="Times New Roman" w:cs="Times New Roman"/>
                <w:b/>
                <w:sz w:val="16"/>
                <w:szCs w:val="16"/>
                <w:lang w:eastAsia="ru-RU"/>
              </w:rPr>
              <w:t>Задачи подпрограммы:</w:t>
            </w:r>
          </w:p>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 - Обеспечение сохранности и использования объектов культурного наследия;</w:t>
            </w:r>
          </w:p>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-Повышение доступности и качества библиотечных услуг;</w:t>
            </w:r>
          </w:p>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-Повышение доступности и качества музейных услуг;</w:t>
            </w:r>
          </w:p>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-Создание условий для сохранения и развития традиционной народной культуры.</w:t>
            </w:r>
          </w:p>
        </w:tc>
      </w:tr>
      <w:tr w:rsidR="001D6FE6" w:rsidRPr="001D6FE6" w:rsidTr="00C0658C">
        <w:trPr>
          <w:trHeight w:val="20"/>
          <w:jc w:val="center"/>
        </w:trPr>
        <w:tc>
          <w:tcPr>
            <w:tcW w:w="4469" w:type="pct"/>
            <w:gridSpan w:val="29"/>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w:t>
            </w:r>
          </w:p>
        </w:tc>
      </w:tr>
      <w:tr w:rsidR="001D6FE6" w:rsidRPr="001D6FE6" w:rsidTr="00C0658C">
        <w:trPr>
          <w:trHeight w:val="20"/>
          <w:jc w:val="center"/>
        </w:trPr>
        <w:tc>
          <w:tcPr>
            <w:tcW w:w="187" w:type="pct"/>
            <w:vMerge w:val="restart"/>
            <w:tcBorders>
              <w:top w:val="single" w:sz="4" w:space="0" w:color="auto"/>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w:t>
            </w:r>
          </w:p>
        </w:tc>
        <w:tc>
          <w:tcPr>
            <w:tcW w:w="774" w:type="pct"/>
            <w:gridSpan w:val="3"/>
            <w:vMerge w:val="restart"/>
            <w:tcBorders>
              <w:top w:val="single" w:sz="4" w:space="0" w:color="auto"/>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Осуществление мониторинга объектов культурного наследия</w:t>
            </w:r>
          </w:p>
        </w:tc>
        <w:tc>
          <w:tcPr>
            <w:tcW w:w="714" w:type="pct"/>
            <w:vMerge w:val="restart"/>
            <w:tcBorders>
              <w:top w:val="single" w:sz="4" w:space="0" w:color="auto"/>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w:t>
            </w:r>
          </w:p>
        </w:tc>
        <w:tc>
          <w:tcPr>
            <w:tcW w:w="2794" w:type="pct"/>
            <w:gridSpan w:val="2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Уточнение </w:t>
            </w:r>
            <w:proofErr w:type="spellStart"/>
            <w:r w:rsidRPr="001D6FE6">
              <w:rPr>
                <w:rFonts w:ascii="Times New Roman" w:eastAsia="Times New Roman" w:hAnsi="Times New Roman" w:cs="Times New Roman"/>
                <w:sz w:val="16"/>
                <w:szCs w:val="16"/>
                <w:lang w:eastAsia="ru-RU"/>
              </w:rPr>
              <w:t>пообъектного</w:t>
            </w:r>
            <w:proofErr w:type="spellEnd"/>
            <w:r w:rsidRPr="001D6FE6">
              <w:rPr>
                <w:rFonts w:ascii="Times New Roman" w:eastAsia="Times New Roman" w:hAnsi="Times New Roman" w:cs="Times New Roman"/>
                <w:sz w:val="16"/>
                <w:szCs w:val="16"/>
                <w:lang w:eastAsia="ru-RU"/>
              </w:rPr>
              <w:t xml:space="preserve"> состава.</w:t>
            </w:r>
          </w:p>
        </w:tc>
        <w:tc>
          <w:tcPr>
            <w:tcW w:w="531" w:type="pct"/>
            <w:tcBorders>
              <w:top w:val="single" w:sz="4" w:space="0" w:color="auto"/>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1</w:t>
            </w: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2020</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573"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Не менее 3 объектов ежегодно</w:t>
            </w:r>
          </w:p>
        </w:tc>
        <w:tc>
          <w:tcPr>
            <w:tcW w:w="531" w:type="pct"/>
            <w:vMerge w:val="restar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2021</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573"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Не менее 3 объектов ежегодно</w:t>
            </w: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2022</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573"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Не менее 3 объектов ежегодно</w:t>
            </w: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2023</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573"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Не менее 3 объектов ежегодно</w:t>
            </w: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14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2024</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573"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Не менее 3 объектов ежегодно</w:t>
            </w:r>
          </w:p>
        </w:tc>
        <w:tc>
          <w:tcPr>
            <w:tcW w:w="531" w:type="pct"/>
            <w:vMerge/>
            <w:tcBorders>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val="restart"/>
            <w:tcBorders>
              <w:top w:val="single" w:sz="4" w:space="0" w:color="auto"/>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w:t>
            </w:r>
          </w:p>
        </w:tc>
        <w:tc>
          <w:tcPr>
            <w:tcW w:w="774" w:type="pct"/>
            <w:gridSpan w:val="3"/>
            <w:vMerge w:val="restart"/>
            <w:tcBorders>
              <w:top w:val="single" w:sz="4" w:space="0" w:color="auto"/>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Информирование населения о памятниках истории и культуры (выпуск буклетов, размещение статей в СМИ, акций)</w:t>
            </w:r>
          </w:p>
        </w:tc>
        <w:tc>
          <w:tcPr>
            <w:tcW w:w="714" w:type="pct"/>
            <w:vMerge w:val="restart"/>
            <w:tcBorders>
              <w:top w:val="single" w:sz="4" w:space="0" w:color="auto"/>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МБУК «Музей А.Г. Малышкина»</w:t>
            </w:r>
          </w:p>
          <w:p w:rsidR="001D6FE6" w:rsidRPr="001D6FE6" w:rsidRDefault="001D6FE6" w:rsidP="001D6FE6">
            <w:pPr>
              <w:jc w:val="left"/>
              <w:rPr>
                <w:rFonts w:ascii="Times New Roman" w:eastAsia="Times New Roman" w:hAnsi="Times New Roman" w:cs="Times New Roman"/>
                <w:sz w:val="16"/>
                <w:szCs w:val="16"/>
                <w:lang w:eastAsia="ru-RU"/>
              </w:rPr>
            </w:pPr>
          </w:p>
        </w:tc>
        <w:tc>
          <w:tcPr>
            <w:tcW w:w="2794" w:type="pct"/>
            <w:gridSpan w:val="2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Выпуск буклетов, проведение мероприятий</w:t>
            </w:r>
          </w:p>
        </w:tc>
        <w:tc>
          <w:tcPr>
            <w:tcW w:w="531" w:type="pct"/>
            <w:tcBorders>
              <w:top w:val="single" w:sz="4" w:space="0" w:color="auto"/>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1</w:t>
            </w:r>
          </w:p>
        </w:tc>
      </w:tr>
      <w:tr w:rsidR="001D6FE6" w:rsidRPr="001D6FE6" w:rsidTr="00C0658C">
        <w:trPr>
          <w:trHeight w:val="20"/>
          <w:jc w:val="center"/>
        </w:trPr>
        <w:tc>
          <w:tcPr>
            <w:tcW w:w="187"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2020</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 2,0</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 2,0</w:t>
            </w:r>
          </w:p>
        </w:tc>
        <w:tc>
          <w:tcPr>
            <w:tcW w:w="573"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Не менее 5 буклетов в год , 2 статей, 2 акций </w:t>
            </w:r>
          </w:p>
        </w:tc>
        <w:tc>
          <w:tcPr>
            <w:tcW w:w="531" w:type="pct"/>
            <w:vMerge w:val="restar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2021</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 2,0</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 2,0</w:t>
            </w:r>
          </w:p>
        </w:tc>
        <w:tc>
          <w:tcPr>
            <w:tcW w:w="573"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Не менее 5 буклетов в год , 2 статей, 2 акций </w:t>
            </w: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2022</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 2,0</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 2,0</w:t>
            </w:r>
          </w:p>
        </w:tc>
        <w:tc>
          <w:tcPr>
            <w:tcW w:w="573"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Не менее 5 буклетов в год , 2 статей, 2 акций </w:t>
            </w: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2023</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 2,0</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 2,0</w:t>
            </w:r>
          </w:p>
        </w:tc>
        <w:tc>
          <w:tcPr>
            <w:tcW w:w="573"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Не менее 5 буклетов в год , 2 статей, 2 акций </w:t>
            </w: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2024</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 2,0</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 2,0</w:t>
            </w:r>
          </w:p>
        </w:tc>
        <w:tc>
          <w:tcPr>
            <w:tcW w:w="573"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Не менее 5 буклетов в год , 2 статей, 2 акций </w:t>
            </w:r>
          </w:p>
        </w:tc>
        <w:tc>
          <w:tcPr>
            <w:tcW w:w="531" w:type="pct"/>
            <w:vMerge/>
            <w:tcBorders>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val="restart"/>
            <w:tcBorders>
              <w:top w:val="single" w:sz="4" w:space="0" w:color="auto"/>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lastRenderedPageBreak/>
              <w:t>3</w:t>
            </w:r>
          </w:p>
        </w:tc>
        <w:tc>
          <w:tcPr>
            <w:tcW w:w="774" w:type="pct"/>
            <w:gridSpan w:val="3"/>
            <w:vMerge w:val="restart"/>
            <w:tcBorders>
              <w:top w:val="single" w:sz="4" w:space="0" w:color="auto"/>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Проведение ежегодных </w:t>
            </w:r>
            <w:proofErr w:type="spellStart"/>
            <w:r w:rsidRPr="001D6FE6">
              <w:rPr>
                <w:rFonts w:ascii="Times New Roman" w:eastAsia="Times New Roman" w:hAnsi="Times New Roman" w:cs="Times New Roman"/>
                <w:sz w:val="16"/>
                <w:szCs w:val="16"/>
                <w:lang w:eastAsia="ru-RU"/>
              </w:rPr>
              <w:t>книжно</w:t>
            </w:r>
            <w:proofErr w:type="spellEnd"/>
            <w:r w:rsidRPr="001D6FE6">
              <w:rPr>
                <w:rFonts w:ascii="Times New Roman" w:eastAsia="Times New Roman" w:hAnsi="Times New Roman" w:cs="Times New Roman"/>
                <w:sz w:val="16"/>
                <w:szCs w:val="16"/>
                <w:lang w:eastAsia="ru-RU"/>
              </w:rPr>
              <w:t>-читательских кампаний и акций, которые направлены на поддержание престижа чтения и его общественной значимости</w:t>
            </w:r>
          </w:p>
        </w:tc>
        <w:tc>
          <w:tcPr>
            <w:tcW w:w="714" w:type="pct"/>
            <w:vMerge w:val="restart"/>
            <w:tcBorders>
              <w:top w:val="single" w:sz="4" w:space="0" w:color="auto"/>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МБУК «</w:t>
            </w:r>
            <w:proofErr w:type="spellStart"/>
            <w:r w:rsidRPr="001D6FE6">
              <w:rPr>
                <w:rFonts w:ascii="Times New Roman" w:eastAsia="Times New Roman" w:hAnsi="Times New Roman" w:cs="Times New Roman"/>
                <w:sz w:val="16"/>
                <w:szCs w:val="16"/>
                <w:lang w:eastAsia="ru-RU"/>
              </w:rPr>
              <w:t>Мокшанская</w:t>
            </w:r>
            <w:proofErr w:type="spellEnd"/>
            <w:r w:rsidRPr="001D6FE6">
              <w:rPr>
                <w:rFonts w:ascii="Times New Roman" w:eastAsia="Times New Roman" w:hAnsi="Times New Roman" w:cs="Times New Roman"/>
                <w:sz w:val="16"/>
                <w:szCs w:val="16"/>
                <w:lang w:eastAsia="ru-RU"/>
              </w:rPr>
              <w:t xml:space="preserve"> МЦРБ»</w:t>
            </w:r>
          </w:p>
        </w:tc>
        <w:tc>
          <w:tcPr>
            <w:tcW w:w="2794" w:type="pct"/>
            <w:gridSpan w:val="2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Проведение мероприятий</w:t>
            </w:r>
          </w:p>
        </w:tc>
        <w:tc>
          <w:tcPr>
            <w:tcW w:w="531" w:type="pct"/>
            <w:tcBorders>
              <w:top w:val="single" w:sz="4" w:space="0" w:color="auto"/>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1.1</w:t>
            </w: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2020</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12,0</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12,0</w:t>
            </w:r>
          </w:p>
        </w:tc>
        <w:tc>
          <w:tcPr>
            <w:tcW w:w="573"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Не менее 5 в год</w:t>
            </w:r>
          </w:p>
        </w:tc>
        <w:tc>
          <w:tcPr>
            <w:tcW w:w="531" w:type="pct"/>
            <w:vMerge w:val="restar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2021</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12,0</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12,0</w:t>
            </w:r>
          </w:p>
        </w:tc>
        <w:tc>
          <w:tcPr>
            <w:tcW w:w="573"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Не менее 5 в год</w:t>
            </w: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2022</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 12,0</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 12,0</w:t>
            </w:r>
          </w:p>
        </w:tc>
        <w:tc>
          <w:tcPr>
            <w:tcW w:w="573"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Не менее 5 в год</w:t>
            </w: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2023</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 12,0</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 12,0</w:t>
            </w:r>
          </w:p>
        </w:tc>
        <w:tc>
          <w:tcPr>
            <w:tcW w:w="573"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Не менее 5 в год</w:t>
            </w: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2024</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12,0</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12,0</w:t>
            </w:r>
          </w:p>
        </w:tc>
        <w:tc>
          <w:tcPr>
            <w:tcW w:w="573"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Не менее 5 в год</w:t>
            </w: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val="restar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w:t>
            </w:r>
          </w:p>
        </w:tc>
        <w:tc>
          <w:tcPr>
            <w:tcW w:w="774" w:type="pct"/>
            <w:gridSpan w:val="3"/>
            <w:vMerge w:val="restart"/>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Дополнительное профессиональное образование работников учреждений культуры</w:t>
            </w:r>
          </w:p>
        </w:tc>
        <w:tc>
          <w:tcPr>
            <w:tcW w:w="714" w:type="pct"/>
            <w:vMerge w:val="restart"/>
            <w:tcBorders>
              <w:top w:val="single" w:sz="4" w:space="0" w:color="auto"/>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МБУК «</w:t>
            </w:r>
            <w:proofErr w:type="spellStart"/>
            <w:r w:rsidRPr="001D6FE6">
              <w:rPr>
                <w:rFonts w:ascii="Times New Roman" w:eastAsia="Times New Roman" w:hAnsi="Times New Roman" w:cs="Times New Roman"/>
                <w:sz w:val="16"/>
                <w:szCs w:val="16"/>
                <w:lang w:eastAsia="ru-RU"/>
              </w:rPr>
              <w:t>Мокшанская</w:t>
            </w:r>
            <w:proofErr w:type="spellEnd"/>
            <w:r w:rsidRPr="001D6FE6">
              <w:rPr>
                <w:rFonts w:ascii="Times New Roman" w:eastAsia="Times New Roman" w:hAnsi="Times New Roman" w:cs="Times New Roman"/>
                <w:sz w:val="16"/>
                <w:szCs w:val="16"/>
                <w:lang w:eastAsia="ru-RU"/>
              </w:rPr>
              <w:t xml:space="preserve"> МЦРБ»</w:t>
            </w:r>
          </w:p>
        </w:tc>
        <w:tc>
          <w:tcPr>
            <w:tcW w:w="2794" w:type="pct"/>
            <w:gridSpan w:val="24"/>
            <w:tcBorders>
              <w:top w:val="single" w:sz="4" w:space="0" w:color="auto"/>
              <w:left w:val="single" w:sz="4" w:space="0" w:color="auto"/>
              <w:bottom w:val="single" w:sz="4" w:space="0" w:color="auto"/>
              <w:right w:val="single" w:sz="4" w:space="0" w:color="auto"/>
            </w:tcBorders>
          </w:tcPr>
          <w:p w:rsidR="001D6FE6" w:rsidRPr="001D6FE6" w:rsidRDefault="001D6FE6" w:rsidP="001D6FE6">
            <w:pPr>
              <w:ind w:right="-185"/>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Получение дополнительного профессионального образования работниками  учреждений культуры</w:t>
            </w:r>
          </w:p>
        </w:tc>
        <w:tc>
          <w:tcPr>
            <w:tcW w:w="531" w:type="pct"/>
            <w:tcBorders>
              <w:top w:val="single" w:sz="4" w:space="0" w:color="auto"/>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4, показатель 1.3., 1.4, 1.1.</w:t>
            </w: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2020</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w:t>
            </w:r>
          </w:p>
        </w:tc>
        <w:tc>
          <w:tcPr>
            <w:tcW w:w="573"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Не менее 4 человек в год</w:t>
            </w:r>
          </w:p>
        </w:tc>
        <w:tc>
          <w:tcPr>
            <w:tcW w:w="531" w:type="pct"/>
            <w:vMerge w:val="restar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2021</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w:t>
            </w:r>
          </w:p>
        </w:tc>
        <w:tc>
          <w:tcPr>
            <w:tcW w:w="573"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Не менее 4 человек в год</w:t>
            </w: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2022</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w:t>
            </w:r>
          </w:p>
        </w:tc>
        <w:tc>
          <w:tcPr>
            <w:tcW w:w="573"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Не менее 4 человек в год</w:t>
            </w: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2023</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w:t>
            </w:r>
          </w:p>
        </w:tc>
        <w:tc>
          <w:tcPr>
            <w:tcW w:w="573"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Не менее 4 человек в год</w:t>
            </w: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2024</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w:t>
            </w:r>
          </w:p>
        </w:tc>
        <w:tc>
          <w:tcPr>
            <w:tcW w:w="573"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Не менее 4 человек в год</w:t>
            </w:r>
          </w:p>
        </w:tc>
        <w:tc>
          <w:tcPr>
            <w:tcW w:w="531" w:type="pct"/>
            <w:vMerge/>
            <w:tcBorders>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val="restart"/>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5</w:t>
            </w:r>
          </w:p>
        </w:tc>
        <w:tc>
          <w:tcPr>
            <w:tcW w:w="774" w:type="pct"/>
            <w:gridSpan w:val="3"/>
            <w:vMerge w:val="restart"/>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Реализация программы "Волонтеры культуры"</w:t>
            </w:r>
          </w:p>
        </w:tc>
        <w:tc>
          <w:tcPr>
            <w:tcW w:w="714" w:type="pct"/>
            <w:vMerge w:val="restart"/>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МБУК «МЦРДК»</w:t>
            </w:r>
          </w:p>
        </w:tc>
        <w:tc>
          <w:tcPr>
            <w:tcW w:w="2794" w:type="pct"/>
            <w:gridSpan w:val="2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Проведение мероприятий</w:t>
            </w:r>
          </w:p>
        </w:tc>
        <w:tc>
          <w:tcPr>
            <w:tcW w:w="531" w:type="pct"/>
            <w:tcBorders>
              <w:top w:val="single" w:sz="4" w:space="0" w:color="auto"/>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показатель 4 </w:t>
            </w: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2020</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 5,0</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 5,0</w:t>
            </w:r>
          </w:p>
        </w:tc>
        <w:tc>
          <w:tcPr>
            <w:tcW w:w="573"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Не менее 3 мероприятий</w:t>
            </w:r>
          </w:p>
        </w:tc>
        <w:tc>
          <w:tcPr>
            <w:tcW w:w="531" w:type="pct"/>
            <w:vMerge w:val="restar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2021</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 5,0</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 5,0</w:t>
            </w:r>
          </w:p>
        </w:tc>
        <w:tc>
          <w:tcPr>
            <w:tcW w:w="573"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Не менее 3 мероприятий</w:t>
            </w: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2022</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 5,0</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 5,0</w:t>
            </w:r>
          </w:p>
        </w:tc>
        <w:tc>
          <w:tcPr>
            <w:tcW w:w="573"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Не менее 3 мероприятий</w:t>
            </w: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2023</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 5,0</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 5,0</w:t>
            </w:r>
          </w:p>
        </w:tc>
        <w:tc>
          <w:tcPr>
            <w:tcW w:w="573"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Не менее 3 мероприятий</w:t>
            </w: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2024</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 5,0</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 5,0</w:t>
            </w:r>
          </w:p>
        </w:tc>
        <w:tc>
          <w:tcPr>
            <w:tcW w:w="573"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Не менее 3 мероприятий</w:t>
            </w:r>
          </w:p>
        </w:tc>
        <w:tc>
          <w:tcPr>
            <w:tcW w:w="531" w:type="pct"/>
            <w:vMerge/>
            <w:tcBorders>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val="restart"/>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w:t>
            </w:r>
          </w:p>
        </w:tc>
        <w:tc>
          <w:tcPr>
            <w:tcW w:w="774" w:type="pct"/>
            <w:gridSpan w:val="3"/>
            <w:vMerge w:val="restart"/>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Организация и проведение выставок декоративно-прикладного и художественного творчества, мероприятий, направленных на сохранение  народного творчества</w:t>
            </w:r>
          </w:p>
        </w:tc>
        <w:tc>
          <w:tcPr>
            <w:tcW w:w="714" w:type="pct"/>
            <w:vMerge w:val="restart"/>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МБУК «Музей А.Г. Малышкина»</w:t>
            </w:r>
          </w:p>
          <w:p w:rsidR="001D6FE6" w:rsidRPr="001D6FE6" w:rsidRDefault="001D6FE6" w:rsidP="001D6FE6">
            <w:pPr>
              <w:jc w:val="left"/>
              <w:rPr>
                <w:rFonts w:ascii="Times New Roman" w:eastAsia="Times New Roman" w:hAnsi="Times New Roman" w:cs="Times New Roman"/>
                <w:sz w:val="16"/>
                <w:szCs w:val="16"/>
                <w:lang w:eastAsia="ru-RU"/>
              </w:rPr>
            </w:pPr>
          </w:p>
        </w:tc>
        <w:tc>
          <w:tcPr>
            <w:tcW w:w="2794" w:type="pct"/>
            <w:gridSpan w:val="2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Проведение выставок, мероприятий</w:t>
            </w:r>
          </w:p>
        </w:tc>
        <w:tc>
          <w:tcPr>
            <w:tcW w:w="531" w:type="pct"/>
            <w:tcBorders>
              <w:top w:val="single" w:sz="4" w:space="0" w:color="auto"/>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4</w:t>
            </w: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2020</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 8,0</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 8,0</w:t>
            </w:r>
          </w:p>
        </w:tc>
        <w:tc>
          <w:tcPr>
            <w:tcW w:w="573"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Не менее 12 в год</w:t>
            </w:r>
          </w:p>
        </w:tc>
        <w:tc>
          <w:tcPr>
            <w:tcW w:w="531" w:type="pct"/>
            <w:vMerge w:val="restar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2021</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 8,0</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 8,0</w:t>
            </w:r>
          </w:p>
        </w:tc>
        <w:tc>
          <w:tcPr>
            <w:tcW w:w="573"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Не менее 12 в год</w:t>
            </w: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2022</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 8,0</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 8,0</w:t>
            </w:r>
          </w:p>
        </w:tc>
        <w:tc>
          <w:tcPr>
            <w:tcW w:w="573"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Не менее 12 в год</w:t>
            </w: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2023</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 8, 0</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 8, 0</w:t>
            </w:r>
          </w:p>
        </w:tc>
        <w:tc>
          <w:tcPr>
            <w:tcW w:w="573"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Не менее 12 в год</w:t>
            </w: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2024</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 8,0</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 8,0</w:t>
            </w:r>
          </w:p>
        </w:tc>
        <w:tc>
          <w:tcPr>
            <w:tcW w:w="573"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Не менее 12 в год</w:t>
            </w:r>
          </w:p>
        </w:tc>
        <w:tc>
          <w:tcPr>
            <w:tcW w:w="531" w:type="pct"/>
            <w:vMerge/>
            <w:tcBorders>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val="restart"/>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7</w:t>
            </w:r>
          </w:p>
        </w:tc>
        <w:tc>
          <w:tcPr>
            <w:tcW w:w="774" w:type="pct"/>
            <w:gridSpan w:val="3"/>
            <w:vMerge w:val="restart"/>
            <w:tcBorders>
              <w:left w:val="single" w:sz="4" w:space="0" w:color="auto"/>
              <w:right w:val="single" w:sz="4" w:space="0" w:color="auto"/>
            </w:tcBorders>
            <w:vAlign w:val="center"/>
          </w:tcPr>
          <w:p w:rsidR="001D6FE6" w:rsidRPr="001D6FE6" w:rsidRDefault="001D6FE6" w:rsidP="001D6FE6">
            <w:pPr>
              <w:ind w:right="-143"/>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Проведение </w:t>
            </w:r>
            <w:proofErr w:type="gramStart"/>
            <w:r w:rsidRPr="001D6FE6">
              <w:rPr>
                <w:rFonts w:ascii="Times New Roman" w:eastAsia="Times New Roman" w:hAnsi="Times New Roman" w:cs="Times New Roman"/>
                <w:sz w:val="16"/>
                <w:szCs w:val="16"/>
                <w:lang w:eastAsia="ru-RU"/>
              </w:rPr>
              <w:t>ежегодных</w:t>
            </w:r>
            <w:proofErr w:type="gramEnd"/>
            <w:r w:rsidRPr="001D6FE6">
              <w:rPr>
                <w:rFonts w:ascii="Times New Roman" w:eastAsia="Times New Roman" w:hAnsi="Times New Roman" w:cs="Times New Roman"/>
                <w:sz w:val="16"/>
                <w:szCs w:val="16"/>
                <w:lang w:eastAsia="ru-RU"/>
              </w:rPr>
              <w:t>:</w:t>
            </w:r>
          </w:p>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фестивалей и творческих конкурсов для детей и взрослых</w:t>
            </w:r>
          </w:p>
        </w:tc>
        <w:tc>
          <w:tcPr>
            <w:tcW w:w="714" w:type="pct"/>
            <w:vMerge w:val="restart"/>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МБУК «МЦРДК»</w:t>
            </w:r>
          </w:p>
        </w:tc>
        <w:tc>
          <w:tcPr>
            <w:tcW w:w="2794" w:type="pct"/>
            <w:gridSpan w:val="2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Проведение фестивалей</w:t>
            </w:r>
          </w:p>
        </w:tc>
        <w:tc>
          <w:tcPr>
            <w:tcW w:w="531" w:type="pct"/>
            <w:tcBorders>
              <w:top w:val="single" w:sz="4" w:space="0" w:color="auto"/>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2, 4</w:t>
            </w: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2020</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w:t>
            </w:r>
          </w:p>
        </w:tc>
        <w:tc>
          <w:tcPr>
            <w:tcW w:w="573"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Не менее 8 в год</w:t>
            </w:r>
          </w:p>
        </w:tc>
        <w:tc>
          <w:tcPr>
            <w:tcW w:w="531" w:type="pct"/>
            <w:vMerge w:val="restar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2021</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w:t>
            </w:r>
          </w:p>
        </w:tc>
        <w:tc>
          <w:tcPr>
            <w:tcW w:w="573"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Не менее 8 в год</w:t>
            </w: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2022</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w:t>
            </w:r>
          </w:p>
        </w:tc>
        <w:tc>
          <w:tcPr>
            <w:tcW w:w="573"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Не менее 8 в год</w:t>
            </w: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2023</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w:t>
            </w:r>
          </w:p>
        </w:tc>
        <w:tc>
          <w:tcPr>
            <w:tcW w:w="573"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Не менее 8 в год</w:t>
            </w: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2024</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w:t>
            </w:r>
          </w:p>
        </w:tc>
        <w:tc>
          <w:tcPr>
            <w:tcW w:w="573"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Не менее 8 в год</w:t>
            </w:r>
          </w:p>
        </w:tc>
        <w:tc>
          <w:tcPr>
            <w:tcW w:w="531" w:type="pct"/>
            <w:vMerge/>
            <w:tcBorders>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83"/>
          <w:jc w:val="center"/>
        </w:trPr>
        <w:tc>
          <w:tcPr>
            <w:tcW w:w="187" w:type="pct"/>
            <w:vMerge w:val="restart"/>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8</w:t>
            </w:r>
          </w:p>
        </w:tc>
        <w:tc>
          <w:tcPr>
            <w:tcW w:w="774" w:type="pct"/>
            <w:gridSpan w:val="3"/>
            <w:vMerge w:val="restart"/>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714" w:type="pct"/>
            <w:vMerge w:val="restart"/>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Администрация Мокшанского района Пензенской области,</w:t>
            </w:r>
          </w:p>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МБУК «МЦРДК»</w:t>
            </w: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573" w:type="pct"/>
            <w:gridSpan w:val="3"/>
            <w:vMerge w:val="restart"/>
            <w:tcBorders>
              <w:top w:val="single" w:sz="4" w:space="0" w:color="auto"/>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обеспечение деятельности МБУК «МЦРДК»</w:t>
            </w:r>
          </w:p>
        </w:tc>
        <w:tc>
          <w:tcPr>
            <w:tcW w:w="531" w:type="pct"/>
            <w:vMerge w:val="restart"/>
            <w:tcBorders>
              <w:top w:val="single" w:sz="4" w:space="0" w:color="auto"/>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2, 4,</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1.3, 1.4, 1.5.</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1.7.</w:t>
            </w:r>
          </w:p>
        </w:tc>
      </w:tr>
      <w:tr w:rsidR="001D6FE6" w:rsidRPr="001D6FE6" w:rsidTr="00AA2ADD">
        <w:trPr>
          <w:trHeight w:val="124"/>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2020</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5515,0</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5515,0</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2021</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7022,0</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7022,0</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2022</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4796,7</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4796,7</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2023</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4796,7</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4796,7</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2024</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4791,5</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4791,5</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val="restart"/>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w:t>
            </w:r>
          </w:p>
        </w:tc>
        <w:tc>
          <w:tcPr>
            <w:tcW w:w="774" w:type="pct"/>
            <w:gridSpan w:val="3"/>
            <w:vMerge w:val="restart"/>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Повышение </w:t>
            </w:r>
            <w:proofErr w:type="gramStart"/>
            <w:r w:rsidRPr="001D6FE6">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1D6FE6">
              <w:rPr>
                <w:rFonts w:ascii="Times New Roman" w:eastAsia="Times New Roman" w:hAnsi="Times New Roman" w:cs="Times New Roman"/>
                <w:sz w:val="16"/>
                <w:szCs w:val="16"/>
                <w:lang w:eastAsia="ru-RU"/>
              </w:rPr>
              <w:t xml:space="preserve"> в соответствии с Указом </w:t>
            </w:r>
            <w:r w:rsidRPr="001D6FE6">
              <w:rPr>
                <w:rFonts w:ascii="Times New Roman" w:eastAsia="Times New Roman" w:hAnsi="Times New Roman" w:cs="Times New Roman"/>
                <w:sz w:val="16"/>
                <w:szCs w:val="16"/>
                <w:lang w:eastAsia="ru-RU"/>
              </w:rPr>
              <w:lastRenderedPageBreak/>
              <w:t>Президента Российской Федерации от 7 мая 2012 года № 597 «О мероприятиях по реализации государственной социальной политики»</w:t>
            </w:r>
          </w:p>
        </w:tc>
        <w:tc>
          <w:tcPr>
            <w:tcW w:w="714" w:type="pct"/>
            <w:vMerge w:val="restart"/>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lastRenderedPageBreak/>
              <w:t>Администрация Мокшанского района Пензенской области,</w:t>
            </w:r>
          </w:p>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МБУК «МЦРДК»</w:t>
            </w: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2020</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7709,0</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155,5</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7553,5</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val="restart"/>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обеспечение деятельности МБУК «МЦРДК»</w:t>
            </w:r>
          </w:p>
        </w:tc>
        <w:tc>
          <w:tcPr>
            <w:tcW w:w="531" w:type="pct"/>
            <w:vMerge w:val="restar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2, 4,</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1.3, 1.4, 1.5.</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1.7.</w:t>
            </w: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2021</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6447,0</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155,5</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6291,5</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2022</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8612,0</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155,5</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8456,5</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2023</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9119,4</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155,5</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8963,9</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2024</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9190,9</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155,5</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9035,4</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val="restart"/>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lastRenderedPageBreak/>
              <w:t>10</w:t>
            </w:r>
          </w:p>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val="restart"/>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714" w:type="pct"/>
            <w:vMerge w:val="restart"/>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Администрация Мокшанского района Пензенской области,</w:t>
            </w:r>
          </w:p>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МБУК «МЦРДК»</w:t>
            </w: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2020</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7434,9</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7434,9</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val="restart"/>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обеспечение деятельности МБУК «МЦРДК»</w:t>
            </w:r>
          </w:p>
        </w:tc>
        <w:tc>
          <w:tcPr>
            <w:tcW w:w="531" w:type="pct"/>
            <w:vMerge w:val="restar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2, 4,</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1.3, 1.4, 1.5.</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1.7.</w:t>
            </w: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2021</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7434,9</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7434,9</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2022</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7434,9</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7434,9</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2023</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7434,9</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7434,9</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2024</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7434,9</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7434,9</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val="restart"/>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11</w:t>
            </w:r>
          </w:p>
        </w:tc>
        <w:tc>
          <w:tcPr>
            <w:tcW w:w="774" w:type="pct"/>
            <w:gridSpan w:val="3"/>
            <w:vMerge w:val="restart"/>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Обеспечение развития и укрепления материально – технической базы муниципальных домов культуры </w:t>
            </w:r>
          </w:p>
        </w:tc>
        <w:tc>
          <w:tcPr>
            <w:tcW w:w="714" w:type="pct"/>
            <w:vMerge w:val="restart"/>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Администрация Мокшанского района Пензенской области,</w:t>
            </w:r>
          </w:p>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МБУК «МЦРДК»</w:t>
            </w: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2020</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val="restart"/>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обеспечение деятельности МБУК «МЦРДК»</w:t>
            </w:r>
          </w:p>
          <w:p w:rsidR="001D6FE6" w:rsidRPr="001D6FE6" w:rsidRDefault="001D6FE6" w:rsidP="001D6FE6">
            <w:pPr>
              <w:jc w:val="left"/>
              <w:rPr>
                <w:rFonts w:ascii="Times New Roman" w:eastAsia="Times New Roman" w:hAnsi="Times New Roman" w:cs="Times New Roman"/>
                <w:sz w:val="16"/>
                <w:szCs w:val="16"/>
                <w:lang w:eastAsia="ru-RU"/>
              </w:rPr>
            </w:pPr>
          </w:p>
        </w:tc>
        <w:tc>
          <w:tcPr>
            <w:tcW w:w="531" w:type="pct"/>
            <w:vMerge w:val="restart"/>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2, 4,</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1.3.,1.9</w:t>
            </w:r>
          </w:p>
          <w:p w:rsidR="001D6FE6" w:rsidRPr="001D6FE6" w:rsidRDefault="001D6FE6" w:rsidP="001D6FE6">
            <w:pPr>
              <w:jc w:val="center"/>
              <w:rPr>
                <w:rFonts w:ascii="Times New Roman" w:eastAsia="Times New Roman" w:hAnsi="Times New Roman" w:cs="Times New Roman"/>
                <w:sz w:val="16"/>
                <w:szCs w:val="16"/>
                <w:lang w:eastAsia="ru-RU"/>
              </w:rPr>
            </w:pPr>
          </w:p>
          <w:p w:rsidR="001D6FE6" w:rsidRPr="001D6FE6" w:rsidRDefault="001D6FE6" w:rsidP="001D6FE6">
            <w:pPr>
              <w:jc w:val="center"/>
              <w:rPr>
                <w:rFonts w:ascii="Times New Roman" w:eastAsia="Times New Roman" w:hAnsi="Times New Roman" w:cs="Times New Roman"/>
                <w:sz w:val="16"/>
                <w:szCs w:val="16"/>
                <w:lang w:eastAsia="ru-RU"/>
              </w:rPr>
            </w:pPr>
          </w:p>
          <w:p w:rsidR="001D6FE6" w:rsidRPr="001D6FE6" w:rsidRDefault="001D6FE6" w:rsidP="001D6FE6">
            <w:pPr>
              <w:jc w:val="left"/>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2021</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2022</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2023</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90"/>
          <w:jc w:val="center"/>
        </w:trPr>
        <w:tc>
          <w:tcPr>
            <w:tcW w:w="187" w:type="pct"/>
            <w:vMerge/>
            <w:tcBorders>
              <w:left w:val="single" w:sz="4" w:space="0" w:color="auto"/>
              <w:bottom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2024</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322"/>
          <w:jc w:val="center"/>
        </w:trPr>
        <w:tc>
          <w:tcPr>
            <w:tcW w:w="187" w:type="pct"/>
            <w:vMerge w:val="restart"/>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p w:rsidR="001D6FE6" w:rsidRPr="001D6FE6" w:rsidRDefault="001D6FE6" w:rsidP="001D6FE6">
            <w:pPr>
              <w:jc w:val="center"/>
              <w:rPr>
                <w:rFonts w:ascii="Times New Roman" w:eastAsia="Times New Roman" w:hAnsi="Times New Roman" w:cs="Times New Roman"/>
                <w:sz w:val="16"/>
                <w:szCs w:val="16"/>
                <w:lang w:eastAsia="ru-RU"/>
              </w:rPr>
            </w:pPr>
          </w:p>
          <w:p w:rsidR="001D6FE6" w:rsidRPr="001D6FE6" w:rsidRDefault="001D6FE6" w:rsidP="001D6FE6">
            <w:pPr>
              <w:jc w:val="center"/>
              <w:rPr>
                <w:rFonts w:ascii="Times New Roman" w:eastAsia="Times New Roman" w:hAnsi="Times New Roman" w:cs="Times New Roman"/>
                <w:sz w:val="16"/>
                <w:szCs w:val="16"/>
                <w:lang w:eastAsia="ru-RU"/>
              </w:rPr>
            </w:pP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12</w:t>
            </w:r>
          </w:p>
          <w:p w:rsidR="001D6FE6" w:rsidRPr="001D6FE6" w:rsidRDefault="001D6FE6" w:rsidP="001D6FE6">
            <w:pPr>
              <w:jc w:val="center"/>
              <w:rPr>
                <w:rFonts w:ascii="Times New Roman" w:eastAsia="Times New Roman" w:hAnsi="Times New Roman" w:cs="Times New Roman"/>
                <w:sz w:val="16"/>
                <w:szCs w:val="16"/>
                <w:lang w:eastAsia="ru-RU"/>
              </w:rPr>
            </w:pPr>
          </w:p>
          <w:p w:rsidR="001D6FE6" w:rsidRPr="001D6FE6" w:rsidRDefault="001D6FE6" w:rsidP="001D6FE6">
            <w:pPr>
              <w:jc w:val="center"/>
              <w:rPr>
                <w:rFonts w:ascii="Times New Roman" w:eastAsia="Times New Roman" w:hAnsi="Times New Roman" w:cs="Times New Roman"/>
                <w:sz w:val="16"/>
                <w:szCs w:val="16"/>
                <w:lang w:eastAsia="ru-RU"/>
              </w:rPr>
            </w:pPr>
          </w:p>
          <w:p w:rsidR="001D6FE6" w:rsidRPr="001D6FE6" w:rsidRDefault="001D6FE6" w:rsidP="001D6FE6">
            <w:pPr>
              <w:jc w:val="left"/>
              <w:rPr>
                <w:rFonts w:ascii="Times New Roman" w:eastAsia="Times New Roman" w:hAnsi="Times New Roman" w:cs="Times New Roman"/>
                <w:sz w:val="16"/>
                <w:szCs w:val="16"/>
                <w:lang w:eastAsia="ru-RU"/>
              </w:rPr>
            </w:pPr>
          </w:p>
        </w:tc>
        <w:tc>
          <w:tcPr>
            <w:tcW w:w="774" w:type="pct"/>
            <w:gridSpan w:val="3"/>
            <w:vMerge w:val="restart"/>
            <w:tcBorders>
              <w:left w:val="single" w:sz="4" w:space="0" w:color="auto"/>
              <w:right w:val="single" w:sz="4" w:space="0" w:color="auto"/>
            </w:tcBorders>
            <w:vAlign w:val="center"/>
          </w:tcPr>
          <w:p w:rsidR="001D6FE6" w:rsidRPr="001D6FE6" w:rsidRDefault="001D6FE6" w:rsidP="00BC7834">
            <w:pPr>
              <w:ind w:right="-111"/>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Реконструкция здания: Муниципального бюджетного учреждения культуры «</w:t>
            </w:r>
            <w:proofErr w:type="spellStart"/>
            <w:r w:rsidRPr="001D6FE6">
              <w:rPr>
                <w:rFonts w:ascii="Times New Roman" w:eastAsia="Times New Roman" w:hAnsi="Times New Roman" w:cs="Times New Roman"/>
                <w:sz w:val="16"/>
                <w:szCs w:val="16"/>
                <w:lang w:eastAsia="ru-RU"/>
              </w:rPr>
              <w:t>Межпоселенческий</w:t>
            </w:r>
            <w:proofErr w:type="spellEnd"/>
            <w:r w:rsidRPr="001D6FE6">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tc>
        <w:tc>
          <w:tcPr>
            <w:tcW w:w="714" w:type="pct"/>
            <w:vMerge w:val="restart"/>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Администрация Мокшанского района Пензенской области,</w:t>
            </w:r>
          </w:p>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МБУК «МЦРДК»</w:t>
            </w: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2020</w:t>
            </w:r>
          </w:p>
        </w:tc>
        <w:tc>
          <w:tcPr>
            <w:tcW w:w="455"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445,3</w:t>
            </w:r>
          </w:p>
          <w:p w:rsidR="001D6FE6" w:rsidRPr="001D6FE6" w:rsidRDefault="001D6FE6" w:rsidP="001D6FE6">
            <w:pPr>
              <w:jc w:val="left"/>
              <w:rPr>
                <w:rFonts w:ascii="Times New Roman" w:eastAsia="Times New Roman" w:hAnsi="Times New Roman" w:cs="Times New Roman"/>
                <w:sz w:val="16"/>
                <w:szCs w:val="16"/>
                <w:lang w:eastAsia="ru-RU"/>
              </w:rPr>
            </w:pPr>
          </w:p>
        </w:tc>
        <w:tc>
          <w:tcPr>
            <w:tcW w:w="460" w:type="pct"/>
            <w:gridSpan w:val="6"/>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445,3</w:t>
            </w:r>
          </w:p>
          <w:p w:rsidR="001D6FE6" w:rsidRPr="001D6FE6" w:rsidRDefault="001D6FE6" w:rsidP="001D6FE6">
            <w:pPr>
              <w:jc w:val="left"/>
              <w:rPr>
                <w:rFonts w:ascii="Times New Roman" w:eastAsia="Times New Roman" w:hAnsi="Times New Roman" w:cs="Times New Roman"/>
                <w:sz w:val="16"/>
                <w:szCs w:val="16"/>
                <w:lang w:eastAsia="ru-RU"/>
              </w:rPr>
            </w:pPr>
          </w:p>
        </w:tc>
        <w:tc>
          <w:tcPr>
            <w:tcW w:w="309"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63" w:type="pct"/>
            <w:gridSpan w:val="2"/>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обеспечение деятельности МБУК «МЦРДК»</w:t>
            </w:r>
          </w:p>
        </w:tc>
        <w:tc>
          <w:tcPr>
            <w:tcW w:w="531" w:type="pct"/>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2, 4,</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1.3.,1.9</w:t>
            </w:r>
          </w:p>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A65D26">
        <w:trPr>
          <w:trHeight w:val="523"/>
          <w:jc w:val="center"/>
        </w:trPr>
        <w:tc>
          <w:tcPr>
            <w:tcW w:w="187" w:type="pct"/>
            <w:vMerge/>
            <w:tcBorders>
              <w:left w:val="single" w:sz="4" w:space="0" w:color="auto"/>
              <w:bottom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ind w:right="-154"/>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2021</w:t>
            </w:r>
          </w:p>
        </w:tc>
        <w:tc>
          <w:tcPr>
            <w:tcW w:w="455"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182,0</w:t>
            </w:r>
          </w:p>
        </w:tc>
        <w:tc>
          <w:tcPr>
            <w:tcW w:w="460" w:type="pct"/>
            <w:gridSpan w:val="6"/>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182,0</w:t>
            </w:r>
          </w:p>
        </w:tc>
        <w:tc>
          <w:tcPr>
            <w:tcW w:w="309"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63" w:type="pct"/>
            <w:gridSpan w:val="2"/>
            <w:tcBorders>
              <w:left w:val="single" w:sz="4" w:space="0" w:color="auto"/>
              <w:right w:val="single" w:sz="4" w:space="0" w:color="auto"/>
            </w:tcBorders>
            <w:vAlign w:val="center"/>
          </w:tcPr>
          <w:p w:rsidR="001D6FE6" w:rsidRPr="001D6FE6" w:rsidRDefault="001D6FE6" w:rsidP="00AA2ADD">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обеспечение деятельности МБУК «МЦРДК»</w:t>
            </w:r>
          </w:p>
        </w:tc>
        <w:tc>
          <w:tcPr>
            <w:tcW w:w="531" w:type="pct"/>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2, 4,</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1.3.,1.9</w:t>
            </w:r>
          </w:p>
          <w:p w:rsidR="001D6FE6" w:rsidRPr="001D6FE6" w:rsidRDefault="001D6FE6" w:rsidP="001D6FE6">
            <w:pPr>
              <w:jc w:val="center"/>
              <w:rPr>
                <w:rFonts w:ascii="Times New Roman" w:eastAsia="Times New Roman" w:hAnsi="Times New Roman" w:cs="Times New Roman"/>
                <w:sz w:val="16"/>
                <w:szCs w:val="16"/>
                <w:lang w:eastAsia="ru-RU"/>
              </w:rPr>
            </w:pPr>
          </w:p>
        </w:tc>
      </w:tr>
      <w:tr w:rsidR="00BC7834" w:rsidRPr="001D6FE6" w:rsidTr="00C0658C">
        <w:trPr>
          <w:trHeight w:val="132"/>
          <w:jc w:val="center"/>
        </w:trPr>
        <w:tc>
          <w:tcPr>
            <w:tcW w:w="187" w:type="pct"/>
            <w:vMerge w:val="restart"/>
            <w:tcBorders>
              <w:left w:val="single" w:sz="4" w:space="0" w:color="auto"/>
              <w:right w:val="single" w:sz="4" w:space="0" w:color="auto"/>
            </w:tcBorders>
            <w:vAlign w:val="center"/>
          </w:tcPr>
          <w:p w:rsidR="00BC7834" w:rsidRPr="001D6FE6" w:rsidRDefault="00BC7834"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13</w:t>
            </w:r>
          </w:p>
        </w:tc>
        <w:tc>
          <w:tcPr>
            <w:tcW w:w="774" w:type="pct"/>
            <w:gridSpan w:val="3"/>
            <w:vMerge w:val="restart"/>
            <w:tcBorders>
              <w:left w:val="single" w:sz="4" w:space="0" w:color="auto"/>
              <w:right w:val="single" w:sz="4" w:space="0" w:color="auto"/>
            </w:tcBorders>
            <w:vAlign w:val="center"/>
          </w:tcPr>
          <w:p w:rsidR="00BC7834" w:rsidRPr="001D6FE6" w:rsidRDefault="00BC7834" w:rsidP="001D6FE6">
            <w:pPr>
              <w:ind w:right="-154"/>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714" w:type="pct"/>
            <w:vMerge w:val="restart"/>
            <w:tcBorders>
              <w:left w:val="single" w:sz="4" w:space="0" w:color="auto"/>
              <w:right w:val="single" w:sz="4" w:space="0" w:color="auto"/>
            </w:tcBorders>
            <w:vAlign w:val="center"/>
          </w:tcPr>
          <w:p w:rsidR="00BC7834" w:rsidRPr="001D6FE6" w:rsidRDefault="00BC7834"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Администрация Мокшанского района Пензенской области,</w:t>
            </w:r>
          </w:p>
          <w:p w:rsidR="00BC7834" w:rsidRPr="001D6FE6" w:rsidRDefault="00BC7834"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МБУК «МЦРДК»</w:t>
            </w:r>
          </w:p>
        </w:tc>
        <w:tc>
          <w:tcPr>
            <w:tcW w:w="300" w:type="pct"/>
            <w:gridSpan w:val="2"/>
            <w:tcBorders>
              <w:top w:val="single" w:sz="4" w:space="0" w:color="auto"/>
              <w:left w:val="single" w:sz="4" w:space="0" w:color="auto"/>
              <w:bottom w:val="single" w:sz="4" w:space="0" w:color="auto"/>
              <w:right w:val="single" w:sz="4" w:space="0" w:color="auto"/>
            </w:tcBorders>
          </w:tcPr>
          <w:p w:rsidR="00BC7834" w:rsidRPr="001D6FE6" w:rsidRDefault="00BC7834"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2020</w:t>
            </w:r>
          </w:p>
        </w:tc>
        <w:tc>
          <w:tcPr>
            <w:tcW w:w="455" w:type="pct"/>
            <w:gridSpan w:val="4"/>
            <w:tcBorders>
              <w:top w:val="single" w:sz="4" w:space="0" w:color="auto"/>
              <w:left w:val="single" w:sz="4" w:space="0" w:color="auto"/>
              <w:bottom w:val="single" w:sz="4" w:space="0" w:color="auto"/>
              <w:right w:val="single" w:sz="4" w:space="0" w:color="auto"/>
            </w:tcBorders>
          </w:tcPr>
          <w:p w:rsidR="00BC7834" w:rsidRPr="001D6FE6" w:rsidRDefault="00BC7834"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200,0</w:t>
            </w:r>
          </w:p>
        </w:tc>
        <w:tc>
          <w:tcPr>
            <w:tcW w:w="460" w:type="pct"/>
            <w:gridSpan w:val="6"/>
            <w:tcBorders>
              <w:top w:val="single" w:sz="4" w:space="0" w:color="auto"/>
              <w:left w:val="single" w:sz="4" w:space="0" w:color="auto"/>
              <w:bottom w:val="single" w:sz="4" w:space="0" w:color="auto"/>
              <w:right w:val="single" w:sz="4" w:space="0" w:color="auto"/>
            </w:tcBorders>
          </w:tcPr>
          <w:p w:rsidR="00BC7834" w:rsidRPr="001D6FE6" w:rsidRDefault="00BC7834"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9" w:type="pct"/>
            <w:gridSpan w:val="3"/>
            <w:tcBorders>
              <w:top w:val="single" w:sz="4" w:space="0" w:color="auto"/>
              <w:left w:val="single" w:sz="4" w:space="0" w:color="auto"/>
              <w:bottom w:val="single" w:sz="4" w:space="0" w:color="auto"/>
              <w:right w:val="single" w:sz="4" w:space="0" w:color="auto"/>
            </w:tcBorders>
          </w:tcPr>
          <w:p w:rsidR="00BC7834" w:rsidRPr="001D6FE6" w:rsidRDefault="00BC7834"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C7834" w:rsidRPr="001D6FE6" w:rsidRDefault="00BC7834"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200,0</w:t>
            </w:r>
          </w:p>
        </w:tc>
        <w:tc>
          <w:tcPr>
            <w:tcW w:w="320" w:type="pct"/>
            <w:gridSpan w:val="4"/>
            <w:tcBorders>
              <w:top w:val="single" w:sz="4" w:space="0" w:color="auto"/>
              <w:left w:val="single" w:sz="4" w:space="0" w:color="auto"/>
              <w:bottom w:val="single" w:sz="4" w:space="0" w:color="auto"/>
              <w:right w:val="single" w:sz="4" w:space="0" w:color="auto"/>
            </w:tcBorders>
          </w:tcPr>
          <w:p w:rsidR="00BC7834" w:rsidRPr="001D6FE6" w:rsidRDefault="00BC7834"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63" w:type="pct"/>
            <w:gridSpan w:val="2"/>
            <w:vMerge w:val="restart"/>
            <w:tcBorders>
              <w:left w:val="single" w:sz="4" w:space="0" w:color="auto"/>
              <w:right w:val="single" w:sz="4" w:space="0" w:color="auto"/>
            </w:tcBorders>
            <w:vAlign w:val="center"/>
          </w:tcPr>
          <w:p w:rsidR="00BC7834" w:rsidRPr="001D6FE6" w:rsidRDefault="00BC7834" w:rsidP="001D6FE6">
            <w:pPr>
              <w:jc w:val="center"/>
              <w:rPr>
                <w:rFonts w:ascii="Times New Roman" w:eastAsia="Times New Roman" w:hAnsi="Times New Roman" w:cs="Times New Roman"/>
                <w:sz w:val="16"/>
                <w:szCs w:val="16"/>
                <w:lang w:eastAsia="ru-RU"/>
              </w:rPr>
            </w:pPr>
          </w:p>
          <w:p w:rsidR="00BC7834" w:rsidRPr="001D6FE6" w:rsidRDefault="00BC7834"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обеспечение деятельности МБУК «МЦРДК»</w:t>
            </w:r>
          </w:p>
          <w:p w:rsidR="00BC7834" w:rsidRPr="001D6FE6" w:rsidRDefault="00BC7834" w:rsidP="001D6FE6">
            <w:pPr>
              <w:jc w:val="center"/>
              <w:rPr>
                <w:rFonts w:ascii="Times New Roman" w:eastAsia="Times New Roman" w:hAnsi="Times New Roman" w:cs="Times New Roman"/>
                <w:sz w:val="16"/>
                <w:szCs w:val="16"/>
                <w:lang w:eastAsia="ru-RU"/>
              </w:rPr>
            </w:pPr>
          </w:p>
          <w:p w:rsidR="00BC7834" w:rsidRPr="001D6FE6" w:rsidRDefault="00BC7834" w:rsidP="001D6FE6">
            <w:pPr>
              <w:jc w:val="center"/>
              <w:rPr>
                <w:rFonts w:ascii="Times New Roman" w:eastAsia="Times New Roman" w:hAnsi="Times New Roman" w:cs="Times New Roman"/>
                <w:sz w:val="16"/>
                <w:szCs w:val="16"/>
                <w:lang w:eastAsia="ru-RU"/>
              </w:rPr>
            </w:pPr>
          </w:p>
          <w:p w:rsidR="00BC7834" w:rsidRPr="001D6FE6" w:rsidRDefault="00BC7834" w:rsidP="001D6FE6">
            <w:pPr>
              <w:jc w:val="center"/>
              <w:rPr>
                <w:rFonts w:ascii="Times New Roman" w:eastAsia="Times New Roman" w:hAnsi="Times New Roman" w:cs="Times New Roman"/>
                <w:sz w:val="16"/>
                <w:szCs w:val="16"/>
                <w:lang w:eastAsia="ru-RU"/>
              </w:rPr>
            </w:pPr>
          </w:p>
          <w:p w:rsidR="00BC7834" w:rsidRPr="001D6FE6" w:rsidRDefault="00BC7834" w:rsidP="001D6FE6">
            <w:pPr>
              <w:jc w:val="left"/>
              <w:rPr>
                <w:rFonts w:ascii="Times New Roman" w:eastAsia="Times New Roman" w:hAnsi="Times New Roman" w:cs="Times New Roman"/>
                <w:sz w:val="16"/>
                <w:szCs w:val="16"/>
                <w:lang w:eastAsia="ru-RU"/>
              </w:rPr>
            </w:pPr>
          </w:p>
        </w:tc>
        <w:tc>
          <w:tcPr>
            <w:tcW w:w="531" w:type="pct"/>
            <w:vMerge w:val="restart"/>
            <w:tcBorders>
              <w:left w:val="single" w:sz="4" w:space="0" w:color="auto"/>
              <w:right w:val="single" w:sz="4" w:space="0" w:color="auto"/>
            </w:tcBorders>
            <w:vAlign w:val="center"/>
          </w:tcPr>
          <w:p w:rsidR="00BC7834" w:rsidRPr="001D6FE6" w:rsidRDefault="00BC7834"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2, 4,</w:t>
            </w:r>
          </w:p>
          <w:p w:rsidR="00BC7834" w:rsidRPr="001D6FE6" w:rsidRDefault="00BC7834"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1.3.,1.9</w:t>
            </w:r>
          </w:p>
          <w:p w:rsidR="00BC7834" w:rsidRPr="001D6FE6" w:rsidRDefault="00BC7834" w:rsidP="001D6FE6">
            <w:pPr>
              <w:jc w:val="center"/>
              <w:rPr>
                <w:rFonts w:ascii="Times New Roman" w:eastAsia="Times New Roman" w:hAnsi="Times New Roman" w:cs="Times New Roman"/>
                <w:sz w:val="16"/>
                <w:szCs w:val="16"/>
                <w:lang w:eastAsia="ru-RU"/>
              </w:rPr>
            </w:pPr>
          </w:p>
          <w:p w:rsidR="00BC7834" w:rsidRPr="001D6FE6" w:rsidRDefault="00BC7834" w:rsidP="001D6FE6">
            <w:pPr>
              <w:jc w:val="center"/>
              <w:rPr>
                <w:rFonts w:ascii="Times New Roman" w:eastAsia="Times New Roman" w:hAnsi="Times New Roman" w:cs="Times New Roman"/>
                <w:sz w:val="16"/>
                <w:szCs w:val="16"/>
                <w:lang w:eastAsia="ru-RU"/>
              </w:rPr>
            </w:pPr>
          </w:p>
          <w:p w:rsidR="00BC7834" w:rsidRPr="001D6FE6" w:rsidRDefault="00BC7834" w:rsidP="001D6FE6">
            <w:pPr>
              <w:jc w:val="center"/>
              <w:rPr>
                <w:rFonts w:ascii="Times New Roman" w:eastAsia="Times New Roman" w:hAnsi="Times New Roman" w:cs="Times New Roman"/>
                <w:sz w:val="16"/>
                <w:szCs w:val="16"/>
                <w:lang w:eastAsia="ru-RU"/>
              </w:rPr>
            </w:pPr>
          </w:p>
          <w:p w:rsidR="00BC7834" w:rsidRPr="001D6FE6" w:rsidRDefault="00BC7834" w:rsidP="001D6FE6">
            <w:pPr>
              <w:jc w:val="center"/>
              <w:rPr>
                <w:rFonts w:ascii="Times New Roman" w:eastAsia="Times New Roman" w:hAnsi="Times New Roman" w:cs="Times New Roman"/>
                <w:sz w:val="16"/>
                <w:szCs w:val="16"/>
                <w:lang w:eastAsia="ru-RU"/>
              </w:rPr>
            </w:pPr>
          </w:p>
          <w:p w:rsidR="00BC7834" w:rsidRPr="001D6FE6" w:rsidRDefault="00BC7834" w:rsidP="001D6FE6">
            <w:pPr>
              <w:jc w:val="center"/>
              <w:rPr>
                <w:rFonts w:ascii="Times New Roman" w:eastAsia="Times New Roman" w:hAnsi="Times New Roman" w:cs="Times New Roman"/>
                <w:sz w:val="16"/>
                <w:szCs w:val="16"/>
                <w:lang w:eastAsia="ru-RU"/>
              </w:rPr>
            </w:pPr>
          </w:p>
          <w:p w:rsidR="00BC7834" w:rsidRPr="001D6FE6" w:rsidRDefault="00BC7834" w:rsidP="001D6FE6">
            <w:pPr>
              <w:jc w:val="center"/>
              <w:rPr>
                <w:rFonts w:ascii="Times New Roman" w:eastAsia="Times New Roman" w:hAnsi="Times New Roman" w:cs="Times New Roman"/>
                <w:sz w:val="16"/>
                <w:szCs w:val="16"/>
                <w:lang w:eastAsia="ru-RU"/>
              </w:rPr>
            </w:pPr>
          </w:p>
          <w:p w:rsidR="00BC7834" w:rsidRPr="001D6FE6" w:rsidRDefault="00BC7834" w:rsidP="001D6FE6">
            <w:pPr>
              <w:jc w:val="center"/>
              <w:rPr>
                <w:rFonts w:ascii="Times New Roman" w:eastAsia="Times New Roman" w:hAnsi="Times New Roman" w:cs="Times New Roman"/>
                <w:sz w:val="16"/>
                <w:szCs w:val="16"/>
                <w:lang w:eastAsia="ru-RU"/>
              </w:rPr>
            </w:pPr>
          </w:p>
        </w:tc>
      </w:tr>
      <w:tr w:rsidR="00BC7834" w:rsidRPr="001D6FE6" w:rsidTr="00C0658C">
        <w:trPr>
          <w:trHeight w:val="220"/>
          <w:jc w:val="center"/>
        </w:trPr>
        <w:tc>
          <w:tcPr>
            <w:tcW w:w="187" w:type="pct"/>
            <w:vMerge/>
            <w:tcBorders>
              <w:left w:val="single" w:sz="4" w:space="0" w:color="auto"/>
              <w:right w:val="single" w:sz="4" w:space="0" w:color="auto"/>
            </w:tcBorders>
            <w:vAlign w:val="center"/>
          </w:tcPr>
          <w:p w:rsidR="00BC7834" w:rsidRPr="001D6FE6" w:rsidRDefault="00BC7834"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BC7834" w:rsidRPr="001D6FE6" w:rsidRDefault="00BC7834" w:rsidP="001D6FE6">
            <w:pPr>
              <w:ind w:right="-154"/>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C7834" w:rsidRPr="001D6FE6" w:rsidRDefault="00BC7834"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C7834" w:rsidRPr="001D6FE6" w:rsidRDefault="00BC7834"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2021</w:t>
            </w:r>
          </w:p>
        </w:tc>
        <w:tc>
          <w:tcPr>
            <w:tcW w:w="455" w:type="pct"/>
            <w:gridSpan w:val="4"/>
            <w:tcBorders>
              <w:top w:val="single" w:sz="4" w:space="0" w:color="auto"/>
              <w:left w:val="single" w:sz="4" w:space="0" w:color="auto"/>
              <w:bottom w:val="single" w:sz="4" w:space="0" w:color="auto"/>
              <w:right w:val="single" w:sz="4" w:space="0" w:color="auto"/>
            </w:tcBorders>
          </w:tcPr>
          <w:p w:rsidR="00BC7834" w:rsidRPr="001D6FE6" w:rsidRDefault="00BC7834"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60" w:type="pct"/>
            <w:gridSpan w:val="6"/>
            <w:tcBorders>
              <w:top w:val="single" w:sz="4" w:space="0" w:color="auto"/>
              <w:left w:val="single" w:sz="4" w:space="0" w:color="auto"/>
              <w:bottom w:val="single" w:sz="4" w:space="0" w:color="auto"/>
              <w:right w:val="single" w:sz="4" w:space="0" w:color="auto"/>
            </w:tcBorders>
          </w:tcPr>
          <w:p w:rsidR="00BC7834" w:rsidRPr="001D6FE6" w:rsidRDefault="00BC7834"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9" w:type="pct"/>
            <w:gridSpan w:val="3"/>
            <w:tcBorders>
              <w:top w:val="single" w:sz="4" w:space="0" w:color="auto"/>
              <w:left w:val="single" w:sz="4" w:space="0" w:color="auto"/>
              <w:bottom w:val="single" w:sz="4" w:space="0" w:color="auto"/>
              <w:right w:val="single" w:sz="4" w:space="0" w:color="auto"/>
            </w:tcBorders>
          </w:tcPr>
          <w:p w:rsidR="00BC7834" w:rsidRPr="001D6FE6" w:rsidRDefault="00BC7834"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C7834" w:rsidRPr="001D6FE6" w:rsidRDefault="00BC7834"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BC7834" w:rsidRPr="001D6FE6" w:rsidRDefault="00BC7834"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63" w:type="pct"/>
            <w:gridSpan w:val="2"/>
            <w:vMerge/>
            <w:tcBorders>
              <w:left w:val="single" w:sz="4" w:space="0" w:color="auto"/>
              <w:right w:val="single" w:sz="4" w:space="0" w:color="auto"/>
            </w:tcBorders>
            <w:vAlign w:val="center"/>
          </w:tcPr>
          <w:p w:rsidR="00BC7834" w:rsidRPr="001D6FE6" w:rsidRDefault="00BC7834"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vAlign w:val="center"/>
          </w:tcPr>
          <w:p w:rsidR="00BC7834" w:rsidRPr="001D6FE6" w:rsidRDefault="00BC7834" w:rsidP="001D6FE6">
            <w:pPr>
              <w:jc w:val="center"/>
              <w:rPr>
                <w:rFonts w:ascii="Times New Roman" w:eastAsia="Times New Roman" w:hAnsi="Times New Roman" w:cs="Times New Roman"/>
                <w:sz w:val="16"/>
                <w:szCs w:val="16"/>
                <w:lang w:eastAsia="ru-RU"/>
              </w:rPr>
            </w:pPr>
          </w:p>
        </w:tc>
      </w:tr>
      <w:tr w:rsidR="00BC7834" w:rsidRPr="001D6FE6" w:rsidTr="00C0658C">
        <w:trPr>
          <w:trHeight w:val="137"/>
          <w:jc w:val="center"/>
        </w:trPr>
        <w:tc>
          <w:tcPr>
            <w:tcW w:w="187" w:type="pct"/>
            <w:vMerge/>
            <w:tcBorders>
              <w:left w:val="single" w:sz="4" w:space="0" w:color="auto"/>
              <w:right w:val="single" w:sz="4" w:space="0" w:color="auto"/>
            </w:tcBorders>
            <w:vAlign w:val="center"/>
          </w:tcPr>
          <w:p w:rsidR="00BC7834" w:rsidRPr="001D6FE6" w:rsidRDefault="00BC7834"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BC7834" w:rsidRPr="001D6FE6" w:rsidRDefault="00BC7834" w:rsidP="001D6FE6">
            <w:pPr>
              <w:ind w:right="-154"/>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C7834" w:rsidRPr="001D6FE6" w:rsidRDefault="00BC7834"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C7834" w:rsidRPr="001D6FE6" w:rsidRDefault="00BC7834"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2022</w:t>
            </w:r>
          </w:p>
        </w:tc>
        <w:tc>
          <w:tcPr>
            <w:tcW w:w="455" w:type="pct"/>
            <w:gridSpan w:val="4"/>
            <w:tcBorders>
              <w:top w:val="single" w:sz="4" w:space="0" w:color="auto"/>
              <w:left w:val="single" w:sz="4" w:space="0" w:color="auto"/>
              <w:bottom w:val="single" w:sz="4" w:space="0" w:color="auto"/>
              <w:right w:val="single" w:sz="4" w:space="0" w:color="auto"/>
            </w:tcBorders>
          </w:tcPr>
          <w:p w:rsidR="00BC7834" w:rsidRPr="001D6FE6" w:rsidRDefault="00BC7834"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60" w:type="pct"/>
            <w:gridSpan w:val="6"/>
            <w:tcBorders>
              <w:top w:val="single" w:sz="4" w:space="0" w:color="auto"/>
              <w:left w:val="single" w:sz="4" w:space="0" w:color="auto"/>
              <w:bottom w:val="single" w:sz="4" w:space="0" w:color="auto"/>
              <w:right w:val="single" w:sz="4" w:space="0" w:color="auto"/>
            </w:tcBorders>
          </w:tcPr>
          <w:p w:rsidR="00BC7834" w:rsidRPr="001D6FE6" w:rsidRDefault="00BC7834"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9" w:type="pct"/>
            <w:gridSpan w:val="3"/>
            <w:tcBorders>
              <w:top w:val="single" w:sz="4" w:space="0" w:color="auto"/>
              <w:left w:val="single" w:sz="4" w:space="0" w:color="auto"/>
              <w:bottom w:val="single" w:sz="4" w:space="0" w:color="auto"/>
              <w:right w:val="single" w:sz="4" w:space="0" w:color="auto"/>
            </w:tcBorders>
          </w:tcPr>
          <w:p w:rsidR="00BC7834" w:rsidRPr="001D6FE6" w:rsidRDefault="00BC7834"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C7834" w:rsidRPr="001D6FE6" w:rsidRDefault="00BC7834"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BC7834" w:rsidRPr="001D6FE6" w:rsidRDefault="00BC7834"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63" w:type="pct"/>
            <w:gridSpan w:val="2"/>
            <w:vMerge/>
            <w:tcBorders>
              <w:left w:val="single" w:sz="4" w:space="0" w:color="auto"/>
              <w:right w:val="single" w:sz="4" w:space="0" w:color="auto"/>
            </w:tcBorders>
            <w:vAlign w:val="center"/>
          </w:tcPr>
          <w:p w:rsidR="00BC7834" w:rsidRPr="001D6FE6" w:rsidRDefault="00BC7834"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vAlign w:val="center"/>
          </w:tcPr>
          <w:p w:rsidR="00BC7834" w:rsidRPr="001D6FE6" w:rsidRDefault="00BC7834" w:rsidP="001D6FE6">
            <w:pPr>
              <w:jc w:val="center"/>
              <w:rPr>
                <w:rFonts w:ascii="Times New Roman" w:eastAsia="Times New Roman" w:hAnsi="Times New Roman" w:cs="Times New Roman"/>
                <w:sz w:val="16"/>
                <w:szCs w:val="16"/>
                <w:lang w:eastAsia="ru-RU"/>
              </w:rPr>
            </w:pPr>
          </w:p>
        </w:tc>
      </w:tr>
      <w:tr w:rsidR="00BC7834" w:rsidRPr="001D6FE6" w:rsidTr="00C0658C">
        <w:trPr>
          <w:trHeight w:val="226"/>
          <w:jc w:val="center"/>
        </w:trPr>
        <w:tc>
          <w:tcPr>
            <w:tcW w:w="187" w:type="pct"/>
            <w:vMerge/>
            <w:tcBorders>
              <w:left w:val="single" w:sz="4" w:space="0" w:color="auto"/>
              <w:right w:val="single" w:sz="4" w:space="0" w:color="auto"/>
            </w:tcBorders>
            <w:vAlign w:val="center"/>
          </w:tcPr>
          <w:p w:rsidR="00BC7834" w:rsidRPr="001D6FE6" w:rsidRDefault="00BC7834"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BC7834" w:rsidRPr="001D6FE6" w:rsidRDefault="00BC7834" w:rsidP="001D6FE6">
            <w:pPr>
              <w:ind w:right="-154"/>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C7834" w:rsidRPr="001D6FE6" w:rsidRDefault="00BC7834"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C7834" w:rsidRPr="001D6FE6" w:rsidRDefault="00BC7834"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2023</w:t>
            </w:r>
          </w:p>
        </w:tc>
        <w:tc>
          <w:tcPr>
            <w:tcW w:w="455" w:type="pct"/>
            <w:gridSpan w:val="4"/>
            <w:tcBorders>
              <w:top w:val="single" w:sz="4" w:space="0" w:color="auto"/>
              <w:left w:val="single" w:sz="4" w:space="0" w:color="auto"/>
              <w:bottom w:val="single" w:sz="4" w:space="0" w:color="auto"/>
              <w:right w:val="single" w:sz="4" w:space="0" w:color="auto"/>
            </w:tcBorders>
          </w:tcPr>
          <w:p w:rsidR="00BC7834" w:rsidRPr="001D6FE6" w:rsidRDefault="00BC7834"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60" w:type="pct"/>
            <w:gridSpan w:val="6"/>
            <w:tcBorders>
              <w:top w:val="single" w:sz="4" w:space="0" w:color="auto"/>
              <w:left w:val="single" w:sz="4" w:space="0" w:color="auto"/>
              <w:bottom w:val="single" w:sz="4" w:space="0" w:color="auto"/>
              <w:right w:val="single" w:sz="4" w:space="0" w:color="auto"/>
            </w:tcBorders>
          </w:tcPr>
          <w:p w:rsidR="00BC7834" w:rsidRPr="001D6FE6" w:rsidRDefault="00BC7834"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9" w:type="pct"/>
            <w:gridSpan w:val="3"/>
            <w:tcBorders>
              <w:top w:val="single" w:sz="4" w:space="0" w:color="auto"/>
              <w:left w:val="single" w:sz="4" w:space="0" w:color="auto"/>
              <w:bottom w:val="single" w:sz="4" w:space="0" w:color="auto"/>
              <w:right w:val="single" w:sz="4" w:space="0" w:color="auto"/>
            </w:tcBorders>
          </w:tcPr>
          <w:p w:rsidR="00BC7834" w:rsidRPr="001D6FE6" w:rsidRDefault="00BC7834"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C7834" w:rsidRPr="001D6FE6" w:rsidRDefault="00BC7834"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BC7834" w:rsidRPr="001D6FE6" w:rsidRDefault="00BC7834"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63" w:type="pct"/>
            <w:gridSpan w:val="2"/>
            <w:vMerge/>
            <w:tcBorders>
              <w:left w:val="single" w:sz="4" w:space="0" w:color="auto"/>
              <w:right w:val="single" w:sz="4" w:space="0" w:color="auto"/>
            </w:tcBorders>
            <w:vAlign w:val="center"/>
          </w:tcPr>
          <w:p w:rsidR="00BC7834" w:rsidRPr="001D6FE6" w:rsidRDefault="00BC7834"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vAlign w:val="center"/>
          </w:tcPr>
          <w:p w:rsidR="00BC7834" w:rsidRPr="001D6FE6" w:rsidRDefault="00BC7834" w:rsidP="001D6FE6">
            <w:pPr>
              <w:jc w:val="center"/>
              <w:rPr>
                <w:rFonts w:ascii="Times New Roman" w:eastAsia="Times New Roman" w:hAnsi="Times New Roman" w:cs="Times New Roman"/>
                <w:sz w:val="16"/>
                <w:szCs w:val="16"/>
                <w:lang w:eastAsia="ru-RU"/>
              </w:rPr>
            </w:pPr>
          </w:p>
        </w:tc>
      </w:tr>
      <w:tr w:rsidR="00BC7834" w:rsidRPr="001D6FE6" w:rsidTr="00C0658C">
        <w:trPr>
          <w:trHeight w:val="980"/>
          <w:jc w:val="center"/>
        </w:trPr>
        <w:tc>
          <w:tcPr>
            <w:tcW w:w="187" w:type="pct"/>
            <w:vMerge/>
            <w:tcBorders>
              <w:left w:val="single" w:sz="4" w:space="0" w:color="auto"/>
              <w:bottom w:val="single" w:sz="4" w:space="0" w:color="auto"/>
              <w:right w:val="single" w:sz="4" w:space="0" w:color="auto"/>
            </w:tcBorders>
            <w:vAlign w:val="center"/>
          </w:tcPr>
          <w:p w:rsidR="00BC7834" w:rsidRPr="001D6FE6" w:rsidRDefault="00BC7834"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BC7834" w:rsidRPr="001D6FE6" w:rsidRDefault="00BC7834" w:rsidP="001D6FE6">
            <w:pPr>
              <w:ind w:right="-154"/>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C7834" w:rsidRPr="001D6FE6" w:rsidRDefault="00BC7834"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C7834" w:rsidRPr="001D6FE6" w:rsidRDefault="00BC7834"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2024</w:t>
            </w:r>
          </w:p>
        </w:tc>
        <w:tc>
          <w:tcPr>
            <w:tcW w:w="455" w:type="pct"/>
            <w:gridSpan w:val="4"/>
            <w:tcBorders>
              <w:top w:val="single" w:sz="4" w:space="0" w:color="auto"/>
              <w:left w:val="single" w:sz="4" w:space="0" w:color="auto"/>
              <w:bottom w:val="single" w:sz="4" w:space="0" w:color="auto"/>
              <w:right w:val="single" w:sz="4" w:space="0" w:color="auto"/>
            </w:tcBorders>
          </w:tcPr>
          <w:p w:rsidR="00BC7834" w:rsidRPr="001D6FE6" w:rsidRDefault="00BC7834"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60" w:type="pct"/>
            <w:gridSpan w:val="6"/>
            <w:tcBorders>
              <w:top w:val="single" w:sz="4" w:space="0" w:color="auto"/>
              <w:left w:val="single" w:sz="4" w:space="0" w:color="auto"/>
              <w:bottom w:val="single" w:sz="4" w:space="0" w:color="auto"/>
              <w:right w:val="single" w:sz="4" w:space="0" w:color="auto"/>
            </w:tcBorders>
          </w:tcPr>
          <w:p w:rsidR="00BC7834" w:rsidRPr="001D6FE6" w:rsidRDefault="00BC7834"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9" w:type="pct"/>
            <w:gridSpan w:val="3"/>
            <w:tcBorders>
              <w:top w:val="single" w:sz="4" w:space="0" w:color="auto"/>
              <w:left w:val="single" w:sz="4" w:space="0" w:color="auto"/>
              <w:bottom w:val="single" w:sz="4" w:space="0" w:color="auto"/>
              <w:right w:val="single" w:sz="4" w:space="0" w:color="auto"/>
            </w:tcBorders>
          </w:tcPr>
          <w:p w:rsidR="00BC7834" w:rsidRPr="001D6FE6" w:rsidRDefault="00BC7834"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C7834" w:rsidRPr="001D6FE6" w:rsidRDefault="00BC7834"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BC7834" w:rsidRPr="001D6FE6" w:rsidRDefault="00BC7834"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63" w:type="pct"/>
            <w:gridSpan w:val="2"/>
            <w:vMerge/>
            <w:tcBorders>
              <w:left w:val="single" w:sz="4" w:space="0" w:color="auto"/>
              <w:right w:val="single" w:sz="4" w:space="0" w:color="auto"/>
            </w:tcBorders>
            <w:vAlign w:val="center"/>
          </w:tcPr>
          <w:p w:rsidR="00BC7834" w:rsidRPr="001D6FE6" w:rsidRDefault="00BC7834"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vAlign w:val="center"/>
          </w:tcPr>
          <w:p w:rsidR="00BC7834" w:rsidRPr="001D6FE6" w:rsidRDefault="00BC7834" w:rsidP="001D6FE6">
            <w:pPr>
              <w:jc w:val="center"/>
              <w:rPr>
                <w:rFonts w:ascii="Times New Roman" w:eastAsia="Times New Roman" w:hAnsi="Times New Roman" w:cs="Times New Roman"/>
                <w:sz w:val="16"/>
                <w:szCs w:val="16"/>
                <w:lang w:eastAsia="ru-RU"/>
              </w:rPr>
            </w:pPr>
          </w:p>
        </w:tc>
      </w:tr>
      <w:tr w:rsidR="001D6FE6" w:rsidRPr="001D6FE6" w:rsidTr="00C0658C">
        <w:trPr>
          <w:trHeight w:val="132"/>
          <w:jc w:val="center"/>
        </w:trPr>
        <w:tc>
          <w:tcPr>
            <w:tcW w:w="187" w:type="pct"/>
            <w:vMerge w:val="restart"/>
            <w:tcBorders>
              <w:top w:val="single" w:sz="4" w:space="0" w:color="auto"/>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14</w:t>
            </w:r>
          </w:p>
        </w:tc>
        <w:tc>
          <w:tcPr>
            <w:tcW w:w="774" w:type="pct"/>
            <w:gridSpan w:val="3"/>
            <w:vMerge w:val="restart"/>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714" w:type="pct"/>
            <w:vMerge w:val="restart"/>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Администрация Мокшанского района Пензенской области,</w:t>
            </w:r>
          </w:p>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МБУК «МЦРДК»</w:t>
            </w: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2020</w:t>
            </w:r>
          </w:p>
        </w:tc>
        <w:tc>
          <w:tcPr>
            <w:tcW w:w="455"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60" w:type="pct"/>
            <w:gridSpan w:val="6"/>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9"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63" w:type="pct"/>
            <w:gridSpan w:val="2"/>
            <w:vMerge w:val="restart"/>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обеспечение деятельности МБУК «МЦРДК»</w:t>
            </w:r>
          </w:p>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val="restart"/>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2, 4,</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1.3.,1.9</w:t>
            </w:r>
          </w:p>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19"/>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2021</w:t>
            </w:r>
          </w:p>
        </w:tc>
        <w:tc>
          <w:tcPr>
            <w:tcW w:w="455"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5085,4</w:t>
            </w:r>
          </w:p>
        </w:tc>
        <w:tc>
          <w:tcPr>
            <w:tcW w:w="460" w:type="pct"/>
            <w:gridSpan w:val="6"/>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9"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4678,6</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406,8</w:t>
            </w:r>
          </w:p>
        </w:tc>
        <w:tc>
          <w:tcPr>
            <w:tcW w:w="320"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63" w:type="pct"/>
            <w:gridSpan w:val="2"/>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138"/>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2022</w:t>
            </w:r>
          </w:p>
        </w:tc>
        <w:tc>
          <w:tcPr>
            <w:tcW w:w="455"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60" w:type="pct"/>
            <w:gridSpan w:val="6"/>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9"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63" w:type="pct"/>
            <w:gridSpan w:val="2"/>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26"/>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2023</w:t>
            </w:r>
          </w:p>
        </w:tc>
        <w:tc>
          <w:tcPr>
            <w:tcW w:w="455"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60" w:type="pct"/>
            <w:gridSpan w:val="6"/>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9"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63" w:type="pct"/>
            <w:gridSpan w:val="2"/>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421"/>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2024</w:t>
            </w:r>
          </w:p>
        </w:tc>
        <w:tc>
          <w:tcPr>
            <w:tcW w:w="455"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60" w:type="pct"/>
            <w:gridSpan w:val="6"/>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9"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63" w:type="pct"/>
            <w:gridSpan w:val="2"/>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AA2ADD">
        <w:trPr>
          <w:trHeight w:val="337"/>
          <w:jc w:val="center"/>
        </w:trPr>
        <w:tc>
          <w:tcPr>
            <w:tcW w:w="4469" w:type="pct"/>
            <w:gridSpan w:val="29"/>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531" w:type="pct"/>
            <w:tcBorders>
              <w:left w:val="single" w:sz="4" w:space="0" w:color="auto"/>
              <w:right w:val="single" w:sz="4" w:space="0" w:color="auto"/>
            </w:tcBorders>
            <w:vAlign w:val="center"/>
          </w:tcPr>
          <w:p w:rsidR="001D6FE6" w:rsidRPr="001D6FE6" w:rsidRDefault="001D6FE6" w:rsidP="001D6FE6">
            <w:pPr>
              <w:ind w:left="-34" w:right="-66"/>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2, ,</w:t>
            </w:r>
          </w:p>
          <w:p w:rsidR="001D6FE6" w:rsidRPr="001D6FE6" w:rsidRDefault="001D6FE6" w:rsidP="001D6FE6">
            <w:pPr>
              <w:ind w:left="-34" w:right="-66"/>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1.3, 1.6.</w:t>
            </w:r>
          </w:p>
        </w:tc>
      </w:tr>
      <w:tr w:rsidR="001D6FE6" w:rsidRPr="001D6FE6" w:rsidTr="00C0658C">
        <w:trPr>
          <w:trHeight w:val="137"/>
          <w:jc w:val="center"/>
        </w:trPr>
        <w:tc>
          <w:tcPr>
            <w:tcW w:w="187" w:type="pct"/>
            <w:vMerge w:val="restart"/>
            <w:tcBorders>
              <w:left w:val="single" w:sz="4" w:space="0" w:color="auto"/>
              <w:right w:val="single" w:sz="4" w:space="0" w:color="auto"/>
            </w:tcBorders>
            <w:vAlign w:val="center"/>
          </w:tcPr>
          <w:p w:rsidR="001D6FE6" w:rsidRPr="001D6FE6" w:rsidRDefault="006174C6" w:rsidP="001D6FE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15</w:t>
            </w:r>
          </w:p>
        </w:tc>
        <w:tc>
          <w:tcPr>
            <w:tcW w:w="774" w:type="pct"/>
            <w:gridSpan w:val="3"/>
            <w:vMerge w:val="restart"/>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Обеспечение деятельности (оказание услуг) подведомственных учреждений </w:t>
            </w:r>
          </w:p>
        </w:tc>
        <w:tc>
          <w:tcPr>
            <w:tcW w:w="714" w:type="pct"/>
            <w:vMerge w:val="restart"/>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МБУ ДО ДШИ</w:t>
            </w: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573" w:type="pct"/>
            <w:gridSpan w:val="3"/>
            <w:vMerge w:val="restart"/>
            <w:tcBorders>
              <w:top w:val="single" w:sz="4" w:space="0" w:color="auto"/>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обеспечение деятельности МБУДО ДШИ </w:t>
            </w:r>
          </w:p>
        </w:tc>
        <w:tc>
          <w:tcPr>
            <w:tcW w:w="531" w:type="pct"/>
            <w:vMerge w:val="restart"/>
            <w:tcBorders>
              <w:top w:val="single" w:sz="4" w:space="0" w:color="auto"/>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2, ,</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1.3, 1.6.</w:t>
            </w:r>
          </w:p>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184"/>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2020</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9350,5</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9350,5</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2021</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9647,5</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9647,5</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2022</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8987,5</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8987,5</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2023</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8987,5</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8987,5</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2024</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8110,2</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8110,2</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val="restart"/>
            <w:tcBorders>
              <w:left w:val="single" w:sz="4" w:space="0" w:color="auto"/>
              <w:right w:val="single" w:sz="4" w:space="0" w:color="auto"/>
            </w:tcBorders>
            <w:vAlign w:val="center"/>
          </w:tcPr>
          <w:p w:rsidR="001D6FE6" w:rsidRPr="001D6FE6" w:rsidRDefault="006174C6" w:rsidP="001D6FE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16</w:t>
            </w:r>
          </w:p>
        </w:tc>
        <w:tc>
          <w:tcPr>
            <w:tcW w:w="774" w:type="pct"/>
            <w:gridSpan w:val="3"/>
            <w:vMerge w:val="restart"/>
            <w:tcBorders>
              <w:left w:val="single" w:sz="4" w:space="0" w:color="auto"/>
              <w:right w:val="single" w:sz="4" w:space="0" w:color="auto"/>
            </w:tcBorders>
            <w:vAlign w:val="center"/>
          </w:tcPr>
          <w:p w:rsid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1D6FE6">
              <w:rPr>
                <w:rFonts w:ascii="Times New Roman" w:eastAsia="Times New Roman" w:hAnsi="Times New Roman" w:cs="Times New Roman"/>
                <w:sz w:val="16"/>
                <w:szCs w:val="16"/>
                <w:lang w:eastAsia="ru-RU"/>
              </w:rPr>
              <w:t>размера оплаты труда</w:t>
            </w:r>
            <w:proofErr w:type="gramEnd"/>
          </w:p>
          <w:p w:rsidR="00A65D26" w:rsidRPr="001D6FE6" w:rsidRDefault="00A65D26" w:rsidP="001D6FE6">
            <w:pPr>
              <w:jc w:val="left"/>
              <w:rPr>
                <w:rFonts w:ascii="Times New Roman" w:eastAsia="Times New Roman" w:hAnsi="Times New Roman" w:cs="Times New Roman"/>
                <w:sz w:val="16"/>
                <w:szCs w:val="16"/>
                <w:lang w:eastAsia="ru-RU"/>
              </w:rPr>
            </w:pPr>
          </w:p>
        </w:tc>
        <w:tc>
          <w:tcPr>
            <w:tcW w:w="714" w:type="pct"/>
            <w:vMerge w:val="restart"/>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МБУ ДО ДШИ</w:t>
            </w: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2020</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207,6</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10,4</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197,2</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val="restart"/>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обеспечение деятельности МБУДО ДШИ </w:t>
            </w:r>
          </w:p>
        </w:tc>
        <w:tc>
          <w:tcPr>
            <w:tcW w:w="531" w:type="pct"/>
            <w:vMerge w:val="restar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2, ,</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1.3, 1.6.</w:t>
            </w:r>
          </w:p>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2021</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248,9</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12,4</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236,5</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2022</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248,9</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12,4</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236,5</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2023</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248,9</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12,4</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236,5</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2024</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207,6</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197,2</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val="restart"/>
            <w:tcBorders>
              <w:left w:val="single" w:sz="4" w:space="0" w:color="auto"/>
              <w:right w:val="single" w:sz="4" w:space="0" w:color="auto"/>
            </w:tcBorders>
            <w:vAlign w:val="center"/>
          </w:tcPr>
          <w:p w:rsidR="001D6FE6" w:rsidRPr="001D6FE6" w:rsidRDefault="006174C6" w:rsidP="001D6FE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17</w:t>
            </w:r>
          </w:p>
        </w:tc>
        <w:tc>
          <w:tcPr>
            <w:tcW w:w="774" w:type="pct"/>
            <w:gridSpan w:val="3"/>
            <w:vMerge w:val="restart"/>
            <w:tcBorders>
              <w:left w:val="single" w:sz="4" w:space="0" w:color="auto"/>
              <w:right w:val="single" w:sz="4" w:space="0" w:color="auto"/>
            </w:tcBorders>
            <w:vAlign w:val="center"/>
          </w:tcPr>
          <w:p w:rsidR="001D6FE6" w:rsidRPr="001D6FE6" w:rsidRDefault="001D6FE6" w:rsidP="00BC7834">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Повышение </w:t>
            </w:r>
            <w:proofErr w:type="gramStart"/>
            <w:r w:rsidRPr="001D6FE6">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1D6FE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714" w:type="pct"/>
            <w:vMerge w:val="restart"/>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МБУ ДО ДШИ</w:t>
            </w: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2020</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2307,1</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108,5</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2198,6</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val="restart"/>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обеспечение деятельности МБУДО ДШИ </w:t>
            </w:r>
          </w:p>
        </w:tc>
        <w:tc>
          <w:tcPr>
            <w:tcW w:w="531" w:type="pct"/>
            <w:vMerge w:val="restar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2, ,</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1.3, 1.6.</w:t>
            </w:r>
          </w:p>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2021</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2119,8</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224,2</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1895,6</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2022</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2772,2</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224,2</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2548,0</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2023</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2925,1</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224,2</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2700,9</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2024</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2657,6</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108,5</w:t>
            </w:r>
          </w:p>
          <w:p w:rsidR="001D6FE6" w:rsidRPr="001D6FE6" w:rsidRDefault="001D6FE6" w:rsidP="001D6FE6">
            <w:pPr>
              <w:jc w:val="center"/>
              <w:rPr>
                <w:rFonts w:ascii="Times New Roman" w:eastAsia="Times New Roman" w:hAnsi="Times New Roman" w:cs="Times New Roman"/>
                <w:sz w:val="16"/>
                <w:szCs w:val="16"/>
                <w:lang w:eastAsia="ru-RU"/>
              </w:rPr>
            </w:pP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2549,1</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val="restart"/>
            <w:tcBorders>
              <w:left w:val="single" w:sz="4" w:space="0" w:color="auto"/>
              <w:right w:val="single" w:sz="4" w:space="0" w:color="auto"/>
            </w:tcBorders>
            <w:vAlign w:val="center"/>
          </w:tcPr>
          <w:p w:rsidR="001D6FE6" w:rsidRPr="001D6FE6" w:rsidRDefault="006174C6" w:rsidP="001D6FE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18</w:t>
            </w:r>
          </w:p>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val="restart"/>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Расходы на поддержку отрасли культуры</w:t>
            </w:r>
          </w:p>
          <w:p w:rsidR="001D6FE6" w:rsidRPr="001D6FE6" w:rsidRDefault="001D6FE6" w:rsidP="001D6FE6">
            <w:pPr>
              <w:jc w:val="center"/>
              <w:rPr>
                <w:rFonts w:ascii="Times New Roman" w:eastAsia="Times New Roman" w:hAnsi="Times New Roman" w:cs="Times New Roman"/>
                <w:sz w:val="16"/>
                <w:szCs w:val="16"/>
                <w:lang w:eastAsia="ru-RU"/>
              </w:rPr>
            </w:pPr>
          </w:p>
        </w:tc>
        <w:tc>
          <w:tcPr>
            <w:tcW w:w="714" w:type="pct"/>
            <w:vMerge w:val="restart"/>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МБУ ДО ДШИ</w:t>
            </w:r>
          </w:p>
        </w:tc>
        <w:tc>
          <w:tcPr>
            <w:tcW w:w="307"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2020</w:t>
            </w:r>
          </w:p>
        </w:tc>
        <w:tc>
          <w:tcPr>
            <w:tcW w:w="482" w:type="pct"/>
            <w:gridSpan w:val="5"/>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46"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36" w:type="pct"/>
            <w:gridSpan w:val="7"/>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45"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58" w:type="pct"/>
            <w:vMerge w:val="restart"/>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обеспечение деятельности МБУДО ДШИ </w:t>
            </w:r>
          </w:p>
        </w:tc>
        <w:tc>
          <w:tcPr>
            <w:tcW w:w="531" w:type="pct"/>
            <w:vMerge w:val="restar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2, ,</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1.3, 1.6.</w:t>
            </w:r>
          </w:p>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307"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2021</w:t>
            </w:r>
          </w:p>
        </w:tc>
        <w:tc>
          <w:tcPr>
            <w:tcW w:w="482" w:type="pct"/>
            <w:gridSpan w:val="5"/>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46"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36" w:type="pct"/>
            <w:gridSpan w:val="7"/>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45"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58"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307"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2022</w:t>
            </w:r>
          </w:p>
        </w:tc>
        <w:tc>
          <w:tcPr>
            <w:tcW w:w="482" w:type="pct"/>
            <w:gridSpan w:val="5"/>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46"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36" w:type="pct"/>
            <w:gridSpan w:val="7"/>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45"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58"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307"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2023</w:t>
            </w:r>
          </w:p>
        </w:tc>
        <w:tc>
          <w:tcPr>
            <w:tcW w:w="482" w:type="pct"/>
            <w:gridSpan w:val="5"/>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46"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36" w:type="pct"/>
            <w:gridSpan w:val="7"/>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45"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58"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7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307"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2024</w:t>
            </w:r>
          </w:p>
        </w:tc>
        <w:tc>
          <w:tcPr>
            <w:tcW w:w="482" w:type="pct"/>
            <w:gridSpan w:val="5"/>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46"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36" w:type="pct"/>
            <w:gridSpan w:val="7"/>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45"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58"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val="restart"/>
            <w:tcBorders>
              <w:left w:val="single" w:sz="4" w:space="0" w:color="auto"/>
              <w:right w:val="single" w:sz="4" w:space="0" w:color="auto"/>
            </w:tcBorders>
            <w:vAlign w:val="center"/>
          </w:tcPr>
          <w:p w:rsidR="001D6FE6" w:rsidRPr="001D6FE6" w:rsidRDefault="006174C6" w:rsidP="001D6FE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19</w:t>
            </w:r>
          </w:p>
        </w:tc>
        <w:tc>
          <w:tcPr>
            <w:tcW w:w="774" w:type="pct"/>
            <w:gridSpan w:val="3"/>
            <w:vMerge w:val="restart"/>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714" w:type="pct"/>
            <w:vMerge w:val="restart"/>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МБУ ДО ДШИ</w:t>
            </w:r>
          </w:p>
          <w:p w:rsidR="001D6FE6" w:rsidRPr="001D6FE6" w:rsidRDefault="001D6FE6" w:rsidP="001D6FE6">
            <w:pPr>
              <w:jc w:val="center"/>
              <w:rPr>
                <w:rFonts w:ascii="Times New Roman" w:eastAsia="Times New Roman" w:hAnsi="Times New Roman" w:cs="Times New Roman"/>
                <w:sz w:val="16"/>
                <w:szCs w:val="16"/>
                <w:lang w:eastAsia="ru-RU"/>
              </w:rPr>
            </w:pPr>
          </w:p>
        </w:tc>
        <w:tc>
          <w:tcPr>
            <w:tcW w:w="307"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2020</w:t>
            </w:r>
          </w:p>
        </w:tc>
        <w:tc>
          <w:tcPr>
            <w:tcW w:w="482" w:type="pct"/>
            <w:gridSpan w:val="5"/>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62,5</w:t>
            </w:r>
          </w:p>
        </w:tc>
        <w:tc>
          <w:tcPr>
            <w:tcW w:w="346"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36" w:type="pct"/>
            <w:gridSpan w:val="7"/>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45"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62,5</w:t>
            </w:r>
          </w:p>
        </w:tc>
        <w:tc>
          <w:tcPr>
            <w:tcW w:w="320"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58" w:type="pct"/>
            <w:vMerge w:val="restart"/>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обеспечение деятельности МБУДО ДШИ </w:t>
            </w:r>
          </w:p>
        </w:tc>
        <w:tc>
          <w:tcPr>
            <w:tcW w:w="531" w:type="pct"/>
            <w:vMerge w:val="restar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2, ,</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1.3, 1.6.</w:t>
            </w:r>
          </w:p>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307"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2021</w:t>
            </w:r>
          </w:p>
        </w:tc>
        <w:tc>
          <w:tcPr>
            <w:tcW w:w="482" w:type="pct"/>
            <w:gridSpan w:val="5"/>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62,5</w:t>
            </w:r>
          </w:p>
        </w:tc>
        <w:tc>
          <w:tcPr>
            <w:tcW w:w="346"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36" w:type="pct"/>
            <w:gridSpan w:val="7"/>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45"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62,5</w:t>
            </w:r>
          </w:p>
        </w:tc>
        <w:tc>
          <w:tcPr>
            <w:tcW w:w="320"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58"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307"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2022</w:t>
            </w:r>
          </w:p>
        </w:tc>
        <w:tc>
          <w:tcPr>
            <w:tcW w:w="482" w:type="pct"/>
            <w:gridSpan w:val="5"/>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31,3</w:t>
            </w:r>
          </w:p>
        </w:tc>
        <w:tc>
          <w:tcPr>
            <w:tcW w:w="346"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36" w:type="pct"/>
            <w:gridSpan w:val="7"/>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45"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31,3</w:t>
            </w:r>
          </w:p>
        </w:tc>
        <w:tc>
          <w:tcPr>
            <w:tcW w:w="320"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58"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307"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2023</w:t>
            </w:r>
          </w:p>
        </w:tc>
        <w:tc>
          <w:tcPr>
            <w:tcW w:w="482" w:type="pct"/>
            <w:gridSpan w:val="5"/>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31,3</w:t>
            </w:r>
          </w:p>
        </w:tc>
        <w:tc>
          <w:tcPr>
            <w:tcW w:w="346"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36" w:type="pct"/>
            <w:gridSpan w:val="7"/>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45"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31,3</w:t>
            </w:r>
          </w:p>
        </w:tc>
        <w:tc>
          <w:tcPr>
            <w:tcW w:w="320"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58"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307"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2024</w:t>
            </w:r>
          </w:p>
        </w:tc>
        <w:tc>
          <w:tcPr>
            <w:tcW w:w="482" w:type="pct"/>
            <w:gridSpan w:val="5"/>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46"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36" w:type="pct"/>
            <w:gridSpan w:val="7"/>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45"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58"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val="restart"/>
            <w:tcBorders>
              <w:left w:val="single" w:sz="4" w:space="0" w:color="auto"/>
              <w:right w:val="single" w:sz="4" w:space="0" w:color="auto"/>
            </w:tcBorders>
            <w:vAlign w:val="center"/>
          </w:tcPr>
          <w:p w:rsidR="001D6FE6" w:rsidRPr="001D6FE6" w:rsidRDefault="006174C6" w:rsidP="001D6FE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w:t>
            </w:r>
          </w:p>
        </w:tc>
        <w:tc>
          <w:tcPr>
            <w:tcW w:w="774" w:type="pct"/>
            <w:gridSpan w:val="3"/>
            <w:vMerge w:val="restart"/>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714" w:type="pct"/>
            <w:vMerge w:val="restart"/>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МБУ ДО ДШИ</w:t>
            </w:r>
          </w:p>
          <w:p w:rsidR="001D6FE6" w:rsidRPr="001D6FE6" w:rsidRDefault="001D6FE6" w:rsidP="001D6FE6">
            <w:pPr>
              <w:jc w:val="center"/>
              <w:rPr>
                <w:rFonts w:ascii="Times New Roman" w:eastAsia="Times New Roman" w:hAnsi="Times New Roman" w:cs="Times New Roman"/>
                <w:sz w:val="16"/>
                <w:szCs w:val="16"/>
                <w:lang w:eastAsia="ru-RU"/>
              </w:rPr>
            </w:pPr>
          </w:p>
        </w:tc>
        <w:tc>
          <w:tcPr>
            <w:tcW w:w="307"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2020</w:t>
            </w:r>
          </w:p>
        </w:tc>
        <w:tc>
          <w:tcPr>
            <w:tcW w:w="482" w:type="pct"/>
            <w:gridSpan w:val="5"/>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46"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36" w:type="pct"/>
            <w:gridSpan w:val="7"/>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45"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58" w:type="pct"/>
            <w:vMerge w:val="restart"/>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обеспечение деятельности МБУДО ДШИ </w:t>
            </w:r>
          </w:p>
        </w:tc>
        <w:tc>
          <w:tcPr>
            <w:tcW w:w="531" w:type="pct"/>
            <w:vMerge w:val="restar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2, ,</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1.3, 1.6.</w:t>
            </w:r>
          </w:p>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307"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2021</w:t>
            </w:r>
          </w:p>
        </w:tc>
        <w:tc>
          <w:tcPr>
            <w:tcW w:w="482" w:type="pct"/>
            <w:gridSpan w:val="5"/>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632,8</w:t>
            </w:r>
          </w:p>
        </w:tc>
        <w:tc>
          <w:tcPr>
            <w:tcW w:w="346"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632,8</w:t>
            </w:r>
          </w:p>
        </w:tc>
        <w:tc>
          <w:tcPr>
            <w:tcW w:w="436" w:type="pct"/>
            <w:gridSpan w:val="7"/>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45"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58"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307"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2022</w:t>
            </w:r>
          </w:p>
        </w:tc>
        <w:tc>
          <w:tcPr>
            <w:tcW w:w="482" w:type="pct"/>
            <w:gridSpan w:val="5"/>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46"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36" w:type="pct"/>
            <w:gridSpan w:val="7"/>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45"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58"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307"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2023</w:t>
            </w:r>
          </w:p>
        </w:tc>
        <w:tc>
          <w:tcPr>
            <w:tcW w:w="482" w:type="pct"/>
            <w:gridSpan w:val="5"/>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28283,0</w:t>
            </w:r>
          </w:p>
        </w:tc>
        <w:tc>
          <w:tcPr>
            <w:tcW w:w="346"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283,0</w:t>
            </w:r>
          </w:p>
        </w:tc>
        <w:tc>
          <w:tcPr>
            <w:tcW w:w="436" w:type="pct"/>
            <w:gridSpan w:val="7"/>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25760,0</w:t>
            </w:r>
          </w:p>
        </w:tc>
        <w:tc>
          <w:tcPr>
            <w:tcW w:w="345"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2240,0</w:t>
            </w:r>
          </w:p>
        </w:tc>
        <w:tc>
          <w:tcPr>
            <w:tcW w:w="320"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58"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307"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2024</w:t>
            </w:r>
          </w:p>
        </w:tc>
        <w:tc>
          <w:tcPr>
            <w:tcW w:w="482" w:type="pct"/>
            <w:gridSpan w:val="5"/>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46"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36" w:type="pct"/>
            <w:gridSpan w:val="7"/>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45"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58"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681"/>
          <w:jc w:val="center"/>
        </w:trPr>
        <w:tc>
          <w:tcPr>
            <w:tcW w:w="4469" w:type="pct"/>
            <w:gridSpan w:val="29"/>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531" w:type="pct"/>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2, 4,</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w:t>
            </w:r>
          </w:p>
          <w:p w:rsidR="001D6FE6" w:rsidRPr="001D6FE6" w:rsidRDefault="001D6FE6" w:rsidP="00C0658C">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1.1.,</w:t>
            </w:r>
            <w:r w:rsidR="00C0658C">
              <w:rPr>
                <w:rFonts w:ascii="Times New Roman" w:eastAsia="Times New Roman" w:hAnsi="Times New Roman" w:cs="Times New Roman"/>
                <w:sz w:val="16"/>
                <w:szCs w:val="16"/>
                <w:lang w:eastAsia="ru-RU"/>
              </w:rPr>
              <w:t xml:space="preserve"> </w:t>
            </w:r>
            <w:r w:rsidRPr="001D6FE6">
              <w:rPr>
                <w:rFonts w:ascii="Times New Roman" w:eastAsia="Times New Roman" w:hAnsi="Times New Roman" w:cs="Times New Roman"/>
                <w:sz w:val="16"/>
                <w:szCs w:val="16"/>
                <w:lang w:eastAsia="ru-RU"/>
              </w:rPr>
              <w:t>1.2., 1.3, 1.8.</w:t>
            </w:r>
          </w:p>
        </w:tc>
      </w:tr>
      <w:tr w:rsidR="001D6FE6" w:rsidRPr="001D6FE6" w:rsidTr="00C0658C">
        <w:trPr>
          <w:trHeight w:val="20"/>
          <w:jc w:val="center"/>
        </w:trPr>
        <w:tc>
          <w:tcPr>
            <w:tcW w:w="187" w:type="pct"/>
            <w:vMerge w:val="restart"/>
            <w:tcBorders>
              <w:left w:val="single" w:sz="4" w:space="0" w:color="auto"/>
              <w:right w:val="single" w:sz="4" w:space="0" w:color="auto"/>
            </w:tcBorders>
            <w:vAlign w:val="center"/>
          </w:tcPr>
          <w:p w:rsidR="001D6FE6" w:rsidRPr="001D6FE6" w:rsidRDefault="006174C6" w:rsidP="001D6FE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21</w:t>
            </w:r>
          </w:p>
        </w:tc>
        <w:tc>
          <w:tcPr>
            <w:tcW w:w="774" w:type="pct"/>
            <w:gridSpan w:val="3"/>
            <w:vMerge w:val="restart"/>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714" w:type="pct"/>
            <w:vMerge w:val="restart"/>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Администрация Мокшанского района Пензенской области, МБУК «</w:t>
            </w:r>
            <w:proofErr w:type="spellStart"/>
            <w:r w:rsidRPr="001D6FE6">
              <w:rPr>
                <w:rFonts w:ascii="Times New Roman" w:eastAsia="Times New Roman" w:hAnsi="Times New Roman" w:cs="Times New Roman"/>
                <w:sz w:val="16"/>
                <w:szCs w:val="16"/>
                <w:lang w:eastAsia="ru-RU"/>
              </w:rPr>
              <w:t>Мокшанская</w:t>
            </w:r>
            <w:proofErr w:type="spellEnd"/>
            <w:r w:rsidRPr="001D6FE6">
              <w:rPr>
                <w:rFonts w:ascii="Times New Roman" w:eastAsia="Times New Roman" w:hAnsi="Times New Roman" w:cs="Times New Roman"/>
                <w:sz w:val="16"/>
                <w:szCs w:val="16"/>
                <w:lang w:eastAsia="ru-RU"/>
              </w:rPr>
              <w:t xml:space="preserve"> МЦРБ»</w:t>
            </w: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573" w:type="pct"/>
            <w:gridSpan w:val="3"/>
            <w:vMerge w:val="restart"/>
            <w:tcBorders>
              <w:top w:val="single" w:sz="4" w:space="0" w:color="auto"/>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1D6FE6">
              <w:rPr>
                <w:rFonts w:ascii="Times New Roman" w:eastAsia="Times New Roman" w:hAnsi="Times New Roman" w:cs="Times New Roman"/>
                <w:sz w:val="16"/>
                <w:szCs w:val="16"/>
                <w:lang w:eastAsia="ru-RU"/>
              </w:rPr>
              <w:t>Мокшанская</w:t>
            </w:r>
            <w:proofErr w:type="spellEnd"/>
            <w:proofErr w:type="gramEnd"/>
            <w:r w:rsidRPr="001D6FE6">
              <w:rPr>
                <w:rFonts w:ascii="Times New Roman" w:eastAsia="Times New Roman" w:hAnsi="Times New Roman" w:cs="Times New Roman"/>
                <w:sz w:val="16"/>
                <w:szCs w:val="16"/>
                <w:lang w:eastAsia="ru-RU"/>
              </w:rPr>
              <w:t xml:space="preserve"> МЦРБ»</w:t>
            </w:r>
          </w:p>
        </w:tc>
        <w:tc>
          <w:tcPr>
            <w:tcW w:w="531" w:type="pct"/>
            <w:vMerge w:val="restart"/>
            <w:tcBorders>
              <w:top w:val="single" w:sz="4" w:space="0" w:color="auto"/>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2, 4,</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1.1.,</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1.2., 1.3, 1.8. </w:t>
            </w:r>
          </w:p>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2020</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6653,6</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6653,6</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2021</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7296,7</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7296,7</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2022</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5847,3</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5847,3</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2023</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5847,3</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5847,3</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2024</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5883,7</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5883,7</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202" w:type="pct"/>
            <w:gridSpan w:val="2"/>
            <w:vMerge w:val="restart"/>
            <w:tcBorders>
              <w:left w:val="single" w:sz="4" w:space="0" w:color="auto"/>
              <w:right w:val="single" w:sz="4" w:space="0" w:color="auto"/>
            </w:tcBorders>
            <w:vAlign w:val="center"/>
          </w:tcPr>
          <w:p w:rsidR="006174C6" w:rsidRDefault="006174C6" w:rsidP="006174C6">
            <w:pPr>
              <w:rPr>
                <w:rFonts w:ascii="Times New Roman" w:eastAsia="Times New Roman" w:hAnsi="Times New Roman" w:cs="Times New Roman"/>
                <w:sz w:val="16"/>
                <w:szCs w:val="16"/>
                <w:lang w:eastAsia="ru-RU"/>
              </w:rPr>
            </w:pPr>
          </w:p>
          <w:p w:rsidR="001D6FE6" w:rsidRPr="001D6FE6" w:rsidRDefault="006174C6" w:rsidP="006174C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22</w:t>
            </w:r>
          </w:p>
        </w:tc>
        <w:tc>
          <w:tcPr>
            <w:tcW w:w="759" w:type="pct"/>
            <w:gridSpan w:val="2"/>
            <w:vMerge w:val="restart"/>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Повышение </w:t>
            </w:r>
            <w:proofErr w:type="gramStart"/>
            <w:r w:rsidRPr="001D6FE6">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1D6FE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14" w:type="pct"/>
            <w:vMerge w:val="restart"/>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Администрация Мокшанского района Пензенской области,</w:t>
            </w:r>
          </w:p>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МБУК «</w:t>
            </w:r>
            <w:proofErr w:type="spellStart"/>
            <w:r w:rsidRPr="001D6FE6">
              <w:rPr>
                <w:rFonts w:ascii="Times New Roman" w:eastAsia="Times New Roman" w:hAnsi="Times New Roman" w:cs="Times New Roman"/>
                <w:sz w:val="16"/>
                <w:szCs w:val="16"/>
                <w:lang w:eastAsia="ru-RU"/>
              </w:rPr>
              <w:t>Мокшанская</w:t>
            </w:r>
            <w:proofErr w:type="spellEnd"/>
            <w:r w:rsidRPr="001D6FE6">
              <w:rPr>
                <w:rFonts w:ascii="Times New Roman" w:eastAsia="Times New Roman" w:hAnsi="Times New Roman" w:cs="Times New Roman"/>
                <w:sz w:val="16"/>
                <w:szCs w:val="16"/>
                <w:lang w:eastAsia="ru-RU"/>
              </w:rPr>
              <w:t xml:space="preserve"> МЦРБ»</w:t>
            </w:r>
          </w:p>
        </w:tc>
        <w:tc>
          <w:tcPr>
            <w:tcW w:w="289"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2020</w:t>
            </w:r>
          </w:p>
        </w:tc>
        <w:tc>
          <w:tcPr>
            <w:tcW w:w="457" w:type="pct"/>
            <w:gridSpan w:val="4"/>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4366,6</w:t>
            </w:r>
          </w:p>
        </w:tc>
        <w:tc>
          <w:tcPr>
            <w:tcW w:w="458" w:type="pct"/>
            <w:gridSpan w:val="5"/>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251,0</w:t>
            </w:r>
          </w:p>
        </w:tc>
        <w:tc>
          <w:tcPr>
            <w:tcW w:w="308"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4268,2</w:t>
            </w:r>
          </w:p>
        </w:tc>
        <w:tc>
          <w:tcPr>
            <w:tcW w:w="303"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94" w:type="pct"/>
            <w:gridSpan w:val="4"/>
            <w:vMerge w:val="restart"/>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1D6FE6">
              <w:rPr>
                <w:rFonts w:ascii="Times New Roman" w:eastAsia="Times New Roman" w:hAnsi="Times New Roman" w:cs="Times New Roman"/>
                <w:sz w:val="16"/>
                <w:szCs w:val="16"/>
                <w:lang w:eastAsia="ru-RU"/>
              </w:rPr>
              <w:t>Мокшанская</w:t>
            </w:r>
            <w:proofErr w:type="spellEnd"/>
            <w:proofErr w:type="gramEnd"/>
            <w:r w:rsidRPr="001D6FE6">
              <w:rPr>
                <w:rFonts w:ascii="Times New Roman" w:eastAsia="Times New Roman" w:hAnsi="Times New Roman" w:cs="Times New Roman"/>
                <w:sz w:val="16"/>
                <w:szCs w:val="16"/>
                <w:lang w:eastAsia="ru-RU"/>
              </w:rPr>
              <w:t xml:space="preserve"> МЦРБ»</w:t>
            </w:r>
          </w:p>
        </w:tc>
        <w:tc>
          <w:tcPr>
            <w:tcW w:w="531" w:type="pct"/>
            <w:vMerge w:val="restar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2, 4,</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1.1.,</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1.2., 1.3, 1.8. </w:t>
            </w:r>
          </w:p>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202" w:type="pct"/>
            <w:gridSpan w:val="2"/>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59" w:type="pct"/>
            <w:gridSpan w:val="2"/>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2021</w:t>
            </w:r>
          </w:p>
        </w:tc>
        <w:tc>
          <w:tcPr>
            <w:tcW w:w="457" w:type="pct"/>
            <w:gridSpan w:val="4"/>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3682,7</w:t>
            </w:r>
          </w:p>
        </w:tc>
        <w:tc>
          <w:tcPr>
            <w:tcW w:w="458" w:type="pct"/>
            <w:gridSpan w:val="5"/>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251,0</w:t>
            </w:r>
          </w:p>
        </w:tc>
        <w:tc>
          <w:tcPr>
            <w:tcW w:w="308"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3431,7</w:t>
            </w:r>
          </w:p>
        </w:tc>
        <w:tc>
          <w:tcPr>
            <w:tcW w:w="303"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202" w:type="pct"/>
            <w:gridSpan w:val="2"/>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59" w:type="pct"/>
            <w:gridSpan w:val="2"/>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2022</w:t>
            </w:r>
          </w:p>
        </w:tc>
        <w:tc>
          <w:tcPr>
            <w:tcW w:w="457" w:type="pct"/>
            <w:gridSpan w:val="4"/>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4863,6</w:t>
            </w:r>
          </w:p>
        </w:tc>
        <w:tc>
          <w:tcPr>
            <w:tcW w:w="458" w:type="pct"/>
            <w:gridSpan w:val="5"/>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251,0</w:t>
            </w:r>
          </w:p>
        </w:tc>
        <w:tc>
          <w:tcPr>
            <w:tcW w:w="308"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4612,6</w:t>
            </w:r>
          </w:p>
        </w:tc>
        <w:tc>
          <w:tcPr>
            <w:tcW w:w="303"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202" w:type="pct"/>
            <w:gridSpan w:val="2"/>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59" w:type="pct"/>
            <w:gridSpan w:val="2"/>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2023</w:t>
            </w:r>
          </w:p>
        </w:tc>
        <w:tc>
          <w:tcPr>
            <w:tcW w:w="457" w:type="pct"/>
            <w:gridSpan w:val="4"/>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5140,4</w:t>
            </w:r>
          </w:p>
        </w:tc>
        <w:tc>
          <w:tcPr>
            <w:tcW w:w="458" w:type="pct"/>
            <w:gridSpan w:val="5"/>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251,0</w:t>
            </w:r>
          </w:p>
        </w:tc>
        <w:tc>
          <w:tcPr>
            <w:tcW w:w="308"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4889,4</w:t>
            </w:r>
          </w:p>
        </w:tc>
        <w:tc>
          <w:tcPr>
            <w:tcW w:w="303"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202" w:type="pct"/>
            <w:gridSpan w:val="2"/>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59" w:type="pct"/>
            <w:gridSpan w:val="2"/>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2024</w:t>
            </w:r>
          </w:p>
        </w:tc>
        <w:tc>
          <w:tcPr>
            <w:tcW w:w="457" w:type="pct"/>
            <w:gridSpan w:val="4"/>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5179,4</w:t>
            </w:r>
          </w:p>
        </w:tc>
        <w:tc>
          <w:tcPr>
            <w:tcW w:w="458" w:type="pct"/>
            <w:gridSpan w:val="5"/>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251,0</w:t>
            </w:r>
          </w:p>
        </w:tc>
        <w:tc>
          <w:tcPr>
            <w:tcW w:w="308"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4928,4</w:t>
            </w:r>
          </w:p>
        </w:tc>
        <w:tc>
          <w:tcPr>
            <w:tcW w:w="303"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202" w:type="pct"/>
            <w:gridSpan w:val="2"/>
            <w:vMerge w:val="restart"/>
            <w:tcBorders>
              <w:left w:val="single" w:sz="4" w:space="0" w:color="auto"/>
              <w:right w:val="single" w:sz="4" w:space="0" w:color="auto"/>
            </w:tcBorders>
            <w:vAlign w:val="center"/>
          </w:tcPr>
          <w:p w:rsidR="006174C6" w:rsidRDefault="006174C6" w:rsidP="001D6FE6">
            <w:pPr>
              <w:jc w:val="center"/>
              <w:rPr>
                <w:rFonts w:ascii="Times New Roman" w:eastAsia="Times New Roman" w:hAnsi="Times New Roman" w:cs="Times New Roman"/>
                <w:sz w:val="16"/>
                <w:szCs w:val="16"/>
                <w:lang w:eastAsia="ru-RU"/>
              </w:rPr>
            </w:pPr>
          </w:p>
          <w:p w:rsidR="006174C6" w:rsidRDefault="006174C6" w:rsidP="001D6FE6">
            <w:pPr>
              <w:jc w:val="center"/>
              <w:rPr>
                <w:rFonts w:ascii="Times New Roman" w:eastAsia="Times New Roman" w:hAnsi="Times New Roman" w:cs="Times New Roman"/>
                <w:sz w:val="16"/>
                <w:szCs w:val="16"/>
                <w:lang w:eastAsia="ru-RU"/>
              </w:rPr>
            </w:pPr>
          </w:p>
          <w:p w:rsidR="001D6FE6" w:rsidRDefault="006174C6" w:rsidP="001D6FE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23</w:t>
            </w:r>
          </w:p>
          <w:p w:rsidR="006174C6" w:rsidRPr="001D6FE6" w:rsidRDefault="006174C6" w:rsidP="001D6FE6">
            <w:pPr>
              <w:jc w:val="center"/>
              <w:rPr>
                <w:rFonts w:ascii="Times New Roman" w:eastAsia="Times New Roman" w:hAnsi="Times New Roman" w:cs="Times New Roman"/>
                <w:sz w:val="16"/>
                <w:szCs w:val="16"/>
                <w:lang w:eastAsia="ru-RU"/>
              </w:rPr>
            </w:pPr>
          </w:p>
        </w:tc>
        <w:tc>
          <w:tcPr>
            <w:tcW w:w="759" w:type="pct"/>
            <w:gridSpan w:val="2"/>
            <w:vMerge w:val="restart"/>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Исполнение полномочий поселений по организации библиотечного обслуживания населения, комплектованию и </w:t>
            </w:r>
            <w:r w:rsidRPr="001D6FE6">
              <w:rPr>
                <w:rFonts w:ascii="Times New Roman" w:eastAsia="Times New Roman" w:hAnsi="Times New Roman" w:cs="Times New Roman"/>
                <w:sz w:val="16"/>
                <w:szCs w:val="16"/>
                <w:lang w:eastAsia="ru-RU"/>
              </w:rPr>
              <w:lastRenderedPageBreak/>
              <w:t>обеспечению сохранности библиотечных фондов библиотек</w:t>
            </w:r>
          </w:p>
        </w:tc>
        <w:tc>
          <w:tcPr>
            <w:tcW w:w="714" w:type="pct"/>
            <w:vMerge w:val="restart"/>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lastRenderedPageBreak/>
              <w:t>Администрация Мокшанского района Пензенской области,</w:t>
            </w:r>
          </w:p>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МБУК «</w:t>
            </w:r>
            <w:proofErr w:type="spellStart"/>
            <w:r w:rsidRPr="001D6FE6">
              <w:rPr>
                <w:rFonts w:ascii="Times New Roman" w:eastAsia="Times New Roman" w:hAnsi="Times New Roman" w:cs="Times New Roman"/>
                <w:sz w:val="16"/>
                <w:szCs w:val="16"/>
                <w:lang w:eastAsia="ru-RU"/>
              </w:rPr>
              <w:t>Мокшанская</w:t>
            </w:r>
            <w:proofErr w:type="spellEnd"/>
            <w:r w:rsidRPr="001D6FE6">
              <w:rPr>
                <w:rFonts w:ascii="Times New Roman" w:eastAsia="Times New Roman" w:hAnsi="Times New Roman" w:cs="Times New Roman"/>
                <w:sz w:val="16"/>
                <w:szCs w:val="16"/>
                <w:lang w:eastAsia="ru-RU"/>
              </w:rPr>
              <w:t xml:space="preserve"> МЦРБ»</w:t>
            </w:r>
          </w:p>
        </w:tc>
        <w:tc>
          <w:tcPr>
            <w:tcW w:w="289"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2020</w:t>
            </w:r>
          </w:p>
        </w:tc>
        <w:tc>
          <w:tcPr>
            <w:tcW w:w="457" w:type="pct"/>
            <w:gridSpan w:val="4"/>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244,6</w:t>
            </w:r>
          </w:p>
        </w:tc>
        <w:tc>
          <w:tcPr>
            <w:tcW w:w="458" w:type="pct"/>
            <w:gridSpan w:val="5"/>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244,6</w:t>
            </w:r>
          </w:p>
        </w:tc>
        <w:tc>
          <w:tcPr>
            <w:tcW w:w="308"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94" w:type="pct"/>
            <w:gridSpan w:val="4"/>
            <w:vMerge w:val="restart"/>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1D6FE6">
              <w:rPr>
                <w:rFonts w:ascii="Times New Roman" w:eastAsia="Times New Roman" w:hAnsi="Times New Roman" w:cs="Times New Roman"/>
                <w:sz w:val="16"/>
                <w:szCs w:val="16"/>
                <w:lang w:eastAsia="ru-RU"/>
              </w:rPr>
              <w:t>Мокшанская</w:t>
            </w:r>
            <w:proofErr w:type="spellEnd"/>
            <w:proofErr w:type="gramEnd"/>
            <w:r w:rsidRPr="001D6FE6">
              <w:rPr>
                <w:rFonts w:ascii="Times New Roman" w:eastAsia="Times New Roman" w:hAnsi="Times New Roman" w:cs="Times New Roman"/>
                <w:sz w:val="16"/>
                <w:szCs w:val="16"/>
                <w:lang w:eastAsia="ru-RU"/>
              </w:rPr>
              <w:t xml:space="preserve"> МЦРБ»</w:t>
            </w:r>
          </w:p>
        </w:tc>
        <w:tc>
          <w:tcPr>
            <w:tcW w:w="531" w:type="pct"/>
            <w:vMerge w:val="restar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2, 4,</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1.1.,</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1.2., 1.3, 1.8. </w:t>
            </w:r>
          </w:p>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202" w:type="pct"/>
            <w:gridSpan w:val="2"/>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59" w:type="pct"/>
            <w:gridSpan w:val="2"/>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2021</w:t>
            </w:r>
          </w:p>
        </w:tc>
        <w:tc>
          <w:tcPr>
            <w:tcW w:w="457" w:type="pct"/>
            <w:gridSpan w:val="4"/>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244,6</w:t>
            </w:r>
          </w:p>
        </w:tc>
        <w:tc>
          <w:tcPr>
            <w:tcW w:w="458" w:type="pct"/>
            <w:gridSpan w:val="5"/>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244,6</w:t>
            </w:r>
          </w:p>
        </w:tc>
        <w:tc>
          <w:tcPr>
            <w:tcW w:w="308"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202" w:type="pct"/>
            <w:gridSpan w:val="2"/>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59" w:type="pct"/>
            <w:gridSpan w:val="2"/>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2022</w:t>
            </w:r>
          </w:p>
        </w:tc>
        <w:tc>
          <w:tcPr>
            <w:tcW w:w="457" w:type="pct"/>
            <w:gridSpan w:val="4"/>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244,6</w:t>
            </w:r>
          </w:p>
        </w:tc>
        <w:tc>
          <w:tcPr>
            <w:tcW w:w="458" w:type="pct"/>
            <w:gridSpan w:val="5"/>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244,6</w:t>
            </w:r>
          </w:p>
        </w:tc>
        <w:tc>
          <w:tcPr>
            <w:tcW w:w="308"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202" w:type="pct"/>
            <w:gridSpan w:val="2"/>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59" w:type="pct"/>
            <w:gridSpan w:val="2"/>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2023</w:t>
            </w:r>
          </w:p>
        </w:tc>
        <w:tc>
          <w:tcPr>
            <w:tcW w:w="457" w:type="pct"/>
            <w:gridSpan w:val="4"/>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58" w:type="pct"/>
            <w:gridSpan w:val="5"/>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202" w:type="pct"/>
            <w:gridSpan w:val="2"/>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59" w:type="pct"/>
            <w:gridSpan w:val="2"/>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2024</w:t>
            </w:r>
          </w:p>
        </w:tc>
        <w:tc>
          <w:tcPr>
            <w:tcW w:w="457"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244,6</w:t>
            </w:r>
          </w:p>
        </w:tc>
        <w:tc>
          <w:tcPr>
            <w:tcW w:w="458" w:type="pct"/>
            <w:gridSpan w:val="5"/>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244,6</w:t>
            </w:r>
          </w:p>
        </w:tc>
        <w:tc>
          <w:tcPr>
            <w:tcW w:w="308"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202" w:type="pct"/>
            <w:gridSpan w:val="2"/>
            <w:vMerge w:val="restart"/>
            <w:tcBorders>
              <w:left w:val="single" w:sz="4" w:space="0" w:color="auto"/>
              <w:right w:val="single" w:sz="4" w:space="0" w:color="auto"/>
            </w:tcBorders>
            <w:vAlign w:val="center"/>
          </w:tcPr>
          <w:p w:rsidR="001D6FE6" w:rsidRPr="001D6FE6" w:rsidRDefault="006174C6" w:rsidP="001D6FE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24</w:t>
            </w:r>
          </w:p>
        </w:tc>
        <w:tc>
          <w:tcPr>
            <w:tcW w:w="759" w:type="pct"/>
            <w:gridSpan w:val="2"/>
            <w:vMerge w:val="restart"/>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Поддержка отрасли культуры (подключение муниципальных общедоступных библиотек и государственных центральных библиотек субъектов Российской Федерации к информационно-</w:t>
            </w:r>
            <w:proofErr w:type="spellStart"/>
            <w:r w:rsidRPr="001D6FE6">
              <w:rPr>
                <w:rFonts w:ascii="Times New Roman" w:eastAsia="Times New Roman" w:hAnsi="Times New Roman" w:cs="Times New Roman"/>
                <w:sz w:val="16"/>
                <w:szCs w:val="16"/>
                <w:lang w:eastAsia="ru-RU"/>
              </w:rPr>
              <w:t>телекомму</w:t>
            </w:r>
            <w:proofErr w:type="spellEnd"/>
            <w:r w:rsidRPr="001D6FE6">
              <w:rPr>
                <w:rFonts w:ascii="Times New Roman" w:eastAsia="Times New Roman" w:hAnsi="Times New Roman" w:cs="Times New Roman"/>
                <w:sz w:val="16"/>
                <w:szCs w:val="16"/>
                <w:lang w:eastAsia="ru-RU"/>
              </w:rPr>
              <w:t>-</w:t>
            </w:r>
            <w:proofErr w:type="spellStart"/>
            <w:r w:rsidRPr="001D6FE6">
              <w:rPr>
                <w:rFonts w:ascii="Times New Roman" w:eastAsia="Times New Roman" w:hAnsi="Times New Roman" w:cs="Times New Roman"/>
                <w:sz w:val="16"/>
                <w:szCs w:val="16"/>
                <w:lang w:eastAsia="ru-RU"/>
              </w:rPr>
              <w:t>никационной</w:t>
            </w:r>
            <w:proofErr w:type="spellEnd"/>
            <w:r w:rsidRPr="001D6FE6">
              <w:rPr>
                <w:rFonts w:ascii="Times New Roman" w:eastAsia="Times New Roman" w:hAnsi="Times New Roman" w:cs="Times New Roman"/>
                <w:sz w:val="16"/>
                <w:szCs w:val="16"/>
                <w:lang w:eastAsia="ru-RU"/>
              </w:rPr>
              <w:t xml:space="preserve"> сети "Интернет" и развитие библиотечного дела с учетом задачи расширения информационных технологий и оцифровки)</w:t>
            </w:r>
          </w:p>
        </w:tc>
        <w:tc>
          <w:tcPr>
            <w:tcW w:w="714" w:type="pct"/>
            <w:vMerge w:val="restart"/>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Администрация Мокшанского района Пензенской области,</w:t>
            </w:r>
          </w:p>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МБУК «</w:t>
            </w:r>
            <w:proofErr w:type="spellStart"/>
            <w:r w:rsidRPr="001D6FE6">
              <w:rPr>
                <w:rFonts w:ascii="Times New Roman" w:eastAsia="Times New Roman" w:hAnsi="Times New Roman" w:cs="Times New Roman"/>
                <w:sz w:val="16"/>
                <w:szCs w:val="16"/>
                <w:lang w:eastAsia="ru-RU"/>
              </w:rPr>
              <w:t>Мокшанская</w:t>
            </w:r>
            <w:proofErr w:type="spellEnd"/>
            <w:r w:rsidRPr="001D6FE6">
              <w:rPr>
                <w:rFonts w:ascii="Times New Roman" w:eastAsia="Times New Roman" w:hAnsi="Times New Roman" w:cs="Times New Roman"/>
                <w:sz w:val="16"/>
                <w:szCs w:val="16"/>
                <w:lang w:eastAsia="ru-RU"/>
              </w:rPr>
              <w:t xml:space="preserve"> МЦРБ»</w:t>
            </w:r>
          </w:p>
        </w:tc>
        <w:tc>
          <w:tcPr>
            <w:tcW w:w="289"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2020</w:t>
            </w:r>
          </w:p>
        </w:tc>
        <w:tc>
          <w:tcPr>
            <w:tcW w:w="457"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49,5</w:t>
            </w:r>
          </w:p>
        </w:tc>
        <w:tc>
          <w:tcPr>
            <w:tcW w:w="458" w:type="pct"/>
            <w:gridSpan w:val="5"/>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45,5</w:t>
            </w:r>
          </w:p>
        </w:tc>
        <w:tc>
          <w:tcPr>
            <w:tcW w:w="385"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4,0</w:t>
            </w:r>
          </w:p>
        </w:tc>
        <w:tc>
          <w:tcPr>
            <w:tcW w:w="303" w:type="pct"/>
            <w:gridSpan w:val="3"/>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94" w:type="pct"/>
            <w:gridSpan w:val="4"/>
            <w:vMerge w:val="restart"/>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1D6FE6">
              <w:rPr>
                <w:rFonts w:ascii="Times New Roman" w:eastAsia="Times New Roman" w:hAnsi="Times New Roman" w:cs="Times New Roman"/>
                <w:sz w:val="16"/>
                <w:szCs w:val="16"/>
                <w:lang w:eastAsia="ru-RU"/>
              </w:rPr>
              <w:t>Мокшанская</w:t>
            </w:r>
            <w:proofErr w:type="spellEnd"/>
            <w:proofErr w:type="gramEnd"/>
            <w:r w:rsidRPr="001D6FE6">
              <w:rPr>
                <w:rFonts w:ascii="Times New Roman" w:eastAsia="Times New Roman" w:hAnsi="Times New Roman" w:cs="Times New Roman"/>
                <w:sz w:val="16"/>
                <w:szCs w:val="16"/>
                <w:lang w:eastAsia="ru-RU"/>
              </w:rPr>
              <w:t xml:space="preserve"> МЦРБ»</w:t>
            </w:r>
          </w:p>
        </w:tc>
        <w:tc>
          <w:tcPr>
            <w:tcW w:w="531" w:type="pct"/>
            <w:vMerge w:val="restar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2, 4,</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1.1.,</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1.2., 1.3, 1.8. </w:t>
            </w:r>
          </w:p>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202" w:type="pct"/>
            <w:gridSpan w:val="2"/>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59" w:type="pct"/>
            <w:gridSpan w:val="2"/>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2021</w:t>
            </w:r>
          </w:p>
        </w:tc>
        <w:tc>
          <w:tcPr>
            <w:tcW w:w="457"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58" w:type="pct"/>
            <w:gridSpan w:val="5"/>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202" w:type="pct"/>
            <w:gridSpan w:val="2"/>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59" w:type="pct"/>
            <w:gridSpan w:val="2"/>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2022</w:t>
            </w:r>
          </w:p>
        </w:tc>
        <w:tc>
          <w:tcPr>
            <w:tcW w:w="457"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58" w:type="pct"/>
            <w:gridSpan w:val="5"/>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202" w:type="pct"/>
            <w:gridSpan w:val="2"/>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59" w:type="pct"/>
            <w:gridSpan w:val="2"/>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2023</w:t>
            </w:r>
          </w:p>
        </w:tc>
        <w:tc>
          <w:tcPr>
            <w:tcW w:w="457"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58" w:type="pct"/>
            <w:gridSpan w:val="5"/>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202" w:type="pct"/>
            <w:gridSpan w:val="2"/>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59" w:type="pct"/>
            <w:gridSpan w:val="2"/>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2024</w:t>
            </w:r>
          </w:p>
        </w:tc>
        <w:tc>
          <w:tcPr>
            <w:tcW w:w="457"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58" w:type="pct"/>
            <w:gridSpan w:val="5"/>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202" w:type="pct"/>
            <w:gridSpan w:val="2"/>
            <w:vMerge w:val="restart"/>
            <w:tcBorders>
              <w:left w:val="single" w:sz="4" w:space="0" w:color="auto"/>
              <w:right w:val="single" w:sz="4" w:space="0" w:color="auto"/>
            </w:tcBorders>
            <w:vAlign w:val="center"/>
          </w:tcPr>
          <w:p w:rsidR="001D6FE6" w:rsidRPr="001D6FE6" w:rsidRDefault="006174C6" w:rsidP="001D6FE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25</w:t>
            </w:r>
          </w:p>
        </w:tc>
        <w:tc>
          <w:tcPr>
            <w:tcW w:w="759" w:type="pct"/>
            <w:gridSpan w:val="2"/>
            <w:vMerge w:val="restart"/>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Издание Книги Памяти Мокшанского района</w:t>
            </w:r>
          </w:p>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val="restart"/>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Администрация Мокшанского района Пензенской области,</w:t>
            </w:r>
          </w:p>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МБУК «</w:t>
            </w:r>
            <w:proofErr w:type="spellStart"/>
            <w:r w:rsidRPr="001D6FE6">
              <w:rPr>
                <w:rFonts w:ascii="Times New Roman" w:eastAsia="Times New Roman" w:hAnsi="Times New Roman" w:cs="Times New Roman"/>
                <w:sz w:val="16"/>
                <w:szCs w:val="16"/>
                <w:lang w:eastAsia="ru-RU"/>
              </w:rPr>
              <w:t>Мокшанская</w:t>
            </w:r>
            <w:proofErr w:type="spellEnd"/>
            <w:r w:rsidRPr="001D6FE6">
              <w:rPr>
                <w:rFonts w:ascii="Times New Roman" w:eastAsia="Times New Roman" w:hAnsi="Times New Roman" w:cs="Times New Roman"/>
                <w:sz w:val="16"/>
                <w:szCs w:val="16"/>
                <w:lang w:eastAsia="ru-RU"/>
              </w:rPr>
              <w:t xml:space="preserve"> МЦРБ»</w:t>
            </w:r>
          </w:p>
        </w:tc>
        <w:tc>
          <w:tcPr>
            <w:tcW w:w="289"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2020</w:t>
            </w:r>
          </w:p>
        </w:tc>
        <w:tc>
          <w:tcPr>
            <w:tcW w:w="457"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38,0</w:t>
            </w:r>
          </w:p>
        </w:tc>
        <w:tc>
          <w:tcPr>
            <w:tcW w:w="458" w:type="pct"/>
            <w:gridSpan w:val="5"/>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38,0</w:t>
            </w:r>
          </w:p>
        </w:tc>
        <w:tc>
          <w:tcPr>
            <w:tcW w:w="308"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94" w:type="pct"/>
            <w:gridSpan w:val="4"/>
            <w:vMerge w:val="restart"/>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1D6FE6">
              <w:rPr>
                <w:rFonts w:ascii="Times New Roman" w:eastAsia="Times New Roman" w:hAnsi="Times New Roman" w:cs="Times New Roman"/>
                <w:sz w:val="16"/>
                <w:szCs w:val="16"/>
                <w:lang w:eastAsia="ru-RU"/>
              </w:rPr>
              <w:t>Мокшанская</w:t>
            </w:r>
            <w:proofErr w:type="spellEnd"/>
            <w:proofErr w:type="gramEnd"/>
            <w:r w:rsidRPr="001D6FE6">
              <w:rPr>
                <w:rFonts w:ascii="Times New Roman" w:eastAsia="Times New Roman" w:hAnsi="Times New Roman" w:cs="Times New Roman"/>
                <w:sz w:val="16"/>
                <w:szCs w:val="16"/>
                <w:lang w:eastAsia="ru-RU"/>
              </w:rPr>
              <w:t xml:space="preserve"> МЦРБ»</w:t>
            </w:r>
          </w:p>
        </w:tc>
        <w:tc>
          <w:tcPr>
            <w:tcW w:w="531" w:type="pct"/>
            <w:vMerge w:val="restar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2, 4,</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1.1.,</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1.2., 1.3, 1.8. </w:t>
            </w:r>
          </w:p>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202" w:type="pct"/>
            <w:gridSpan w:val="2"/>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59" w:type="pct"/>
            <w:gridSpan w:val="2"/>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2021</w:t>
            </w:r>
          </w:p>
        </w:tc>
        <w:tc>
          <w:tcPr>
            <w:tcW w:w="457"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58" w:type="pct"/>
            <w:gridSpan w:val="5"/>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202" w:type="pct"/>
            <w:gridSpan w:val="2"/>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59" w:type="pct"/>
            <w:gridSpan w:val="2"/>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2022</w:t>
            </w:r>
          </w:p>
        </w:tc>
        <w:tc>
          <w:tcPr>
            <w:tcW w:w="457"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58" w:type="pct"/>
            <w:gridSpan w:val="5"/>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202" w:type="pct"/>
            <w:gridSpan w:val="2"/>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59" w:type="pct"/>
            <w:gridSpan w:val="2"/>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2023</w:t>
            </w:r>
          </w:p>
        </w:tc>
        <w:tc>
          <w:tcPr>
            <w:tcW w:w="457"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58" w:type="pct"/>
            <w:gridSpan w:val="5"/>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202" w:type="pct"/>
            <w:gridSpan w:val="2"/>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59" w:type="pct"/>
            <w:gridSpan w:val="2"/>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2024</w:t>
            </w:r>
          </w:p>
        </w:tc>
        <w:tc>
          <w:tcPr>
            <w:tcW w:w="457"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58" w:type="pct"/>
            <w:gridSpan w:val="5"/>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202" w:type="pct"/>
            <w:gridSpan w:val="2"/>
            <w:vMerge w:val="restart"/>
            <w:tcBorders>
              <w:left w:val="single" w:sz="4" w:space="0" w:color="auto"/>
              <w:right w:val="single" w:sz="4" w:space="0" w:color="auto"/>
            </w:tcBorders>
            <w:vAlign w:val="center"/>
          </w:tcPr>
          <w:p w:rsidR="001D6FE6" w:rsidRPr="001D6FE6" w:rsidRDefault="006174C6" w:rsidP="001D6FE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26</w:t>
            </w:r>
          </w:p>
        </w:tc>
        <w:tc>
          <w:tcPr>
            <w:tcW w:w="759" w:type="pct"/>
            <w:gridSpan w:val="2"/>
            <w:vMerge w:val="restart"/>
            <w:tcBorders>
              <w:left w:val="single" w:sz="4" w:space="0" w:color="auto"/>
              <w:right w:val="single" w:sz="4" w:space="0" w:color="auto"/>
            </w:tcBorders>
          </w:tcPr>
          <w:p w:rsidR="001D6FE6" w:rsidRPr="001D6FE6" w:rsidRDefault="001D6FE6" w:rsidP="001D6FE6">
            <w:pPr>
              <w:ind w:right="-136"/>
              <w:jc w:val="left"/>
              <w:rPr>
                <w:rFonts w:ascii="Times New Roman" w:eastAsia="Times New Roman" w:hAnsi="Times New Roman" w:cs="Times New Roman"/>
                <w:sz w:val="16"/>
                <w:szCs w:val="16"/>
                <w:lang w:eastAsia="ru-RU"/>
              </w:rPr>
            </w:pPr>
            <w:proofErr w:type="gramStart"/>
            <w:r w:rsidRPr="001D6FE6">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1D6FE6">
              <w:rPr>
                <w:rFonts w:ascii="Times New Roman" w:eastAsia="Times New Roman" w:hAnsi="Times New Roman" w:cs="Times New Roman"/>
                <w:sz w:val="16"/>
                <w:szCs w:val="16"/>
                <w:lang w:eastAsia="ru-RU"/>
              </w:rPr>
              <w:t>Мокшанская</w:t>
            </w:r>
            <w:proofErr w:type="spellEnd"/>
            <w:r w:rsidRPr="001D6FE6">
              <w:rPr>
                <w:rFonts w:ascii="Times New Roman" w:eastAsia="Times New Roman" w:hAnsi="Times New Roman" w:cs="Times New Roman"/>
                <w:sz w:val="16"/>
                <w:szCs w:val="16"/>
                <w:lang w:eastAsia="ru-RU"/>
              </w:rPr>
              <w:t xml:space="preserve"> МЦРБ»</w:t>
            </w:r>
            <w:proofErr w:type="gramEnd"/>
          </w:p>
        </w:tc>
        <w:tc>
          <w:tcPr>
            <w:tcW w:w="714" w:type="pct"/>
            <w:vMerge w:val="restart"/>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Администрация Мокшанского района Пензенской области,</w:t>
            </w:r>
          </w:p>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МБУК «</w:t>
            </w:r>
            <w:proofErr w:type="spellStart"/>
            <w:r w:rsidRPr="001D6FE6">
              <w:rPr>
                <w:rFonts w:ascii="Times New Roman" w:eastAsia="Times New Roman" w:hAnsi="Times New Roman" w:cs="Times New Roman"/>
                <w:sz w:val="16"/>
                <w:szCs w:val="16"/>
                <w:lang w:eastAsia="ru-RU"/>
              </w:rPr>
              <w:t>Мокшанская</w:t>
            </w:r>
            <w:proofErr w:type="spellEnd"/>
            <w:r w:rsidRPr="001D6FE6">
              <w:rPr>
                <w:rFonts w:ascii="Times New Roman" w:eastAsia="Times New Roman" w:hAnsi="Times New Roman" w:cs="Times New Roman"/>
                <w:sz w:val="16"/>
                <w:szCs w:val="16"/>
                <w:lang w:eastAsia="ru-RU"/>
              </w:rPr>
              <w:t xml:space="preserve"> МЦРБ»</w:t>
            </w:r>
          </w:p>
        </w:tc>
        <w:tc>
          <w:tcPr>
            <w:tcW w:w="289"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2020</w:t>
            </w:r>
          </w:p>
        </w:tc>
        <w:tc>
          <w:tcPr>
            <w:tcW w:w="457"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1759,8</w:t>
            </w:r>
          </w:p>
        </w:tc>
        <w:tc>
          <w:tcPr>
            <w:tcW w:w="458" w:type="pct"/>
            <w:gridSpan w:val="5"/>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1759,8</w:t>
            </w:r>
          </w:p>
        </w:tc>
        <w:tc>
          <w:tcPr>
            <w:tcW w:w="308"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94" w:type="pct"/>
            <w:gridSpan w:val="4"/>
            <w:vMerge w:val="restart"/>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1D6FE6">
              <w:rPr>
                <w:rFonts w:ascii="Times New Roman" w:eastAsia="Times New Roman" w:hAnsi="Times New Roman" w:cs="Times New Roman"/>
                <w:sz w:val="16"/>
                <w:szCs w:val="16"/>
                <w:lang w:eastAsia="ru-RU"/>
              </w:rPr>
              <w:t>Мокшанская</w:t>
            </w:r>
            <w:proofErr w:type="spellEnd"/>
            <w:proofErr w:type="gramEnd"/>
            <w:r w:rsidRPr="001D6FE6">
              <w:rPr>
                <w:rFonts w:ascii="Times New Roman" w:eastAsia="Times New Roman" w:hAnsi="Times New Roman" w:cs="Times New Roman"/>
                <w:sz w:val="16"/>
                <w:szCs w:val="16"/>
                <w:lang w:eastAsia="ru-RU"/>
              </w:rPr>
              <w:t xml:space="preserve"> МЦРБ»</w:t>
            </w:r>
          </w:p>
        </w:tc>
        <w:tc>
          <w:tcPr>
            <w:tcW w:w="531" w:type="pct"/>
            <w:vMerge w:val="restar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2, 4,</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1.1.,</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1.2., 1.3, 1.8. </w:t>
            </w:r>
          </w:p>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202" w:type="pct"/>
            <w:gridSpan w:val="2"/>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59" w:type="pct"/>
            <w:gridSpan w:val="2"/>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2021</w:t>
            </w:r>
          </w:p>
        </w:tc>
        <w:tc>
          <w:tcPr>
            <w:tcW w:w="457"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58" w:type="pct"/>
            <w:gridSpan w:val="5"/>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202" w:type="pct"/>
            <w:gridSpan w:val="2"/>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59" w:type="pct"/>
            <w:gridSpan w:val="2"/>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2022</w:t>
            </w:r>
          </w:p>
        </w:tc>
        <w:tc>
          <w:tcPr>
            <w:tcW w:w="457"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58" w:type="pct"/>
            <w:gridSpan w:val="5"/>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202" w:type="pct"/>
            <w:gridSpan w:val="2"/>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59" w:type="pct"/>
            <w:gridSpan w:val="2"/>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2023</w:t>
            </w:r>
          </w:p>
        </w:tc>
        <w:tc>
          <w:tcPr>
            <w:tcW w:w="457"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58" w:type="pct"/>
            <w:gridSpan w:val="5"/>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202" w:type="pct"/>
            <w:gridSpan w:val="2"/>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59" w:type="pct"/>
            <w:gridSpan w:val="2"/>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2024</w:t>
            </w:r>
          </w:p>
        </w:tc>
        <w:tc>
          <w:tcPr>
            <w:tcW w:w="457"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58" w:type="pct"/>
            <w:gridSpan w:val="5"/>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202" w:type="pct"/>
            <w:gridSpan w:val="2"/>
            <w:tcBorders>
              <w:left w:val="single" w:sz="4" w:space="0" w:color="auto"/>
              <w:right w:val="single" w:sz="4" w:space="0" w:color="auto"/>
            </w:tcBorders>
            <w:vAlign w:val="center"/>
          </w:tcPr>
          <w:p w:rsidR="001D6FE6" w:rsidRPr="001D6FE6" w:rsidRDefault="006174C6" w:rsidP="001D6FE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27</w:t>
            </w:r>
          </w:p>
        </w:tc>
        <w:tc>
          <w:tcPr>
            <w:tcW w:w="759" w:type="pct"/>
            <w:gridSpan w:val="2"/>
            <w:tcBorders>
              <w:left w:val="single" w:sz="4" w:space="0" w:color="auto"/>
              <w:right w:val="single" w:sz="4" w:space="0" w:color="auto"/>
            </w:tcBorders>
          </w:tcPr>
          <w:p w:rsidR="001D6FE6" w:rsidRPr="001D6FE6" w:rsidRDefault="001D6FE6" w:rsidP="001D6FE6">
            <w:pPr>
              <w:ind w:right="-136"/>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w:t>
            </w:r>
          </w:p>
        </w:tc>
        <w:tc>
          <w:tcPr>
            <w:tcW w:w="714" w:type="pct"/>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Администрация Мокшанского района Пензенской области,</w:t>
            </w:r>
          </w:p>
          <w:p w:rsidR="001D6FE6" w:rsidRPr="001D6FE6" w:rsidRDefault="001D6FE6" w:rsidP="001D6FE6">
            <w:pPr>
              <w:ind w:right="-62"/>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МБУК «</w:t>
            </w:r>
            <w:proofErr w:type="spellStart"/>
            <w:r w:rsidRPr="001D6FE6">
              <w:rPr>
                <w:rFonts w:ascii="Times New Roman" w:eastAsia="Times New Roman" w:hAnsi="Times New Roman" w:cs="Times New Roman"/>
                <w:sz w:val="16"/>
                <w:szCs w:val="16"/>
                <w:lang w:eastAsia="ru-RU"/>
              </w:rPr>
              <w:t>Мокшанская</w:t>
            </w:r>
            <w:proofErr w:type="spellEnd"/>
            <w:r w:rsidRPr="001D6FE6">
              <w:rPr>
                <w:rFonts w:ascii="Times New Roman" w:eastAsia="Times New Roman" w:hAnsi="Times New Roman" w:cs="Times New Roman"/>
                <w:sz w:val="16"/>
                <w:szCs w:val="16"/>
                <w:lang w:eastAsia="ru-RU"/>
              </w:rPr>
              <w:t xml:space="preserve"> МЦРБ»</w:t>
            </w:r>
          </w:p>
        </w:tc>
        <w:tc>
          <w:tcPr>
            <w:tcW w:w="289"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2020</w:t>
            </w:r>
          </w:p>
          <w:p w:rsidR="001D6FE6" w:rsidRPr="001D6FE6" w:rsidRDefault="001D6FE6" w:rsidP="001D6FE6">
            <w:pPr>
              <w:jc w:val="center"/>
              <w:rPr>
                <w:rFonts w:ascii="Times New Roman" w:eastAsia="Times New Roman" w:hAnsi="Times New Roman" w:cs="Times New Roman"/>
                <w:sz w:val="16"/>
                <w:szCs w:val="16"/>
                <w:lang w:eastAsia="ru-RU"/>
              </w:rPr>
            </w:pPr>
          </w:p>
        </w:tc>
        <w:tc>
          <w:tcPr>
            <w:tcW w:w="457"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58" w:type="pct"/>
            <w:gridSpan w:val="5"/>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94" w:type="pct"/>
            <w:gridSpan w:val="4"/>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1D6FE6">
              <w:rPr>
                <w:rFonts w:ascii="Times New Roman" w:eastAsia="Times New Roman" w:hAnsi="Times New Roman" w:cs="Times New Roman"/>
                <w:sz w:val="16"/>
                <w:szCs w:val="16"/>
                <w:lang w:eastAsia="ru-RU"/>
              </w:rPr>
              <w:t>Мокшанская</w:t>
            </w:r>
            <w:proofErr w:type="spellEnd"/>
            <w:proofErr w:type="gramEnd"/>
            <w:r w:rsidRPr="001D6FE6">
              <w:rPr>
                <w:rFonts w:ascii="Times New Roman" w:eastAsia="Times New Roman" w:hAnsi="Times New Roman" w:cs="Times New Roman"/>
                <w:sz w:val="16"/>
                <w:szCs w:val="16"/>
                <w:lang w:eastAsia="ru-RU"/>
              </w:rPr>
              <w:t xml:space="preserve"> МЦРБ»</w:t>
            </w:r>
          </w:p>
        </w:tc>
        <w:tc>
          <w:tcPr>
            <w:tcW w:w="531"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2, 4,</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1.1.,</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1.2., 1.3, 1.8. </w:t>
            </w:r>
          </w:p>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4469" w:type="pct"/>
            <w:gridSpan w:val="29"/>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Основное мероприятие «Региональный проект «Культурная среда»</w:t>
            </w:r>
          </w:p>
        </w:tc>
        <w:tc>
          <w:tcPr>
            <w:tcW w:w="531"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2, 4,</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w:t>
            </w:r>
          </w:p>
          <w:p w:rsidR="001D6FE6" w:rsidRPr="001D6FE6" w:rsidRDefault="001D6FE6" w:rsidP="007B7C64">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1.1.,</w:t>
            </w:r>
            <w:r w:rsidR="007B7C64">
              <w:rPr>
                <w:rFonts w:ascii="Times New Roman" w:eastAsia="Times New Roman" w:hAnsi="Times New Roman" w:cs="Times New Roman"/>
                <w:sz w:val="16"/>
                <w:szCs w:val="16"/>
                <w:lang w:eastAsia="ru-RU"/>
              </w:rPr>
              <w:t xml:space="preserve"> </w:t>
            </w:r>
            <w:r w:rsidRPr="001D6FE6">
              <w:rPr>
                <w:rFonts w:ascii="Times New Roman" w:eastAsia="Times New Roman" w:hAnsi="Times New Roman" w:cs="Times New Roman"/>
                <w:sz w:val="16"/>
                <w:szCs w:val="16"/>
                <w:lang w:eastAsia="ru-RU"/>
              </w:rPr>
              <w:t>1.2., 1.3, 1.8.</w:t>
            </w:r>
          </w:p>
        </w:tc>
      </w:tr>
      <w:tr w:rsidR="001D6FE6" w:rsidRPr="001D6FE6" w:rsidTr="007B7C64">
        <w:trPr>
          <w:trHeight w:val="693"/>
          <w:jc w:val="center"/>
        </w:trPr>
        <w:tc>
          <w:tcPr>
            <w:tcW w:w="202" w:type="pct"/>
            <w:gridSpan w:val="2"/>
            <w:tcBorders>
              <w:left w:val="single" w:sz="4" w:space="0" w:color="auto"/>
              <w:right w:val="single" w:sz="4" w:space="0" w:color="auto"/>
            </w:tcBorders>
            <w:vAlign w:val="center"/>
          </w:tcPr>
          <w:p w:rsidR="001D6FE6" w:rsidRPr="001D6FE6" w:rsidRDefault="006174C6" w:rsidP="001D6FE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28</w:t>
            </w:r>
          </w:p>
        </w:tc>
        <w:tc>
          <w:tcPr>
            <w:tcW w:w="759" w:type="pct"/>
            <w:gridSpan w:val="2"/>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1D6FE6">
              <w:rPr>
                <w:rFonts w:ascii="Times New Roman" w:eastAsia="Times New Roman" w:hAnsi="Times New Roman" w:cs="Times New Roman"/>
                <w:sz w:val="16"/>
                <w:szCs w:val="16"/>
                <w:lang w:eastAsia="ru-RU"/>
              </w:rPr>
              <w:t>Мокшанская</w:t>
            </w:r>
            <w:proofErr w:type="spellEnd"/>
            <w:r w:rsidRPr="001D6FE6">
              <w:rPr>
                <w:rFonts w:ascii="Times New Roman" w:eastAsia="Times New Roman" w:hAnsi="Times New Roman" w:cs="Times New Roman"/>
                <w:sz w:val="16"/>
                <w:szCs w:val="16"/>
                <w:lang w:eastAsia="ru-RU"/>
              </w:rPr>
              <w:t xml:space="preserve"> МЦРБ»</w:t>
            </w:r>
          </w:p>
        </w:tc>
        <w:tc>
          <w:tcPr>
            <w:tcW w:w="714" w:type="pct"/>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Администрация Мокшанского района Пензенской области,</w:t>
            </w:r>
          </w:p>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МБУК «</w:t>
            </w:r>
            <w:proofErr w:type="spellStart"/>
            <w:r w:rsidRPr="001D6FE6">
              <w:rPr>
                <w:rFonts w:ascii="Times New Roman" w:eastAsia="Times New Roman" w:hAnsi="Times New Roman" w:cs="Times New Roman"/>
                <w:sz w:val="16"/>
                <w:szCs w:val="16"/>
                <w:lang w:eastAsia="ru-RU"/>
              </w:rPr>
              <w:t>Мокшанская</w:t>
            </w:r>
            <w:proofErr w:type="spellEnd"/>
            <w:r w:rsidRPr="001D6FE6">
              <w:rPr>
                <w:rFonts w:ascii="Times New Roman" w:eastAsia="Times New Roman" w:hAnsi="Times New Roman" w:cs="Times New Roman"/>
                <w:sz w:val="16"/>
                <w:szCs w:val="16"/>
                <w:lang w:eastAsia="ru-RU"/>
              </w:rPr>
              <w:t xml:space="preserve"> МЦРБ»</w:t>
            </w:r>
          </w:p>
        </w:tc>
        <w:tc>
          <w:tcPr>
            <w:tcW w:w="289"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2021</w:t>
            </w:r>
          </w:p>
        </w:tc>
        <w:tc>
          <w:tcPr>
            <w:tcW w:w="457"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33451,1</w:t>
            </w:r>
          </w:p>
        </w:tc>
        <w:tc>
          <w:tcPr>
            <w:tcW w:w="458" w:type="pct"/>
            <w:gridSpan w:val="5"/>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2082,0</w:t>
            </w:r>
          </w:p>
        </w:tc>
        <w:tc>
          <w:tcPr>
            <w:tcW w:w="308"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31369,1</w:t>
            </w:r>
          </w:p>
        </w:tc>
        <w:tc>
          <w:tcPr>
            <w:tcW w:w="303"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94" w:type="pct"/>
            <w:gridSpan w:val="4"/>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1D6FE6">
              <w:rPr>
                <w:rFonts w:ascii="Times New Roman" w:eastAsia="Times New Roman" w:hAnsi="Times New Roman" w:cs="Times New Roman"/>
                <w:sz w:val="16"/>
                <w:szCs w:val="16"/>
                <w:lang w:eastAsia="ru-RU"/>
              </w:rPr>
              <w:t>Мокшанская</w:t>
            </w:r>
            <w:proofErr w:type="spellEnd"/>
            <w:proofErr w:type="gramEnd"/>
            <w:r w:rsidRPr="001D6FE6">
              <w:rPr>
                <w:rFonts w:ascii="Times New Roman" w:eastAsia="Times New Roman" w:hAnsi="Times New Roman" w:cs="Times New Roman"/>
                <w:sz w:val="16"/>
                <w:szCs w:val="16"/>
                <w:lang w:eastAsia="ru-RU"/>
              </w:rPr>
              <w:t xml:space="preserve"> МЦРБ»</w:t>
            </w:r>
          </w:p>
        </w:tc>
        <w:tc>
          <w:tcPr>
            <w:tcW w:w="531"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2, 4,</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1.1.,</w:t>
            </w:r>
          </w:p>
          <w:p w:rsidR="001D6FE6" w:rsidRPr="001D6FE6" w:rsidRDefault="007B7C64" w:rsidP="007B7C64">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1.2., 1.3, 1.8. </w:t>
            </w:r>
          </w:p>
        </w:tc>
      </w:tr>
      <w:tr w:rsidR="001D6FE6" w:rsidRPr="001D6FE6" w:rsidTr="00C0658C">
        <w:trPr>
          <w:trHeight w:val="20"/>
          <w:jc w:val="center"/>
        </w:trPr>
        <w:tc>
          <w:tcPr>
            <w:tcW w:w="202" w:type="pct"/>
            <w:gridSpan w:val="2"/>
            <w:tcBorders>
              <w:left w:val="single" w:sz="4" w:space="0" w:color="auto"/>
              <w:right w:val="single" w:sz="4" w:space="0" w:color="auto"/>
            </w:tcBorders>
            <w:vAlign w:val="center"/>
          </w:tcPr>
          <w:p w:rsidR="001D6FE6" w:rsidRPr="001D6FE6" w:rsidRDefault="006174C6" w:rsidP="001D6FE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29</w:t>
            </w:r>
          </w:p>
        </w:tc>
        <w:tc>
          <w:tcPr>
            <w:tcW w:w="759" w:type="pct"/>
            <w:gridSpan w:val="2"/>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Создание модельных муниципальных библиотек</w:t>
            </w:r>
          </w:p>
        </w:tc>
        <w:tc>
          <w:tcPr>
            <w:tcW w:w="714" w:type="pct"/>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Администрация Мокшанского района Пензенской области,</w:t>
            </w:r>
          </w:p>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МБУК «</w:t>
            </w:r>
            <w:proofErr w:type="spellStart"/>
            <w:r w:rsidRPr="001D6FE6">
              <w:rPr>
                <w:rFonts w:ascii="Times New Roman" w:eastAsia="Times New Roman" w:hAnsi="Times New Roman" w:cs="Times New Roman"/>
                <w:sz w:val="16"/>
                <w:szCs w:val="16"/>
                <w:lang w:eastAsia="ru-RU"/>
              </w:rPr>
              <w:t>Мокшанская</w:t>
            </w:r>
            <w:proofErr w:type="spellEnd"/>
            <w:r w:rsidRPr="001D6FE6">
              <w:rPr>
                <w:rFonts w:ascii="Times New Roman" w:eastAsia="Times New Roman" w:hAnsi="Times New Roman" w:cs="Times New Roman"/>
                <w:sz w:val="16"/>
                <w:szCs w:val="16"/>
                <w:lang w:eastAsia="ru-RU"/>
              </w:rPr>
              <w:t xml:space="preserve"> МЦРБ»</w:t>
            </w:r>
          </w:p>
        </w:tc>
        <w:tc>
          <w:tcPr>
            <w:tcW w:w="289"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2021</w:t>
            </w:r>
          </w:p>
        </w:tc>
        <w:tc>
          <w:tcPr>
            <w:tcW w:w="457"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10 000,0</w:t>
            </w:r>
          </w:p>
        </w:tc>
        <w:tc>
          <w:tcPr>
            <w:tcW w:w="458" w:type="pct"/>
            <w:gridSpan w:val="5"/>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10 000,0</w:t>
            </w:r>
          </w:p>
        </w:tc>
        <w:tc>
          <w:tcPr>
            <w:tcW w:w="385"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94" w:type="pct"/>
            <w:gridSpan w:val="4"/>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1D6FE6">
              <w:rPr>
                <w:rFonts w:ascii="Times New Roman" w:eastAsia="Times New Roman" w:hAnsi="Times New Roman" w:cs="Times New Roman"/>
                <w:sz w:val="16"/>
                <w:szCs w:val="16"/>
                <w:lang w:eastAsia="ru-RU"/>
              </w:rPr>
              <w:t>Мокшанская</w:t>
            </w:r>
            <w:proofErr w:type="spellEnd"/>
            <w:proofErr w:type="gramEnd"/>
            <w:r w:rsidRPr="001D6FE6">
              <w:rPr>
                <w:rFonts w:ascii="Times New Roman" w:eastAsia="Times New Roman" w:hAnsi="Times New Roman" w:cs="Times New Roman"/>
                <w:sz w:val="16"/>
                <w:szCs w:val="16"/>
                <w:lang w:eastAsia="ru-RU"/>
              </w:rPr>
              <w:t xml:space="preserve"> МЦРБ»</w:t>
            </w:r>
          </w:p>
        </w:tc>
        <w:tc>
          <w:tcPr>
            <w:tcW w:w="531"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2, 4,</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1.1.,1.2., 1.3, 1.8. </w:t>
            </w:r>
          </w:p>
          <w:p w:rsidR="001D6FE6" w:rsidRPr="001D6FE6" w:rsidRDefault="001D6FE6" w:rsidP="007B7C64">
            <w:pP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4469" w:type="pct"/>
            <w:gridSpan w:val="29"/>
            <w:tcBorders>
              <w:left w:val="single" w:sz="4" w:space="0" w:color="auto"/>
              <w:right w:val="single" w:sz="4" w:space="0" w:color="auto"/>
            </w:tcBorders>
            <w:vAlign w:val="center"/>
          </w:tcPr>
          <w:p w:rsidR="001D6FE6" w:rsidRPr="001D6FE6" w:rsidRDefault="001D6FE6" w:rsidP="00A65D2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Основное мероприятие  "Региональный проект " Творческие люди ""</w:t>
            </w:r>
          </w:p>
        </w:tc>
        <w:tc>
          <w:tcPr>
            <w:tcW w:w="531"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AA2ADD">
        <w:trPr>
          <w:trHeight w:val="1153"/>
          <w:jc w:val="center"/>
        </w:trPr>
        <w:tc>
          <w:tcPr>
            <w:tcW w:w="202" w:type="pct"/>
            <w:gridSpan w:val="2"/>
            <w:vMerge w:val="restart"/>
            <w:tcBorders>
              <w:left w:val="single" w:sz="4" w:space="0" w:color="auto"/>
              <w:right w:val="single" w:sz="4" w:space="0" w:color="auto"/>
            </w:tcBorders>
            <w:vAlign w:val="center"/>
          </w:tcPr>
          <w:p w:rsidR="001D6FE6" w:rsidRPr="001D6FE6" w:rsidRDefault="006174C6" w:rsidP="001D6FE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30</w:t>
            </w:r>
          </w:p>
        </w:tc>
        <w:tc>
          <w:tcPr>
            <w:tcW w:w="759" w:type="pct"/>
            <w:gridSpan w:val="2"/>
            <w:vMerge w:val="restart"/>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714" w:type="pct"/>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Администрация Мокшанского района Пензенской области,</w:t>
            </w:r>
          </w:p>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МБУК «</w:t>
            </w:r>
            <w:proofErr w:type="spellStart"/>
            <w:r w:rsidRPr="001D6FE6">
              <w:rPr>
                <w:rFonts w:ascii="Times New Roman" w:eastAsia="Times New Roman" w:hAnsi="Times New Roman" w:cs="Times New Roman"/>
                <w:sz w:val="16"/>
                <w:szCs w:val="16"/>
                <w:lang w:eastAsia="ru-RU"/>
              </w:rPr>
              <w:t>Мокшанская</w:t>
            </w:r>
            <w:proofErr w:type="spellEnd"/>
            <w:r w:rsidRPr="001D6FE6">
              <w:rPr>
                <w:rFonts w:ascii="Times New Roman" w:eastAsia="Times New Roman" w:hAnsi="Times New Roman" w:cs="Times New Roman"/>
                <w:sz w:val="16"/>
                <w:szCs w:val="16"/>
                <w:lang w:eastAsia="ru-RU"/>
              </w:rPr>
              <w:t xml:space="preserve"> МЦРБ»</w:t>
            </w:r>
          </w:p>
        </w:tc>
        <w:tc>
          <w:tcPr>
            <w:tcW w:w="289"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2021</w:t>
            </w:r>
          </w:p>
        </w:tc>
        <w:tc>
          <w:tcPr>
            <w:tcW w:w="457"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108,7</w:t>
            </w:r>
          </w:p>
        </w:tc>
        <w:tc>
          <w:tcPr>
            <w:tcW w:w="458" w:type="pct"/>
            <w:gridSpan w:val="5"/>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100,0</w:t>
            </w:r>
          </w:p>
        </w:tc>
        <w:tc>
          <w:tcPr>
            <w:tcW w:w="385"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8,7</w:t>
            </w:r>
          </w:p>
        </w:tc>
        <w:tc>
          <w:tcPr>
            <w:tcW w:w="303"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94" w:type="pct"/>
            <w:gridSpan w:val="4"/>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1D6FE6">
              <w:rPr>
                <w:rFonts w:ascii="Times New Roman" w:eastAsia="Times New Roman" w:hAnsi="Times New Roman" w:cs="Times New Roman"/>
                <w:sz w:val="16"/>
                <w:szCs w:val="16"/>
                <w:lang w:eastAsia="ru-RU"/>
              </w:rPr>
              <w:t>Мокшанская</w:t>
            </w:r>
            <w:proofErr w:type="spellEnd"/>
            <w:proofErr w:type="gramEnd"/>
            <w:r w:rsidRPr="001D6FE6">
              <w:rPr>
                <w:rFonts w:ascii="Times New Roman" w:eastAsia="Times New Roman" w:hAnsi="Times New Roman" w:cs="Times New Roman"/>
                <w:sz w:val="16"/>
                <w:szCs w:val="16"/>
                <w:lang w:eastAsia="ru-RU"/>
              </w:rPr>
              <w:t xml:space="preserve"> МЦРБ»</w:t>
            </w:r>
          </w:p>
        </w:tc>
        <w:tc>
          <w:tcPr>
            <w:tcW w:w="531"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2, 4,</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1.1.,</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1.2., 1.3, 1.8. </w:t>
            </w:r>
          </w:p>
          <w:p w:rsidR="001D6FE6" w:rsidRPr="001D6FE6" w:rsidRDefault="001D6FE6" w:rsidP="001D6FE6">
            <w:pPr>
              <w:jc w:val="center"/>
              <w:rPr>
                <w:rFonts w:ascii="Times New Roman" w:eastAsia="Times New Roman" w:hAnsi="Times New Roman" w:cs="Times New Roman"/>
                <w:sz w:val="16"/>
                <w:szCs w:val="16"/>
                <w:lang w:eastAsia="ru-RU"/>
              </w:rPr>
            </w:pPr>
          </w:p>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202" w:type="pct"/>
            <w:gridSpan w:val="2"/>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59" w:type="pct"/>
            <w:gridSpan w:val="2"/>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Администрация Мокшанского района Пензенской области,</w:t>
            </w:r>
          </w:p>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МБУК «МЦРДК»</w:t>
            </w:r>
          </w:p>
        </w:tc>
        <w:tc>
          <w:tcPr>
            <w:tcW w:w="289" w:type="pc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2021</w:t>
            </w:r>
          </w:p>
        </w:tc>
        <w:tc>
          <w:tcPr>
            <w:tcW w:w="457"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108,7</w:t>
            </w:r>
          </w:p>
        </w:tc>
        <w:tc>
          <w:tcPr>
            <w:tcW w:w="458" w:type="pct"/>
            <w:gridSpan w:val="5"/>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100,0</w:t>
            </w:r>
          </w:p>
        </w:tc>
        <w:tc>
          <w:tcPr>
            <w:tcW w:w="385"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8,7</w:t>
            </w:r>
          </w:p>
        </w:tc>
        <w:tc>
          <w:tcPr>
            <w:tcW w:w="303" w:type="pct"/>
            <w:gridSpan w:val="3"/>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94" w:type="pct"/>
            <w:gridSpan w:val="4"/>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обеспечение деятельности МБУК «МЦРДК»</w:t>
            </w:r>
          </w:p>
        </w:tc>
        <w:tc>
          <w:tcPr>
            <w:tcW w:w="531" w:type="pct"/>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2, 4,</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1.3.,1.9</w:t>
            </w:r>
          </w:p>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4469" w:type="pct"/>
            <w:gridSpan w:val="29"/>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lastRenderedPageBreak/>
              <w:t>Основное мероприятие "Повышение доступности и качества музейных услуг"</w:t>
            </w:r>
          </w:p>
        </w:tc>
        <w:tc>
          <w:tcPr>
            <w:tcW w:w="531" w:type="pct"/>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2, 4,</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1.3.,1.9</w:t>
            </w:r>
          </w:p>
        </w:tc>
      </w:tr>
      <w:tr w:rsidR="001D6FE6" w:rsidRPr="001D6FE6" w:rsidTr="00C0658C">
        <w:trPr>
          <w:trHeight w:val="262"/>
          <w:jc w:val="center"/>
        </w:trPr>
        <w:tc>
          <w:tcPr>
            <w:tcW w:w="187" w:type="pct"/>
            <w:vMerge w:val="restart"/>
            <w:tcBorders>
              <w:left w:val="single" w:sz="4" w:space="0" w:color="auto"/>
              <w:right w:val="single" w:sz="4" w:space="0" w:color="auto"/>
            </w:tcBorders>
            <w:vAlign w:val="center"/>
          </w:tcPr>
          <w:p w:rsidR="001D6FE6" w:rsidRPr="001D6FE6" w:rsidRDefault="006174C6" w:rsidP="001D6FE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31</w:t>
            </w:r>
          </w:p>
        </w:tc>
        <w:tc>
          <w:tcPr>
            <w:tcW w:w="774" w:type="pct"/>
            <w:gridSpan w:val="3"/>
            <w:vMerge w:val="restart"/>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Обеспечение деятельности</w:t>
            </w:r>
          </w:p>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(оказание услуг) подведомственных учреждений </w:t>
            </w:r>
          </w:p>
        </w:tc>
        <w:tc>
          <w:tcPr>
            <w:tcW w:w="714" w:type="pct"/>
            <w:vMerge w:val="restart"/>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300" w:type="pct"/>
            <w:gridSpan w:val="2"/>
            <w:tcBorders>
              <w:top w:val="single" w:sz="4" w:space="0" w:color="auto"/>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2020</w:t>
            </w:r>
          </w:p>
        </w:tc>
        <w:tc>
          <w:tcPr>
            <w:tcW w:w="463" w:type="pct"/>
            <w:gridSpan w:val="5"/>
            <w:tcBorders>
              <w:top w:val="single" w:sz="4" w:space="0" w:color="auto"/>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2257,9</w:t>
            </w:r>
          </w:p>
        </w:tc>
        <w:tc>
          <w:tcPr>
            <w:tcW w:w="448" w:type="pct"/>
            <w:gridSpan w:val="4"/>
            <w:tcBorders>
              <w:top w:val="single" w:sz="4" w:space="0" w:color="auto"/>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 2257,9</w:t>
            </w:r>
          </w:p>
        </w:tc>
        <w:tc>
          <w:tcPr>
            <w:tcW w:w="313" w:type="pct"/>
            <w:gridSpan w:val="4"/>
            <w:tcBorders>
              <w:top w:val="single" w:sz="4" w:space="0" w:color="auto"/>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val="restart"/>
            <w:tcBorders>
              <w:top w:val="single" w:sz="4" w:space="0" w:color="auto"/>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обеспечение деятельности МБУК «Музей А.Г. Малышкина»</w:t>
            </w:r>
          </w:p>
        </w:tc>
        <w:tc>
          <w:tcPr>
            <w:tcW w:w="531" w:type="pct"/>
            <w:vMerge w:val="restart"/>
            <w:tcBorders>
              <w:top w:val="single" w:sz="4" w:space="0" w:color="auto"/>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2, 4,</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1.3.,1.9</w:t>
            </w:r>
          </w:p>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2021</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2413,1</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2413,1</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18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2022</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1926,7</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1926,7</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2023</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1926,7</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1926,7</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2024</w:t>
            </w:r>
          </w:p>
        </w:tc>
        <w:tc>
          <w:tcPr>
            <w:tcW w:w="46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2016,9</w:t>
            </w:r>
          </w:p>
        </w:tc>
        <w:tc>
          <w:tcPr>
            <w:tcW w:w="44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2016,9</w:t>
            </w:r>
          </w:p>
        </w:tc>
        <w:tc>
          <w:tcPr>
            <w:tcW w:w="31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202" w:type="pct"/>
            <w:gridSpan w:val="2"/>
            <w:vMerge w:val="restart"/>
            <w:tcBorders>
              <w:top w:val="single" w:sz="4" w:space="0" w:color="auto"/>
              <w:left w:val="single" w:sz="4" w:space="0" w:color="auto"/>
              <w:right w:val="single" w:sz="4" w:space="0" w:color="auto"/>
            </w:tcBorders>
          </w:tcPr>
          <w:p w:rsidR="001D6FE6" w:rsidRPr="001D6FE6" w:rsidRDefault="006174C6" w:rsidP="001D6FE6">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32</w:t>
            </w:r>
          </w:p>
        </w:tc>
        <w:tc>
          <w:tcPr>
            <w:tcW w:w="759" w:type="pct"/>
            <w:gridSpan w:val="2"/>
            <w:vMerge w:val="restart"/>
            <w:tcBorders>
              <w:top w:val="single" w:sz="4" w:space="0" w:color="auto"/>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Повышение </w:t>
            </w:r>
            <w:proofErr w:type="gramStart"/>
            <w:r w:rsidRPr="001D6FE6">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1D6FE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14" w:type="pct"/>
            <w:vMerge w:val="restart"/>
            <w:tcBorders>
              <w:top w:val="single" w:sz="4" w:space="0" w:color="auto"/>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89" w:type="pct"/>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2020</w:t>
            </w:r>
          </w:p>
        </w:tc>
        <w:tc>
          <w:tcPr>
            <w:tcW w:w="457"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1091,9</w:t>
            </w:r>
          </w:p>
        </w:tc>
        <w:tc>
          <w:tcPr>
            <w:tcW w:w="458"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63,1</w:t>
            </w:r>
          </w:p>
        </w:tc>
        <w:tc>
          <w:tcPr>
            <w:tcW w:w="30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1028,8</w:t>
            </w:r>
          </w:p>
        </w:tc>
        <w:tc>
          <w:tcPr>
            <w:tcW w:w="324"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val="restart"/>
            <w:tcBorders>
              <w:top w:val="single" w:sz="4" w:space="0" w:color="auto"/>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обеспечение деятельности МБУК «Музей А.Г. Малышкина»</w:t>
            </w:r>
          </w:p>
        </w:tc>
        <w:tc>
          <w:tcPr>
            <w:tcW w:w="531" w:type="pct"/>
            <w:vMerge w:val="restart"/>
            <w:tcBorders>
              <w:top w:val="single" w:sz="4" w:space="0" w:color="auto"/>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2, 4,</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1.3.,1.9</w:t>
            </w:r>
          </w:p>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202" w:type="pct"/>
            <w:gridSpan w:val="2"/>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59" w:type="pct"/>
            <w:gridSpan w:val="2"/>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2021</w:t>
            </w:r>
          </w:p>
        </w:tc>
        <w:tc>
          <w:tcPr>
            <w:tcW w:w="457"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921,1</w:t>
            </w:r>
          </w:p>
        </w:tc>
        <w:tc>
          <w:tcPr>
            <w:tcW w:w="458"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63,1</w:t>
            </w:r>
          </w:p>
        </w:tc>
        <w:tc>
          <w:tcPr>
            <w:tcW w:w="30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858,0</w:t>
            </w:r>
          </w:p>
        </w:tc>
        <w:tc>
          <w:tcPr>
            <w:tcW w:w="324"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202" w:type="pct"/>
            <w:gridSpan w:val="2"/>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59" w:type="pct"/>
            <w:gridSpan w:val="2"/>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2022</w:t>
            </w:r>
          </w:p>
        </w:tc>
        <w:tc>
          <w:tcPr>
            <w:tcW w:w="457"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1216,2</w:t>
            </w:r>
          </w:p>
        </w:tc>
        <w:tc>
          <w:tcPr>
            <w:tcW w:w="458"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63,1</w:t>
            </w:r>
          </w:p>
        </w:tc>
        <w:tc>
          <w:tcPr>
            <w:tcW w:w="30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1153,1</w:t>
            </w:r>
          </w:p>
        </w:tc>
        <w:tc>
          <w:tcPr>
            <w:tcW w:w="324"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202" w:type="pct"/>
            <w:gridSpan w:val="2"/>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59" w:type="pct"/>
            <w:gridSpan w:val="2"/>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2023</w:t>
            </w:r>
          </w:p>
        </w:tc>
        <w:tc>
          <w:tcPr>
            <w:tcW w:w="457"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1285,4</w:t>
            </w:r>
          </w:p>
        </w:tc>
        <w:tc>
          <w:tcPr>
            <w:tcW w:w="458"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63,1</w:t>
            </w:r>
          </w:p>
        </w:tc>
        <w:tc>
          <w:tcPr>
            <w:tcW w:w="30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1222,3</w:t>
            </w:r>
          </w:p>
        </w:tc>
        <w:tc>
          <w:tcPr>
            <w:tcW w:w="324"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202" w:type="pct"/>
            <w:gridSpan w:val="2"/>
            <w:vMerge/>
            <w:tcBorders>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59" w:type="pct"/>
            <w:gridSpan w:val="2"/>
            <w:vMerge/>
            <w:tcBorders>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2024</w:t>
            </w:r>
          </w:p>
        </w:tc>
        <w:tc>
          <w:tcPr>
            <w:tcW w:w="457"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1295,2</w:t>
            </w:r>
          </w:p>
        </w:tc>
        <w:tc>
          <w:tcPr>
            <w:tcW w:w="458"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63,1</w:t>
            </w:r>
          </w:p>
        </w:tc>
        <w:tc>
          <w:tcPr>
            <w:tcW w:w="30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1232,1</w:t>
            </w:r>
          </w:p>
        </w:tc>
        <w:tc>
          <w:tcPr>
            <w:tcW w:w="324"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tcBorders>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531" w:type="pct"/>
            <w:vMerge/>
            <w:tcBorders>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202" w:type="pct"/>
            <w:gridSpan w:val="2"/>
            <w:vMerge w:val="restart"/>
            <w:tcBorders>
              <w:top w:val="single" w:sz="4" w:space="0" w:color="auto"/>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33</w:t>
            </w:r>
          </w:p>
        </w:tc>
        <w:tc>
          <w:tcPr>
            <w:tcW w:w="759" w:type="pct"/>
            <w:gridSpan w:val="2"/>
            <w:vMerge w:val="restart"/>
            <w:tcBorders>
              <w:top w:val="single" w:sz="4" w:space="0" w:color="auto"/>
              <w:left w:val="single" w:sz="4" w:space="0" w:color="auto"/>
              <w:right w:val="single" w:sz="4" w:space="0" w:color="auto"/>
            </w:tcBorders>
          </w:tcPr>
          <w:p w:rsidR="001D6FE6" w:rsidRPr="001D6FE6" w:rsidRDefault="001D6FE6" w:rsidP="001D6FE6">
            <w:pPr>
              <w:ind w:right="-105"/>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714" w:type="pct"/>
            <w:vMerge w:val="restart"/>
            <w:tcBorders>
              <w:top w:val="single" w:sz="4" w:space="0" w:color="auto"/>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89" w:type="pct"/>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2020</w:t>
            </w:r>
          </w:p>
        </w:tc>
        <w:tc>
          <w:tcPr>
            <w:tcW w:w="457"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100,0</w:t>
            </w:r>
          </w:p>
        </w:tc>
        <w:tc>
          <w:tcPr>
            <w:tcW w:w="458"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100,0</w:t>
            </w:r>
          </w:p>
        </w:tc>
        <w:tc>
          <w:tcPr>
            <w:tcW w:w="385"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24"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val="restart"/>
            <w:tcBorders>
              <w:top w:val="single" w:sz="4" w:space="0" w:color="auto"/>
              <w:left w:val="single" w:sz="4" w:space="0" w:color="auto"/>
              <w:right w:val="single" w:sz="4" w:space="0" w:color="auto"/>
            </w:tcBorders>
            <w:vAlign w:val="center"/>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обеспечение деятельности МБУК «Музей А.Г. Малышкина»</w:t>
            </w:r>
          </w:p>
        </w:tc>
        <w:tc>
          <w:tcPr>
            <w:tcW w:w="531" w:type="pct"/>
            <w:vMerge w:val="restart"/>
            <w:tcBorders>
              <w:top w:val="single" w:sz="4" w:space="0" w:color="auto"/>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2, 4,</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1.3.,1.9</w:t>
            </w:r>
          </w:p>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202" w:type="pct"/>
            <w:gridSpan w:val="2"/>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59" w:type="pct"/>
            <w:gridSpan w:val="2"/>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2021</w:t>
            </w:r>
          </w:p>
        </w:tc>
        <w:tc>
          <w:tcPr>
            <w:tcW w:w="457"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58"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24"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202" w:type="pct"/>
            <w:gridSpan w:val="2"/>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59" w:type="pct"/>
            <w:gridSpan w:val="2"/>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2022</w:t>
            </w:r>
          </w:p>
        </w:tc>
        <w:tc>
          <w:tcPr>
            <w:tcW w:w="457"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58"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24"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202" w:type="pct"/>
            <w:gridSpan w:val="2"/>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59" w:type="pct"/>
            <w:gridSpan w:val="2"/>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2023</w:t>
            </w:r>
          </w:p>
        </w:tc>
        <w:tc>
          <w:tcPr>
            <w:tcW w:w="457"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58"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24"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202" w:type="pct"/>
            <w:gridSpan w:val="2"/>
            <w:vMerge/>
            <w:tcBorders>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59" w:type="pct"/>
            <w:gridSpan w:val="2"/>
            <w:vMerge/>
            <w:tcBorders>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2024</w:t>
            </w:r>
          </w:p>
        </w:tc>
        <w:tc>
          <w:tcPr>
            <w:tcW w:w="457"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58"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08"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24"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73" w:type="pct"/>
            <w:gridSpan w:val="3"/>
            <w:vMerge/>
            <w:tcBorders>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531" w:type="pct"/>
            <w:vMerge/>
            <w:tcBorders>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r>
      <w:tr w:rsidR="001D6FE6" w:rsidRPr="001D6FE6" w:rsidTr="00BC7834">
        <w:trPr>
          <w:trHeight w:val="20"/>
          <w:jc w:val="center"/>
        </w:trPr>
        <w:tc>
          <w:tcPr>
            <w:tcW w:w="5000" w:type="pct"/>
            <w:gridSpan w:val="30"/>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Подпрограмма 2.«Туризм»</w:t>
            </w:r>
          </w:p>
        </w:tc>
      </w:tr>
      <w:tr w:rsidR="001D6FE6" w:rsidRPr="001D6FE6" w:rsidTr="00BC7834">
        <w:trPr>
          <w:trHeight w:val="20"/>
          <w:jc w:val="center"/>
        </w:trPr>
        <w:tc>
          <w:tcPr>
            <w:tcW w:w="5000" w:type="pct"/>
            <w:gridSpan w:val="30"/>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Цель подпрограммы - создание современного и конкурентоспособного туристского продукта, формирование и сохранение конкурентоспособной туристской индустрии способствующей социально-экономическому развитию Мокшанского района Пензенской области.</w:t>
            </w:r>
          </w:p>
        </w:tc>
      </w:tr>
      <w:tr w:rsidR="001D6FE6" w:rsidRPr="001D6FE6" w:rsidTr="00BC7834">
        <w:trPr>
          <w:trHeight w:val="20"/>
          <w:jc w:val="center"/>
        </w:trPr>
        <w:tc>
          <w:tcPr>
            <w:tcW w:w="5000" w:type="pct"/>
            <w:gridSpan w:val="30"/>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Задачи подпрограммы:</w:t>
            </w:r>
          </w:p>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Привлечение инвестиций на развитие материальной базы туриндустрии и внедрение кредитно-финансовых механизмов государственной поддержки инвесторов и социального туризма;</w:t>
            </w:r>
          </w:p>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Совершенствование и развитие конкурентоспособного туристского продукта.</w:t>
            </w:r>
          </w:p>
        </w:tc>
      </w:tr>
      <w:tr w:rsidR="001D6FE6" w:rsidRPr="001D6FE6" w:rsidTr="00C0658C">
        <w:trPr>
          <w:trHeight w:val="20"/>
          <w:jc w:val="center"/>
        </w:trPr>
        <w:tc>
          <w:tcPr>
            <w:tcW w:w="4469" w:type="pct"/>
            <w:gridSpan w:val="29"/>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31" w:type="pct"/>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2.1, 2.2., 2.3</w:t>
            </w:r>
          </w:p>
        </w:tc>
      </w:tr>
      <w:tr w:rsidR="001D6FE6" w:rsidRPr="001D6FE6" w:rsidTr="00C0658C">
        <w:trPr>
          <w:trHeight w:val="20"/>
          <w:jc w:val="center"/>
        </w:trPr>
        <w:tc>
          <w:tcPr>
            <w:tcW w:w="187" w:type="pct"/>
            <w:vMerge w:val="restart"/>
            <w:tcBorders>
              <w:top w:val="single" w:sz="4" w:space="0" w:color="auto"/>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w:t>
            </w:r>
          </w:p>
        </w:tc>
        <w:tc>
          <w:tcPr>
            <w:tcW w:w="774" w:type="pct"/>
            <w:gridSpan w:val="3"/>
            <w:vMerge w:val="restart"/>
            <w:tcBorders>
              <w:top w:val="single" w:sz="4" w:space="0" w:color="auto"/>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Изучение и анализ туристической деятельности в </w:t>
            </w:r>
            <w:proofErr w:type="spellStart"/>
            <w:r w:rsidRPr="001D6FE6">
              <w:rPr>
                <w:rFonts w:ascii="Times New Roman" w:eastAsia="Times New Roman" w:hAnsi="Times New Roman" w:cs="Times New Roman"/>
                <w:sz w:val="16"/>
                <w:szCs w:val="16"/>
                <w:lang w:eastAsia="ru-RU"/>
              </w:rPr>
              <w:t>Мокшанском</w:t>
            </w:r>
            <w:proofErr w:type="spellEnd"/>
            <w:r w:rsidRPr="001D6FE6">
              <w:rPr>
                <w:rFonts w:ascii="Times New Roman" w:eastAsia="Times New Roman" w:hAnsi="Times New Roman" w:cs="Times New Roman"/>
                <w:sz w:val="16"/>
                <w:szCs w:val="16"/>
                <w:lang w:eastAsia="ru-RU"/>
              </w:rPr>
              <w:t xml:space="preserve"> районе.</w:t>
            </w:r>
          </w:p>
        </w:tc>
        <w:tc>
          <w:tcPr>
            <w:tcW w:w="714" w:type="pct"/>
            <w:vMerge w:val="restart"/>
            <w:tcBorders>
              <w:top w:val="single" w:sz="4" w:space="0" w:color="auto"/>
              <w:left w:val="single" w:sz="4" w:space="0" w:color="auto"/>
              <w:right w:val="single" w:sz="4" w:space="0" w:color="auto"/>
            </w:tcBorders>
          </w:tcPr>
          <w:p w:rsidR="001D6FE6" w:rsidRPr="001D6FE6" w:rsidRDefault="001D6FE6" w:rsidP="00A65D2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1D6FE6" w:rsidRDefault="001D6FE6" w:rsidP="00A65D2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w:t>
            </w:r>
          </w:p>
          <w:p w:rsidR="00A65D26" w:rsidRPr="001D6FE6" w:rsidRDefault="00A65D26" w:rsidP="00A65D26">
            <w:pPr>
              <w:jc w:val="left"/>
              <w:rPr>
                <w:rFonts w:ascii="Times New Roman" w:eastAsia="Times New Roman" w:hAnsi="Times New Roman" w:cs="Times New Roman"/>
                <w:sz w:val="16"/>
                <w:szCs w:val="16"/>
                <w:lang w:eastAsia="ru-RU"/>
              </w:rPr>
            </w:pPr>
          </w:p>
        </w:tc>
        <w:tc>
          <w:tcPr>
            <w:tcW w:w="2794" w:type="pct"/>
            <w:gridSpan w:val="2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создание туристического паспорта.</w:t>
            </w:r>
          </w:p>
        </w:tc>
        <w:tc>
          <w:tcPr>
            <w:tcW w:w="531" w:type="pct"/>
            <w:tcBorders>
              <w:top w:val="single" w:sz="4" w:space="0" w:color="auto"/>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2.1, 2.2., 2.3.</w:t>
            </w:r>
          </w:p>
        </w:tc>
      </w:tr>
      <w:tr w:rsidR="001D6FE6" w:rsidRPr="001D6FE6" w:rsidTr="00A65D26">
        <w:trPr>
          <w:trHeight w:val="70"/>
          <w:jc w:val="center"/>
        </w:trPr>
        <w:tc>
          <w:tcPr>
            <w:tcW w:w="187"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2020</w:t>
            </w:r>
          </w:p>
        </w:tc>
        <w:tc>
          <w:tcPr>
            <w:tcW w:w="387"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A65D2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63" w:type="pct"/>
            <w:gridSpan w:val="2"/>
            <w:vMerge w:val="restar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val="restar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2021</w:t>
            </w:r>
          </w:p>
        </w:tc>
        <w:tc>
          <w:tcPr>
            <w:tcW w:w="387"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A65D2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63" w:type="pct"/>
            <w:gridSpan w:val="2"/>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2022</w:t>
            </w:r>
          </w:p>
        </w:tc>
        <w:tc>
          <w:tcPr>
            <w:tcW w:w="387"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p w:rsidR="001D6FE6" w:rsidRPr="001D6FE6" w:rsidRDefault="001D6FE6" w:rsidP="001D6FE6">
            <w:pPr>
              <w:jc w:val="center"/>
              <w:rPr>
                <w:rFonts w:ascii="Times New Roman" w:eastAsia="Times New Roman" w:hAnsi="Times New Roman" w:cs="Times New Roman"/>
                <w:sz w:val="16"/>
                <w:szCs w:val="16"/>
                <w:lang w:eastAsia="ru-RU"/>
              </w:rPr>
            </w:pPr>
          </w:p>
        </w:tc>
        <w:tc>
          <w:tcPr>
            <w:tcW w:w="563" w:type="pct"/>
            <w:gridSpan w:val="2"/>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2023</w:t>
            </w:r>
          </w:p>
        </w:tc>
        <w:tc>
          <w:tcPr>
            <w:tcW w:w="387"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p w:rsidR="001D6FE6" w:rsidRPr="001D6FE6" w:rsidRDefault="001D6FE6" w:rsidP="001D6FE6">
            <w:pPr>
              <w:jc w:val="center"/>
              <w:rPr>
                <w:rFonts w:ascii="Times New Roman" w:eastAsia="Times New Roman" w:hAnsi="Times New Roman" w:cs="Times New Roman"/>
                <w:sz w:val="16"/>
                <w:szCs w:val="16"/>
                <w:lang w:eastAsia="ru-RU"/>
              </w:rPr>
            </w:pPr>
          </w:p>
        </w:tc>
        <w:tc>
          <w:tcPr>
            <w:tcW w:w="563" w:type="pct"/>
            <w:gridSpan w:val="2"/>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2024</w:t>
            </w:r>
          </w:p>
        </w:tc>
        <w:tc>
          <w:tcPr>
            <w:tcW w:w="387"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p w:rsidR="001D6FE6" w:rsidRPr="001D6FE6" w:rsidRDefault="001D6FE6" w:rsidP="001D6FE6">
            <w:pPr>
              <w:jc w:val="center"/>
              <w:rPr>
                <w:rFonts w:ascii="Times New Roman" w:eastAsia="Times New Roman" w:hAnsi="Times New Roman" w:cs="Times New Roman"/>
                <w:sz w:val="16"/>
                <w:szCs w:val="16"/>
                <w:lang w:eastAsia="ru-RU"/>
              </w:rPr>
            </w:pPr>
          </w:p>
        </w:tc>
        <w:tc>
          <w:tcPr>
            <w:tcW w:w="563" w:type="pct"/>
            <w:gridSpan w:val="2"/>
            <w:vMerge/>
            <w:tcBorders>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vMerge/>
            <w:tcBorders>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val="restart"/>
            <w:tcBorders>
              <w:top w:val="single" w:sz="4" w:space="0" w:color="auto"/>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w:t>
            </w:r>
          </w:p>
        </w:tc>
        <w:tc>
          <w:tcPr>
            <w:tcW w:w="774" w:type="pct"/>
            <w:gridSpan w:val="3"/>
            <w:vMerge w:val="restart"/>
            <w:tcBorders>
              <w:top w:val="single" w:sz="4" w:space="0" w:color="auto"/>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Разработка новых экскурсионных маршрутов:</w:t>
            </w:r>
          </w:p>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-религиозный</w:t>
            </w:r>
          </w:p>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-историко-культурный</w:t>
            </w:r>
          </w:p>
        </w:tc>
        <w:tc>
          <w:tcPr>
            <w:tcW w:w="714" w:type="pct"/>
            <w:vMerge w:val="restart"/>
            <w:tcBorders>
              <w:top w:val="single" w:sz="4" w:space="0" w:color="auto"/>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МБУК «Музей А.Г. Малышкина»</w:t>
            </w:r>
          </w:p>
        </w:tc>
        <w:tc>
          <w:tcPr>
            <w:tcW w:w="2794" w:type="pct"/>
            <w:gridSpan w:val="2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Разработка новых экскурсионных маршрутов:</w:t>
            </w:r>
          </w:p>
        </w:tc>
        <w:tc>
          <w:tcPr>
            <w:tcW w:w="531" w:type="pct"/>
            <w:tcBorders>
              <w:top w:val="single" w:sz="4" w:space="0" w:color="auto"/>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2.1, 2.3</w:t>
            </w:r>
          </w:p>
        </w:tc>
      </w:tr>
      <w:tr w:rsidR="001D6FE6" w:rsidRPr="001D6FE6" w:rsidTr="00AA2ADD">
        <w:trPr>
          <w:trHeight w:val="101"/>
          <w:jc w:val="center"/>
        </w:trPr>
        <w:tc>
          <w:tcPr>
            <w:tcW w:w="187"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2020</w:t>
            </w:r>
          </w:p>
        </w:tc>
        <w:tc>
          <w:tcPr>
            <w:tcW w:w="387"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AA2ADD">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63" w:type="pct"/>
            <w:gridSpan w:val="2"/>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Не менее 1 в год</w:t>
            </w:r>
          </w:p>
        </w:tc>
        <w:tc>
          <w:tcPr>
            <w:tcW w:w="531" w:type="pct"/>
            <w:vMerge w:val="restar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2.1, 2.3</w:t>
            </w:r>
          </w:p>
        </w:tc>
      </w:tr>
      <w:tr w:rsidR="001D6FE6" w:rsidRPr="001D6FE6" w:rsidTr="00C0658C">
        <w:trPr>
          <w:trHeight w:val="20"/>
          <w:jc w:val="center"/>
        </w:trPr>
        <w:tc>
          <w:tcPr>
            <w:tcW w:w="187"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2021</w:t>
            </w:r>
          </w:p>
        </w:tc>
        <w:tc>
          <w:tcPr>
            <w:tcW w:w="387"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AA2ADD">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63" w:type="pct"/>
            <w:gridSpan w:val="2"/>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Не менее 1 в год</w:t>
            </w: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2022</w:t>
            </w:r>
          </w:p>
        </w:tc>
        <w:tc>
          <w:tcPr>
            <w:tcW w:w="387"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AA2ADD">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63" w:type="pct"/>
            <w:gridSpan w:val="2"/>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Не менее 1 в год</w:t>
            </w: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2023</w:t>
            </w:r>
          </w:p>
        </w:tc>
        <w:tc>
          <w:tcPr>
            <w:tcW w:w="387"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p w:rsidR="001D6FE6" w:rsidRPr="001D6FE6" w:rsidRDefault="001D6FE6" w:rsidP="001D6FE6">
            <w:pPr>
              <w:jc w:val="left"/>
              <w:rPr>
                <w:rFonts w:ascii="Times New Roman" w:eastAsia="Times New Roman" w:hAnsi="Times New Roman" w:cs="Times New Roman"/>
                <w:sz w:val="16"/>
                <w:szCs w:val="16"/>
                <w:lang w:eastAsia="ru-RU"/>
              </w:rPr>
            </w:pPr>
          </w:p>
        </w:tc>
        <w:tc>
          <w:tcPr>
            <w:tcW w:w="563" w:type="pct"/>
            <w:gridSpan w:val="2"/>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Не менее 1 в год</w:t>
            </w: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2024</w:t>
            </w:r>
          </w:p>
        </w:tc>
        <w:tc>
          <w:tcPr>
            <w:tcW w:w="387"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p w:rsidR="001D6FE6" w:rsidRPr="001D6FE6" w:rsidRDefault="001D6FE6" w:rsidP="001D6FE6">
            <w:pPr>
              <w:jc w:val="left"/>
              <w:rPr>
                <w:rFonts w:ascii="Times New Roman" w:eastAsia="Times New Roman" w:hAnsi="Times New Roman" w:cs="Times New Roman"/>
                <w:sz w:val="16"/>
                <w:szCs w:val="16"/>
                <w:lang w:eastAsia="ru-RU"/>
              </w:rPr>
            </w:pPr>
          </w:p>
        </w:tc>
        <w:tc>
          <w:tcPr>
            <w:tcW w:w="563" w:type="pct"/>
            <w:gridSpan w:val="2"/>
            <w:tcBorders>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Не менее 1 в год</w:t>
            </w:r>
          </w:p>
        </w:tc>
        <w:tc>
          <w:tcPr>
            <w:tcW w:w="531" w:type="pct"/>
            <w:vMerge/>
            <w:tcBorders>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val="restart"/>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lastRenderedPageBreak/>
              <w:t>3</w:t>
            </w:r>
          </w:p>
        </w:tc>
        <w:tc>
          <w:tcPr>
            <w:tcW w:w="774" w:type="pct"/>
            <w:gridSpan w:val="3"/>
            <w:vMerge w:val="restart"/>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Организация и проведение культурно-массовых мероприятий для населения Мокшанского района Пензенской области </w:t>
            </w:r>
          </w:p>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val="restart"/>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794" w:type="pct"/>
            <w:gridSpan w:val="2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Организация и проведение мероприятий с охватом участников</w:t>
            </w:r>
          </w:p>
        </w:tc>
        <w:tc>
          <w:tcPr>
            <w:tcW w:w="531" w:type="pct"/>
            <w:tcBorders>
              <w:top w:val="single" w:sz="4" w:space="0" w:color="auto"/>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2.3</w:t>
            </w:r>
          </w:p>
        </w:tc>
      </w:tr>
      <w:tr w:rsidR="001D6FE6" w:rsidRPr="001D6FE6" w:rsidTr="00C0658C">
        <w:trPr>
          <w:trHeight w:val="20"/>
          <w:jc w:val="center"/>
        </w:trPr>
        <w:tc>
          <w:tcPr>
            <w:tcW w:w="187"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2020</w:t>
            </w:r>
          </w:p>
        </w:tc>
        <w:tc>
          <w:tcPr>
            <w:tcW w:w="387"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100,0</w:t>
            </w:r>
          </w:p>
        </w:tc>
        <w:tc>
          <w:tcPr>
            <w:tcW w:w="448"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100,0</w:t>
            </w:r>
          </w:p>
        </w:tc>
        <w:tc>
          <w:tcPr>
            <w:tcW w:w="28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p w:rsidR="001D6FE6" w:rsidRPr="001D6FE6" w:rsidRDefault="001D6FE6" w:rsidP="001D6FE6">
            <w:pPr>
              <w:jc w:val="center"/>
              <w:rPr>
                <w:rFonts w:ascii="Times New Roman" w:eastAsia="Times New Roman" w:hAnsi="Times New Roman" w:cs="Times New Roman"/>
                <w:sz w:val="16"/>
                <w:szCs w:val="16"/>
                <w:lang w:eastAsia="ru-RU"/>
              </w:rPr>
            </w:pPr>
          </w:p>
        </w:tc>
        <w:tc>
          <w:tcPr>
            <w:tcW w:w="320"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AA2ADD">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63" w:type="pct"/>
            <w:gridSpan w:val="2"/>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Не менее 1500 человек</w:t>
            </w:r>
          </w:p>
        </w:tc>
        <w:tc>
          <w:tcPr>
            <w:tcW w:w="531" w:type="pct"/>
            <w:vMerge w:val="restar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2.3</w:t>
            </w:r>
          </w:p>
        </w:tc>
      </w:tr>
      <w:tr w:rsidR="001D6FE6" w:rsidRPr="001D6FE6" w:rsidTr="00AA2ADD">
        <w:trPr>
          <w:trHeight w:val="70"/>
          <w:jc w:val="center"/>
        </w:trPr>
        <w:tc>
          <w:tcPr>
            <w:tcW w:w="187"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2021</w:t>
            </w:r>
          </w:p>
        </w:tc>
        <w:tc>
          <w:tcPr>
            <w:tcW w:w="387"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AA2ADD">
            <w:pPr>
              <w:jc w:val="center"/>
              <w:rPr>
                <w:rFonts w:ascii="Times New Roman" w:eastAsia="Times New Roman" w:hAnsi="Times New Roman" w:cs="Times New Roman"/>
                <w:sz w:val="16"/>
                <w:szCs w:val="16"/>
                <w:highlight w:val="yellow"/>
                <w:lang w:eastAsia="ru-RU"/>
              </w:rPr>
            </w:pPr>
            <w:r w:rsidRPr="001D6FE6">
              <w:rPr>
                <w:rFonts w:ascii="Times New Roman" w:eastAsia="Times New Roman" w:hAnsi="Times New Roman" w:cs="Times New Roman"/>
                <w:sz w:val="16"/>
                <w:szCs w:val="16"/>
                <w:highlight w:val="yellow"/>
                <w:lang w:eastAsia="ru-RU"/>
              </w:rPr>
              <w:t>232,3</w:t>
            </w:r>
          </w:p>
        </w:tc>
        <w:tc>
          <w:tcPr>
            <w:tcW w:w="448"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AA2ADD">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32,3</w:t>
            </w:r>
          </w:p>
        </w:tc>
        <w:tc>
          <w:tcPr>
            <w:tcW w:w="28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highlight w:val="yellow"/>
                <w:lang w:eastAsia="ru-RU"/>
              </w:rPr>
            </w:pPr>
            <w:r w:rsidRPr="001D6FE6">
              <w:rPr>
                <w:rFonts w:ascii="Times New Roman" w:eastAsia="Times New Roman" w:hAnsi="Times New Roman" w:cs="Times New Roman"/>
                <w:sz w:val="16"/>
                <w:szCs w:val="16"/>
                <w:highlight w:val="yellow"/>
                <w:lang w:eastAsia="ru-RU"/>
              </w:rPr>
              <w:t>200,00</w:t>
            </w:r>
          </w:p>
        </w:tc>
        <w:tc>
          <w:tcPr>
            <w:tcW w:w="320"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AA2ADD">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63" w:type="pct"/>
            <w:gridSpan w:val="2"/>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Не менее 1500 человек</w:t>
            </w: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AA2ADD">
        <w:trPr>
          <w:trHeight w:val="70"/>
          <w:jc w:val="center"/>
        </w:trPr>
        <w:tc>
          <w:tcPr>
            <w:tcW w:w="187"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2022</w:t>
            </w:r>
          </w:p>
        </w:tc>
        <w:tc>
          <w:tcPr>
            <w:tcW w:w="387"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w:t>
            </w:r>
          </w:p>
        </w:tc>
        <w:tc>
          <w:tcPr>
            <w:tcW w:w="448"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w:t>
            </w:r>
          </w:p>
        </w:tc>
        <w:tc>
          <w:tcPr>
            <w:tcW w:w="28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AA2ADD">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AA2ADD">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63" w:type="pct"/>
            <w:gridSpan w:val="2"/>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Не менее 1500 человек</w:t>
            </w: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2023</w:t>
            </w:r>
          </w:p>
        </w:tc>
        <w:tc>
          <w:tcPr>
            <w:tcW w:w="387"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w:t>
            </w:r>
          </w:p>
        </w:tc>
        <w:tc>
          <w:tcPr>
            <w:tcW w:w="448"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w:t>
            </w:r>
          </w:p>
        </w:tc>
        <w:tc>
          <w:tcPr>
            <w:tcW w:w="28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AA2ADD">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AA2ADD">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63" w:type="pct"/>
            <w:gridSpan w:val="2"/>
            <w:tcBorders>
              <w:left w:val="single" w:sz="4" w:space="0" w:color="auto"/>
              <w:right w:val="single" w:sz="4" w:space="0" w:color="auto"/>
            </w:tcBorders>
          </w:tcPr>
          <w:p w:rsidR="001D6FE6" w:rsidRPr="001D6FE6" w:rsidRDefault="001D6FE6" w:rsidP="00AA2ADD">
            <w:pPr>
              <w:ind w:right="-163"/>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Не менее</w:t>
            </w:r>
            <w:r w:rsidR="00AA2ADD">
              <w:rPr>
                <w:rFonts w:ascii="Times New Roman" w:eastAsia="Times New Roman" w:hAnsi="Times New Roman" w:cs="Times New Roman"/>
                <w:sz w:val="16"/>
                <w:szCs w:val="16"/>
                <w:lang w:eastAsia="ru-RU"/>
              </w:rPr>
              <w:t xml:space="preserve"> </w:t>
            </w:r>
            <w:r w:rsidRPr="001D6FE6">
              <w:rPr>
                <w:rFonts w:ascii="Times New Roman" w:eastAsia="Times New Roman" w:hAnsi="Times New Roman" w:cs="Times New Roman"/>
                <w:sz w:val="16"/>
                <w:szCs w:val="16"/>
                <w:lang w:eastAsia="ru-RU"/>
              </w:rPr>
              <w:t>1 500 человек</w:t>
            </w: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2024</w:t>
            </w:r>
          </w:p>
        </w:tc>
        <w:tc>
          <w:tcPr>
            <w:tcW w:w="387"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w:t>
            </w:r>
          </w:p>
        </w:tc>
        <w:tc>
          <w:tcPr>
            <w:tcW w:w="448"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w:t>
            </w:r>
          </w:p>
        </w:tc>
        <w:tc>
          <w:tcPr>
            <w:tcW w:w="28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AA2ADD">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AA2ADD">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63" w:type="pct"/>
            <w:gridSpan w:val="2"/>
            <w:tcBorders>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Не менее 1500 человек</w:t>
            </w:r>
          </w:p>
        </w:tc>
        <w:tc>
          <w:tcPr>
            <w:tcW w:w="531" w:type="pct"/>
            <w:vMerge/>
            <w:tcBorders>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val="restart"/>
            <w:tcBorders>
              <w:top w:val="single" w:sz="4" w:space="0" w:color="auto"/>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4</w:t>
            </w:r>
          </w:p>
        </w:tc>
        <w:tc>
          <w:tcPr>
            <w:tcW w:w="774" w:type="pct"/>
            <w:gridSpan w:val="3"/>
            <w:vMerge w:val="restart"/>
            <w:tcBorders>
              <w:top w:val="single" w:sz="4" w:space="0" w:color="auto"/>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Организация участия в региональных туристских выставках, форумах, семинарах</w:t>
            </w:r>
          </w:p>
        </w:tc>
        <w:tc>
          <w:tcPr>
            <w:tcW w:w="714" w:type="pct"/>
            <w:vMerge w:val="restart"/>
            <w:tcBorders>
              <w:top w:val="single" w:sz="4" w:space="0" w:color="auto"/>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794" w:type="pct"/>
            <w:gridSpan w:val="2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Участие в региональных мероприятиях</w:t>
            </w:r>
          </w:p>
        </w:tc>
        <w:tc>
          <w:tcPr>
            <w:tcW w:w="531" w:type="pct"/>
            <w:tcBorders>
              <w:top w:val="single" w:sz="4" w:space="0" w:color="auto"/>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2.1, 2.2., 2.3</w:t>
            </w:r>
          </w:p>
        </w:tc>
      </w:tr>
      <w:tr w:rsidR="001D6FE6" w:rsidRPr="001D6FE6" w:rsidTr="00C0658C">
        <w:trPr>
          <w:trHeight w:val="20"/>
          <w:jc w:val="center"/>
        </w:trPr>
        <w:tc>
          <w:tcPr>
            <w:tcW w:w="187"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2020</w:t>
            </w:r>
          </w:p>
        </w:tc>
        <w:tc>
          <w:tcPr>
            <w:tcW w:w="387"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63" w:type="pct"/>
            <w:gridSpan w:val="2"/>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Не менее 5 человек</w:t>
            </w:r>
          </w:p>
        </w:tc>
        <w:tc>
          <w:tcPr>
            <w:tcW w:w="531" w:type="pct"/>
            <w:vMerge w:val="restar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2.1, 2.2., 2.3</w:t>
            </w:r>
          </w:p>
        </w:tc>
      </w:tr>
      <w:tr w:rsidR="001D6FE6" w:rsidRPr="001D6FE6" w:rsidTr="00C0658C">
        <w:trPr>
          <w:trHeight w:val="20"/>
          <w:jc w:val="center"/>
        </w:trPr>
        <w:tc>
          <w:tcPr>
            <w:tcW w:w="187"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2021</w:t>
            </w:r>
          </w:p>
        </w:tc>
        <w:tc>
          <w:tcPr>
            <w:tcW w:w="387"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63" w:type="pct"/>
            <w:gridSpan w:val="2"/>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Не менее 5 человек</w:t>
            </w: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AA2ADD">
        <w:trPr>
          <w:trHeight w:val="70"/>
          <w:jc w:val="center"/>
        </w:trPr>
        <w:tc>
          <w:tcPr>
            <w:tcW w:w="187"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2022</w:t>
            </w:r>
          </w:p>
        </w:tc>
        <w:tc>
          <w:tcPr>
            <w:tcW w:w="387"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AA2ADD">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63" w:type="pct"/>
            <w:gridSpan w:val="2"/>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Не менее 5 человек</w:t>
            </w: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2023</w:t>
            </w:r>
          </w:p>
        </w:tc>
        <w:tc>
          <w:tcPr>
            <w:tcW w:w="387"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63" w:type="pct"/>
            <w:gridSpan w:val="2"/>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Не менее 5 человек</w:t>
            </w: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2024</w:t>
            </w:r>
          </w:p>
        </w:tc>
        <w:tc>
          <w:tcPr>
            <w:tcW w:w="387"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63" w:type="pct"/>
            <w:gridSpan w:val="2"/>
            <w:tcBorders>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Не менее 5 человек</w:t>
            </w:r>
          </w:p>
        </w:tc>
        <w:tc>
          <w:tcPr>
            <w:tcW w:w="531" w:type="pct"/>
            <w:vMerge/>
            <w:tcBorders>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val="restart"/>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5</w:t>
            </w:r>
          </w:p>
        </w:tc>
        <w:tc>
          <w:tcPr>
            <w:tcW w:w="774" w:type="pct"/>
            <w:gridSpan w:val="3"/>
            <w:vMerge w:val="restart"/>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714" w:type="pct"/>
            <w:vMerge w:val="restart"/>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2020</w:t>
            </w:r>
          </w:p>
        </w:tc>
        <w:tc>
          <w:tcPr>
            <w:tcW w:w="387"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63" w:type="pct"/>
            <w:gridSpan w:val="2"/>
            <w:tcBorders>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531" w:type="pct"/>
            <w:vMerge w:val="restart"/>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2021</w:t>
            </w:r>
          </w:p>
        </w:tc>
        <w:tc>
          <w:tcPr>
            <w:tcW w:w="387"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63" w:type="pct"/>
            <w:gridSpan w:val="2"/>
            <w:tcBorders>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2022</w:t>
            </w:r>
          </w:p>
        </w:tc>
        <w:tc>
          <w:tcPr>
            <w:tcW w:w="387"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p w:rsidR="001D6FE6" w:rsidRPr="001D6FE6" w:rsidRDefault="001D6FE6" w:rsidP="001D6FE6">
            <w:pPr>
              <w:jc w:val="center"/>
              <w:rPr>
                <w:rFonts w:ascii="Times New Roman" w:eastAsia="Times New Roman" w:hAnsi="Times New Roman" w:cs="Times New Roman"/>
                <w:sz w:val="16"/>
                <w:szCs w:val="16"/>
                <w:lang w:eastAsia="ru-RU"/>
              </w:rPr>
            </w:pPr>
          </w:p>
        </w:tc>
        <w:tc>
          <w:tcPr>
            <w:tcW w:w="563" w:type="pct"/>
            <w:gridSpan w:val="2"/>
            <w:tcBorders>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2023</w:t>
            </w:r>
          </w:p>
        </w:tc>
        <w:tc>
          <w:tcPr>
            <w:tcW w:w="387"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63" w:type="pct"/>
            <w:gridSpan w:val="2"/>
            <w:tcBorders>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531" w:type="pct"/>
            <w:vMerge/>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2024</w:t>
            </w:r>
          </w:p>
        </w:tc>
        <w:tc>
          <w:tcPr>
            <w:tcW w:w="387"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563" w:type="pct"/>
            <w:gridSpan w:val="2"/>
            <w:tcBorders>
              <w:left w:val="single" w:sz="4" w:space="0" w:color="auto"/>
              <w:bottom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p>
        </w:tc>
        <w:tc>
          <w:tcPr>
            <w:tcW w:w="531" w:type="pct"/>
            <w:vMerge/>
            <w:tcBorders>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C0658C">
        <w:trPr>
          <w:trHeight w:val="20"/>
          <w:jc w:val="center"/>
        </w:trPr>
        <w:tc>
          <w:tcPr>
            <w:tcW w:w="187" w:type="pct"/>
            <w:vMerge w:val="restart"/>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6</w:t>
            </w:r>
          </w:p>
        </w:tc>
        <w:tc>
          <w:tcPr>
            <w:tcW w:w="774" w:type="pct"/>
            <w:gridSpan w:val="3"/>
            <w:vMerge w:val="restart"/>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Организация базы отдыха в д. Калиновка</w:t>
            </w:r>
          </w:p>
        </w:tc>
        <w:tc>
          <w:tcPr>
            <w:tcW w:w="714" w:type="pct"/>
            <w:vMerge w:val="restart"/>
            <w:tcBorders>
              <w:left w:val="single" w:sz="4" w:space="0" w:color="auto"/>
              <w:right w:val="single" w:sz="4" w:space="0" w:color="auto"/>
            </w:tcBorders>
          </w:tcPr>
          <w:p w:rsidR="001D6FE6" w:rsidRPr="001D6FE6" w:rsidRDefault="001D6FE6" w:rsidP="001D6FE6">
            <w:pPr>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w:t>
            </w:r>
            <w:proofErr w:type="gramStart"/>
            <w:r w:rsidRPr="001D6FE6">
              <w:rPr>
                <w:rFonts w:ascii="Times New Roman" w:eastAsia="Times New Roman" w:hAnsi="Times New Roman" w:cs="Times New Roman"/>
                <w:sz w:val="16"/>
                <w:szCs w:val="16"/>
                <w:lang w:eastAsia="ru-RU"/>
              </w:rPr>
              <w:t>а ООО</w:t>
            </w:r>
            <w:proofErr w:type="gramEnd"/>
            <w:r w:rsidRPr="001D6FE6">
              <w:rPr>
                <w:rFonts w:ascii="Times New Roman" w:eastAsia="Times New Roman" w:hAnsi="Times New Roman" w:cs="Times New Roman"/>
                <w:sz w:val="16"/>
                <w:szCs w:val="16"/>
                <w:lang w:eastAsia="ru-RU"/>
              </w:rPr>
              <w:t xml:space="preserve"> «Калиновка» (по согласованию)</w:t>
            </w:r>
          </w:p>
        </w:tc>
        <w:tc>
          <w:tcPr>
            <w:tcW w:w="2794" w:type="pct"/>
            <w:gridSpan w:val="2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Привлечение инвестиций на развитие материальной базы туриндустрии</w:t>
            </w:r>
          </w:p>
        </w:tc>
        <w:tc>
          <w:tcPr>
            <w:tcW w:w="531" w:type="pct"/>
            <w:tcBorders>
              <w:top w:val="single" w:sz="4" w:space="0" w:color="auto"/>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2.1, 2.2., 2.3</w:t>
            </w:r>
          </w:p>
          <w:p w:rsidR="001D6FE6" w:rsidRPr="001D6FE6" w:rsidRDefault="001D6FE6" w:rsidP="001D6FE6">
            <w:pPr>
              <w:jc w:val="center"/>
              <w:rPr>
                <w:rFonts w:ascii="Times New Roman" w:eastAsia="Times New Roman" w:hAnsi="Times New Roman" w:cs="Times New Roman"/>
                <w:sz w:val="16"/>
                <w:szCs w:val="16"/>
                <w:lang w:eastAsia="ru-RU"/>
              </w:rPr>
            </w:pPr>
          </w:p>
          <w:p w:rsidR="001D6FE6" w:rsidRPr="001D6FE6" w:rsidRDefault="001D6FE6" w:rsidP="001D6FE6">
            <w:pPr>
              <w:jc w:val="center"/>
              <w:rPr>
                <w:rFonts w:ascii="Times New Roman" w:eastAsia="Times New Roman" w:hAnsi="Times New Roman" w:cs="Times New Roman"/>
                <w:sz w:val="16"/>
                <w:szCs w:val="16"/>
                <w:lang w:eastAsia="ru-RU"/>
              </w:rPr>
            </w:pPr>
          </w:p>
        </w:tc>
      </w:tr>
      <w:tr w:rsidR="001D6FE6" w:rsidRPr="001D6FE6" w:rsidTr="00AA2ADD">
        <w:trPr>
          <w:trHeight w:val="278"/>
          <w:jc w:val="center"/>
        </w:trPr>
        <w:tc>
          <w:tcPr>
            <w:tcW w:w="187"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74" w:type="pct"/>
            <w:gridSpan w:val="3"/>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1D6FE6" w:rsidRPr="001D6FE6" w:rsidRDefault="001D6FE6" w:rsidP="001D6FE6">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2020</w:t>
            </w:r>
          </w:p>
        </w:tc>
        <w:tc>
          <w:tcPr>
            <w:tcW w:w="387" w:type="pct"/>
            <w:gridSpan w:val="2"/>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1000,0</w:t>
            </w:r>
          </w:p>
        </w:tc>
        <w:tc>
          <w:tcPr>
            <w:tcW w:w="448"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1000,0</w:t>
            </w:r>
          </w:p>
        </w:tc>
        <w:tc>
          <w:tcPr>
            <w:tcW w:w="563" w:type="pct"/>
            <w:gridSpan w:val="2"/>
            <w:tcBorders>
              <w:left w:val="single" w:sz="4" w:space="0" w:color="auto"/>
              <w:right w:val="single" w:sz="4" w:space="0" w:color="auto"/>
            </w:tcBorders>
          </w:tcPr>
          <w:p w:rsidR="001D6FE6" w:rsidRPr="001D6FE6" w:rsidRDefault="001D6FE6" w:rsidP="001D6FE6">
            <w:pPr>
              <w:jc w:val="center"/>
              <w:rPr>
                <w:rFonts w:ascii="Times New Roman" w:eastAsia="Times New Roman" w:hAnsi="Times New Roman" w:cs="Times New Roman"/>
                <w:sz w:val="16"/>
                <w:szCs w:val="16"/>
                <w:lang w:eastAsia="ru-RU"/>
              </w:rPr>
            </w:pPr>
          </w:p>
        </w:tc>
        <w:tc>
          <w:tcPr>
            <w:tcW w:w="531" w:type="pct"/>
            <w:tcBorders>
              <w:left w:val="single" w:sz="4" w:space="0" w:color="auto"/>
              <w:right w:val="single" w:sz="4" w:space="0" w:color="auto"/>
            </w:tcBorders>
          </w:tcPr>
          <w:p w:rsidR="001D6FE6" w:rsidRPr="001D6FE6" w:rsidRDefault="001D6FE6" w:rsidP="00AA2ADD">
            <w:pPr>
              <w:jc w:val="center"/>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Показатель 2.1, 2.2., 2.3</w:t>
            </w:r>
          </w:p>
        </w:tc>
      </w:tr>
    </w:tbl>
    <w:p w:rsidR="00A65D26" w:rsidRDefault="001D6FE6" w:rsidP="001D6FE6">
      <w:pPr>
        <w:autoSpaceDE w:val="0"/>
        <w:autoSpaceDN w:val="0"/>
        <w:adjustRightInd w:val="0"/>
        <w:jc w:val="lef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                                                                                                                                                                               </w:t>
      </w:r>
    </w:p>
    <w:p w:rsidR="00A65D26" w:rsidRDefault="00A65D26" w:rsidP="001D6FE6">
      <w:pPr>
        <w:autoSpaceDE w:val="0"/>
        <w:autoSpaceDN w:val="0"/>
        <w:adjustRightInd w:val="0"/>
        <w:jc w:val="left"/>
        <w:rPr>
          <w:rFonts w:ascii="Times New Roman" w:eastAsia="Times New Roman" w:hAnsi="Times New Roman" w:cs="Times New Roman"/>
          <w:sz w:val="16"/>
          <w:szCs w:val="16"/>
          <w:lang w:eastAsia="ru-RU"/>
        </w:rPr>
      </w:pPr>
    </w:p>
    <w:p w:rsidR="001D6FE6" w:rsidRDefault="001D6FE6" w:rsidP="00A65D26">
      <w:pPr>
        <w:autoSpaceDE w:val="0"/>
        <w:autoSpaceDN w:val="0"/>
        <w:adjustRightInd w:val="0"/>
        <w:jc w:val="right"/>
        <w:rPr>
          <w:rFonts w:ascii="Times New Roman" w:eastAsia="Times New Roman" w:hAnsi="Times New Roman" w:cs="Times New Roman"/>
          <w:sz w:val="16"/>
          <w:szCs w:val="16"/>
          <w:lang w:eastAsia="ru-RU"/>
        </w:rPr>
      </w:pPr>
      <w:r w:rsidRPr="001D6FE6">
        <w:rPr>
          <w:rFonts w:ascii="Times New Roman" w:eastAsia="Times New Roman" w:hAnsi="Times New Roman" w:cs="Times New Roman"/>
          <w:sz w:val="16"/>
          <w:szCs w:val="16"/>
          <w:lang w:eastAsia="ru-RU"/>
        </w:rPr>
        <w:t xml:space="preserve">                                                       ». </w:t>
      </w:r>
    </w:p>
    <w:p w:rsidR="00A65D26" w:rsidRDefault="00A65D26" w:rsidP="00A65D26">
      <w:pPr>
        <w:autoSpaceDE w:val="0"/>
        <w:autoSpaceDN w:val="0"/>
        <w:adjustRightInd w:val="0"/>
        <w:jc w:val="right"/>
        <w:rPr>
          <w:rFonts w:ascii="Times New Roman" w:eastAsia="Times New Roman" w:hAnsi="Times New Roman" w:cs="Times New Roman"/>
          <w:sz w:val="16"/>
          <w:szCs w:val="16"/>
          <w:lang w:eastAsia="ru-RU"/>
        </w:rPr>
      </w:pPr>
    </w:p>
    <w:p w:rsidR="00A65D26" w:rsidRDefault="00A65D26" w:rsidP="00A65D26">
      <w:pPr>
        <w:autoSpaceDE w:val="0"/>
        <w:autoSpaceDN w:val="0"/>
        <w:adjustRightInd w:val="0"/>
        <w:jc w:val="right"/>
        <w:rPr>
          <w:rFonts w:ascii="Times New Roman" w:eastAsia="Times New Roman" w:hAnsi="Times New Roman" w:cs="Times New Roman"/>
          <w:sz w:val="16"/>
          <w:szCs w:val="16"/>
          <w:lang w:eastAsia="ru-RU"/>
        </w:rPr>
      </w:pPr>
    </w:p>
    <w:p w:rsidR="00A65D26" w:rsidRDefault="00A65D26" w:rsidP="00A65D26">
      <w:pPr>
        <w:autoSpaceDE w:val="0"/>
        <w:autoSpaceDN w:val="0"/>
        <w:adjustRightInd w:val="0"/>
        <w:jc w:val="right"/>
        <w:rPr>
          <w:rFonts w:ascii="Times New Roman" w:eastAsia="Times New Roman" w:hAnsi="Times New Roman" w:cs="Times New Roman"/>
          <w:sz w:val="16"/>
          <w:szCs w:val="16"/>
          <w:lang w:eastAsia="ru-RU"/>
        </w:rPr>
      </w:pPr>
    </w:p>
    <w:p w:rsidR="00A65D26" w:rsidRDefault="00A65D26" w:rsidP="00A65D26">
      <w:pPr>
        <w:autoSpaceDE w:val="0"/>
        <w:autoSpaceDN w:val="0"/>
        <w:adjustRightInd w:val="0"/>
        <w:jc w:val="right"/>
        <w:rPr>
          <w:rFonts w:ascii="Times New Roman" w:eastAsia="Times New Roman" w:hAnsi="Times New Roman" w:cs="Times New Roman"/>
          <w:sz w:val="16"/>
          <w:szCs w:val="16"/>
          <w:lang w:eastAsia="ru-RU"/>
        </w:rPr>
      </w:pPr>
    </w:p>
    <w:p w:rsidR="00A65D26" w:rsidRDefault="00A65D26" w:rsidP="00A65D26">
      <w:pPr>
        <w:autoSpaceDE w:val="0"/>
        <w:autoSpaceDN w:val="0"/>
        <w:adjustRightInd w:val="0"/>
        <w:jc w:val="right"/>
        <w:rPr>
          <w:rFonts w:ascii="Times New Roman" w:eastAsia="Times New Roman" w:hAnsi="Times New Roman" w:cs="Times New Roman"/>
          <w:sz w:val="16"/>
          <w:szCs w:val="16"/>
          <w:lang w:eastAsia="ru-RU"/>
        </w:rPr>
      </w:pPr>
    </w:p>
    <w:p w:rsidR="00A65D26" w:rsidRDefault="00A65D26" w:rsidP="00A65D26">
      <w:pPr>
        <w:autoSpaceDE w:val="0"/>
        <w:autoSpaceDN w:val="0"/>
        <w:adjustRightInd w:val="0"/>
        <w:jc w:val="right"/>
        <w:rPr>
          <w:rFonts w:ascii="Times New Roman" w:eastAsia="Times New Roman" w:hAnsi="Times New Roman" w:cs="Times New Roman"/>
          <w:sz w:val="16"/>
          <w:szCs w:val="16"/>
          <w:lang w:eastAsia="ru-RU"/>
        </w:rPr>
      </w:pPr>
    </w:p>
    <w:p w:rsidR="00A65D26" w:rsidRDefault="00A65D26" w:rsidP="00A65D26">
      <w:pPr>
        <w:autoSpaceDE w:val="0"/>
        <w:autoSpaceDN w:val="0"/>
        <w:adjustRightInd w:val="0"/>
        <w:jc w:val="right"/>
        <w:rPr>
          <w:rFonts w:ascii="Times New Roman" w:eastAsia="Times New Roman" w:hAnsi="Times New Roman" w:cs="Times New Roman"/>
          <w:sz w:val="16"/>
          <w:szCs w:val="16"/>
          <w:lang w:eastAsia="ru-RU"/>
        </w:rPr>
      </w:pPr>
    </w:p>
    <w:p w:rsidR="00A65D26" w:rsidRDefault="00A65D26" w:rsidP="00A65D26">
      <w:pPr>
        <w:autoSpaceDE w:val="0"/>
        <w:autoSpaceDN w:val="0"/>
        <w:adjustRightInd w:val="0"/>
        <w:jc w:val="right"/>
        <w:rPr>
          <w:rFonts w:ascii="Times New Roman" w:eastAsia="Times New Roman" w:hAnsi="Times New Roman" w:cs="Times New Roman"/>
          <w:sz w:val="16"/>
          <w:szCs w:val="16"/>
          <w:lang w:eastAsia="ru-RU"/>
        </w:rPr>
      </w:pPr>
    </w:p>
    <w:p w:rsidR="00A65D26" w:rsidRDefault="00A65D26" w:rsidP="00A65D26">
      <w:pPr>
        <w:autoSpaceDE w:val="0"/>
        <w:autoSpaceDN w:val="0"/>
        <w:adjustRightInd w:val="0"/>
        <w:jc w:val="right"/>
        <w:rPr>
          <w:rFonts w:ascii="Times New Roman" w:eastAsia="Times New Roman" w:hAnsi="Times New Roman" w:cs="Times New Roman"/>
          <w:sz w:val="16"/>
          <w:szCs w:val="16"/>
          <w:lang w:eastAsia="ru-RU"/>
        </w:rPr>
      </w:pPr>
    </w:p>
    <w:p w:rsidR="00A65D26" w:rsidRDefault="00A65D26" w:rsidP="00A65D26">
      <w:pPr>
        <w:autoSpaceDE w:val="0"/>
        <w:autoSpaceDN w:val="0"/>
        <w:adjustRightInd w:val="0"/>
        <w:jc w:val="right"/>
        <w:rPr>
          <w:rFonts w:ascii="Times New Roman" w:eastAsia="Times New Roman" w:hAnsi="Times New Roman" w:cs="Times New Roman"/>
          <w:sz w:val="16"/>
          <w:szCs w:val="16"/>
          <w:lang w:eastAsia="ru-RU"/>
        </w:rPr>
      </w:pPr>
    </w:p>
    <w:p w:rsidR="00A65D26" w:rsidRDefault="00A65D26" w:rsidP="00A65D26">
      <w:pPr>
        <w:autoSpaceDE w:val="0"/>
        <w:autoSpaceDN w:val="0"/>
        <w:adjustRightInd w:val="0"/>
        <w:jc w:val="right"/>
        <w:rPr>
          <w:rFonts w:ascii="Times New Roman" w:eastAsia="Times New Roman" w:hAnsi="Times New Roman" w:cs="Times New Roman"/>
          <w:sz w:val="16"/>
          <w:szCs w:val="16"/>
          <w:lang w:eastAsia="ru-RU"/>
        </w:rPr>
      </w:pPr>
    </w:p>
    <w:p w:rsidR="00A65D26" w:rsidRDefault="00A65D26" w:rsidP="00A65D26">
      <w:pPr>
        <w:autoSpaceDE w:val="0"/>
        <w:autoSpaceDN w:val="0"/>
        <w:adjustRightInd w:val="0"/>
        <w:jc w:val="right"/>
        <w:rPr>
          <w:rFonts w:ascii="Times New Roman" w:eastAsia="Times New Roman" w:hAnsi="Times New Roman" w:cs="Times New Roman"/>
          <w:sz w:val="16"/>
          <w:szCs w:val="16"/>
          <w:lang w:eastAsia="ru-RU"/>
        </w:rPr>
      </w:pPr>
    </w:p>
    <w:p w:rsidR="00A65D26" w:rsidRDefault="00A65D26" w:rsidP="00A65D26">
      <w:pPr>
        <w:autoSpaceDE w:val="0"/>
        <w:autoSpaceDN w:val="0"/>
        <w:adjustRightInd w:val="0"/>
        <w:jc w:val="right"/>
        <w:rPr>
          <w:rFonts w:ascii="Times New Roman" w:eastAsia="Times New Roman" w:hAnsi="Times New Roman" w:cs="Times New Roman"/>
          <w:sz w:val="16"/>
          <w:szCs w:val="16"/>
          <w:lang w:eastAsia="ru-RU"/>
        </w:rPr>
      </w:pPr>
    </w:p>
    <w:p w:rsidR="00A65D26" w:rsidRDefault="00A65D26" w:rsidP="00A65D26">
      <w:pPr>
        <w:autoSpaceDE w:val="0"/>
        <w:autoSpaceDN w:val="0"/>
        <w:adjustRightInd w:val="0"/>
        <w:jc w:val="right"/>
        <w:rPr>
          <w:rFonts w:ascii="Times New Roman" w:eastAsia="Times New Roman" w:hAnsi="Times New Roman" w:cs="Times New Roman"/>
          <w:sz w:val="16"/>
          <w:szCs w:val="16"/>
          <w:lang w:eastAsia="ru-RU"/>
        </w:rPr>
      </w:pPr>
    </w:p>
    <w:p w:rsidR="00A65D26" w:rsidRDefault="00A65D26" w:rsidP="00A65D26">
      <w:pPr>
        <w:autoSpaceDE w:val="0"/>
        <w:autoSpaceDN w:val="0"/>
        <w:adjustRightInd w:val="0"/>
        <w:jc w:val="right"/>
        <w:rPr>
          <w:rFonts w:ascii="Times New Roman" w:eastAsia="Times New Roman" w:hAnsi="Times New Roman" w:cs="Times New Roman"/>
          <w:sz w:val="16"/>
          <w:szCs w:val="16"/>
          <w:lang w:eastAsia="ru-RU"/>
        </w:rPr>
      </w:pPr>
    </w:p>
    <w:p w:rsidR="00A65D26" w:rsidRDefault="00A65D26" w:rsidP="00A65D26">
      <w:pPr>
        <w:autoSpaceDE w:val="0"/>
        <w:autoSpaceDN w:val="0"/>
        <w:adjustRightInd w:val="0"/>
        <w:jc w:val="right"/>
        <w:rPr>
          <w:rFonts w:ascii="Times New Roman" w:eastAsia="Times New Roman" w:hAnsi="Times New Roman" w:cs="Times New Roman"/>
          <w:sz w:val="16"/>
          <w:szCs w:val="16"/>
          <w:lang w:eastAsia="ru-RU"/>
        </w:rPr>
      </w:pPr>
    </w:p>
    <w:p w:rsidR="00A65D26" w:rsidRDefault="00A65D26" w:rsidP="00A65D26">
      <w:pPr>
        <w:autoSpaceDE w:val="0"/>
        <w:autoSpaceDN w:val="0"/>
        <w:adjustRightInd w:val="0"/>
        <w:jc w:val="right"/>
        <w:rPr>
          <w:rFonts w:ascii="Times New Roman" w:eastAsia="Times New Roman" w:hAnsi="Times New Roman" w:cs="Times New Roman"/>
          <w:sz w:val="16"/>
          <w:szCs w:val="16"/>
          <w:lang w:eastAsia="ru-RU"/>
        </w:rPr>
      </w:pPr>
    </w:p>
    <w:p w:rsidR="00A65D26" w:rsidRDefault="00A65D26" w:rsidP="00A65D26">
      <w:pPr>
        <w:autoSpaceDE w:val="0"/>
        <w:autoSpaceDN w:val="0"/>
        <w:adjustRightInd w:val="0"/>
        <w:jc w:val="right"/>
        <w:rPr>
          <w:rFonts w:ascii="Times New Roman" w:eastAsia="Times New Roman" w:hAnsi="Times New Roman" w:cs="Times New Roman"/>
          <w:sz w:val="16"/>
          <w:szCs w:val="16"/>
          <w:lang w:eastAsia="ru-RU"/>
        </w:rPr>
      </w:pPr>
    </w:p>
    <w:p w:rsidR="00A65D26" w:rsidRDefault="00A65D26" w:rsidP="00A65D26">
      <w:pPr>
        <w:autoSpaceDE w:val="0"/>
        <w:autoSpaceDN w:val="0"/>
        <w:adjustRightInd w:val="0"/>
        <w:jc w:val="right"/>
        <w:rPr>
          <w:rFonts w:ascii="Times New Roman" w:eastAsia="Times New Roman" w:hAnsi="Times New Roman" w:cs="Times New Roman"/>
          <w:sz w:val="16"/>
          <w:szCs w:val="16"/>
          <w:lang w:eastAsia="ru-RU"/>
        </w:rPr>
      </w:pPr>
    </w:p>
    <w:p w:rsidR="00A65D26" w:rsidRDefault="00A65D26" w:rsidP="00A65D26">
      <w:pPr>
        <w:autoSpaceDE w:val="0"/>
        <w:autoSpaceDN w:val="0"/>
        <w:adjustRightInd w:val="0"/>
        <w:jc w:val="right"/>
        <w:rPr>
          <w:rFonts w:ascii="Times New Roman" w:eastAsia="Times New Roman" w:hAnsi="Times New Roman" w:cs="Times New Roman"/>
          <w:sz w:val="16"/>
          <w:szCs w:val="16"/>
          <w:lang w:eastAsia="ru-RU"/>
        </w:rPr>
      </w:pPr>
    </w:p>
    <w:p w:rsidR="00A65D26" w:rsidRDefault="00A65D26" w:rsidP="00A65D26">
      <w:pPr>
        <w:autoSpaceDE w:val="0"/>
        <w:autoSpaceDN w:val="0"/>
        <w:adjustRightInd w:val="0"/>
        <w:jc w:val="right"/>
        <w:rPr>
          <w:rFonts w:ascii="Times New Roman" w:eastAsia="Times New Roman" w:hAnsi="Times New Roman" w:cs="Times New Roman"/>
          <w:sz w:val="16"/>
          <w:szCs w:val="16"/>
          <w:lang w:eastAsia="ru-RU"/>
        </w:rPr>
      </w:pPr>
    </w:p>
    <w:p w:rsidR="00A65D26" w:rsidRDefault="00A65D26" w:rsidP="00A65D26">
      <w:pPr>
        <w:autoSpaceDE w:val="0"/>
        <w:autoSpaceDN w:val="0"/>
        <w:adjustRightInd w:val="0"/>
        <w:jc w:val="right"/>
        <w:rPr>
          <w:rFonts w:ascii="Times New Roman" w:eastAsia="Times New Roman" w:hAnsi="Times New Roman" w:cs="Times New Roman"/>
          <w:sz w:val="16"/>
          <w:szCs w:val="16"/>
          <w:lang w:eastAsia="ru-RU"/>
        </w:rPr>
      </w:pPr>
    </w:p>
    <w:p w:rsidR="00A65D26" w:rsidRDefault="00A65D26" w:rsidP="00A65D26">
      <w:pPr>
        <w:autoSpaceDE w:val="0"/>
        <w:autoSpaceDN w:val="0"/>
        <w:adjustRightInd w:val="0"/>
        <w:jc w:val="right"/>
        <w:rPr>
          <w:rFonts w:ascii="Times New Roman" w:eastAsia="Times New Roman" w:hAnsi="Times New Roman" w:cs="Times New Roman"/>
          <w:sz w:val="16"/>
          <w:szCs w:val="16"/>
          <w:lang w:eastAsia="ru-RU"/>
        </w:rPr>
      </w:pPr>
    </w:p>
    <w:p w:rsidR="00A65D26" w:rsidRDefault="00A65D26" w:rsidP="00A65D26">
      <w:pPr>
        <w:autoSpaceDE w:val="0"/>
        <w:autoSpaceDN w:val="0"/>
        <w:adjustRightInd w:val="0"/>
        <w:jc w:val="right"/>
        <w:rPr>
          <w:rFonts w:ascii="Times New Roman" w:eastAsia="Times New Roman" w:hAnsi="Times New Roman" w:cs="Times New Roman"/>
          <w:sz w:val="16"/>
          <w:szCs w:val="16"/>
          <w:lang w:eastAsia="ru-RU"/>
        </w:rPr>
      </w:pPr>
    </w:p>
    <w:p w:rsidR="00A65D26" w:rsidRDefault="00A65D26" w:rsidP="00A65D26">
      <w:pPr>
        <w:autoSpaceDE w:val="0"/>
        <w:autoSpaceDN w:val="0"/>
        <w:adjustRightInd w:val="0"/>
        <w:jc w:val="right"/>
        <w:rPr>
          <w:rFonts w:ascii="Times New Roman" w:eastAsia="Times New Roman" w:hAnsi="Times New Roman" w:cs="Times New Roman"/>
          <w:sz w:val="16"/>
          <w:szCs w:val="16"/>
          <w:lang w:eastAsia="ru-RU"/>
        </w:rPr>
        <w:sectPr w:rsidR="00A65D26" w:rsidSect="001D6FE6">
          <w:pgSz w:w="16838" w:h="11906" w:orient="landscape"/>
          <w:pgMar w:top="1134" w:right="822" w:bottom="539" w:left="1134" w:header="709" w:footer="709" w:gutter="0"/>
          <w:cols w:space="708"/>
          <w:docGrid w:linePitch="360"/>
        </w:sectPr>
      </w:pPr>
    </w:p>
    <w:p w:rsidR="00A65D26" w:rsidRDefault="00A65D26" w:rsidP="00A65D26">
      <w:pPr>
        <w:autoSpaceDE w:val="0"/>
        <w:autoSpaceDN w:val="0"/>
        <w:adjustRightInd w:val="0"/>
        <w:jc w:val="right"/>
        <w:rPr>
          <w:rFonts w:ascii="Times New Roman" w:eastAsia="Times New Roman" w:hAnsi="Times New Roman" w:cs="Times New Roman"/>
          <w:sz w:val="16"/>
          <w:szCs w:val="16"/>
          <w:lang w:eastAsia="ru-RU"/>
        </w:rPr>
      </w:pPr>
    </w:p>
    <w:tbl>
      <w:tblPr>
        <w:tblpPr w:leftFromText="180" w:rightFromText="180" w:vertAnchor="text" w:horzAnchor="margin" w:tblpY="-49"/>
        <w:tblW w:w="0" w:type="auto"/>
        <w:tblLayout w:type="fixed"/>
        <w:tblCellMar>
          <w:left w:w="0" w:type="dxa"/>
          <w:right w:w="0" w:type="dxa"/>
        </w:tblCellMar>
        <w:tblLook w:val="01E0" w:firstRow="1" w:lastRow="1" w:firstColumn="1" w:lastColumn="1" w:noHBand="0" w:noVBand="0"/>
      </w:tblPr>
      <w:tblGrid>
        <w:gridCol w:w="9606"/>
      </w:tblGrid>
      <w:tr w:rsidR="00A65D26" w:rsidRPr="00A65D26" w:rsidTr="00A65D26">
        <w:trPr>
          <w:trHeight w:hRule="exact" w:val="397"/>
        </w:trPr>
        <w:tc>
          <w:tcPr>
            <w:tcW w:w="9606" w:type="dxa"/>
          </w:tcPr>
          <w:p w:rsidR="00A65D26" w:rsidRPr="00A65D26" w:rsidRDefault="00A65D26" w:rsidP="00A65D26">
            <w:pPr>
              <w:jc w:val="center"/>
              <w:rPr>
                <w:rFonts w:ascii="Times New Roman" w:eastAsia="Times New Roman" w:hAnsi="Times New Roman" w:cs="Times New Roman"/>
                <w:b/>
                <w:sz w:val="16"/>
                <w:szCs w:val="16"/>
                <w:lang w:eastAsia="ru-RU"/>
              </w:rPr>
            </w:pPr>
          </w:p>
        </w:tc>
      </w:tr>
      <w:tr w:rsidR="00A65D26" w:rsidRPr="00A65D26" w:rsidTr="00A65D26">
        <w:tc>
          <w:tcPr>
            <w:tcW w:w="9606" w:type="dxa"/>
          </w:tcPr>
          <w:p w:rsidR="00A65D26" w:rsidRPr="00A65D26" w:rsidRDefault="00A65D26" w:rsidP="00A65D26">
            <w:pPr>
              <w:jc w:val="center"/>
              <w:rPr>
                <w:rFonts w:ascii="Times New Roman" w:eastAsia="Times New Roman" w:hAnsi="Times New Roman" w:cs="Times New Roman"/>
                <w:b/>
                <w:sz w:val="16"/>
                <w:szCs w:val="16"/>
                <w:lang w:eastAsia="ru-RU"/>
              </w:rPr>
            </w:pPr>
            <w:r w:rsidRPr="00A65D26">
              <w:rPr>
                <w:rFonts w:ascii="Times New Roman" w:eastAsia="Times New Roman" w:hAnsi="Times New Roman" w:cs="Times New Roman"/>
                <w:b/>
                <w:sz w:val="16"/>
                <w:szCs w:val="16"/>
                <w:lang w:eastAsia="ru-RU"/>
              </w:rPr>
              <w:t>АДМИНИСТРАЦИЯ МОКШАНСКОГО РАЙОНА</w:t>
            </w:r>
          </w:p>
        </w:tc>
      </w:tr>
      <w:tr w:rsidR="00A65D26" w:rsidRPr="00A65D26" w:rsidTr="00A65D26">
        <w:trPr>
          <w:trHeight w:hRule="exact" w:val="397"/>
        </w:trPr>
        <w:tc>
          <w:tcPr>
            <w:tcW w:w="9606" w:type="dxa"/>
          </w:tcPr>
          <w:p w:rsidR="00A65D26" w:rsidRPr="00A65D26" w:rsidRDefault="00A65D26" w:rsidP="00A65D26">
            <w:pPr>
              <w:jc w:val="center"/>
              <w:rPr>
                <w:rFonts w:ascii="Times New Roman" w:eastAsia="Times New Roman" w:hAnsi="Times New Roman" w:cs="Times New Roman"/>
                <w:b/>
                <w:sz w:val="16"/>
                <w:szCs w:val="16"/>
                <w:lang w:eastAsia="ru-RU"/>
              </w:rPr>
            </w:pPr>
            <w:r w:rsidRPr="00A65D26">
              <w:rPr>
                <w:rFonts w:ascii="Times New Roman" w:eastAsia="Times New Roman" w:hAnsi="Times New Roman" w:cs="Times New Roman"/>
                <w:b/>
                <w:sz w:val="16"/>
                <w:szCs w:val="16"/>
                <w:lang w:eastAsia="ru-RU"/>
              </w:rPr>
              <w:t>ПЕНЗЕНСКОЙ ОБЛАСТИ</w:t>
            </w:r>
          </w:p>
        </w:tc>
      </w:tr>
      <w:tr w:rsidR="00A65D26" w:rsidRPr="00A65D26" w:rsidTr="00A65D26">
        <w:trPr>
          <w:trHeight w:val="234"/>
        </w:trPr>
        <w:tc>
          <w:tcPr>
            <w:tcW w:w="9606" w:type="dxa"/>
          </w:tcPr>
          <w:p w:rsidR="00A65D26" w:rsidRPr="00A65D26" w:rsidRDefault="00A65D26" w:rsidP="00A65D26">
            <w:pPr>
              <w:keepNext/>
              <w:jc w:val="left"/>
              <w:outlineLvl w:val="2"/>
              <w:rPr>
                <w:rFonts w:ascii="Times New Roman" w:eastAsia="Times New Roman" w:hAnsi="Times New Roman" w:cs="Times New Roman"/>
                <w:b/>
                <w:sz w:val="16"/>
                <w:szCs w:val="16"/>
                <w:lang w:eastAsia="ru-RU"/>
              </w:rPr>
            </w:pPr>
          </w:p>
        </w:tc>
      </w:tr>
      <w:tr w:rsidR="00A65D26" w:rsidRPr="00A65D26" w:rsidTr="00A65D26">
        <w:trPr>
          <w:trHeight w:hRule="exact" w:val="491"/>
        </w:trPr>
        <w:tc>
          <w:tcPr>
            <w:tcW w:w="9606" w:type="dxa"/>
            <w:vAlign w:val="center"/>
          </w:tcPr>
          <w:p w:rsidR="00A65D26" w:rsidRDefault="00A65D26" w:rsidP="00A65D26">
            <w:pPr>
              <w:keepNext/>
              <w:jc w:val="center"/>
              <w:outlineLvl w:val="2"/>
              <w:rPr>
                <w:rFonts w:ascii="Times New Roman" w:eastAsia="Times New Roman" w:hAnsi="Times New Roman" w:cs="Times New Roman"/>
                <w:b/>
                <w:sz w:val="16"/>
                <w:szCs w:val="16"/>
                <w:lang w:eastAsia="ru-RU"/>
              </w:rPr>
            </w:pPr>
            <w:r w:rsidRPr="00A65D26">
              <w:rPr>
                <w:rFonts w:ascii="Times New Roman" w:eastAsia="Times New Roman" w:hAnsi="Times New Roman" w:cs="Times New Roman"/>
                <w:b/>
                <w:sz w:val="16"/>
                <w:szCs w:val="16"/>
                <w:lang w:eastAsia="ru-RU"/>
              </w:rPr>
              <w:t>ПОСТАНОВЛЕНИЕ</w:t>
            </w:r>
          </w:p>
          <w:p w:rsidR="00A65D26" w:rsidRPr="00A65D26" w:rsidRDefault="00A65D26" w:rsidP="00A65D26">
            <w:pPr>
              <w:keepNext/>
              <w:jc w:val="center"/>
              <w:outlineLvl w:val="2"/>
              <w:rPr>
                <w:rFonts w:ascii="Times New Roman" w:eastAsia="Times New Roman" w:hAnsi="Times New Roman" w:cs="Times New Roman"/>
                <w:b/>
                <w:sz w:val="16"/>
                <w:szCs w:val="16"/>
                <w:lang w:eastAsia="ru-RU"/>
              </w:rPr>
            </w:pPr>
          </w:p>
        </w:tc>
      </w:tr>
    </w:tbl>
    <w:p w:rsidR="00A65D26" w:rsidRPr="00A65D26" w:rsidRDefault="00A65D26" w:rsidP="00A65D26">
      <w:pPr>
        <w:spacing w:line="192" w:lineRule="auto"/>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                                                                                              </w:t>
      </w:r>
    </w:p>
    <w:p w:rsidR="00A65D26" w:rsidRPr="00A65D26" w:rsidRDefault="00A65D26" w:rsidP="00A65D26">
      <w:pPr>
        <w:spacing w:line="192" w:lineRule="auto"/>
        <w:jc w:val="center"/>
        <w:rPr>
          <w:rFonts w:ascii="Times New Roman" w:eastAsia="Times New Roman" w:hAnsi="Times New Roman" w:cs="Times New Roman"/>
          <w:sz w:val="16"/>
          <w:szCs w:val="16"/>
          <w:lang w:eastAsia="ru-RU"/>
        </w:rPr>
      </w:pPr>
    </w:p>
    <w:p w:rsidR="00A65D26" w:rsidRPr="00A65D26" w:rsidRDefault="00A65D26" w:rsidP="00A65D26">
      <w:pPr>
        <w:jc w:val="left"/>
        <w:rPr>
          <w:rFonts w:ascii="Times New Roman" w:eastAsia="Times New Roman" w:hAnsi="Times New Roman" w:cs="Times New Roman"/>
          <w:sz w:val="16"/>
          <w:szCs w:val="16"/>
          <w:lang w:eastAsia="ru-RU"/>
        </w:rPr>
      </w:pPr>
    </w:p>
    <w:p w:rsidR="00A65D26" w:rsidRPr="00A65D26" w:rsidRDefault="00A65D26" w:rsidP="00A65D26">
      <w:pPr>
        <w:jc w:val="left"/>
        <w:rPr>
          <w:rFonts w:ascii="Times New Roman" w:eastAsia="Times New Roman" w:hAnsi="Times New Roman" w:cs="Times New Roman"/>
          <w:sz w:val="16"/>
          <w:szCs w:val="16"/>
          <w:lang w:eastAsia="ru-RU"/>
        </w:rPr>
      </w:pPr>
    </w:p>
    <w:p w:rsidR="00A65D26" w:rsidRPr="00A65D26" w:rsidRDefault="00A65D26" w:rsidP="00A65D26">
      <w:pPr>
        <w:jc w:val="left"/>
        <w:rPr>
          <w:rFonts w:ascii="Times New Roman" w:eastAsia="Times New Roman" w:hAnsi="Times New Roman" w:cs="Times New Roman"/>
          <w:sz w:val="16"/>
          <w:szCs w:val="16"/>
          <w:lang w:eastAsia="ru-RU"/>
        </w:rPr>
      </w:pP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8"/>
      </w:tblGrid>
      <w:tr w:rsidR="00A65D26" w:rsidRPr="00A65D26" w:rsidTr="00A65D26">
        <w:trPr>
          <w:trHeight w:val="764"/>
          <w:jc w:val="center"/>
        </w:trPr>
        <w:tc>
          <w:tcPr>
            <w:tcW w:w="9648" w:type="dxa"/>
            <w:tcBorders>
              <w:top w:val="nil"/>
              <w:left w:val="nil"/>
              <w:bottom w:val="nil"/>
              <w:right w:val="nil"/>
            </w:tcBorders>
          </w:tcPr>
          <w:tbl>
            <w:tblPr>
              <w:tblpPr w:leftFromText="180" w:rightFromText="180" w:vertAnchor="text" w:horzAnchor="margin" w:tblpXSpec="center" w:tblpY="70"/>
              <w:tblW w:w="0" w:type="auto"/>
              <w:tblCellMar>
                <w:left w:w="0" w:type="dxa"/>
                <w:right w:w="0" w:type="dxa"/>
              </w:tblCellMar>
              <w:tblLook w:val="0000" w:firstRow="0" w:lastRow="0" w:firstColumn="0" w:lastColumn="0" w:noHBand="0" w:noVBand="0"/>
            </w:tblPr>
            <w:tblGrid>
              <w:gridCol w:w="284"/>
              <w:gridCol w:w="2835"/>
              <w:gridCol w:w="397"/>
              <w:gridCol w:w="1134"/>
            </w:tblGrid>
            <w:tr w:rsidR="00A65D26" w:rsidRPr="00A65D26" w:rsidTr="00A65D26">
              <w:tc>
                <w:tcPr>
                  <w:tcW w:w="284" w:type="dxa"/>
                  <w:vAlign w:val="bottom"/>
                </w:tcPr>
                <w:p w:rsidR="00A65D26" w:rsidRPr="00A65D26" w:rsidRDefault="00A65D26" w:rsidP="00A65D26">
                  <w:pPr>
                    <w:jc w:val="left"/>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A65D26" w:rsidRPr="00A65D26" w:rsidRDefault="00A65D26" w:rsidP="00A65D26">
                  <w:pPr>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27.07.2021</w:t>
                  </w:r>
                </w:p>
              </w:tc>
              <w:tc>
                <w:tcPr>
                  <w:tcW w:w="397" w:type="dxa"/>
                  <w:vAlign w:val="bottom"/>
                </w:tcPr>
                <w:p w:rsidR="00A65D26" w:rsidRPr="00A65D26" w:rsidRDefault="00A65D26" w:rsidP="00A65D26">
                  <w:pPr>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Borders>
                    <w:bottom w:val="single" w:sz="6" w:space="0" w:color="auto"/>
                  </w:tcBorders>
                </w:tcPr>
                <w:p w:rsidR="00A65D26" w:rsidRPr="00A65D26" w:rsidRDefault="00A65D26" w:rsidP="00A65D26">
                  <w:pPr>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673</w:t>
                  </w:r>
                </w:p>
              </w:tc>
            </w:tr>
            <w:tr w:rsidR="00A65D26" w:rsidRPr="00A65D26" w:rsidTr="00A65D26">
              <w:tc>
                <w:tcPr>
                  <w:tcW w:w="4650" w:type="dxa"/>
                  <w:gridSpan w:val="4"/>
                </w:tcPr>
                <w:p w:rsidR="00A65D26" w:rsidRPr="00A65D26" w:rsidRDefault="00A65D26" w:rsidP="00A65D26">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A65D26">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A65D26">
                    <w:rPr>
                      <w:rFonts w:ascii="Times New Roman" w:eastAsia="Times New Roman" w:hAnsi="Times New Roman" w:cs="Times New Roman"/>
                      <w:sz w:val="16"/>
                      <w:szCs w:val="16"/>
                      <w:lang w:eastAsia="ru-RU"/>
                    </w:rPr>
                    <w:t xml:space="preserve">  </w:t>
                  </w:r>
                  <w:proofErr w:type="spellStart"/>
                  <w:r w:rsidRPr="00A65D26">
                    <w:rPr>
                      <w:rFonts w:ascii="Times New Roman" w:eastAsia="Times New Roman" w:hAnsi="Times New Roman" w:cs="Times New Roman"/>
                      <w:sz w:val="16"/>
                      <w:szCs w:val="16"/>
                      <w:lang w:eastAsia="ru-RU"/>
                    </w:rPr>
                    <w:t>р.п</w:t>
                  </w:r>
                  <w:proofErr w:type="spellEnd"/>
                  <w:r w:rsidRPr="00A65D26">
                    <w:rPr>
                      <w:rFonts w:ascii="Times New Roman" w:eastAsia="Times New Roman" w:hAnsi="Times New Roman" w:cs="Times New Roman"/>
                      <w:sz w:val="16"/>
                      <w:szCs w:val="16"/>
                      <w:lang w:eastAsia="ru-RU"/>
                    </w:rPr>
                    <w:t>. Мокшан</w:t>
                  </w:r>
                </w:p>
              </w:tc>
            </w:tr>
          </w:tbl>
          <w:p w:rsidR="00A65D26" w:rsidRDefault="00A65D26" w:rsidP="00A65D26">
            <w:pPr>
              <w:widowControl w:val="0"/>
              <w:autoSpaceDE w:val="0"/>
              <w:autoSpaceDN w:val="0"/>
              <w:adjustRightInd w:val="0"/>
              <w:jc w:val="center"/>
              <w:rPr>
                <w:rFonts w:ascii="Times New Roman" w:eastAsia="Times New Roman" w:hAnsi="Times New Roman" w:cs="Times New Roman"/>
                <w:b/>
                <w:bCs/>
                <w:sz w:val="16"/>
                <w:szCs w:val="16"/>
                <w:lang w:eastAsia="ru-RU"/>
              </w:rPr>
            </w:pPr>
          </w:p>
          <w:p w:rsidR="00A65D26" w:rsidRDefault="00A65D26" w:rsidP="00A65D26">
            <w:pPr>
              <w:widowControl w:val="0"/>
              <w:autoSpaceDE w:val="0"/>
              <w:autoSpaceDN w:val="0"/>
              <w:adjustRightInd w:val="0"/>
              <w:jc w:val="center"/>
              <w:rPr>
                <w:rFonts w:ascii="Times New Roman" w:eastAsia="Times New Roman" w:hAnsi="Times New Roman" w:cs="Times New Roman"/>
                <w:b/>
                <w:bCs/>
                <w:sz w:val="16"/>
                <w:szCs w:val="16"/>
                <w:lang w:eastAsia="ru-RU"/>
              </w:rPr>
            </w:pPr>
          </w:p>
          <w:p w:rsidR="00A65D26" w:rsidRDefault="00A65D26" w:rsidP="00A65D26">
            <w:pPr>
              <w:widowControl w:val="0"/>
              <w:autoSpaceDE w:val="0"/>
              <w:autoSpaceDN w:val="0"/>
              <w:adjustRightInd w:val="0"/>
              <w:jc w:val="center"/>
              <w:rPr>
                <w:rFonts w:ascii="Times New Roman" w:eastAsia="Times New Roman" w:hAnsi="Times New Roman" w:cs="Times New Roman"/>
                <w:b/>
                <w:bCs/>
                <w:sz w:val="16"/>
                <w:szCs w:val="16"/>
                <w:lang w:eastAsia="ru-RU"/>
              </w:rPr>
            </w:pPr>
          </w:p>
          <w:p w:rsidR="00A65D26" w:rsidRDefault="00A65D26" w:rsidP="00A65D26">
            <w:pPr>
              <w:widowControl w:val="0"/>
              <w:autoSpaceDE w:val="0"/>
              <w:autoSpaceDN w:val="0"/>
              <w:adjustRightInd w:val="0"/>
              <w:jc w:val="center"/>
              <w:rPr>
                <w:rFonts w:ascii="Times New Roman" w:eastAsia="Times New Roman" w:hAnsi="Times New Roman" w:cs="Times New Roman"/>
                <w:b/>
                <w:bCs/>
                <w:sz w:val="16"/>
                <w:szCs w:val="16"/>
                <w:lang w:eastAsia="ru-RU"/>
              </w:rPr>
            </w:pPr>
          </w:p>
          <w:p w:rsidR="00A65D26" w:rsidRDefault="00A65D26" w:rsidP="00A65D26">
            <w:pPr>
              <w:widowControl w:val="0"/>
              <w:autoSpaceDE w:val="0"/>
              <w:autoSpaceDN w:val="0"/>
              <w:adjustRightInd w:val="0"/>
              <w:jc w:val="center"/>
              <w:rPr>
                <w:rFonts w:ascii="Times New Roman" w:eastAsia="Times New Roman" w:hAnsi="Times New Roman" w:cs="Times New Roman"/>
                <w:b/>
                <w:bCs/>
                <w:sz w:val="16"/>
                <w:szCs w:val="16"/>
                <w:lang w:eastAsia="ru-RU"/>
              </w:rPr>
            </w:pPr>
          </w:p>
          <w:p w:rsidR="00A65D26" w:rsidRPr="00A65D26" w:rsidRDefault="00A65D26" w:rsidP="00A65D26">
            <w:pPr>
              <w:widowControl w:val="0"/>
              <w:autoSpaceDE w:val="0"/>
              <w:autoSpaceDN w:val="0"/>
              <w:adjustRightInd w:val="0"/>
              <w:jc w:val="center"/>
              <w:rPr>
                <w:rFonts w:ascii="Times New Roman" w:eastAsia="Times New Roman" w:hAnsi="Times New Roman" w:cs="Times New Roman"/>
                <w:b/>
                <w:bCs/>
                <w:sz w:val="16"/>
                <w:szCs w:val="16"/>
                <w:lang w:eastAsia="ru-RU"/>
              </w:rPr>
            </w:pPr>
            <w:proofErr w:type="gramStart"/>
            <w:r w:rsidRPr="00A65D26">
              <w:rPr>
                <w:rFonts w:ascii="Times New Roman" w:eastAsia="Times New Roman" w:hAnsi="Times New Roman" w:cs="Times New Roman"/>
                <w:b/>
                <w:bCs/>
                <w:sz w:val="16"/>
                <w:szCs w:val="16"/>
                <w:lang w:eastAsia="ru-RU"/>
              </w:rPr>
              <w:t>О внесении изменений в постановление администрации Мокшанского района Пензенской области от 18.01.2016 №11 «Об утверждении Правил определения требований к отдельным видам товаров, работ, услуг (в том числе предельные цены товаров, работ, услуг), закупаемым для обеспечения муниципальных нужд Мокшанского района Пензенской области органами местного самоуправления Мокшанского района Пензенской области и подведомственными им казенными учреждениями, бюджетными учреждениями и муниципальными унитарными предприятиями»</w:t>
            </w:r>
            <w:proofErr w:type="gramEnd"/>
          </w:p>
          <w:p w:rsidR="00A65D26" w:rsidRPr="00A65D26" w:rsidRDefault="00A65D26" w:rsidP="00A65D26">
            <w:pPr>
              <w:widowControl w:val="0"/>
              <w:autoSpaceDE w:val="0"/>
              <w:autoSpaceDN w:val="0"/>
              <w:adjustRightInd w:val="0"/>
              <w:jc w:val="center"/>
              <w:rPr>
                <w:rFonts w:ascii="Times New Roman" w:eastAsia="Times New Roman" w:hAnsi="Times New Roman" w:cs="Times New Roman"/>
                <w:b/>
                <w:bCs/>
                <w:sz w:val="16"/>
                <w:szCs w:val="16"/>
                <w:lang w:eastAsia="ru-RU"/>
              </w:rPr>
            </w:pPr>
          </w:p>
        </w:tc>
      </w:tr>
    </w:tbl>
    <w:p w:rsidR="00A65D26" w:rsidRPr="00A65D26" w:rsidRDefault="00A65D26" w:rsidP="00A65D26">
      <w:pPr>
        <w:ind w:firstLine="540"/>
        <w:rPr>
          <w:rFonts w:ascii="Times New Roman" w:eastAsia="Times New Roman" w:hAnsi="Times New Roman" w:cs="Times New Roman"/>
          <w:sz w:val="16"/>
          <w:szCs w:val="16"/>
          <w:lang w:eastAsia="ru-RU"/>
        </w:rPr>
      </w:pPr>
    </w:p>
    <w:p w:rsidR="00A65D26" w:rsidRPr="00A65D26" w:rsidRDefault="00A65D26" w:rsidP="00A65D26">
      <w:pPr>
        <w:autoSpaceDE w:val="0"/>
        <w:autoSpaceDN w:val="0"/>
        <w:adjustRightInd w:val="0"/>
        <w:ind w:firstLine="567"/>
        <w:rPr>
          <w:rFonts w:ascii="Times New Roman" w:eastAsia="Times New Roman" w:hAnsi="Times New Roman" w:cs="Times New Roman"/>
          <w:sz w:val="16"/>
          <w:szCs w:val="16"/>
          <w:lang w:eastAsia="ru-RU"/>
        </w:rPr>
      </w:pPr>
      <w:r w:rsidRPr="00A65D26">
        <w:rPr>
          <w:rFonts w:ascii="Times New Roman" w:eastAsia="Times New Roman" w:hAnsi="Times New Roman" w:cs="Times New Roman"/>
          <w:bCs/>
          <w:sz w:val="16"/>
          <w:szCs w:val="16"/>
          <w:lang w:eastAsia="ru-RU"/>
        </w:rPr>
        <w:t>В целях приведения нормативного правового акта администрации Мокшанского района Пензенской области в соответствие с действующим законодательством, руководствуясь У</w:t>
      </w:r>
      <w:r w:rsidRPr="00A65D26">
        <w:rPr>
          <w:rFonts w:ascii="Times New Roman" w:eastAsia="Times New Roman" w:hAnsi="Times New Roman" w:cs="Times New Roman"/>
          <w:sz w:val="16"/>
          <w:szCs w:val="16"/>
          <w:lang w:eastAsia="ru-RU"/>
        </w:rPr>
        <w:t>ставом Мокшанского района Пензенской области, -</w:t>
      </w:r>
    </w:p>
    <w:p w:rsidR="00A65D26" w:rsidRPr="00A65D26" w:rsidRDefault="00A65D26" w:rsidP="00A65D26">
      <w:pPr>
        <w:ind w:firstLine="540"/>
        <w:outlineLvl w:val="3"/>
        <w:rPr>
          <w:rFonts w:ascii="Times New Roman" w:eastAsia="Times New Roman" w:hAnsi="Times New Roman" w:cs="Times New Roman"/>
          <w:sz w:val="16"/>
          <w:szCs w:val="16"/>
          <w:lang w:eastAsia="ru-RU"/>
        </w:rPr>
      </w:pPr>
    </w:p>
    <w:p w:rsidR="00A65D26" w:rsidRPr="00A65D26" w:rsidRDefault="00A65D26" w:rsidP="00A65D26">
      <w:pPr>
        <w:ind w:hanging="360"/>
        <w:jc w:val="center"/>
        <w:rPr>
          <w:rFonts w:ascii="Times New Roman" w:eastAsia="Times New Roman" w:hAnsi="Times New Roman" w:cs="Times New Roman"/>
          <w:b/>
          <w:bCs/>
          <w:sz w:val="16"/>
          <w:szCs w:val="16"/>
          <w:lang w:eastAsia="ru-RU"/>
        </w:rPr>
      </w:pPr>
      <w:r w:rsidRPr="00A65D26">
        <w:rPr>
          <w:rFonts w:ascii="Times New Roman" w:eastAsia="Times New Roman" w:hAnsi="Times New Roman" w:cs="Times New Roman"/>
          <w:b/>
          <w:bCs/>
          <w:sz w:val="16"/>
          <w:szCs w:val="16"/>
          <w:lang w:eastAsia="ru-RU"/>
        </w:rPr>
        <w:t>Администрация Мокшанского района постановляет:</w:t>
      </w:r>
    </w:p>
    <w:p w:rsidR="00A65D26" w:rsidRPr="00A65D26" w:rsidRDefault="00A65D26" w:rsidP="00A65D26">
      <w:pPr>
        <w:ind w:firstLine="540"/>
        <w:rPr>
          <w:rFonts w:ascii="Times New Roman" w:eastAsia="Times New Roman" w:hAnsi="Times New Roman" w:cs="Times New Roman"/>
          <w:bCs/>
          <w:sz w:val="16"/>
          <w:szCs w:val="16"/>
          <w:lang w:eastAsia="ru-RU"/>
        </w:rPr>
      </w:pPr>
    </w:p>
    <w:p w:rsidR="00A65D26" w:rsidRPr="00A65D26" w:rsidRDefault="00A65D26" w:rsidP="00A65D26">
      <w:pPr>
        <w:widowControl w:val="0"/>
        <w:autoSpaceDE w:val="0"/>
        <w:autoSpaceDN w:val="0"/>
        <w:adjustRightInd w:val="0"/>
        <w:ind w:firstLine="567"/>
        <w:rPr>
          <w:rFonts w:ascii="Times New Roman" w:eastAsia="Times New Roman" w:hAnsi="Times New Roman" w:cs="Times New Roman"/>
          <w:bCs/>
          <w:sz w:val="16"/>
          <w:szCs w:val="16"/>
          <w:lang w:eastAsia="ru-RU"/>
        </w:rPr>
      </w:pPr>
      <w:r w:rsidRPr="00A65D26">
        <w:rPr>
          <w:rFonts w:ascii="Times New Roman" w:eastAsia="Times New Roman" w:hAnsi="Times New Roman" w:cs="Times New Roman"/>
          <w:bCs/>
          <w:sz w:val="16"/>
          <w:szCs w:val="16"/>
          <w:lang w:eastAsia="ru-RU"/>
        </w:rPr>
        <w:t xml:space="preserve">1. </w:t>
      </w:r>
      <w:proofErr w:type="gramStart"/>
      <w:r w:rsidRPr="00A65D26">
        <w:rPr>
          <w:rFonts w:ascii="Times New Roman" w:eastAsia="Times New Roman" w:hAnsi="Times New Roman" w:cs="Times New Roman"/>
          <w:bCs/>
          <w:sz w:val="16"/>
          <w:szCs w:val="16"/>
          <w:lang w:eastAsia="ru-RU"/>
        </w:rPr>
        <w:t>Внести в постановление администрации Мокшанского района Пензенской области от 18.01.2016 №11 «Об утверждении Правил определения требований к отдельным видам товаров, работ, услуг (в том числе предельные цены товаров, работ, услуг), закупаемым для обеспечения муниципальных нужд Мокшанского района Пензенской области органами местного самоуправления Мокшанского района Пензенской области и подведомственными им казенными учреждениями, бюджетными учреждениями и муниципальными унитарными предприятиями» (далее - постановление) следующие</w:t>
      </w:r>
      <w:proofErr w:type="gramEnd"/>
      <w:r w:rsidRPr="00A65D26">
        <w:rPr>
          <w:rFonts w:ascii="Times New Roman" w:eastAsia="Times New Roman" w:hAnsi="Times New Roman" w:cs="Times New Roman"/>
          <w:bCs/>
          <w:sz w:val="16"/>
          <w:szCs w:val="16"/>
          <w:lang w:eastAsia="ru-RU"/>
        </w:rPr>
        <w:t xml:space="preserve"> изменения:</w:t>
      </w:r>
    </w:p>
    <w:p w:rsidR="00A65D26" w:rsidRPr="00A65D26" w:rsidRDefault="00A65D26" w:rsidP="00A65D26">
      <w:pPr>
        <w:autoSpaceDE w:val="0"/>
        <w:autoSpaceDN w:val="0"/>
        <w:adjustRightInd w:val="0"/>
        <w:ind w:firstLine="540"/>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1.1. Наименование постановления изложить в следующей редакции: «Об утверждении Правил определения требований к закупаемым Заказчиками отдельным видам товаров, работ, услуг (в том числе предельных цен товаров, работ, услуг)».</w:t>
      </w:r>
    </w:p>
    <w:p w:rsidR="00A65D26" w:rsidRPr="00A65D26" w:rsidRDefault="00A65D26" w:rsidP="00A65D26">
      <w:pPr>
        <w:autoSpaceDE w:val="0"/>
        <w:autoSpaceDN w:val="0"/>
        <w:adjustRightInd w:val="0"/>
        <w:ind w:firstLine="540"/>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1.2. Пункт 1 постановления изложить в следующей редакции:</w:t>
      </w:r>
    </w:p>
    <w:p w:rsidR="00A65D26" w:rsidRPr="00A65D26" w:rsidRDefault="00A65D26" w:rsidP="00A65D26">
      <w:pPr>
        <w:autoSpaceDE w:val="0"/>
        <w:autoSpaceDN w:val="0"/>
        <w:adjustRightInd w:val="0"/>
        <w:ind w:firstLine="540"/>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«1. Утвердить прилагаемые </w:t>
      </w:r>
      <w:hyperlink w:anchor="P39" w:history="1">
        <w:r w:rsidRPr="00A65D26">
          <w:rPr>
            <w:rFonts w:ascii="Times New Roman" w:eastAsia="Times New Roman" w:hAnsi="Times New Roman" w:cs="Times New Roman"/>
            <w:sz w:val="16"/>
            <w:szCs w:val="16"/>
            <w:lang w:eastAsia="ru-RU"/>
          </w:rPr>
          <w:t>Правила</w:t>
        </w:r>
      </w:hyperlink>
      <w:r w:rsidRPr="00A65D26">
        <w:rPr>
          <w:rFonts w:ascii="Times New Roman" w:eastAsia="Times New Roman" w:hAnsi="Times New Roman" w:cs="Times New Roman"/>
          <w:sz w:val="16"/>
          <w:szCs w:val="16"/>
          <w:lang w:eastAsia="ru-RU"/>
        </w:rPr>
        <w:t xml:space="preserve"> определения требований к закупаемым заказчиками отдельным видам товаров, работ, услуг (в том числе предельных цен товаров, работ, услуг) (далее - Правила).»,</w:t>
      </w:r>
    </w:p>
    <w:p w:rsidR="00A65D26" w:rsidRPr="00A65D26" w:rsidRDefault="00A65D26" w:rsidP="00A65D26">
      <w:pPr>
        <w:autoSpaceDE w:val="0"/>
        <w:autoSpaceDN w:val="0"/>
        <w:adjustRightInd w:val="0"/>
        <w:ind w:firstLine="540"/>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1.3. Пункт 6 постановления изложить в следующей редакции:</w:t>
      </w:r>
    </w:p>
    <w:p w:rsidR="00A65D26" w:rsidRPr="00A65D26" w:rsidRDefault="00A65D26" w:rsidP="00A65D26">
      <w:pPr>
        <w:ind w:firstLine="540"/>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«6. </w:t>
      </w:r>
      <w:proofErr w:type="gramStart"/>
      <w:r w:rsidRPr="00A65D26">
        <w:rPr>
          <w:rFonts w:ascii="Times New Roman" w:eastAsia="Times New Roman" w:hAnsi="Times New Roman" w:cs="Times New Roman"/>
          <w:sz w:val="16"/>
          <w:szCs w:val="16"/>
          <w:lang w:eastAsia="ru-RU"/>
        </w:rPr>
        <w:t>Контроль за</w:t>
      </w:r>
      <w:proofErr w:type="gramEnd"/>
      <w:r w:rsidRPr="00A65D26">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w:t>
      </w:r>
      <w:proofErr w:type="spellStart"/>
      <w:r w:rsidRPr="00A65D26">
        <w:rPr>
          <w:rFonts w:ascii="Times New Roman" w:eastAsia="Times New Roman" w:hAnsi="Times New Roman" w:cs="Times New Roman"/>
          <w:sz w:val="16"/>
          <w:szCs w:val="16"/>
          <w:lang w:eastAsia="ru-RU"/>
        </w:rPr>
        <w:t>Жучкину</w:t>
      </w:r>
      <w:proofErr w:type="spellEnd"/>
      <w:r w:rsidRPr="00A65D26">
        <w:rPr>
          <w:rFonts w:ascii="Times New Roman" w:eastAsia="Times New Roman" w:hAnsi="Times New Roman" w:cs="Times New Roman"/>
          <w:sz w:val="16"/>
          <w:szCs w:val="16"/>
          <w:lang w:eastAsia="ru-RU"/>
        </w:rPr>
        <w:t xml:space="preserve"> Е.В.».</w:t>
      </w:r>
    </w:p>
    <w:p w:rsidR="00A65D26" w:rsidRPr="00A65D26" w:rsidRDefault="00A65D26" w:rsidP="00A65D26">
      <w:pPr>
        <w:autoSpaceDE w:val="0"/>
        <w:autoSpaceDN w:val="0"/>
        <w:adjustRightInd w:val="0"/>
        <w:ind w:firstLine="540"/>
        <w:rPr>
          <w:rFonts w:ascii="Times New Roman" w:eastAsia="Times New Roman" w:hAnsi="Times New Roman" w:cs="Times New Roman"/>
          <w:sz w:val="16"/>
          <w:szCs w:val="16"/>
          <w:lang w:eastAsia="ru-RU"/>
        </w:rPr>
      </w:pPr>
    </w:p>
    <w:p w:rsidR="00A65D26" w:rsidRPr="00A65D26" w:rsidRDefault="00A65D26" w:rsidP="00A65D26">
      <w:pPr>
        <w:autoSpaceDE w:val="0"/>
        <w:autoSpaceDN w:val="0"/>
        <w:adjustRightInd w:val="0"/>
        <w:ind w:firstLine="540"/>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2. </w:t>
      </w:r>
      <w:proofErr w:type="gramStart"/>
      <w:r w:rsidRPr="00A65D26">
        <w:rPr>
          <w:rFonts w:ascii="Times New Roman" w:eastAsia="Times New Roman" w:hAnsi="Times New Roman" w:cs="Times New Roman"/>
          <w:sz w:val="16"/>
          <w:szCs w:val="16"/>
          <w:lang w:eastAsia="ru-RU"/>
        </w:rPr>
        <w:t>Правила определения требований к закупаемым Заказчиками отдельным видам товаров, работ, услуг (в том числе предельных цен товаров, работ, услуг), утвержденные постановлением  от 18.11.2016 № 11 «Об утверждении Правил определения требований к закупаемым Заказчиками отдельным видам товаров, работ, услуг (в том числе предельных цен товаров, работ, услуг)», изложить в новой редакции согласно приложению к настоящему постановлению.</w:t>
      </w:r>
      <w:proofErr w:type="gramEnd"/>
    </w:p>
    <w:p w:rsidR="00A65D26" w:rsidRPr="00A65D26" w:rsidRDefault="00A65D26" w:rsidP="00A65D26">
      <w:pPr>
        <w:autoSpaceDE w:val="0"/>
        <w:autoSpaceDN w:val="0"/>
        <w:adjustRightInd w:val="0"/>
        <w:ind w:firstLine="540"/>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3. </w:t>
      </w:r>
      <w:proofErr w:type="gramStart"/>
      <w:r w:rsidRPr="00A65D26">
        <w:rPr>
          <w:rFonts w:ascii="Times New Roman" w:eastAsia="Times New Roman" w:hAnsi="Times New Roman" w:cs="Times New Roman"/>
          <w:sz w:val="16"/>
          <w:szCs w:val="16"/>
          <w:lang w:eastAsia="ru-RU"/>
        </w:rPr>
        <w:t>Признать утратившим силу пункт 2 постановления от 18.03.2019 № 227 «О внесении изменений в постановление администрации Мокшанского района Пензенской области от 18.01.2016 №11 «Об утверждении Правил определения требований к закупаемым органами местного самоуправления Мокшанского района Пензенской области, подведомственными указанным органам казенными учреждениями и бюджетными учреждениями, к отдельным видам товаров, работ, услуг (в том числе предельные цены товаров, работ, услуг)</w:t>
      </w:r>
      <w:r w:rsidRPr="00A65D26">
        <w:rPr>
          <w:rFonts w:ascii="Times New Roman" w:eastAsia="Times New Roman" w:hAnsi="Times New Roman" w:cs="Times New Roman"/>
          <w:b/>
          <w:bCs/>
          <w:sz w:val="16"/>
          <w:szCs w:val="16"/>
          <w:lang w:eastAsia="ru-RU"/>
        </w:rPr>
        <w:t>».</w:t>
      </w:r>
      <w:proofErr w:type="gramEnd"/>
    </w:p>
    <w:p w:rsidR="00A65D26" w:rsidRPr="00A65D26" w:rsidRDefault="00A65D26" w:rsidP="00A65D26">
      <w:pPr>
        <w:ind w:firstLine="540"/>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4.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A65D26" w:rsidRPr="00A65D26" w:rsidRDefault="00A65D26" w:rsidP="00A65D26">
      <w:pPr>
        <w:ind w:firstLine="540"/>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5. Постановление вступает в силу на следующий день после его официального опубликования.</w:t>
      </w:r>
    </w:p>
    <w:p w:rsidR="00A65D26" w:rsidRPr="00A65D26" w:rsidRDefault="00A65D26" w:rsidP="00A65D26">
      <w:pPr>
        <w:ind w:firstLine="540"/>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6. </w:t>
      </w:r>
      <w:proofErr w:type="gramStart"/>
      <w:r w:rsidRPr="00A65D26">
        <w:rPr>
          <w:rFonts w:ascii="Times New Roman" w:eastAsia="Times New Roman" w:hAnsi="Times New Roman" w:cs="Times New Roman"/>
          <w:sz w:val="16"/>
          <w:szCs w:val="16"/>
          <w:lang w:eastAsia="ru-RU"/>
        </w:rPr>
        <w:t>Контроль за</w:t>
      </w:r>
      <w:proofErr w:type="gramEnd"/>
      <w:r w:rsidRPr="00A65D26">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w:t>
      </w:r>
      <w:proofErr w:type="spellStart"/>
      <w:r w:rsidRPr="00A65D26">
        <w:rPr>
          <w:rFonts w:ascii="Times New Roman" w:eastAsia="Times New Roman" w:hAnsi="Times New Roman" w:cs="Times New Roman"/>
          <w:sz w:val="16"/>
          <w:szCs w:val="16"/>
          <w:lang w:eastAsia="ru-RU"/>
        </w:rPr>
        <w:t>Жучкину</w:t>
      </w:r>
      <w:proofErr w:type="spellEnd"/>
      <w:r w:rsidRPr="00A65D26">
        <w:rPr>
          <w:rFonts w:ascii="Times New Roman" w:eastAsia="Times New Roman" w:hAnsi="Times New Roman" w:cs="Times New Roman"/>
          <w:sz w:val="16"/>
          <w:szCs w:val="16"/>
          <w:lang w:eastAsia="ru-RU"/>
        </w:rPr>
        <w:t xml:space="preserve"> Е.В.</w:t>
      </w:r>
    </w:p>
    <w:p w:rsidR="00A65D26" w:rsidRPr="00A65D26" w:rsidRDefault="00A65D26" w:rsidP="00A65D26">
      <w:pPr>
        <w:rPr>
          <w:rFonts w:ascii="Times New Roman" w:eastAsia="Times New Roman" w:hAnsi="Times New Roman" w:cs="Times New Roman"/>
          <w:sz w:val="16"/>
          <w:szCs w:val="16"/>
          <w:lang w:eastAsia="ru-RU"/>
        </w:rPr>
      </w:pPr>
    </w:p>
    <w:p w:rsidR="00A65D26" w:rsidRPr="00A65D26" w:rsidRDefault="00A65D26" w:rsidP="00A65D26">
      <w:pPr>
        <w:rPr>
          <w:rFonts w:ascii="Times New Roman" w:eastAsia="Times New Roman" w:hAnsi="Times New Roman" w:cs="Times New Roman"/>
          <w:sz w:val="16"/>
          <w:szCs w:val="16"/>
          <w:lang w:eastAsia="ru-RU"/>
        </w:rPr>
      </w:pPr>
    </w:p>
    <w:p w:rsidR="00A65D26" w:rsidRPr="00A65D26" w:rsidRDefault="00A65D26" w:rsidP="00A65D26">
      <w:pPr>
        <w:rPr>
          <w:rFonts w:ascii="Times New Roman" w:eastAsia="Times New Roman" w:hAnsi="Times New Roman" w:cs="Times New Roman"/>
          <w:b/>
          <w:sz w:val="16"/>
          <w:szCs w:val="16"/>
          <w:lang w:eastAsia="ru-RU"/>
        </w:rPr>
      </w:pPr>
      <w:r w:rsidRPr="00A65D26">
        <w:rPr>
          <w:rFonts w:ascii="Times New Roman" w:eastAsia="Times New Roman" w:hAnsi="Times New Roman" w:cs="Times New Roman"/>
          <w:b/>
          <w:sz w:val="16"/>
          <w:szCs w:val="16"/>
          <w:lang w:eastAsia="ru-RU"/>
        </w:rPr>
        <w:t>Глава администрации</w:t>
      </w:r>
    </w:p>
    <w:p w:rsidR="00A65D26" w:rsidRPr="00A65D26" w:rsidRDefault="00A65D26" w:rsidP="00A65D26">
      <w:pPr>
        <w:rPr>
          <w:rFonts w:ascii="Times New Roman" w:eastAsia="Times New Roman" w:hAnsi="Times New Roman" w:cs="Times New Roman"/>
          <w:b/>
          <w:sz w:val="16"/>
          <w:szCs w:val="16"/>
          <w:lang w:eastAsia="ru-RU"/>
        </w:rPr>
      </w:pPr>
      <w:r w:rsidRPr="00A65D26">
        <w:rPr>
          <w:rFonts w:ascii="Times New Roman" w:eastAsia="Times New Roman" w:hAnsi="Times New Roman" w:cs="Times New Roman"/>
          <w:b/>
          <w:sz w:val="16"/>
          <w:szCs w:val="16"/>
          <w:lang w:eastAsia="ru-RU"/>
        </w:rPr>
        <w:t>Мокшанского района                                                              Н.Н. Тихомиров</w:t>
      </w:r>
    </w:p>
    <w:p w:rsidR="00A65D26" w:rsidRPr="00A65D26" w:rsidRDefault="00A65D26" w:rsidP="00A65D26">
      <w:pPr>
        <w:rPr>
          <w:rFonts w:ascii="Times New Roman" w:eastAsia="Times New Roman" w:hAnsi="Times New Roman" w:cs="Times New Roman"/>
          <w:sz w:val="16"/>
          <w:szCs w:val="16"/>
          <w:lang w:eastAsia="ru-RU"/>
        </w:rPr>
      </w:pPr>
    </w:p>
    <w:p w:rsidR="00A65D26" w:rsidRPr="00A65D26" w:rsidRDefault="00A65D26" w:rsidP="00A65D26">
      <w:pPr>
        <w:rPr>
          <w:rFonts w:ascii="Times New Roman" w:eastAsia="Times New Roman" w:hAnsi="Times New Roman" w:cs="Times New Roman"/>
          <w:sz w:val="16"/>
          <w:szCs w:val="16"/>
          <w:lang w:eastAsia="ru-RU"/>
        </w:rPr>
      </w:pPr>
    </w:p>
    <w:p w:rsidR="00A65D26" w:rsidRPr="00A65D26" w:rsidRDefault="00A65D26" w:rsidP="00A65D26">
      <w:pPr>
        <w:rPr>
          <w:rFonts w:ascii="Times New Roman" w:eastAsia="Times New Roman" w:hAnsi="Times New Roman" w:cs="Times New Roman"/>
          <w:sz w:val="16"/>
          <w:szCs w:val="16"/>
          <w:lang w:eastAsia="ru-RU"/>
        </w:rPr>
      </w:pPr>
    </w:p>
    <w:p w:rsidR="00A65D26" w:rsidRPr="00A65D26" w:rsidRDefault="00A65D26" w:rsidP="00A65D26">
      <w:pPr>
        <w:rPr>
          <w:rFonts w:ascii="Times New Roman" w:eastAsia="Times New Roman" w:hAnsi="Times New Roman" w:cs="Times New Roman"/>
          <w:sz w:val="16"/>
          <w:szCs w:val="16"/>
          <w:lang w:eastAsia="ru-RU"/>
        </w:rPr>
      </w:pPr>
    </w:p>
    <w:p w:rsidR="00A65D26" w:rsidRPr="00A65D26" w:rsidRDefault="00A65D26" w:rsidP="00A65D26">
      <w:pPr>
        <w:widowControl w:val="0"/>
        <w:autoSpaceDE w:val="0"/>
        <w:autoSpaceDN w:val="0"/>
        <w:adjustRightInd w:val="0"/>
        <w:ind w:firstLine="720"/>
        <w:jc w:val="right"/>
        <w:outlineLvl w:val="0"/>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br w:type="page"/>
      </w:r>
      <w:r w:rsidRPr="00A65D26">
        <w:rPr>
          <w:rFonts w:ascii="Times New Roman" w:eastAsia="Times New Roman" w:hAnsi="Times New Roman" w:cs="Times New Roman"/>
          <w:sz w:val="16"/>
          <w:szCs w:val="16"/>
          <w:lang w:eastAsia="ru-RU"/>
        </w:rPr>
        <w:lastRenderedPageBreak/>
        <w:t>Приложение</w:t>
      </w:r>
    </w:p>
    <w:p w:rsidR="00A65D26" w:rsidRPr="00A65D26" w:rsidRDefault="00A65D26" w:rsidP="00A65D26">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к постановлению</w:t>
      </w:r>
    </w:p>
    <w:p w:rsidR="00A65D26" w:rsidRPr="00A65D26" w:rsidRDefault="00A65D26" w:rsidP="00A65D26">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администрации Мокшанского района</w:t>
      </w:r>
    </w:p>
    <w:p w:rsidR="00A65D26" w:rsidRPr="00A65D26" w:rsidRDefault="00A65D26" w:rsidP="00A65D26">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Пензенской области</w:t>
      </w:r>
    </w:p>
    <w:p w:rsidR="00A65D26" w:rsidRPr="00A65D26" w:rsidRDefault="00A65D26" w:rsidP="00A65D26">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от 27.07.2021 № 673</w:t>
      </w:r>
    </w:p>
    <w:p w:rsidR="00A65D26" w:rsidRPr="00A65D26" w:rsidRDefault="00A65D26" w:rsidP="00A65D26">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A65D26" w:rsidRPr="00A65D26" w:rsidRDefault="00A65D26" w:rsidP="00A65D26">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roofErr w:type="gramStart"/>
      <w:r w:rsidRPr="00A65D26">
        <w:rPr>
          <w:rFonts w:ascii="Times New Roman" w:eastAsia="Times New Roman" w:hAnsi="Times New Roman" w:cs="Times New Roman"/>
          <w:sz w:val="16"/>
          <w:szCs w:val="16"/>
          <w:lang w:eastAsia="ru-RU"/>
        </w:rPr>
        <w:t>Утверждены</w:t>
      </w:r>
      <w:proofErr w:type="gramEnd"/>
      <w:r w:rsidRPr="00A65D26">
        <w:rPr>
          <w:rFonts w:ascii="Times New Roman" w:eastAsia="Times New Roman" w:hAnsi="Times New Roman" w:cs="Times New Roman"/>
          <w:sz w:val="16"/>
          <w:szCs w:val="16"/>
          <w:lang w:eastAsia="ru-RU"/>
        </w:rPr>
        <w:t xml:space="preserve"> постановлением </w:t>
      </w:r>
    </w:p>
    <w:p w:rsidR="00A65D26" w:rsidRPr="00A65D26" w:rsidRDefault="00A65D26" w:rsidP="00A65D26">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администрации Мокшанского района</w:t>
      </w:r>
    </w:p>
    <w:p w:rsidR="00A65D26" w:rsidRPr="00A65D26" w:rsidRDefault="00A65D26" w:rsidP="00A65D26">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от 18.01.2016 №11</w:t>
      </w:r>
    </w:p>
    <w:p w:rsidR="00A65D26" w:rsidRPr="00A65D26" w:rsidRDefault="00A65D26" w:rsidP="00A65D26">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(новая редакция)</w:t>
      </w:r>
    </w:p>
    <w:p w:rsidR="00A65D26" w:rsidRPr="00A65D26" w:rsidRDefault="00A65D26" w:rsidP="00A65D26">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A65D26" w:rsidRPr="00A65D26" w:rsidRDefault="00A65D26" w:rsidP="00A65D26">
      <w:pPr>
        <w:widowControl w:val="0"/>
        <w:autoSpaceDE w:val="0"/>
        <w:autoSpaceDN w:val="0"/>
        <w:adjustRightInd w:val="0"/>
        <w:jc w:val="center"/>
        <w:rPr>
          <w:rFonts w:ascii="Times New Roman" w:eastAsia="Times New Roman" w:hAnsi="Times New Roman" w:cs="Times New Roman"/>
          <w:b/>
          <w:sz w:val="16"/>
          <w:szCs w:val="16"/>
          <w:lang w:eastAsia="ru-RU"/>
        </w:rPr>
      </w:pPr>
      <w:r w:rsidRPr="00A65D26">
        <w:rPr>
          <w:rFonts w:ascii="Times New Roman" w:eastAsia="Times New Roman" w:hAnsi="Times New Roman" w:cs="Times New Roman"/>
          <w:b/>
          <w:sz w:val="16"/>
          <w:szCs w:val="16"/>
          <w:lang w:eastAsia="ru-RU"/>
        </w:rPr>
        <w:t>Правила</w:t>
      </w:r>
    </w:p>
    <w:p w:rsidR="00A65D26" w:rsidRPr="00A65D26" w:rsidRDefault="00A65D26" w:rsidP="00A65D26">
      <w:pPr>
        <w:widowControl w:val="0"/>
        <w:autoSpaceDE w:val="0"/>
        <w:autoSpaceDN w:val="0"/>
        <w:adjustRightInd w:val="0"/>
        <w:jc w:val="center"/>
        <w:rPr>
          <w:rFonts w:ascii="Times New Roman" w:eastAsia="Times New Roman" w:hAnsi="Times New Roman" w:cs="Times New Roman"/>
          <w:b/>
          <w:sz w:val="16"/>
          <w:szCs w:val="16"/>
          <w:lang w:eastAsia="ru-RU"/>
        </w:rPr>
      </w:pPr>
      <w:r w:rsidRPr="00A65D26">
        <w:rPr>
          <w:rFonts w:ascii="Times New Roman" w:eastAsia="Times New Roman" w:hAnsi="Times New Roman" w:cs="Times New Roman"/>
          <w:b/>
          <w:sz w:val="16"/>
          <w:szCs w:val="16"/>
          <w:lang w:eastAsia="ru-RU"/>
        </w:rPr>
        <w:t xml:space="preserve"> определения требований к </w:t>
      </w:r>
      <w:proofErr w:type="gramStart"/>
      <w:r w:rsidRPr="00A65D26">
        <w:rPr>
          <w:rFonts w:ascii="Times New Roman" w:eastAsia="Times New Roman" w:hAnsi="Times New Roman" w:cs="Times New Roman"/>
          <w:b/>
          <w:sz w:val="16"/>
          <w:szCs w:val="16"/>
          <w:lang w:eastAsia="ru-RU"/>
        </w:rPr>
        <w:t>закупаемым</w:t>
      </w:r>
      <w:proofErr w:type="gramEnd"/>
      <w:r w:rsidRPr="00A65D26">
        <w:rPr>
          <w:rFonts w:ascii="Times New Roman" w:eastAsia="Times New Roman" w:hAnsi="Times New Roman" w:cs="Times New Roman"/>
          <w:b/>
          <w:sz w:val="16"/>
          <w:szCs w:val="16"/>
          <w:lang w:eastAsia="ru-RU"/>
        </w:rPr>
        <w:t xml:space="preserve"> Заказчиками </w:t>
      </w:r>
    </w:p>
    <w:p w:rsidR="00A65D26" w:rsidRPr="00A65D26" w:rsidRDefault="00A65D26" w:rsidP="00A65D26">
      <w:pPr>
        <w:widowControl w:val="0"/>
        <w:autoSpaceDE w:val="0"/>
        <w:autoSpaceDN w:val="0"/>
        <w:adjustRightInd w:val="0"/>
        <w:jc w:val="center"/>
        <w:rPr>
          <w:rFonts w:ascii="Times New Roman" w:eastAsia="Times New Roman" w:hAnsi="Times New Roman" w:cs="Times New Roman"/>
          <w:b/>
          <w:sz w:val="16"/>
          <w:szCs w:val="16"/>
          <w:lang w:eastAsia="ru-RU"/>
        </w:rPr>
      </w:pPr>
      <w:r w:rsidRPr="00A65D26">
        <w:rPr>
          <w:rFonts w:ascii="Times New Roman" w:eastAsia="Times New Roman" w:hAnsi="Times New Roman" w:cs="Times New Roman"/>
          <w:b/>
          <w:sz w:val="16"/>
          <w:szCs w:val="16"/>
          <w:lang w:eastAsia="ru-RU"/>
        </w:rPr>
        <w:t xml:space="preserve">отдельным видам товаров, работ, услуг </w:t>
      </w:r>
    </w:p>
    <w:p w:rsidR="00A65D26" w:rsidRPr="00A65D26" w:rsidRDefault="00A65D26" w:rsidP="00A65D26">
      <w:pPr>
        <w:widowControl w:val="0"/>
        <w:autoSpaceDE w:val="0"/>
        <w:autoSpaceDN w:val="0"/>
        <w:adjustRightInd w:val="0"/>
        <w:jc w:val="center"/>
        <w:rPr>
          <w:rFonts w:ascii="Times New Roman" w:eastAsia="Times New Roman" w:hAnsi="Times New Roman" w:cs="Times New Roman"/>
          <w:b/>
          <w:sz w:val="16"/>
          <w:szCs w:val="16"/>
          <w:lang w:eastAsia="ru-RU"/>
        </w:rPr>
      </w:pPr>
      <w:r w:rsidRPr="00A65D26">
        <w:rPr>
          <w:rFonts w:ascii="Times New Roman" w:eastAsia="Times New Roman" w:hAnsi="Times New Roman" w:cs="Times New Roman"/>
          <w:b/>
          <w:sz w:val="16"/>
          <w:szCs w:val="16"/>
          <w:lang w:eastAsia="ru-RU"/>
        </w:rPr>
        <w:t>(в том числе предельных цен товаров, работ, услуг)</w:t>
      </w:r>
    </w:p>
    <w:p w:rsidR="00A65D26" w:rsidRPr="00A65D26" w:rsidRDefault="00A65D26" w:rsidP="00A65D26">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A65D26" w:rsidRPr="00A65D26" w:rsidRDefault="00A65D26" w:rsidP="00A65D26">
      <w:pPr>
        <w:widowControl w:val="0"/>
        <w:autoSpaceDE w:val="0"/>
        <w:autoSpaceDN w:val="0"/>
        <w:adjustRightInd w:val="0"/>
        <w:ind w:firstLine="539"/>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1. </w:t>
      </w:r>
      <w:proofErr w:type="gramStart"/>
      <w:r w:rsidRPr="00A65D26">
        <w:rPr>
          <w:rFonts w:ascii="Times New Roman" w:eastAsia="Times New Roman" w:hAnsi="Times New Roman" w:cs="Times New Roman"/>
          <w:sz w:val="16"/>
          <w:szCs w:val="16"/>
          <w:lang w:eastAsia="ru-RU"/>
        </w:rPr>
        <w:t>Настоящие Правила устанавливают порядок определения требований к закупаемым органами местного самоуправления Мокшанского района Пензенской области и подведомственными им казенными учреждениями, бюджетными учреждениями и муниципальными унитарными предприятиями отдельным видам товаров, работ, услуг (в том числе предельных цен товаров, работ, услуг).</w:t>
      </w:r>
      <w:proofErr w:type="gramEnd"/>
    </w:p>
    <w:p w:rsidR="00A65D26" w:rsidRPr="00A65D26" w:rsidRDefault="00A65D26" w:rsidP="00A65D26">
      <w:pPr>
        <w:widowControl w:val="0"/>
        <w:autoSpaceDE w:val="0"/>
        <w:autoSpaceDN w:val="0"/>
        <w:adjustRightInd w:val="0"/>
        <w:ind w:firstLine="539"/>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2. </w:t>
      </w:r>
      <w:proofErr w:type="gramStart"/>
      <w:r w:rsidRPr="00A65D26">
        <w:rPr>
          <w:rFonts w:ascii="Times New Roman" w:eastAsia="Times New Roman" w:hAnsi="Times New Roman" w:cs="Times New Roman"/>
          <w:sz w:val="16"/>
          <w:szCs w:val="16"/>
          <w:lang w:eastAsia="ru-RU"/>
        </w:rPr>
        <w:t>Органы местного самоуправления Мокшанского района Пензенской области (далее - заказчики) утверждают определенные в соответствии с настоящими Правилами требования к закупаемым ими и подведомственными им организациями, предусмотренными пунктом 1 настоящих Правил, отдельным видам товаров, работ, услуг, включающие перечень отдельных видов товаров, работ, услуг, их потребительские свойства (в том числе качество) и иные характеристики (в том числе предельные цены товаров, работ, услуг) (далее</w:t>
      </w:r>
      <w:proofErr w:type="gramEnd"/>
      <w:r w:rsidRPr="00A65D26">
        <w:rPr>
          <w:rFonts w:ascii="Times New Roman" w:eastAsia="Times New Roman" w:hAnsi="Times New Roman" w:cs="Times New Roman"/>
          <w:sz w:val="16"/>
          <w:szCs w:val="16"/>
          <w:lang w:eastAsia="ru-RU"/>
        </w:rPr>
        <w:t xml:space="preserve"> - ведомственный перечень).</w:t>
      </w:r>
    </w:p>
    <w:p w:rsidR="00A65D26" w:rsidRPr="00A65D26" w:rsidRDefault="00A65D26" w:rsidP="00A65D26">
      <w:pPr>
        <w:widowControl w:val="0"/>
        <w:autoSpaceDE w:val="0"/>
        <w:autoSpaceDN w:val="0"/>
        <w:adjustRightInd w:val="0"/>
        <w:ind w:firstLine="539"/>
        <w:rPr>
          <w:rFonts w:ascii="Times New Roman" w:eastAsia="Times New Roman" w:hAnsi="Times New Roman" w:cs="Times New Roman"/>
          <w:sz w:val="16"/>
          <w:szCs w:val="16"/>
          <w:lang w:eastAsia="ru-RU"/>
        </w:rPr>
      </w:pPr>
      <w:proofErr w:type="gramStart"/>
      <w:r w:rsidRPr="00A65D26">
        <w:rPr>
          <w:rFonts w:ascii="Times New Roman" w:eastAsia="Times New Roman" w:hAnsi="Times New Roman" w:cs="Times New Roman"/>
          <w:sz w:val="16"/>
          <w:szCs w:val="16"/>
          <w:lang w:eastAsia="ru-RU"/>
        </w:rPr>
        <w:t xml:space="preserve">Ведомственный </w:t>
      </w:r>
      <w:r w:rsidRPr="00A65D26">
        <w:rPr>
          <w:rFonts w:ascii="Times New Roman" w:eastAsia="Times New Roman" w:hAnsi="Times New Roman" w:cs="Times New Roman"/>
          <w:color w:val="0000FF"/>
          <w:sz w:val="16"/>
          <w:szCs w:val="16"/>
          <w:lang w:eastAsia="ru-RU"/>
        </w:rPr>
        <w:t>перечень</w:t>
      </w:r>
      <w:r w:rsidRPr="00A65D26">
        <w:rPr>
          <w:rFonts w:ascii="Times New Roman" w:eastAsia="Times New Roman" w:hAnsi="Times New Roman" w:cs="Times New Roman"/>
          <w:sz w:val="16"/>
          <w:szCs w:val="16"/>
          <w:lang w:eastAsia="ru-RU"/>
        </w:rPr>
        <w:t xml:space="preserve"> составляется по форме согласно приложению № 1 к настоящим Правилам на основании обязательного </w:t>
      </w:r>
      <w:r w:rsidRPr="00A65D26">
        <w:rPr>
          <w:rFonts w:ascii="Times New Roman" w:eastAsia="Times New Roman" w:hAnsi="Times New Roman" w:cs="Times New Roman"/>
          <w:color w:val="0000FF"/>
          <w:sz w:val="16"/>
          <w:szCs w:val="16"/>
          <w:lang w:eastAsia="ru-RU"/>
        </w:rPr>
        <w:t>перечня</w:t>
      </w:r>
      <w:r w:rsidRPr="00A65D26">
        <w:rPr>
          <w:rFonts w:ascii="Times New Roman" w:eastAsia="Times New Roman" w:hAnsi="Times New Roman" w:cs="Times New Roman"/>
          <w:sz w:val="16"/>
          <w:szCs w:val="16"/>
          <w:lang w:eastAsia="ru-RU"/>
        </w:rPr>
        <w:t xml:space="preserve"> отдельных видов товаров, работ, услуг, в отношении которых определяются требования к их потребительским свойствам (в том числе качеству) и иным характеристикам (в том числе предельные цены товаров, работ, услуг), предусмотренного приложением № 2 к настоящим Правилам (далее - обязательный перечень).</w:t>
      </w:r>
      <w:proofErr w:type="gramEnd"/>
    </w:p>
    <w:p w:rsidR="00A65D26" w:rsidRPr="00A65D26" w:rsidRDefault="00A65D26" w:rsidP="00A65D26">
      <w:pPr>
        <w:widowControl w:val="0"/>
        <w:autoSpaceDE w:val="0"/>
        <w:autoSpaceDN w:val="0"/>
        <w:adjustRightInd w:val="0"/>
        <w:ind w:firstLine="539"/>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В отношении отдельных видов товаров, работ, услуг, включенных в обязательный перечень, в ведомственном перечне определяются:</w:t>
      </w:r>
    </w:p>
    <w:p w:rsidR="00A65D26" w:rsidRPr="00A65D26" w:rsidRDefault="00A65D26" w:rsidP="00A65D26">
      <w:pPr>
        <w:widowControl w:val="0"/>
        <w:autoSpaceDE w:val="0"/>
        <w:autoSpaceDN w:val="0"/>
        <w:adjustRightInd w:val="0"/>
        <w:ind w:firstLine="539"/>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а) их потребительские свойства (в том числе качество) и иные характеристики (в том числе предельные цены указанных товаров, работ, услуг), если указанные свойства и характеристики не определены в обязательном перечне;</w:t>
      </w:r>
    </w:p>
    <w:p w:rsidR="00A65D26" w:rsidRPr="00A65D26" w:rsidRDefault="00A65D26" w:rsidP="00A65D26">
      <w:pPr>
        <w:widowControl w:val="0"/>
        <w:autoSpaceDE w:val="0"/>
        <w:autoSpaceDN w:val="0"/>
        <w:adjustRightInd w:val="0"/>
        <w:ind w:firstLine="539"/>
        <w:rPr>
          <w:rFonts w:ascii="Times New Roman" w:eastAsia="Times New Roman" w:hAnsi="Times New Roman" w:cs="Times New Roman"/>
          <w:sz w:val="16"/>
          <w:szCs w:val="16"/>
          <w:lang w:eastAsia="ru-RU"/>
        </w:rPr>
      </w:pPr>
      <w:proofErr w:type="gramStart"/>
      <w:r w:rsidRPr="00A65D26">
        <w:rPr>
          <w:rFonts w:ascii="Times New Roman" w:eastAsia="Times New Roman" w:hAnsi="Times New Roman" w:cs="Times New Roman"/>
          <w:sz w:val="16"/>
          <w:szCs w:val="16"/>
          <w:lang w:eastAsia="ru-RU"/>
        </w:rPr>
        <w:t>б) значения характеристик (свойств) отдельных видов товаров, работ, услуг (в том числе предельные цены товаров, работ, услуг), включенных в обязательный перечень, в случае, если в обязательном перечне не определены значения таких характеристик (свойств) (в том числе предельные цены товаров, работ, услуг).</w:t>
      </w:r>
      <w:proofErr w:type="gramEnd"/>
    </w:p>
    <w:p w:rsidR="00A65D26" w:rsidRPr="00A65D26" w:rsidRDefault="00A65D26" w:rsidP="00A65D26">
      <w:pPr>
        <w:widowControl w:val="0"/>
        <w:autoSpaceDE w:val="0"/>
        <w:autoSpaceDN w:val="0"/>
        <w:adjustRightInd w:val="0"/>
        <w:ind w:firstLine="539"/>
        <w:rPr>
          <w:rFonts w:ascii="Times New Roman" w:eastAsia="Times New Roman" w:hAnsi="Times New Roman" w:cs="Times New Roman"/>
          <w:sz w:val="16"/>
          <w:szCs w:val="16"/>
          <w:lang w:eastAsia="ru-RU"/>
        </w:rPr>
      </w:pPr>
      <w:bookmarkStart w:id="11" w:name="P58"/>
      <w:bookmarkEnd w:id="11"/>
      <w:r w:rsidRPr="00A65D26">
        <w:rPr>
          <w:rFonts w:ascii="Times New Roman" w:eastAsia="Times New Roman" w:hAnsi="Times New Roman" w:cs="Times New Roman"/>
          <w:sz w:val="16"/>
          <w:szCs w:val="16"/>
          <w:lang w:eastAsia="ru-RU"/>
        </w:rPr>
        <w:t>3. Отдельные виды товаров, работ, услуг, не включенные в обязательный перечень, подлежат включению заказчиками в ведомственный перечень при условии, если средняя арифметическая сумма значений следующих критериев превышает 20 процентов:</w:t>
      </w:r>
    </w:p>
    <w:p w:rsidR="00A65D26" w:rsidRPr="00A65D26" w:rsidRDefault="00A65D26" w:rsidP="00A65D26">
      <w:pPr>
        <w:widowControl w:val="0"/>
        <w:autoSpaceDE w:val="0"/>
        <w:autoSpaceDN w:val="0"/>
        <w:adjustRightInd w:val="0"/>
        <w:ind w:firstLine="539"/>
        <w:rPr>
          <w:rFonts w:ascii="Times New Roman" w:eastAsia="Times New Roman" w:hAnsi="Times New Roman" w:cs="Times New Roman"/>
          <w:sz w:val="16"/>
          <w:szCs w:val="16"/>
          <w:lang w:eastAsia="ru-RU"/>
        </w:rPr>
      </w:pPr>
      <w:proofErr w:type="gramStart"/>
      <w:r w:rsidRPr="00A65D26">
        <w:rPr>
          <w:rFonts w:ascii="Times New Roman" w:eastAsia="Times New Roman" w:hAnsi="Times New Roman" w:cs="Times New Roman"/>
          <w:sz w:val="16"/>
          <w:szCs w:val="16"/>
          <w:lang w:eastAsia="ru-RU"/>
        </w:rPr>
        <w:t xml:space="preserve">а) доля оплаты по отдельному виду товаров, работ, услуг для обеспечения нужд органами местного самоуправления Мокшанского района Пензенской области за отчетный финансовый год (в соответствии с графиками платежей) по контрактам, информация о которых включена заказчиками и подведомственным им организациями, предусмотренными </w:t>
      </w:r>
      <w:hyperlink w:anchor="P49" w:history="1">
        <w:r w:rsidRPr="00A65D26">
          <w:rPr>
            <w:rFonts w:ascii="Times New Roman" w:eastAsia="Times New Roman" w:hAnsi="Times New Roman" w:cs="Times New Roman"/>
            <w:color w:val="0000FF"/>
            <w:sz w:val="16"/>
            <w:szCs w:val="16"/>
            <w:lang w:eastAsia="ru-RU"/>
          </w:rPr>
          <w:t>пунктом 1</w:t>
        </w:r>
      </w:hyperlink>
      <w:r w:rsidRPr="00A65D26">
        <w:rPr>
          <w:rFonts w:ascii="Times New Roman" w:eastAsia="Times New Roman" w:hAnsi="Times New Roman" w:cs="Times New Roman"/>
          <w:sz w:val="16"/>
          <w:szCs w:val="16"/>
          <w:lang w:eastAsia="ru-RU"/>
        </w:rPr>
        <w:t xml:space="preserve"> настоящих Правил, в реестр контрактов, заключенных заказчиками, и реестр контрактов, содержащих сведения, составляющие государственную тайну, в общем объеме</w:t>
      </w:r>
      <w:proofErr w:type="gramEnd"/>
      <w:r w:rsidRPr="00A65D26">
        <w:rPr>
          <w:rFonts w:ascii="Times New Roman" w:eastAsia="Times New Roman" w:hAnsi="Times New Roman" w:cs="Times New Roman"/>
          <w:sz w:val="16"/>
          <w:szCs w:val="16"/>
          <w:lang w:eastAsia="ru-RU"/>
        </w:rPr>
        <w:t xml:space="preserve"> оплаты по контрактам, включенным в указанные реестры (по графикам платежей), заключенным соответствующими заказчиками и подведомственными им организациями, предусмотренными </w:t>
      </w:r>
      <w:hyperlink w:anchor="P49" w:history="1">
        <w:r w:rsidRPr="00A65D26">
          <w:rPr>
            <w:rFonts w:ascii="Times New Roman" w:eastAsia="Times New Roman" w:hAnsi="Times New Roman" w:cs="Times New Roman"/>
            <w:color w:val="0000FF"/>
            <w:sz w:val="16"/>
            <w:szCs w:val="16"/>
            <w:lang w:eastAsia="ru-RU"/>
          </w:rPr>
          <w:t>пунктом 1</w:t>
        </w:r>
      </w:hyperlink>
      <w:r w:rsidRPr="00A65D26">
        <w:rPr>
          <w:rFonts w:ascii="Times New Roman" w:eastAsia="Times New Roman" w:hAnsi="Times New Roman" w:cs="Times New Roman"/>
          <w:sz w:val="16"/>
          <w:szCs w:val="16"/>
          <w:lang w:eastAsia="ru-RU"/>
        </w:rPr>
        <w:t xml:space="preserve"> настоящих Правил;</w:t>
      </w:r>
    </w:p>
    <w:p w:rsidR="00A65D26" w:rsidRPr="00A65D26" w:rsidRDefault="00A65D26" w:rsidP="00A65D26">
      <w:pPr>
        <w:widowControl w:val="0"/>
        <w:autoSpaceDE w:val="0"/>
        <w:autoSpaceDN w:val="0"/>
        <w:adjustRightInd w:val="0"/>
        <w:ind w:firstLine="539"/>
        <w:rPr>
          <w:rFonts w:ascii="Times New Roman" w:eastAsia="Times New Roman" w:hAnsi="Times New Roman" w:cs="Times New Roman"/>
          <w:sz w:val="16"/>
          <w:szCs w:val="16"/>
          <w:lang w:eastAsia="ru-RU"/>
        </w:rPr>
      </w:pPr>
      <w:proofErr w:type="gramStart"/>
      <w:r w:rsidRPr="00A65D26">
        <w:rPr>
          <w:rFonts w:ascii="Times New Roman" w:eastAsia="Times New Roman" w:hAnsi="Times New Roman" w:cs="Times New Roman"/>
          <w:sz w:val="16"/>
          <w:szCs w:val="16"/>
          <w:lang w:eastAsia="ru-RU"/>
        </w:rPr>
        <w:t xml:space="preserve">б) доля контрактов заказчиков и подведомственных им организаций, предусмотренных </w:t>
      </w:r>
      <w:hyperlink w:anchor="P49" w:history="1">
        <w:r w:rsidRPr="00A65D26">
          <w:rPr>
            <w:rFonts w:ascii="Times New Roman" w:eastAsia="Times New Roman" w:hAnsi="Times New Roman" w:cs="Times New Roman"/>
            <w:color w:val="0000FF"/>
            <w:sz w:val="16"/>
            <w:szCs w:val="16"/>
            <w:lang w:eastAsia="ru-RU"/>
          </w:rPr>
          <w:t>пунктом 1</w:t>
        </w:r>
      </w:hyperlink>
      <w:r w:rsidRPr="00A65D26">
        <w:rPr>
          <w:rFonts w:ascii="Times New Roman" w:eastAsia="Times New Roman" w:hAnsi="Times New Roman" w:cs="Times New Roman"/>
          <w:sz w:val="16"/>
          <w:szCs w:val="16"/>
          <w:lang w:eastAsia="ru-RU"/>
        </w:rPr>
        <w:t xml:space="preserve"> настоящих Правил, на приобретение отдельного вида товаров, работ, услуг для обеспечения нужд органов местного самоуправления Мокшанского района Пензенской области, заключенных в отчетном финансовом году, в общем количестве контрактов этих заказчиков и подведомственных им организаций, предусмотренных </w:t>
      </w:r>
      <w:hyperlink w:anchor="P49" w:history="1">
        <w:r w:rsidRPr="00A65D26">
          <w:rPr>
            <w:rFonts w:ascii="Times New Roman" w:eastAsia="Times New Roman" w:hAnsi="Times New Roman" w:cs="Times New Roman"/>
            <w:color w:val="0000FF"/>
            <w:sz w:val="16"/>
            <w:szCs w:val="16"/>
            <w:lang w:eastAsia="ru-RU"/>
          </w:rPr>
          <w:t>пунктом 1</w:t>
        </w:r>
      </w:hyperlink>
      <w:r w:rsidRPr="00A65D26">
        <w:rPr>
          <w:rFonts w:ascii="Times New Roman" w:eastAsia="Times New Roman" w:hAnsi="Times New Roman" w:cs="Times New Roman"/>
          <w:sz w:val="16"/>
          <w:szCs w:val="16"/>
          <w:lang w:eastAsia="ru-RU"/>
        </w:rPr>
        <w:t xml:space="preserve"> настоящих Правил, на приобретение товаров, работ, услуг, заключенных в отчетном финансовом году.</w:t>
      </w:r>
      <w:proofErr w:type="gramEnd"/>
    </w:p>
    <w:p w:rsidR="00A65D26" w:rsidRPr="00A65D26" w:rsidRDefault="00A65D26" w:rsidP="00A65D26">
      <w:pPr>
        <w:widowControl w:val="0"/>
        <w:autoSpaceDE w:val="0"/>
        <w:autoSpaceDN w:val="0"/>
        <w:adjustRightInd w:val="0"/>
        <w:ind w:firstLine="539"/>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4. </w:t>
      </w:r>
      <w:proofErr w:type="gramStart"/>
      <w:r w:rsidRPr="00A65D26">
        <w:rPr>
          <w:rFonts w:ascii="Times New Roman" w:eastAsia="Times New Roman" w:hAnsi="Times New Roman" w:cs="Times New Roman"/>
          <w:sz w:val="16"/>
          <w:szCs w:val="16"/>
          <w:lang w:eastAsia="ru-RU"/>
        </w:rPr>
        <w:t xml:space="preserve">Заказчики при включении в ведомственный перечень отдельных видов товаров, работ, услуг, не указанных в обязательном перечне, применяют установленные пунктом 3 настоящих Правил критерии исходя из определения их значений в процентном отношении к объему закупок, осуществляемых заказчиками и подведомственными им организациями, предусмотренными </w:t>
      </w:r>
      <w:hyperlink w:anchor="P49" w:history="1">
        <w:r w:rsidRPr="00A65D26">
          <w:rPr>
            <w:rFonts w:ascii="Times New Roman" w:eastAsia="Times New Roman" w:hAnsi="Times New Roman" w:cs="Times New Roman"/>
            <w:color w:val="0000FF"/>
            <w:sz w:val="16"/>
            <w:szCs w:val="16"/>
            <w:lang w:eastAsia="ru-RU"/>
          </w:rPr>
          <w:t>пунктом 1</w:t>
        </w:r>
      </w:hyperlink>
      <w:r w:rsidRPr="00A65D26">
        <w:rPr>
          <w:rFonts w:ascii="Times New Roman" w:eastAsia="Times New Roman" w:hAnsi="Times New Roman" w:cs="Times New Roman"/>
          <w:sz w:val="16"/>
          <w:szCs w:val="16"/>
          <w:lang w:eastAsia="ru-RU"/>
        </w:rPr>
        <w:t xml:space="preserve"> настоящих Правил.</w:t>
      </w:r>
      <w:proofErr w:type="gramEnd"/>
    </w:p>
    <w:p w:rsidR="00A65D26" w:rsidRPr="00A65D26" w:rsidRDefault="00A65D26" w:rsidP="00A65D26">
      <w:pPr>
        <w:widowControl w:val="0"/>
        <w:autoSpaceDE w:val="0"/>
        <w:autoSpaceDN w:val="0"/>
        <w:adjustRightInd w:val="0"/>
        <w:ind w:firstLine="539"/>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5. В целях формирования ведомственного перечня заказчики вправе определять дополнительные критерии отбора отдельных видов товаров, работ, услуг и порядок их применения, не приводящие к сокращению значения критериев, установленных </w:t>
      </w:r>
      <w:r w:rsidRPr="00A65D26">
        <w:rPr>
          <w:rFonts w:ascii="Times New Roman" w:eastAsia="Times New Roman" w:hAnsi="Times New Roman" w:cs="Times New Roman"/>
          <w:color w:val="0000FF"/>
          <w:sz w:val="16"/>
          <w:szCs w:val="16"/>
          <w:lang w:eastAsia="ru-RU"/>
        </w:rPr>
        <w:t>пунктом 3</w:t>
      </w:r>
      <w:r w:rsidRPr="00A65D26">
        <w:rPr>
          <w:rFonts w:ascii="Times New Roman" w:eastAsia="Times New Roman" w:hAnsi="Times New Roman" w:cs="Times New Roman"/>
          <w:sz w:val="16"/>
          <w:szCs w:val="16"/>
          <w:lang w:eastAsia="ru-RU"/>
        </w:rPr>
        <w:t xml:space="preserve"> настоящих Правил.</w:t>
      </w:r>
    </w:p>
    <w:p w:rsidR="00A65D26" w:rsidRPr="00A65D26" w:rsidRDefault="00A65D26" w:rsidP="00A65D26">
      <w:pPr>
        <w:widowControl w:val="0"/>
        <w:autoSpaceDE w:val="0"/>
        <w:autoSpaceDN w:val="0"/>
        <w:adjustRightInd w:val="0"/>
        <w:ind w:firstLine="539"/>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6. Заказчики при формировании ведомственного перечня вправе включить в него дополнительно:</w:t>
      </w:r>
    </w:p>
    <w:p w:rsidR="00A65D26" w:rsidRPr="00A65D26" w:rsidRDefault="00A65D26" w:rsidP="00A65D26">
      <w:pPr>
        <w:widowControl w:val="0"/>
        <w:autoSpaceDE w:val="0"/>
        <w:autoSpaceDN w:val="0"/>
        <w:adjustRightInd w:val="0"/>
        <w:ind w:firstLine="539"/>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а) отдельные виды товаров, работ, услуг, не указанные в обязательном перечне и не соответствующие критериям, указанным в </w:t>
      </w:r>
      <w:r w:rsidRPr="00A65D26">
        <w:rPr>
          <w:rFonts w:ascii="Times New Roman" w:eastAsia="Times New Roman" w:hAnsi="Times New Roman" w:cs="Times New Roman"/>
          <w:color w:val="0000FF"/>
          <w:sz w:val="16"/>
          <w:szCs w:val="16"/>
          <w:lang w:eastAsia="ru-RU"/>
        </w:rPr>
        <w:t>пункте 3</w:t>
      </w:r>
      <w:r w:rsidRPr="00A65D26">
        <w:rPr>
          <w:rFonts w:ascii="Times New Roman" w:eastAsia="Times New Roman" w:hAnsi="Times New Roman" w:cs="Times New Roman"/>
          <w:sz w:val="16"/>
          <w:szCs w:val="16"/>
          <w:lang w:eastAsia="ru-RU"/>
        </w:rPr>
        <w:t xml:space="preserve"> настоящих Правил;</w:t>
      </w:r>
    </w:p>
    <w:p w:rsidR="00A65D26" w:rsidRPr="00A65D26" w:rsidRDefault="00A65D26" w:rsidP="00A65D26">
      <w:pPr>
        <w:widowControl w:val="0"/>
        <w:autoSpaceDE w:val="0"/>
        <w:autoSpaceDN w:val="0"/>
        <w:adjustRightInd w:val="0"/>
        <w:ind w:firstLine="539"/>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б) характеристики (свойства) товаров, работ, услуг, не включенные в обязательный перечень и не приводящие к необоснованным ограничениям количества участников закупки;</w:t>
      </w:r>
    </w:p>
    <w:p w:rsidR="00A65D26" w:rsidRPr="00A65D26" w:rsidRDefault="00A65D26" w:rsidP="00A65D26">
      <w:pPr>
        <w:widowControl w:val="0"/>
        <w:autoSpaceDE w:val="0"/>
        <w:autoSpaceDN w:val="0"/>
        <w:adjustRightInd w:val="0"/>
        <w:ind w:firstLine="539"/>
        <w:rPr>
          <w:rFonts w:ascii="Times New Roman" w:eastAsia="Times New Roman" w:hAnsi="Times New Roman" w:cs="Times New Roman"/>
          <w:sz w:val="16"/>
          <w:szCs w:val="16"/>
          <w:lang w:eastAsia="ru-RU"/>
        </w:rPr>
      </w:pPr>
      <w:proofErr w:type="gramStart"/>
      <w:r w:rsidRPr="00A65D26">
        <w:rPr>
          <w:rFonts w:ascii="Times New Roman" w:eastAsia="Times New Roman" w:hAnsi="Times New Roman" w:cs="Times New Roman"/>
          <w:sz w:val="16"/>
          <w:szCs w:val="16"/>
          <w:lang w:eastAsia="ru-RU"/>
        </w:rPr>
        <w:t xml:space="preserve">в) значения количественных и (или) качественных показателей характеристик (свойств) товаров, работ, услуг, которые отличаются от значений, предусмотренных обязательным перечнем, и обоснование которых содержится в соответствующей графе </w:t>
      </w:r>
      <w:hyperlink w:anchor="P95" w:history="1">
        <w:r w:rsidRPr="00A65D26">
          <w:rPr>
            <w:rFonts w:ascii="Times New Roman" w:eastAsia="Times New Roman" w:hAnsi="Times New Roman" w:cs="Times New Roman"/>
            <w:color w:val="0000FF"/>
            <w:sz w:val="16"/>
            <w:szCs w:val="16"/>
            <w:lang w:eastAsia="ru-RU"/>
          </w:rPr>
          <w:t>приложения N 1</w:t>
        </w:r>
      </w:hyperlink>
      <w:r w:rsidRPr="00A65D26">
        <w:rPr>
          <w:rFonts w:ascii="Times New Roman" w:eastAsia="Times New Roman" w:hAnsi="Times New Roman" w:cs="Times New Roman"/>
          <w:sz w:val="16"/>
          <w:szCs w:val="16"/>
          <w:lang w:eastAsia="ru-RU"/>
        </w:rPr>
        <w:t xml:space="preserve"> к настоящим Правилам, в том числе с учетом функционального назначения товара, под которым для целей настоящих Правил понимается цель и условия использования (применения) товара, позволяющие товару выполнять свое основное назначение, вспомогательные</w:t>
      </w:r>
      <w:proofErr w:type="gramEnd"/>
      <w:r w:rsidRPr="00A65D26">
        <w:rPr>
          <w:rFonts w:ascii="Times New Roman" w:eastAsia="Times New Roman" w:hAnsi="Times New Roman" w:cs="Times New Roman"/>
          <w:sz w:val="16"/>
          <w:szCs w:val="16"/>
          <w:lang w:eastAsia="ru-RU"/>
        </w:rPr>
        <w:t xml:space="preserve"> функции или определяющие универсальность применения товара (выполнение соответствующих функций, работ, оказание соответствующих услуг, территориальные, климатические факторы и другое).</w:t>
      </w:r>
    </w:p>
    <w:p w:rsidR="00A65D26" w:rsidRPr="00A65D26" w:rsidRDefault="00A65D26" w:rsidP="00A65D26">
      <w:pPr>
        <w:widowControl w:val="0"/>
        <w:autoSpaceDE w:val="0"/>
        <w:autoSpaceDN w:val="0"/>
        <w:adjustRightInd w:val="0"/>
        <w:ind w:firstLine="539"/>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7. Значения потребительских свойств и иных характеристик (в том числе предельные цены) отдельных видов товаров, работ, услуг, включенных в ведомственный перечень, устанавливаются заказчиками:</w:t>
      </w:r>
    </w:p>
    <w:p w:rsidR="00A65D26" w:rsidRPr="00A65D26" w:rsidRDefault="00A65D26" w:rsidP="00A65D26">
      <w:pPr>
        <w:widowControl w:val="0"/>
        <w:autoSpaceDE w:val="0"/>
        <w:autoSpaceDN w:val="0"/>
        <w:adjustRightInd w:val="0"/>
        <w:ind w:firstLine="539"/>
        <w:rPr>
          <w:rFonts w:ascii="Times New Roman" w:eastAsia="Times New Roman" w:hAnsi="Times New Roman" w:cs="Times New Roman"/>
          <w:sz w:val="16"/>
          <w:szCs w:val="16"/>
          <w:lang w:eastAsia="ru-RU"/>
        </w:rPr>
      </w:pPr>
      <w:proofErr w:type="gramStart"/>
      <w:r w:rsidRPr="00A65D26">
        <w:rPr>
          <w:rFonts w:ascii="Times New Roman" w:eastAsia="Times New Roman" w:hAnsi="Times New Roman" w:cs="Times New Roman"/>
          <w:sz w:val="16"/>
          <w:szCs w:val="16"/>
          <w:lang w:eastAsia="ru-RU"/>
        </w:rPr>
        <w:t xml:space="preserve">а) с учетом категорий и (или) групп должностей работников заказчиков и подведомственных им организаций, предусмотренных </w:t>
      </w:r>
      <w:hyperlink w:anchor="P49" w:history="1">
        <w:r w:rsidRPr="00A65D26">
          <w:rPr>
            <w:rFonts w:ascii="Times New Roman" w:eastAsia="Times New Roman" w:hAnsi="Times New Roman" w:cs="Times New Roman"/>
            <w:color w:val="0000FF"/>
            <w:sz w:val="16"/>
            <w:szCs w:val="16"/>
            <w:lang w:eastAsia="ru-RU"/>
          </w:rPr>
          <w:t>пунктом 1</w:t>
        </w:r>
      </w:hyperlink>
      <w:r w:rsidRPr="00A65D26">
        <w:rPr>
          <w:rFonts w:ascii="Times New Roman" w:eastAsia="Times New Roman" w:hAnsi="Times New Roman" w:cs="Times New Roman"/>
          <w:sz w:val="16"/>
          <w:szCs w:val="16"/>
          <w:lang w:eastAsia="ru-RU"/>
        </w:rPr>
        <w:t xml:space="preserve"> настоящих Правил, если затраты на их приобретение в соответствии с Правилами определения нормативных затрат на обеспечение функций органов местного самоуправления Мокшанского района Пензенской области, включая подведомственные казенные учреждения, утвержденными постановлением администрации Мокшанского района Пензенской области от 18.01.2016 № 10  «Об утверждении Правил определения нормативных</w:t>
      </w:r>
      <w:proofErr w:type="gramEnd"/>
      <w:r w:rsidRPr="00A65D26">
        <w:rPr>
          <w:rFonts w:ascii="Times New Roman" w:eastAsia="Times New Roman" w:hAnsi="Times New Roman" w:cs="Times New Roman"/>
          <w:sz w:val="16"/>
          <w:szCs w:val="16"/>
          <w:lang w:eastAsia="ru-RU"/>
        </w:rPr>
        <w:t xml:space="preserve"> затрат на обеспечение функций органов местного самоуправления Мокшанского района Пензенской области, включая подведомственные казенные учреждения» (далее - Правила определения нормативных затрат), определяются с учетом категорий и (или) групп должностей работников;</w:t>
      </w:r>
    </w:p>
    <w:p w:rsidR="00A65D26" w:rsidRPr="00A65D26" w:rsidRDefault="00A65D26" w:rsidP="00A65D26">
      <w:pPr>
        <w:widowControl w:val="0"/>
        <w:autoSpaceDE w:val="0"/>
        <w:autoSpaceDN w:val="0"/>
        <w:adjustRightInd w:val="0"/>
        <w:ind w:firstLine="539"/>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б) с учетом категорий и (или) групп должностей работников, если затраты на их приобретение в соответствии с Правилами определения нормативных затрат не определяются с учетом категорий и (или) групп должностей работников, - в случае принятия соответствующего решения заказчиком.</w:t>
      </w:r>
    </w:p>
    <w:p w:rsidR="00A65D26" w:rsidRPr="00A65D26" w:rsidRDefault="00A65D26" w:rsidP="00A65D26">
      <w:pPr>
        <w:widowControl w:val="0"/>
        <w:autoSpaceDE w:val="0"/>
        <w:autoSpaceDN w:val="0"/>
        <w:adjustRightInd w:val="0"/>
        <w:ind w:firstLine="539"/>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8. Дополнительно включаемые в ведомственный перечень отдельные виды товаров, работ, услуг должны отличаться от указанных в обязательном перечне отдельных видов товаров, работ, услуг кодом товара, работы, услуги в соответствии с Общероссийским классификатором продукции по видам экономической деятельности.</w:t>
      </w:r>
    </w:p>
    <w:p w:rsidR="00A65D26" w:rsidRDefault="00A65D26" w:rsidP="00A65D26">
      <w:pPr>
        <w:autoSpaceDE w:val="0"/>
        <w:autoSpaceDN w:val="0"/>
        <w:adjustRightInd w:val="0"/>
        <w:jc w:val="right"/>
        <w:rPr>
          <w:rFonts w:ascii="Times New Roman" w:eastAsia="Times New Roman" w:hAnsi="Times New Roman" w:cs="Times New Roman"/>
          <w:sz w:val="16"/>
          <w:szCs w:val="16"/>
          <w:lang w:eastAsia="ru-RU"/>
        </w:rPr>
        <w:sectPr w:rsidR="00A65D26" w:rsidSect="00A65D26">
          <w:pgSz w:w="11906" w:h="16838"/>
          <w:pgMar w:top="822" w:right="539" w:bottom="1134" w:left="1134" w:header="709" w:footer="709" w:gutter="0"/>
          <w:cols w:space="708"/>
          <w:docGrid w:linePitch="360"/>
        </w:sectPr>
      </w:pPr>
    </w:p>
    <w:p w:rsidR="00A65D26" w:rsidRPr="00A65D26" w:rsidRDefault="00A65D26" w:rsidP="00A65D26">
      <w:pPr>
        <w:widowControl w:val="0"/>
        <w:autoSpaceDE w:val="0"/>
        <w:autoSpaceDN w:val="0"/>
        <w:adjustRightInd w:val="0"/>
        <w:ind w:left="5529"/>
        <w:jc w:val="right"/>
        <w:rPr>
          <w:rFonts w:ascii="Times New Roman" w:eastAsia="Times New Roman" w:hAnsi="Times New Roman" w:cs="Times New Roman"/>
          <w:b/>
          <w:sz w:val="16"/>
          <w:szCs w:val="16"/>
          <w:lang w:eastAsia="ru-RU"/>
        </w:rPr>
      </w:pPr>
      <w:r w:rsidRPr="00A65D26">
        <w:rPr>
          <w:rFonts w:ascii="Times New Roman" w:eastAsia="Times New Roman" w:hAnsi="Times New Roman" w:cs="Times New Roman"/>
          <w:b/>
          <w:sz w:val="16"/>
          <w:szCs w:val="16"/>
          <w:lang w:eastAsia="ru-RU"/>
        </w:rPr>
        <w:lastRenderedPageBreak/>
        <w:t>Приложение №1</w:t>
      </w:r>
    </w:p>
    <w:p w:rsidR="00A65D26" w:rsidRPr="00A65D26" w:rsidRDefault="00A65D26" w:rsidP="00A65D26">
      <w:pPr>
        <w:widowControl w:val="0"/>
        <w:autoSpaceDE w:val="0"/>
        <w:autoSpaceDN w:val="0"/>
        <w:adjustRightInd w:val="0"/>
        <w:ind w:left="5529"/>
        <w:jc w:val="right"/>
        <w:rPr>
          <w:rFonts w:ascii="Times New Roman" w:eastAsia="Times New Roman" w:hAnsi="Times New Roman" w:cs="Times New Roman"/>
          <w:b/>
          <w:sz w:val="16"/>
          <w:szCs w:val="16"/>
          <w:lang w:eastAsia="ru-RU"/>
        </w:rPr>
      </w:pPr>
      <w:r w:rsidRPr="00A65D26">
        <w:rPr>
          <w:rFonts w:ascii="Times New Roman" w:eastAsia="Times New Roman" w:hAnsi="Times New Roman" w:cs="Times New Roman"/>
          <w:b/>
          <w:sz w:val="16"/>
          <w:szCs w:val="16"/>
          <w:lang w:eastAsia="ru-RU"/>
        </w:rPr>
        <w:t xml:space="preserve">к Правилам определения требований к закупаемым Заказчиками отдельным видам </w:t>
      </w:r>
    </w:p>
    <w:p w:rsidR="00A65D26" w:rsidRPr="00A65D26" w:rsidRDefault="00A65D26" w:rsidP="00A65D26">
      <w:pPr>
        <w:widowControl w:val="0"/>
        <w:autoSpaceDE w:val="0"/>
        <w:autoSpaceDN w:val="0"/>
        <w:adjustRightInd w:val="0"/>
        <w:ind w:left="5529"/>
        <w:jc w:val="right"/>
        <w:rPr>
          <w:rFonts w:ascii="Times New Roman" w:eastAsia="Times New Roman" w:hAnsi="Times New Roman" w:cs="Times New Roman"/>
          <w:b/>
          <w:sz w:val="16"/>
          <w:szCs w:val="16"/>
          <w:lang w:eastAsia="ru-RU"/>
        </w:rPr>
      </w:pPr>
      <w:r w:rsidRPr="00A65D26">
        <w:rPr>
          <w:rFonts w:ascii="Times New Roman" w:eastAsia="Times New Roman" w:hAnsi="Times New Roman" w:cs="Times New Roman"/>
          <w:b/>
          <w:sz w:val="16"/>
          <w:szCs w:val="16"/>
          <w:lang w:eastAsia="ru-RU"/>
        </w:rPr>
        <w:t>товаров, работ, услуг (в том числе предельных цен товаров, работ, услуг)</w:t>
      </w:r>
    </w:p>
    <w:p w:rsidR="00A65D26" w:rsidRPr="00A65D26" w:rsidRDefault="00A65D26" w:rsidP="00A65D26">
      <w:pPr>
        <w:widowControl w:val="0"/>
        <w:autoSpaceDE w:val="0"/>
        <w:autoSpaceDN w:val="0"/>
        <w:adjustRightInd w:val="0"/>
        <w:jc w:val="right"/>
        <w:rPr>
          <w:rFonts w:ascii="Arial" w:eastAsia="Times New Roman" w:hAnsi="Arial" w:cs="Arial"/>
          <w:b/>
          <w:sz w:val="16"/>
          <w:szCs w:val="16"/>
          <w:lang w:eastAsia="ru-RU"/>
        </w:rPr>
      </w:pPr>
    </w:p>
    <w:p w:rsidR="00A65D26" w:rsidRPr="00A65D26" w:rsidRDefault="00A65D26" w:rsidP="00A65D26">
      <w:pPr>
        <w:widowControl w:val="0"/>
        <w:autoSpaceDE w:val="0"/>
        <w:autoSpaceDN w:val="0"/>
        <w:adjustRightInd w:val="0"/>
        <w:ind w:firstLine="720"/>
        <w:jc w:val="right"/>
        <w:rPr>
          <w:rFonts w:ascii="Arial" w:eastAsia="Times New Roman" w:hAnsi="Arial" w:cs="Arial"/>
          <w:sz w:val="16"/>
          <w:szCs w:val="16"/>
          <w:lang w:eastAsia="ru-RU"/>
        </w:rPr>
      </w:pPr>
      <w:bookmarkStart w:id="12" w:name="P85"/>
      <w:bookmarkEnd w:id="12"/>
      <w:r w:rsidRPr="00A65D26">
        <w:rPr>
          <w:rFonts w:ascii="Arial" w:eastAsia="Times New Roman" w:hAnsi="Arial" w:cs="Arial"/>
          <w:sz w:val="16"/>
          <w:szCs w:val="16"/>
          <w:lang w:eastAsia="ru-RU"/>
        </w:rPr>
        <w:t>(форма)</w:t>
      </w:r>
    </w:p>
    <w:p w:rsidR="00A65D26" w:rsidRPr="00A65D26" w:rsidRDefault="00A65D26" w:rsidP="00A65D26">
      <w:pPr>
        <w:widowControl w:val="0"/>
        <w:autoSpaceDE w:val="0"/>
        <w:autoSpaceDN w:val="0"/>
        <w:adjustRightInd w:val="0"/>
        <w:ind w:firstLine="720"/>
        <w:rPr>
          <w:rFonts w:ascii="Arial" w:eastAsia="Times New Roman" w:hAnsi="Arial" w:cs="Arial"/>
          <w:sz w:val="16"/>
          <w:szCs w:val="16"/>
          <w:lang w:eastAsia="ru-RU"/>
        </w:rPr>
      </w:pPr>
    </w:p>
    <w:p w:rsidR="00A65D26" w:rsidRPr="00A65D26" w:rsidRDefault="00A65D26" w:rsidP="00A65D26">
      <w:pPr>
        <w:widowControl w:val="0"/>
        <w:autoSpaceDE w:val="0"/>
        <w:autoSpaceDN w:val="0"/>
        <w:adjustRightInd w:val="0"/>
        <w:ind w:firstLine="720"/>
        <w:jc w:val="center"/>
        <w:rPr>
          <w:rFonts w:ascii="Times New Roman" w:eastAsia="Times New Roman" w:hAnsi="Times New Roman" w:cs="Times New Roman"/>
          <w:b/>
          <w:sz w:val="16"/>
          <w:szCs w:val="16"/>
          <w:lang w:eastAsia="ru-RU"/>
        </w:rPr>
      </w:pPr>
      <w:bookmarkStart w:id="13" w:name="P95"/>
      <w:bookmarkEnd w:id="13"/>
      <w:r w:rsidRPr="00A65D26">
        <w:rPr>
          <w:rFonts w:ascii="Times New Roman" w:eastAsia="Times New Roman" w:hAnsi="Times New Roman" w:cs="Times New Roman"/>
          <w:b/>
          <w:sz w:val="16"/>
          <w:szCs w:val="16"/>
          <w:lang w:eastAsia="ru-RU"/>
        </w:rPr>
        <w:t>ПЕРЕЧЕНЬ</w:t>
      </w:r>
    </w:p>
    <w:p w:rsidR="00A65D26" w:rsidRPr="00A65D26" w:rsidRDefault="00A65D26" w:rsidP="00A65D26">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A65D26">
        <w:rPr>
          <w:rFonts w:ascii="Times New Roman" w:eastAsia="Times New Roman" w:hAnsi="Times New Roman" w:cs="Times New Roman"/>
          <w:b/>
          <w:sz w:val="16"/>
          <w:szCs w:val="16"/>
          <w:lang w:eastAsia="ru-RU"/>
        </w:rPr>
        <w:t>закупаемых заказчиками отдельных видов товаров, работ, услуг, включающие перечень отдельных видов товаров, работ, услуг, их потребительские свойства (в том числе качество) и иные характеристики (в том числе предельные цены товаров, работ, услуг)</w:t>
      </w:r>
    </w:p>
    <w:p w:rsidR="00A65D26" w:rsidRPr="00A65D26" w:rsidRDefault="00A65D26" w:rsidP="00A65D26">
      <w:pPr>
        <w:widowControl w:val="0"/>
        <w:autoSpaceDE w:val="0"/>
        <w:autoSpaceDN w:val="0"/>
        <w:adjustRightInd w:val="0"/>
        <w:ind w:firstLine="720"/>
        <w:jc w:val="center"/>
        <w:rPr>
          <w:rFonts w:ascii="Times New Roman" w:eastAsia="Times New Roman" w:hAnsi="Times New Roman" w:cs="Times New Roman"/>
          <w:b/>
          <w:bCs/>
          <w:sz w:val="16"/>
          <w:szCs w:val="16"/>
          <w:lang w:eastAsia="ru-RU"/>
        </w:rPr>
      </w:pPr>
    </w:p>
    <w:tbl>
      <w:tblPr>
        <w:tblW w:w="14916" w:type="dxa"/>
        <w:tblInd w:w="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1384"/>
        <w:gridCol w:w="1204"/>
        <w:gridCol w:w="992"/>
        <w:gridCol w:w="1018"/>
        <w:gridCol w:w="1920"/>
        <w:gridCol w:w="2276"/>
        <w:gridCol w:w="988"/>
        <w:gridCol w:w="884"/>
        <w:gridCol w:w="3004"/>
        <w:gridCol w:w="1246"/>
      </w:tblGrid>
      <w:tr w:rsidR="00A65D26" w:rsidRPr="00A65D26" w:rsidTr="00A65D26">
        <w:tc>
          <w:tcPr>
            <w:tcW w:w="1384" w:type="dxa"/>
            <w:vMerge w:val="restart"/>
            <w:tcBorders>
              <w:top w:val="single" w:sz="4" w:space="0" w:color="auto"/>
              <w:bottom w:val="single" w:sz="4" w:space="0" w:color="auto"/>
            </w:tcBorders>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Код по </w:t>
            </w:r>
            <w:hyperlink r:id="rId56" w:history="1">
              <w:r w:rsidRPr="00A65D26">
                <w:rPr>
                  <w:rFonts w:ascii="Times New Roman" w:eastAsia="Times New Roman" w:hAnsi="Times New Roman" w:cs="Times New Roman"/>
                  <w:color w:val="0000FF"/>
                  <w:sz w:val="16"/>
                  <w:szCs w:val="16"/>
                  <w:lang w:eastAsia="ru-RU"/>
                </w:rPr>
                <w:t>ОКПД</w:t>
              </w:r>
              <w:proofErr w:type="gramStart"/>
              <w:r w:rsidRPr="00A65D26">
                <w:rPr>
                  <w:rFonts w:ascii="Times New Roman" w:eastAsia="Times New Roman" w:hAnsi="Times New Roman" w:cs="Times New Roman"/>
                  <w:color w:val="0000FF"/>
                  <w:sz w:val="16"/>
                  <w:szCs w:val="16"/>
                  <w:lang w:eastAsia="ru-RU"/>
                </w:rPr>
                <w:t>2</w:t>
              </w:r>
              <w:proofErr w:type="gramEnd"/>
            </w:hyperlink>
          </w:p>
        </w:tc>
        <w:tc>
          <w:tcPr>
            <w:tcW w:w="1204" w:type="dxa"/>
            <w:vMerge w:val="restart"/>
            <w:tcBorders>
              <w:top w:val="single" w:sz="4" w:space="0" w:color="auto"/>
              <w:bottom w:val="single" w:sz="4" w:space="0" w:color="auto"/>
            </w:tcBorders>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Наименование отдельного вида товаров, работ, услуг</w:t>
            </w:r>
          </w:p>
        </w:tc>
        <w:tc>
          <w:tcPr>
            <w:tcW w:w="2010" w:type="dxa"/>
            <w:gridSpan w:val="2"/>
            <w:tcBorders>
              <w:top w:val="single" w:sz="4" w:space="0" w:color="auto"/>
              <w:bottom w:val="single" w:sz="4" w:space="0" w:color="auto"/>
            </w:tcBorders>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Единица измерения</w:t>
            </w:r>
          </w:p>
        </w:tc>
        <w:tc>
          <w:tcPr>
            <w:tcW w:w="4196" w:type="dxa"/>
            <w:gridSpan w:val="2"/>
            <w:tcBorders>
              <w:top w:val="single" w:sz="4" w:space="0" w:color="auto"/>
              <w:bottom w:val="single" w:sz="4" w:space="0" w:color="auto"/>
            </w:tcBorders>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Требования к потребительским свойствам (в том числе качеству) и иным характеристикам (в том числе предельные цены товаров, работ, услуг), утвержденные администрацией Мокшанского района Пензенской области</w:t>
            </w:r>
          </w:p>
        </w:tc>
        <w:tc>
          <w:tcPr>
            <w:tcW w:w="6122" w:type="dxa"/>
            <w:gridSpan w:val="4"/>
            <w:tcBorders>
              <w:top w:val="single" w:sz="4" w:space="0" w:color="auto"/>
              <w:bottom w:val="single" w:sz="4" w:space="0" w:color="auto"/>
            </w:tcBorders>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Требования к потребительским свойствам (в том числе качеству) и иным характеристикам, утвержденные заказчиками</w:t>
            </w:r>
          </w:p>
        </w:tc>
      </w:tr>
      <w:tr w:rsidR="00A65D26" w:rsidRPr="00A65D26" w:rsidTr="00A65D26">
        <w:tc>
          <w:tcPr>
            <w:tcW w:w="1384" w:type="dxa"/>
            <w:vMerge/>
            <w:tcBorders>
              <w:top w:val="single" w:sz="4" w:space="0" w:color="auto"/>
              <w:bottom w:val="single" w:sz="4" w:space="0" w:color="auto"/>
            </w:tcBorders>
          </w:tcPr>
          <w:p w:rsidR="00A65D26" w:rsidRPr="00A65D26" w:rsidRDefault="00A65D26" w:rsidP="00A65D26">
            <w:pPr>
              <w:jc w:val="left"/>
              <w:rPr>
                <w:rFonts w:ascii="Times New Roman" w:eastAsia="Times New Roman" w:hAnsi="Times New Roman" w:cs="Times New Roman"/>
                <w:sz w:val="16"/>
                <w:szCs w:val="16"/>
                <w:lang w:eastAsia="ru-RU"/>
              </w:rPr>
            </w:pPr>
          </w:p>
        </w:tc>
        <w:tc>
          <w:tcPr>
            <w:tcW w:w="1204" w:type="dxa"/>
            <w:vMerge/>
            <w:tcBorders>
              <w:top w:val="single" w:sz="4" w:space="0" w:color="auto"/>
              <w:bottom w:val="single" w:sz="4" w:space="0" w:color="auto"/>
            </w:tcBorders>
          </w:tcPr>
          <w:p w:rsidR="00A65D26" w:rsidRPr="00A65D26" w:rsidRDefault="00A65D26" w:rsidP="00A65D26">
            <w:pPr>
              <w:jc w:val="left"/>
              <w:rPr>
                <w:rFonts w:ascii="Times New Roman" w:eastAsia="Times New Roman" w:hAnsi="Times New Roman" w:cs="Times New Roman"/>
                <w:sz w:val="16"/>
                <w:szCs w:val="16"/>
                <w:lang w:eastAsia="ru-RU"/>
              </w:rPr>
            </w:pPr>
          </w:p>
        </w:tc>
        <w:tc>
          <w:tcPr>
            <w:tcW w:w="992" w:type="dxa"/>
            <w:tcBorders>
              <w:top w:val="single" w:sz="4" w:space="0" w:color="auto"/>
              <w:bottom w:val="single" w:sz="4" w:space="0" w:color="auto"/>
            </w:tcBorders>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код по </w:t>
            </w:r>
            <w:hyperlink r:id="rId57" w:history="1">
              <w:r w:rsidRPr="00A65D26">
                <w:rPr>
                  <w:rFonts w:ascii="Times New Roman" w:eastAsia="Times New Roman" w:hAnsi="Times New Roman" w:cs="Times New Roman"/>
                  <w:color w:val="0000FF"/>
                  <w:sz w:val="16"/>
                  <w:szCs w:val="16"/>
                  <w:lang w:eastAsia="ru-RU"/>
                </w:rPr>
                <w:t>ОКЕИ</w:t>
              </w:r>
            </w:hyperlink>
          </w:p>
        </w:tc>
        <w:tc>
          <w:tcPr>
            <w:tcW w:w="1018" w:type="dxa"/>
            <w:tcBorders>
              <w:top w:val="single" w:sz="4" w:space="0" w:color="auto"/>
              <w:bottom w:val="single" w:sz="4" w:space="0" w:color="auto"/>
            </w:tcBorders>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наименование</w:t>
            </w:r>
          </w:p>
        </w:tc>
        <w:tc>
          <w:tcPr>
            <w:tcW w:w="1920" w:type="dxa"/>
            <w:tcBorders>
              <w:top w:val="single" w:sz="4" w:space="0" w:color="auto"/>
              <w:bottom w:val="single" w:sz="4" w:space="0" w:color="auto"/>
            </w:tcBorders>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характеристика</w:t>
            </w:r>
          </w:p>
        </w:tc>
        <w:tc>
          <w:tcPr>
            <w:tcW w:w="2276" w:type="dxa"/>
            <w:tcBorders>
              <w:top w:val="single" w:sz="4" w:space="0" w:color="auto"/>
              <w:bottom w:val="single" w:sz="4" w:space="0" w:color="auto"/>
            </w:tcBorders>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значение характеристики</w:t>
            </w:r>
          </w:p>
        </w:tc>
        <w:tc>
          <w:tcPr>
            <w:tcW w:w="988" w:type="dxa"/>
            <w:tcBorders>
              <w:top w:val="single" w:sz="4" w:space="0" w:color="auto"/>
              <w:bottom w:val="single" w:sz="4" w:space="0" w:color="auto"/>
            </w:tcBorders>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характеристика</w:t>
            </w:r>
          </w:p>
        </w:tc>
        <w:tc>
          <w:tcPr>
            <w:tcW w:w="884" w:type="dxa"/>
            <w:tcBorders>
              <w:top w:val="single" w:sz="4" w:space="0" w:color="auto"/>
              <w:bottom w:val="single" w:sz="4" w:space="0" w:color="auto"/>
            </w:tcBorders>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значение характеристики</w:t>
            </w:r>
          </w:p>
        </w:tc>
        <w:tc>
          <w:tcPr>
            <w:tcW w:w="3004" w:type="dxa"/>
            <w:tcBorders>
              <w:top w:val="single" w:sz="4" w:space="0" w:color="auto"/>
              <w:bottom w:val="single" w:sz="4" w:space="0" w:color="auto"/>
            </w:tcBorders>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обоснование отклонения значения характеристики от утвержденной администрацией Мокшанского района Пензенской области</w:t>
            </w:r>
          </w:p>
        </w:tc>
        <w:tc>
          <w:tcPr>
            <w:tcW w:w="1246" w:type="dxa"/>
            <w:tcBorders>
              <w:top w:val="single" w:sz="4" w:space="0" w:color="auto"/>
              <w:bottom w:val="single" w:sz="4" w:space="0" w:color="auto"/>
            </w:tcBorders>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функциональное назначение </w:t>
            </w:r>
            <w:hyperlink w:anchor="P157" w:history="1">
              <w:r w:rsidRPr="00A65D26">
                <w:rPr>
                  <w:rFonts w:ascii="Times New Roman" w:eastAsia="Times New Roman" w:hAnsi="Times New Roman" w:cs="Times New Roman"/>
                  <w:color w:val="0000FF"/>
                  <w:sz w:val="16"/>
                  <w:szCs w:val="16"/>
                  <w:lang w:eastAsia="ru-RU"/>
                </w:rPr>
                <w:t>&lt;*&gt;</w:t>
              </w:r>
            </w:hyperlink>
          </w:p>
        </w:tc>
      </w:tr>
      <w:tr w:rsidR="00A65D26" w:rsidRPr="00A65D26" w:rsidTr="00A65D26">
        <w:tblPrEx>
          <w:tblBorders>
            <w:insideV w:val="none" w:sz="0" w:space="0" w:color="auto"/>
          </w:tblBorders>
        </w:tblPrEx>
        <w:tc>
          <w:tcPr>
            <w:tcW w:w="14916" w:type="dxa"/>
            <w:gridSpan w:val="10"/>
            <w:tcBorders>
              <w:top w:val="single" w:sz="4" w:space="0" w:color="auto"/>
              <w:left w:val="single" w:sz="4" w:space="0" w:color="auto"/>
              <w:bottom w:val="single" w:sz="4" w:space="0" w:color="auto"/>
              <w:right w:val="single" w:sz="4" w:space="0" w:color="auto"/>
            </w:tcBorders>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A65D26">
              <w:rPr>
                <w:rFonts w:ascii="Times New Roman" w:eastAsia="Times New Roman" w:hAnsi="Times New Roman" w:cs="Times New Roman"/>
                <w:sz w:val="16"/>
                <w:szCs w:val="16"/>
                <w:lang w:eastAsia="ru-RU"/>
              </w:rPr>
              <w:t xml:space="preserve">Отдельные виды товаров, работ, услуг, включенные в обязательный </w:t>
            </w:r>
            <w:hyperlink w:anchor="P171" w:history="1">
              <w:r w:rsidRPr="00A65D26">
                <w:rPr>
                  <w:rFonts w:ascii="Times New Roman" w:eastAsia="Times New Roman" w:hAnsi="Times New Roman" w:cs="Times New Roman"/>
                  <w:color w:val="0000FF"/>
                  <w:sz w:val="16"/>
                  <w:szCs w:val="16"/>
                  <w:lang w:eastAsia="ru-RU"/>
                </w:rPr>
                <w:t>перечень</w:t>
              </w:r>
            </w:hyperlink>
            <w:r w:rsidRPr="00A65D26">
              <w:rPr>
                <w:rFonts w:ascii="Times New Roman" w:eastAsia="Times New Roman" w:hAnsi="Times New Roman" w:cs="Times New Roman"/>
                <w:sz w:val="16"/>
                <w:szCs w:val="16"/>
                <w:lang w:eastAsia="ru-RU"/>
              </w:rPr>
              <w:t xml:space="preserve"> отдельных видов товаров, работ, услуг, в отношении которых определяются требования к потребительским свойствам (в том числе качеству) и иным характеристикам (в том числе предельные цены товаров, работ, услуг), предусмотренный приложением N 2 к Правилам определения требований к закупаемым заказчиками отдельным видам товаров, работ, услуг (в том числе предельных цен товаров, работ</w:t>
            </w:r>
            <w:proofErr w:type="gramEnd"/>
            <w:r w:rsidRPr="00A65D26">
              <w:rPr>
                <w:rFonts w:ascii="Times New Roman" w:eastAsia="Times New Roman" w:hAnsi="Times New Roman" w:cs="Times New Roman"/>
                <w:sz w:val="16"/>
                <w:szCs w:val="16"/>
                <w:lang w:eastAsia="ru-RU"/>
              </w:rPr>
              <w:t>, услуг), утвержденным постановлением администрации Мокшанского района Пензенской области от 18.01.2016 N 11 (с последующими изменениями)</w:t>
            </w:r>
          </w:p>
        </w:tc>
      </w:tr>
      <w:tr w:rsidR="00A65D26" w:rsidRPr="00A65D26" w:rsidTr="00A65D26">
        <w:tblPrEx>
          <w:tblBorders>
            <w:insideH w:val="none" w:sz="0" w:space="0" w:color="auto"/>
            <w:insideV w:val="none" w:sz="0" w:space="0" w:color="auto"/>
          </w:tblBorders>
        </w:tblPrEx>
        <w:tc>
          <w:tcPr>
            <w:tcW w:w="1384" w:type="dxa"/>
            <w:tcBorders>
              <w:top w:val="single" w:sz="4" w:space="0" w:color="auto"/>
              <w:left w:val="single" w:sz="4" w:space="0" w:color="auto"/>
              <w:bottom w:val="single" w:sz="4" w:space="0" w:color="auto"/>
              <w:right w:val="single" w:sz="4" w:space="0" w:color="auto"/>
            </w:tcBorders>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1.</w:t>
            </w:r>
          </w:p>
        </w:tc>
        <w:tc>
          <w:tcPr>
            <w:tcW w:w="1204" w:type="dxa"/>
            <w:tcBorders>
              <w:top w:val="single" w:sz="4" w:space="0" w:color="auto"/>
              <w:left w:val="single" w:sz="4" w:space="0" w:color="auto"/>
              <w:bottom w:val="single" w:sz="4" w:space="0" w:color="auto"/>
              <w:right w:val="single" w:sz="4" w:space="0" w:color="auto"/>
            </w:tcBorders>
          </w:tcPr>
          <w:p w:rsidR="00A65D26" w:rsidRPr="00A65D26" w:rsidRDefault="00A65D26" w:rsidP="00A65D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A65D26" w:rsidRPr="00A65D26" w:rsidRDefault="00A65D26" w:rsidP="00A65D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18" w:type="dxa"/>
            <w:tcBorders>
              <w:top w:val="single" w:sz="4" w:space="0" w:color="auto"/>
              <w:left w:val="single" w:sz="4" w:space="0" w:color="auto"/>
              <w:bottom w:val="single" w:sz="4" w:space="0" w:color="auto"/>
              <w:right w:val="single" w:sz="4" w:space="0" w:color="auto"/>
            </w:tcBorders>
          </w:tcPr>
          <w:p w:rsidR="00A65D26" w:rsidRPr="00A65D26" w:rsidRDefault="00A65D26" w:rsidP="00A65D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920" w:type="dxa"/>
            <w:tcBorders>
              <w:top w:val="single" w:sz="4" w:space="0" w:color="auto"/>
              <w:left w:val="single" w:sz="4" w:space="0" w:color="auto"/>
              <w:bottom w:val="single" w:sz="4" w:space="0" w:color="auto"/>
              <w:right w:val="single" w:sz="4" w:space="0" w:color="auto"/>
            </w:tcBorders>
          </w:tcPr>
          <w:p w:rsidR="00A65D26" w:rsidRPr="00A65D26" w:rsidRDefault="00A65D26" w:rsidP="00A65D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276" w:type="dxa"/>
            <w:tcBorders>
              <w:top w:val="single" w:sz="4" w:space="0" w:color="auto"/>
              <w:left w:val="single" w:sz="4" w:space="0" w:color="auto"/>
              <w:bottom w:val="single" w:sz="4" w:space="0" w:color="auto"/>
              <w:right w:val="single" w:sz="4" w:space="0" w:color="auto"/>
            </w:tcBorders>
          </w:tcPr>
          <w:p w:rsidR="00A65D26" w:rsidRPr="00A65D26" w:rsidRDefault="00A65D26" w:rsidP="00A65D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988" w:type="dxa"/>
            <w:tcBorders>
              <w:top w:val="single" w:sz="4" w:space="0" w:color="auto"/>
              <w:left w:val="single" w:sz="4" w:space="0" w:color="auto"/>
              <w:bottom w:val="single" w:sz="4" w:space="0" w:color="auto"/>
              <w:right w:val="single" w:sz="4" w:space="0" w:color="auto"/>
            </w:tcBorders>
          </w:tcPr>
          <w:p w:rsidR="00A65D26" w:rsidRPr="00A65D26" w:rsidRDefault="00A65D26" w:rsidP="00A65D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884" w:type="dxa"/>
            <w:tcBorders>
              <w:top w:val="single" w:sz="4" w:space="0" w:color="auto"/>
              <w:left w:val="single" w:sz="4" w:space="0" w:color="auto"/>
              <w:bottom w:val="single" w:sz="4" w:space="0" w:color="auto"/>
              <w:right w:val="single" w:sz="4" w:space="0" w:color="auto"/>
            </w:tcBorders>
          </w:tcPr>
          <w:p w:rsidR="00A65D26" w:rsidRPr="00A65D26" w:rsidRDefault="00A65D26" w:rsidP="00A65D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3004" w:type="dxa"/>
            <w:tcBorders>
              <w:top w:val="single" w:sz="4" w:space="0" w:color="auto"/>
              <w:left w:val="single" w:sz="4" w:space="0" w:color="auto"/>
              <w:bottom w:val="single" w:sz="4" w:space="0" w:color="auto"/>
              <w:right w:val="single" w:sz="4" w:space="0" w:color="auto"/>
            </w:tcBorders>
          </w:tcPr>
          <w:p w:rsidR="00A65D26" w:rsidRPr="00A65D26" w:rsidRDefault="00A65D26" w:rsidP="00A65D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46" w:type="dxa"/>
            <w:tcBorders>
              <w:top w:val="single" w:sz="4" w:space="0" w:color="auto"/>
              <w:left w:val="single" w:sz="4" w:space="0" w:color="auto"/>
              <w:bottom w:val="single" w:sz="4" w:space="0" w:color="auto"/>
              <w:right w:val="single" w:sz="4" w:space="0" w:color="auto"/>
            </w:tcBorders>
          </w:tcPr>
          <w:p w:rsidR="00A65D26" w:rsidRPr="00A65D26" w:rsidRDefault="00A65D26" w:rsidP="00A65D26">
            <w:pPr>
              <w:widowControl w:val="0"/>
              <w:autoSpaceDE w:val="0"/>
              <w:autoSpaceDN w:val="0"/>
              <w:adjustRightInd w:val="0"/>
              <w:jc w:val="left"/>
              <w:rPr>
                <w:rFonts w:ascii="Times New Roman" w:eastAsia="Times New Roman" w:hAnsi="Times New Roman" w:cs="Times New Roman"/>
                <w:sz w:val="16"/>
                <w:szCs w:val="16"/>
                <w:lang w:eastAsia="ru-RU"/>
              </w:rPr>
            </w:pPr>
          </w:p>
        </w:tc>
      </w:tr>
      <w:tr w:rsidR="00A65D26" w:rsidRPr="00A65D26" w:rsidTr="00A65D26">
        <w:tblPrEx>
          <w:tblBorders>
            <w:insideH w:val="none" w:sz="0" w:space="0" w:color="auto"/>
            <w:insideV w:val="none" w:sz="0" w:space="0" w:color="auto"/>
          </w:tblBorders>
        </w:tblPrEx>
        <w:tc>
          <w:tcPr>
            <w:tcW w:w="14916" w:type="dxa"/>
            <w:gridSpan w:val="10"/>
            <w:tcBorders>
              <w:top w:val="single" w:sz="4" w:space="0" w:color="auto"/>
              <w:left w:val="single" w:sz="4" w:space="0" w:color="auto"/>
              <w:bottom w:val="single" w:sz="4" w:space="0" w:color="auto"/>
              <w:right w:val="single" w:sz="4" w:space="0" w:color="auto"/>
            </w:tcBorders>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Дополнительный перечень отдельных видов товаров, работ, услуг, определенный заказчиками</w:t>
            </w:r>
          </w:p>
        </w:tc>
      </w:tr>
      <w:tr w:rsidR="00A65D26" w:rsidRPr="00A65D26" w:rsidTr="00A65D26">
        <w:tblPrEx>
          <w:tblBorders>
            <w:insideH w:val="none" w:sz="0" w:space="0" w:color="auto"/>
            <w:insideV w:val="none" w:sz="0" w:space="0" w:color="auto"/>
          </w:tblBorders>
        </w:tblPrEx>
        <w:tc>
          <w:tcPr>
            <w:tcW w:w="1384" w:type="dxa"/>
            <w:tcBorders>
              <w:top w:val="single" w:sz="4" w:space="0" w:color="auto"/>
              <w:left w:val="single" w:sz="4" w:space="0" w:color="auto"/>
              <w:bottom w:val="single" w:sz="4" w:space="0" w:color="auto"/>
              <w:right w:val="single" w:sz="4" w:space="0" w:color="auto"/>
            </w:tcBorders>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1.</w:t>
            </w:r>
          </w:p>
        </w:tc>
        <w:tc>
          <w:tcPr>
            <w:tcW w:w="1204" w:type="dxa"/>
            <w:tcBorders>
              <w:top w:val="single" w:sz="4" w:space="0" w:color="auto"/>
              <w:left w:val="single" w:sz="4" w:space="0" w:color="auto"/>
              <w:bottom w:val="single" w:sz="4" w:space="0" w:color="auto"/>
              <w:right w:val="single" w:sz="4" w:space="0" w:color="auto"/>
            </w:tcBorders>
          </w:tcPr>
          <w:p w:rsidR="00A65D26" w:rsidRPr="00A65D26" w:rsidRDefault="00A65D26" w:rsidP="00A65D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A65D26" w:rsidRPr="00A65D26" w:rsidRDefault="00A65D26" w:rsidP="00A65D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18" w:type="dxa"/>
            <w:tcBorders>
              <w:top w:val="single" w:sz="4" w:space="0" w:color="auto"/>
              <w:left w:val="single" w:sz="4" w:space="0" w:color="auto"/>
              <w:bottom w:val="single" w:sz="4" w:space="0" w:color="auto"/>
              <w:right w:val="single" w:sz="4" w:space="0" w:color="auto"/>
            </w:tcBorders>
          </w:tcPr>
          <w:p w:rsidR="00A65D26" w:rsidRPr="00A65D26" w:rsidRDefault="00A65D26" w:rsidP="00A65D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920" w:type="dxa"/>
            <w:tcBorders>
              <w:top w:val="single" w:sz="4" w:space="0" w:color="auto"/>
              <w:left w:val="single" w:sz="4" w:space="0" w:color="auto"/>
              <w:bottom w:val="single" w:sz="4" w:space="0" w:color="auto"/>
              <w:right w:val="single" w:sz="4" w:space="0" w:color="auto"/>
            </w:tcBorders>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2276" w:type="dxa"/>
            <w:tcBorders>
              <w:top w:val="single" w:sz="4" w:space="0" w:color="auto"/>
              <w:left w:val="single" w:sz="4" w:space="0" w:color="auto"/>
              <w:bottom w:val="single" w:sz="4" w:space="0" w:color="auto"/>
              <w:right w:val="single" w:sz="4" w:space="0" w:color="auto"/>
            </w:tcBorders>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tcPr>
          <w:p w:rsidR="00A65D26" w:rsidRPr="00A65D26" w:rsidRDefault="00A65D26" w:rsidP="00A65D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884" w:type="dxa"/>
            <w:tcBorders>
              <w:top w:val="single" w:sz="4" w:space="0" w:color="auto"/>
              <w:left w:val="single" w:sz="4" w:space="0" w:color="auto"/>
              <w:bottom w:val="single" w:sz="4" w:space="0" w:color="auto"/>
              <w:right w:val="single" w:sz="4" w:space="0" w:color="auto"/>
            </w:tcBorders>
          </w:tcPr>
          <w:p w:rsidR="00A65D26" w:rsidRPr="00A65D26" w:rsidRDefault="00A65D26" w:rsidP="00A65D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3004" w:type="dxa"/>
            <w:tcBorders>
              <w:top w:val="single" w:sz="4" w:space="0" w:color="auto"/>
              <w:left w:val="single" w:sz="4" w:space="0" w:color="auto"/>
              <w:bottom w:val="single" w:sz="4" w:space="0" w:color="auto"/>
              <w:right w:val="single" w:sz="4" w:space="0" w:color="auto"/>
            </w:tcBorders>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46" w:type="dxa"/>
            <w:tcBorders>
              <w:top w:val="single" w:sz="4" w:space="0" w:color="auto"/>
              <w:left w:val="single" w:sz="4" w:space="0" w:color="auto"/>
              <w:bottom w:val="single" w:sz="4" w:space="0" w:color="auto"/>
              <w:right w:val="single" w:sz="4" w:space="0" w:color="auto"/>
            </w:tcBorders>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bl>
    <w:p w:rsidR="00A65D26" w:rsidRPr="00A65D26" w:rsidRDefault="00A65D26" w:rsidP="00A65D26">
      <w:pPr>
        <w:widowControl w:val="0"/>
        <w:autoSpaceDE w:val="0"/>
        <w:autoSpaceDN w:val="0"/>
        <w:adjustRightInd w:val="0"/>
        <w:ind w:firstLine="720"/>
        <w:rPr>
          <w:rFonts w:ascii="Times New Roman" w:eastAsia="Times New Roman" w:hAnsi="Times New Roman" w:cs="Times New Roman"/>
          <w:sz w:val="16"/>
          <w:szCs w:val="16"/>
          <w:lang w:eastAsia="ru-RU"/>
        </w:rPr>
      </w:pPr>
    </w:p>
    <w:p w:rsidR="00A65D26" w:rsidRPr="00A65D26" w:rsidRDefault="00A65D26" w:rsidP="00A65D26">
      <w:pPr>
        <w:widowControl w:val="0"/>
        <w:autoSpaceDE w:val="0"/>
        <w:autoSpaceDN w:val="0"/>
        <w:adjustRightInd w:val="0"/>
        <w:ind w:firstLine="540"/>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p w:rsidR="00A65D26" w:rsidRPr="00A65D26" w:rsidRDefault="00A65D26" w:rsidP="00A65D26">
      <w:pPr>
        <w:widowControl w:val="0"/>
        <w:autoSpaceDE w:val="0"/>
        <w:autoSpaceDN w:val="0"/>
        <w:adjustRightInd w:val="0"/>
        <w:spacing w:before="220"/>
        <w:ind w:firstLine="540"/>
        <w:rPr>
          <w:rFonts w:ascii="Times New Roman" w:eastAsia="Times New Roman" w:hAnsi="Times New Roman" w:cs="Times New Roman"/>
          <w:sz w:val="16"/>
          <w:szCs w:val="16"/>
          <w:lang w:eastAsia="ru-RU"/>
        </w:rPr>
      </w:pPr>
      <w:bookmarkStart w:id="14" w:name="P157"/>
      <w:bookmarkEnd w:id="14"/>
      <w:r w:rsidRPr="00A65D26">
        <w:rPr>
          <w:rFonts w:ascii="Times New Roman" w:eastAsia="Times New Roman" w:hAnsi="Times New Roman" w:cs="Times New Roman"/>
          <w:sz w:val="16"/>
          <w:szCs w:val="16"/>
          <w:lang w:eastAsia="ru-RU"/>
        </w:rPr>
        <w:t>&lt;*&gt; Указывается в случае установления характеристик, отличающихся от значений, содержащихся в обязательном перечне отдельных видов товаров, работ, услуг, в отношении которых определяются требования к их потребительским свойствам (в том числе качеству) и иным характеристикам (в том числе предельные цены товаров, работ, услуг).</w:t>
      </w:r>
    </w:p>
    <w:p w:rsidR="00A65D26" w:rsidRPr="00A65D26" w:rsidRDefault="00A65D26" w:rsidP="00A65D26">
      <w:pPr>
        <w:widowControl w:val="0"/>
        <w:autoSpaceDE w:val="0"/>
        <w:autoSpaceDN w:val="0"/>
        <w:adjustRightInd w:val="0"/>
        <w:ind w:left="5529"/>
        <w:jc w:val="right"/>
        <w:rPr>
          <w:rFonts w:ascii="Times New Roman" w:eastAsia="Times New Roman" w:hAnsi="Times New Roman" w:cs="Times New Roman"/>
          <w:b/>
          <w:sz w:val="16"/>
          <w:szCs w:val="16"/>
          <w:lang w:eastAsia="ru-RU"/>
        </w:rPr>
      </w:pPr>
      <w:r w:rsidRPr="00A65D26">
        <w:rPr>
          <w:rFonts w:ascii="Times New Roman" w:eastAsia="Times New Roman" w:hAnsi="Times New Roman" w:cs="Times New Roman"/>
          <w:sz w:val="16"/>
          <w:szCs w:val="16"/>
          <w:lang w:eastAsia="ru-RU"/>
        </w:rPr>
        <w:br w:type="page"/>
      </w:r>
      <w:r w:rsidRPr="00A65D26">
        <w:rPr>
          <w:rFonts w:ascii="Times New Roman" w:eastAsia="Times New Roman" w:hAnsi="Times New Roman" w:cs="Times New Roman"/>
          <w:b/>
          <w:sz w:val="16"/>
          <w:szCs w:val="16"/>
          <w:lang w:eastAsia="ru-RU"/>
        </w:rPr>
        <w:lastRenderedPageBreak/>
        <w:t xml:space="preserve">Приложение №2 </w:t>
      </w:r>
    </w:p>
    <w:p w:rsidR="00A65D26" w:rsidRPr="00A65D26" w:rsidRDefault="00A65D26" w:rsidP="00A65D26">
      <w:pPr>
        <w:widowControl w:val="0"/>
        <w:autoSpaceDE w:val="0"/>
        <w:autoSpaceDN w:val="0"/>
        <w:adjustRightInd w:val="0"/>
        <w:ind w:left="5529"/>
        <w:jc w:val="right"/>
        <w:rPr>
          <w:rFonts w:ascii="Times New Roman" w:eastAsia="Times New Roman" w:hAnsi="Times New Roman" w:cs="Times New Roman"/>
          <w:b/>
          <w:sz w:val="16"/>
          <w:szCs w:val="16"/>
          <w:lang w:eastAsia="ru-RU"/>
        </w:rPr>
      </w:pPr>
      <w:r w:rsidRPr="00A65D26">
        <w:rPr>
          <w:rFonts w:ascii="Times New Roman" w:eastAsia="Times New Roman" w:hAnsi="Times New Roman" w:cs="Times New Roman"/>
          <w:b/>
          <w:sz w:val="16"/>
          <w:szCs w:val="16"/>
          <w:lang w:eastAsia="ru-RU"/>
        </w:rPr>
        <w:t xml:space="preserve">к Правилам определения требований к закупаемым Заказчиками отдельным видам </w:t>
      </w:r>
    </w:p>
    <w:p w:rsidR="00A65D26" w:rsidRPr="00A65D26" w:rsidRDefault="00A65D26" w:rsidP="00A65D26">
      <w:pPr>
        <w:widowControl w:val="0"/>
        <w:autoSpaceDE w:val="0"/>
        <w:autoSpaceDN w:val="0"/>
        <w:adjustRightInd w:val="0"/>
        <w:ind w:left="5529"/>
        <w:jc w:val="right"/>
        <w:rPr>
          <w:rFonts w:ascii="Times New Roman" w:eastAsia="Times New Roman" w:hAnsi="Times New Roman" w:cs="Times New Roman"/>
          <w:b/>
          <w:sz w:val="16"/>
          <w:szCs w:val="16"/>
          <w:lang w:eastAsia="ru-RU"/>
        </w:rPr>
      </w:pPr>
      <w:r w:rsidRPr="00A65D26">
        <w:rPr>
          <w:rFonts w:ascii="Times New Roman" w:eastAsia="Times New Roman" w:hAnsi="Times New Roman" w:cs="Times New Roman"/>
          <w:b/>
          <w:sz w:val="16"/>
          <w:szCs w:val="16"/>
          <w:lang w:eastAsia="ru-RU"/>
        </w:rPr>
        <w:t>товаров, работ, услуг (в том числе предельных цен товаров, работ, услуг)</w:t>
      </w:r>
    </w:p>
    <w:p w:rsidR="00A65D26" w:rsidRPr="00A65D26" w:rsidRDefault="00A65D26" w:rsidP="00A65D26">
      <w:pPr>
        <w:widowControl w:val="0"/>
        <w:autoSpaceDE w:val="0"/>
        <w:autoSpaceDN w:val="0"/>
        <w:adjustRightInd w:val="0"/>
        <w:jc w:val="center"/>
        <w:rPr>
          <w:rFonts w:ascii="Arial" w:eastAsia="Times New Roman" w:hAnsi="Arial" w:cs="Arial"/>
          <w:b/>
          <w:bCs/>
          <w:sz w:val="16"/>
          <w:szCs w:val="16"/>
          <w:lang w:eastAsia="ru-RU"/>
        </w:rPr>
      </w:pPr>
    </w:p>
    <w:p w:rsidR="00A65D26" w:rsidRPr="00A65D26" w:rsidRDefault="00A65D26" w:rsidP="00A65D26">
      <w:pPr>
        <w:widowControl w:val="0"/>
        <w:autoSpaceDE w:val="0"/>
        <w:autoSpaceDN w:val="0"/>
        <w:adjustRightInd w:val="0"/>
        <w:jc w:val="center"/>
        <w:rPr>
          <w:rFonts w:ascii="Arial" w:eastAsia="Times New Roman" w:hAnsi="Arial" w:cs="Arial"/>
          <w:b/>
          <w:bCs/>
          <w:sz w:val="16"/>
          <w:szCs w:val="16"/>
          <w:lang w:eastAsia="ru-RU"/>
        </w:rPr>
      </w:pPr>
      <w:r w:rsidRPr="00A65D26">
        <w:rPr>
          <w:rFonts w:ascii="Arial" w:eastAsia="Times New Roman" w:hAnsi="Arial" w:cs="Arial"/>
          <w:b/>
          <w:bCs/>
          <w:sz w:val="16"/>
          <w:szCs w:val="16"/>
          <w:lang w:eastAsia="ru-RU"/>
        </w:rPr>
        <w:t>ОБЯЗАТЕЛЬНЫЙ ПЕРЕЧЕНЬ</w:t>
      </w:r>
    </w:p>
    <w:p w:rsidR="00A65D26" w:rsidRPr="00A65D26" w:rsidRDefault="00A65D26" w:rsidP="00A65D26">
      <w:pPr>
        <w:widowControl w:val="0"/>
        <w:autoSpaceDE w:val="0"/>
        <w:autoSpaceDN w:val="0"/>
        <w:adjustRightInd w:val="0"/>
        <w:jc w:val="center"/>
        <w:rPr>
          <w:rFonts w:ascii="Arial" w:eastAsia="Times New Roman" w:hAnsi="Arial" w:cs="Arial"/>
          <w:b/>
          <w:bCs/>
          <w:sz w:val="16"/>
          <w:szCs w:val="16"/>
          <w:lang w:eastAsia="ru-RU"/>
        </w:rPr>
      </w:pPr>
      <w:r w:rsidRPr="00A65D26">
        <w:rPr>
          <w:rFonts w:ascii="Arial" w:eastAsia="Times New Roman" w:hAnsi="Arial" w:cs="Arial"/>
          <w:b/>
          <w:bCs/>
          <w:sz w:val="16"/>
          <w:szCs w:val="16"/>
          <w:lang w:eastAsia="ru-RU"/>
        </w:rPr>
        <w:t>ОТДЕЛЬНЫХ ВИДОВ ТОВАРОВ, РАБОТ, УСЛУГ, В ОТНОШЕНИИ КОТОРЫХ</w:t>
      </w:r>
    </w:p>
    <w:p w:rsidR="00A65D26" w:rsidRPr="00A65D26" w:rsidRDefault="00A65D26" w:rsidP="00A65D26">
      <w:pPr>
        <w:widowControl w:val="0"/>
        <w:autoSpaceDE w:val="0"/>
        <w:autoSpaceDN w:val="0"/>
        <w:adjustRightInd w:val="0"/>
        <w:jc w:val="center"/>
        <w:rPr>
          <w:rFonts w:ascii="Arial" w:eastAsia="Times New Roman" w:hAnsi="Arial" w:cs="Arial"/>
          <w:b/>
          <w:bCs/>
          <w:sz w:val="16"/>
          <w:szCs w:val="16"/>
          <w:lang w:eastAsia="ru-RU"/>
        </w:rPr>
      </w:pPr>
      <w:proofErr w:type="gramStart"/>
      <w:r w:rsidRPr="00A65D26">
        <w:rPr>
          <w:rFonts w:ascii="Arial" w:eastAsia="Times New Roman" w:hAnsi="Arial" w:cs="Arial"/>
          <w:b/>
          <w:bCs/>
          <w:sz w:val="16"/>
          <w:szCs w:val="16"/>
          <w:lang w:eastAsia="ru-RU"/>
        </w:rPr>
        <w:t>ОПРЕДЕЛЯЮТСЯ ТРЕБОВАНИЯ К ПОТРЕБИТЕЛЬСКИМ СВОЙСТВАМ (В ТОМ</w:t>
      </w:r>
      <w:proofErr w:type="gramEnd"/>
    </w:p>
    <w:p w:rsidR="00A65D26" w:rsidRPr="00A65D26" w:rsidRDefault="00A65D26" w:rsidP="00A65D26">
      <w:pPr>
        <w:widowControl w:val="0"/>
        <w:autoSpaceDE w:val="0"/>
        <w:autoSpaceDN w:val="0"/>
        <w:adjustRightInd w:val="0"/>
        <w:jc w:val="center"/>
        <w:rPr>
          <w:rFonts w:ascii="Arial" w:eastAsia="Times New Roman" w:hAnsi="Arial" w:cs="Arial"/>
          <w:b/>
          <w:bCs/>
          <w:sz w:val="16"/>
          <w:szCs w:val="16"/>
          <w:lang w:eastAsia="ru-RU"/>
        </w:rPr>
      </w:pPr>
      <w:proofErr w:type="gramStart"/>
      <w:r w:rsidRPr="00A65D26">
        <w:rPr>
          <w:rFonts w:ascii="Arial" w:eastAsia="Times New Roman" w:hAnsi="Arial" w:cs="Arial"/>
          <w:b/>
          <w:bCs/>
          <w:sz w:val="16"/>
          <w:szCs w:val="16"/>
          <w:lang w:eastAsia="ru-RU"/>
        </w:rPr>
        <w:t>ЧИСЛЕ</w:t>
      </w:r>
      <w:proofErr w:type="gramEnd"/>
      <w:r w:rsidRPr="00A65D26">
        <w:rPr>
          <w:rFonts w:ascii="Arial" w:eastAsia="Times New Roman" w:hAnsi="Arial" w:cs="Arial"/>
          <w:b/>
          <w:bCs/>
          <w:sz w:val="16"/>
          <w:szCs w:val="16"/>
          <w:lang w:eastAsia="ru-RU"/>
        </w:rPr>
        <w:t xml:space="preserve"> КАЧЕСТВУ) И ИНЫМ ХАРАКТЕРИСТИКАМ (В ТОМ ЧИСЛЕ</w:t>
      </w:r>
    </w:p>
    <w:p w:rsidR="00A65D26" w:rsidRPr="00A65D26" w:rsidRDefault="00A65D26" w:rsidP="00A65D26">
      <w:pPr>
        <w:widowControl w:val="0"/>
        <w:autoSpaceDE w:val="0"/>
        <w:autoSpaceDN w:val="0"/>
        <w:adjustRightInd w:val="0"/>
        <w:jc w:val="center"/>
        <w:rPr>
          <w:rFonts w:ascii="Arial" w:eastAsia="Times New Roman" w:hAnsi="Arial" w:cs="Arial"/>
          <w:b/>
          <w:bCs/>
          <w:sz w:val="16"/>
          <w:szCs w:val="16"/>
          <w:lang w:eastAsia="ru-RU"/>
        </w:rPr>
      </w:pPr>
      <w:proofErr w:type="gramStart"/>
      <w:r w:rsidRPr="00A65D26">
        <w:rPr>
          <w:rFonts w:ascii="Arial" w:eastAsia="Times New Roman" w:hAnsi="Arial" w:cs="Arial"/>
          <w:b/>
          <w:bCs/>
          <w:sz w:val="16"/>
          <w:szCs w:val="16"/>
          <w:lang w:eastAsia="ru-RU"/>
        </w:rPr>
        <w:t>ПРЕДЕЛЬНЫЕ ЦЕНЫ ТОВАРОВ, РАБОТ, УСЛУГ)</w:t>
      </w:r>
      <w:proofErr w:type="gramEnd"/>
    </w:p>
    <w:p w:rsidR="00A65D26" w:rsidRPr="00A65D26" w:rsidRDefault="00A65D26" w:rsidP="00A65D26">
      <w:pPr>
        <w:widowControl w:val="0"/>
        <w:autoSpaceDE w:val="0"/>
        <w:autoSpaceDN w:val="0"/>
        <w:adjustRightInd w:val="0"/>
        <w:spacing w:before="220"/>
        <w:ind w:firstLine="540"/>
        <w:rPr>
          <w:rFonts w:ascii="Times New Roman" w:eastAsia="Times New Roman" w:hAnsi="Times New Roman" w:cs="Times New Roman"/>
          <w:sz w:val="16"/>
          <w:szCs w:val="16"/>
          <w:lang w:eastAsia="ru-RU"/>
        </w:rPr>
      </w:pPr>
    </w:p>
    <w:tbl>
      <w:tblPr>
        <w:tblW w:w="15197"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426"/>
        <w:gridCol w:w="942"/>
        <w:gridCol w:w="1984"/>
        <w:gridCol w:w="1418"/>
        <w:gridCol w:w="759"/>
        <w:gridCol w:w="1162"/>
        <w:gridCol w:w="1276"/>
        <w:gridCol w:w="1276"/>
        <w:gridCol w:w="1134"/>
        <w:gridCol w:w="1134"/>
        <w:gridCol w:w="1275"/>
        <w:gridCol w:w="1276"/>
        <w:gridCol w:w="1135"/>
      </w:tblGrid>
      <w:tr w:rsidR="00A65D26" w:rsidRPr="00A65D26" w:rsidTr="006174C6">
        <w:tc>
          <w:tcPr>
            <w:tcW w:w="426"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N </w:t>
            </w:r>
            <w:proofErr w:type="gramStart"/>
            <w:r w:rsidRPr="00A65D26">
              <w:rPr>
                <w:rFonts w:ascii="Times New Roman" w:eastAsia="Times New Roman" w:hAnsi="Times New Roman" w:cs="Times New Roman"/>
                <w:sz w:val="16"/>
                <w:szCs w:val="16"/>
                <w:lang w:eastAsia="ru-RU"/>
              </w:rPr>
              <w:t>п</w:t>
            </w:r>
            <w:proofErr w:type="gramEnd"/>
            <w:r w:rsidRPr="00A65D26">
              <w:rPr>
                <w:rFonts w:ascii="Times New Roman" w:eastAsia="Times New Roman" w:hAnsi="Times New Roman" w:cs="Times New Roman"/>
                <w:sz w:val="16"/>
                <w:szCs w:val="16"/>
                <w:lang w:eastAsia="ru-RU"/>
              </w:rPr>
              <w:t>/п</w:t>
            </w:r>
          </w:p>
        </w:tc>
        <w:tc>
          <w:tcPr>
            <w:tcW w:w="942"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Код по </w:t>
            </w:r>
            <w:hyperlink r:id="rId58" w:history="1">
              <w:r w:rsidRPr="00A65D26">
                <w:rPr>
                  <w:rFonts w:ascii="Times New Roman" w:eastAsia="Times New Roman" w:hAnsi="Times New Roman" w:cs="Times New Roman"/>
                  <w:color w:val="0000FF"/>
                  <w:sz w:val="16"/>
                  <w:szCs w:val="16"/>
                  <w:lang w:eastAsia="ru-RU"/>
                </w:rPr>
                <w:t>ОКПД</w:t>
              </w:r>
              <w:proofErr w:type="gramStart"/>
              <w:r w:rsidRPr="00A65D26">
                <w:rPr>
                  <w:rFonts w:ascii="Times New Roman" w:eastAsia="Times New Roman" w:hAnsi="Times New Roman" w:cs="Times New Roman"/>
                  <w:color w:val="0000FF"/>
                  <w:sz w:val="16"/>
                  <w:szCs w:val="16"/>
                  <w:lang w:eastAsia="ru-RU"/>
                </w:rPr>
                <w:t>2</w:t>
              </w:r>
              <w:proofErr w:type="gramEnd"/>
            </w:hyperlink>
          </w:p>
        </w:tc>
        <w:tc>
          <w:tcPr>
            <w:tcW w:w="1984"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Наименование отдельного вида товаров, работ, услуг</w:t>
            </w:r>
          </w:p>
        </w:tc>
        <w:tc>
          <w:tcPr>
            <w:tcW w:w="11845" w:type="dxa"/>
            <w:gridSpan w:val="10"/>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Требования к потребительским свойствам (в том числе качеству) и иным характеристикам (в том числе предельные цены) отдельных видов товаров, работ, услуг</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характеристика</w:t>
            </w:r>
          </w:p>
        </w:tc>
        <w:tc>
          <w:tcPr>
            <w:tcW w:w="1921" w:type="dxa"/>
            <w:gridSpan w:val="2"/>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единица измерения</w:t>
            </w:r>
          </w:p>
        </w:tc>
        <w:tc>
          <w:tcPr>
            <w:tcW w:w="6095" w:type="dxa"/>
            <w:gridSpan w:val="5"/>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Органы местного самоуправления</w:t>
            </w:r>
          </w:p>
        </w:tc>
        <w:tc>
          <w:tcPr>
            <w:tcW w:w="2411" w:type="dxa"/>
            <w:gridSpan w:val="2"/>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Подведомственные казенные учреждения, бюджетные учреждения и муниципальные унитарные предприятия</w:t>
            </w:r>
          </w:p>
        </w:tc>
      </w:tr>
      <w:tr w:rsidR="00A65D26" w:rsidRPr="00A65D26" w:rsidTr="006174C6">
        <w:trPr>
          <w:trHeight w:val="509"/>
        </w:trPr>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759"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код по </w:t>
            </w:r>
            <w:hyperlink r:id="rId59" w:history="1">
              <w:r w:rsidRPr="00A65D26">
                <w:rPr>
                  <w:rFonts w:ascii="Times New Roman" w:eastAsia="Times New Roman" w:hAnsi="Times New Roman" w:cs="Times New Roman"/>
                  <w:color w:val="0000FF"/>
                  <w:sz w:val="16"/>
                  <w:szCs w:val="16"/>
                  <w:lang w:eastAsia="ru-RU"/>
                </w:rPr>
                <w:t>ОКЕИ</w:t>
              </w:r>
            </w:hyperlink>
          </w:p>
        </w:tc>
        <w:tc>
          <w:tcPr>
            <w:tcW w:w="1162"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наименование</w:t>
            </w:r>
          </w:p>
        </w:tc>
        <w:tc>
          <w:tcPr>
            <w:tcW w:w="6095" w:type="dxa"/>
            <w:gridSpan w:val="5"/>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2411" w:type="dxa"/>
            <w:gridSpan w:val="2"/>
            <w:vMerge/>
          </w:tcPr>
          <w:p w:rsidR="00A65D26" w:rsidRPr="00A65D26" w:rsidRDefault="00A65D26" w:rsidP="00A65D26">
            <w:pPr>
              <w:jc w:val="left"/>
              <w:rPr>
                <w:rFonts w:ascii="Times New Roman" w:eastAsia="Times New Roman" w:hAnsi="Times New Roman" w:cs="Times New Roman"/>
                <w:sz w:val="16"/>
                <w:szCs w:val="16"/>
                <w:lang w:eastAsia="ru-RU"/>
              </w:rPr>
            </w:pP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759"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16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2552" w:type="dxa"/>
            <w:gridSpan w:val="2"/>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Должности муниципальной службы категории "руководители"</w:t>
            </w:r>
          </w:p>
        </w:tc>
        <w:tc>
          <w:tcPr>
            <w:tcW w:w="1134"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Главная и ведущая группа должностей</w:t>
            </w:r>
          </w:p>
        </w:tc>
        <w:tc>
          <w:tcPr>
            <w:tcW w:w="1134"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Старшая и младшая группа должностей</w:t>
            </w:r>
          </w:p>
        </w:tc>
        <w:tc>
          <w:tcPr>
            <w:tcW w:w="1275"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должности не муниципальной службы</w:t>
            </w:r>
          </w:p>
        </w:tc>
        <w:tc>
          <w:tcPr>
            <w:tcW w:w="1276"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должности категории "Руководитель", "Заместитель руководителя"</w:t>
            </w:r>
          </w:p>
        </w:tc>
        <w:tc>
          <w:tcPr>
            <w:tcW w:w="1135"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Должности категории "специалисты"</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759"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16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руководители органов местного самоуправления </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заместители руководителей </w:t>
            </w:r>
          </w:p>
        </w:tc>
        <w:tc>
          <w:tcPr>
            <w:tcW w:w="113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13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275"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27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135" w:type="dxa"/>
            <w:vMerge/>
          </w:tcPr>
          <w:p w:rsidR="00A65D26" w:rsidRPr="00A65D26" w:rsidRDefault="00A65D26" w:rsidP="00A65D26">
            <w:pPr>
              <w:jc w:val="left"/>
              <w:rPr>
                <w:rFonts w:ascii="Times New Roman" w:eastAsia="Times New Roman" w:hAnsi="Times New Roman" w:cs="Times New Roman"/>
                <w:sz w:val="16"/>
                <w:szCs w:val="16"/>
                <w:lang w:eastAsia="ru-RU"/>
              </w:rPr>
            </w:pPr>
          </w:p>
        </w:tc>
      </w:tr>
      <w:tr w:rsidR="00A65D26" w:rsidRPr="00A65D26" w:rsidTr="006174C6">
        <w:tc>
          <w:tcPr>
            <w:tcW w:w="42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1</w:t>
            </w:r>
          </w:p>
        </w:tc>
        <w:tc>
          <w:tcPr>
            <w:tcW w:w="94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2</w:t>
            </w:r>
          </w:p>
        </w:tc>
        <w:tc>
          <w:tcPr>
            <w:tcW w:w="198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3</w:t>
            </w: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4</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5</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6</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7</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8</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9</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10</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11</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12</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13</w:t>
            </w:r>
          </w:p>
        </w:tc>
      </w:tr>
      <w:tr w:rsidR="00A65D26" w:rsidRPr="00A65D26" w:rsidTr="006174C6">
        <w:tc>
          <w:tcPr>
            <w:tcW w:w="426"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1</w:t>
            </w:r>
          </w:p>
        </w:tc>
        <w:tc>
          <w:tcPr>
            <w:tcW w:w="942" w:type="dxa"/>
            <w:vMerge w:val="restart"/>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60" w:history="1">
              <w:r w:rsidR="00A65D26" w:rsidRPr="00A65D26">
                <w:rPr>
                  <w:rFonts w:ascii="Times New Roman" w:eastAsia="Times New Roman" w:hAnsi="Times New Roman" w:cs="Times New Roman"/>
                  <w:color w:val="0000FF"/>
                  <w:sz w:val="16"/>
                  <w:szCs w:val="16"/>
                  <w:lang w:eastAsia="ru-RU"/>
                </w:rPr>
                <w:t>26.20.11</w:t>
              </w:r>
            </w:hyperlink>
          </w:p>
        </w:tc>
        <w:tc>
          <w:tcPr>
            <w:tcW w:w="1984"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Компьютеры портативные массой не более 10 кг, такие как ноутбуки, планшетные компьютеры, карманные компьютеры, в том числе совмещающие функции мобильного телефонного аппарата, электронные записные книжки и аналогичная компьютерная техника Пояснения по требуемой продукции: ноутбуки, планшетные компьютеры</w:t>
            </w:r>
          </w:p>
        </w:tc>
        <w:tc>
          <w:tcPr>
            <w:tcW w:w="11845" w:type="dxa"/>
            <w:gridSpan w:val="10"/>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Ноутбуки</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размер и тип экрана</w:t>
            </w:r>
          </w:p>
        </w:tc>
        <w:tc>
          <w:tcPr>
            <w:tcW w:w="759" w:type="dxa"/>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61" w:history="1">
              <w:r w:rsidR="00A65D26" w:rsidRPr="00A65D26">
                <w:rPr>
                  <w:rFonts w:ascii="Times New Roman" w:eastAsia="Times New Roman" w:hAnsi="Times New Roman" w:cs="Times New Roman"/>
                  <w:color w:val="0000FF"/>
                  <w:sz w:val="16"/>
                  <w:szCs w:val="16"/>
                  <w:lang w:eastAsia="ru-RU"/>
                </w:rPr>
                <w:t>39</w:t>
              </w:r>
            </w:hyperlink>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дюйм</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17,3</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17,3</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17,3</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17,3</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17,3</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17,3</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17,3</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вес</w:t>
            </w:r>
          </w:p>
        </w:tc>
        <w:tc>
          <w:tcPr>
            <w:tcW w:w="759" w:type="dxa"/>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62" w:history="1">
              <w:r w:rsidR="00A65D26" w:rsidRPr="00A65D26">
                <w:rPr>
                  <w:rFonts w:ascii="Times New Roman" w:eastAsia="Times New Roman" w:hAnsi="Times New Roman" w:cs="Times New Roman"/>
                  <w:color w:val="0000FF"/>
                  <w:sz w:val="16"/>
                  <w:szCs w:val="16"/>
                  <w:lang w:eastAsia="ru-RU"/>
                </w:rPr>
                <w:t>166</w:t>
              </w:r>
            </w:hyperlink>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килограмм</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тип процессора</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4-ядерного процессора</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4-ядерного процессора</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4-ядерного процессора</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4-ядерного процессора</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4-ядерного процессора</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4-ядерного процессора</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4-ядерного процессора</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частота процессора</w:t>
            </w:r>
          </w:p>
        </w:tc>
        <w:tc>
          <w:tcPr>
            <w:tcW w:w="759" w:type="dxa"/>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63" w:history="1">
              <w:r w:rsidR="00A65D26" w:rsidRPr="00A65D26">
                <w:rPr>
                  <w:rFonts w:ascii="Times New Roman" w:eastAsia="Times New Roman" w:hAnsi="Times New Roman" w:cs="Times New Roman"/>
                  <w:color w:val="0000FF"/>
                  <w:sz w:val="16"/>
                  <w:szCs w:val="16"/>
                  <w:lang w:eastAsia="ru-RU"/>
                </w:rPr>
                <w:t>2931</w:t>
              </w:r>
            </w:hyperlink>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гигагерц</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3</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3</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3</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3</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3</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3</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3</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размер оперативной памяти</w:t>
            </w:r>
          </w:p>
        </w:tc>
        <w:tc>
          <w:tcPr>
            <w:tcW w:w="759" w:type="dxa"/>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64" w:history="1">
              <w:r w:rsidR="00A65D26" w:rsidRPr="00A65D26">
                <w:rPr>
                  <w:rFonts w:ascii="Times New Roman" w:eastAsia="Times New Roman" w:hAnsi="Times New Roman" w:cs="Times New Roman"/>
                  <w:color w:val="0000FF"/>
                  <w:sz w:val="16"/>
                  <w:szCs w:val="16"/>
                  <w:lang w:eastAsia="ru-RU"/>
                </w:rPr>
                <w:t>2552</w:t>
              </w:r>
            </w:hyperlink>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гигабайт</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8</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8</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8</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8</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8</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8</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8</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объем накопителя</w:t>
            </w:r>
          </w:p>
        </w:tc>
        <w:tc>
          <w:tcPr>
            <w:tcW w:w="759" w:type="dxa"/>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65" w:history="1">
              <w:r w:rsidR="00A65D26" w:rsidRPr="00A65D26">
                <w:rPr>
                  <w:rFonts w:ascii="Times New Roman" w:eastAsia="Times New Roman" w:hAnsi="Times New Roman" w:cs="Times New Roman"/>
                  <w:color w:val="0000FF"/>
                  <w:sz w:val="16"/>
                  <w:szCs w:val="16"/>
                  <w:lang w:eastAsia="ru-RU"/>
                </w:rPr>
                <w:t>2552</w:t>
              </w:r>
            </w:hyperlink>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гигабайт</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1000</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1000</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1000</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1000</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1000</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1000</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1000</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тип жесткого диска</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SSD/HDD</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SSD + HDD</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SSD + HDD</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SSD + HDD</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SSD + HDD</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SSD + HDD</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SSD + HDD</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SSD + HDD</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оптический привод</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наличие</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наличие</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наличие</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наличие</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наличие</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наличие</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наличие</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наличие модулей </w:t>
            </w:r>
            <w:proofErr w:type="spellStart"/>
            <w:r w:rsidRPr="00A65D26">
              <w:rPr>
                <w:rFonts w:ascii="Times New Roman" w:eastAsia="Times New Roman" w:hAnsi="Times New Roman" w:cs="Times New Roman"/>
                <w:sz w:val="16"/>
                <w:szCs w:val="16"/>
                <w:lang w:eastAsia="ru-RU"/>
              </w:rPr>
              <w:t>Wi-Fi</w:t>
            </w:r>
            <w:proofErr w:type="spellEnd"/>
            <w:r w:rsidRPr="00A65D26">
              <w:rPr>
                <w:rFonts w:ascii="Times New Roman" w:eastAsia="Times New Roman" w:hAnsi="Times New Roman" w:cs="Times New Roman"/>
                <w:sz w:val="16"/>
                <w:szCs w:val="16"/>
                <w:lang w:eastAsia="ru-RU"/>
              </w:rPr>
              <w:t xml:space="preserve">, </w:t>
            </w:r>
            <w:proofErr w:type="spellStart"/>
            <w:r w:rsidRPr="00A65D26">
              <w:rPr>
                <w:rFonts w:ascii="Times New Roman" w:eastAsia="Times New Roman" w:hAnsi="Times New Roman" w:cs="Times New Roman"/>
                <w:sz w:val="16"/>
                <w:szCs w:val="16"/>
                <w:lang w:eastAsia="ru-RU"/>
              </w:rPr>
              <w:t>Bluetooth</w:t>
            </w:r>
            <w:proofErr w:type="spellEnd"/>
            <w:r w:rsidRPr="00A65D26">
              <w:rPr>
                <w:rFonts w:ascii="Times New Roman" w:eastAsia="Times New Roman" w:hAnsi="Times New Roman" w:cs="Times New Roman"/>
                <w:sz w:val="16"/>
                <w:szCs w:val="16"/>
                <w:lang w:eastAsia="ru-RU"/>
              </w:rPr>
              <w:t>, поддержки 3G (UMTS)</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6174C6" w:rsidRDefault="00A65D26" w:rsidP="00A65D26">
            <w:pPr>
              <w:widowControl w:val="0"/>
              <w:autoSpaceDE w:val="0"/>
              <w:autoSpaceDN w:val="0"/>
              <w:adjustRightInd w:val="0"/>
              <w:jc w:val="center"/>
              <w:rPr>
                <w:rFonts w:ascii="Times New Roman" w:eastAsia="Times New Roman" w:hAnsi="Times New Roman" w:cs="Times New Roman"/>
                <w:sz w:val="15"/>
                <w:szCs w:val="15"/>
                <w:lang w:eastAsia="ru-RU"/>
              </w:rPr>
            </w:pPr>
            <w:r w:rsidRPr="006174C6">
              <w:rPr>
                <w:rFonts w:ascii="Times New Roman" w:eastAsia="Times New Roman" w:hAnsi="Times New Roman" w:cs="Times New Roman"/>
                <w:sz w:val="15"/>
                <w:szCs w:val="15"/>
                <w:lang w:eastAsia="ru-RU"/>
              </w:rPr>
              <w:t>предельное значение: наличие</w:t>
            </w:r>
          </w:p>
        </w:tc>
        <w:tc>
          <w:tcPr>
            <w:tcW w:w="1276" w:type="dxa"/>
          </w:tcPr>
          <w:p w:rsidR="00A65D26" w:rsidRPr="006174C6" w:rsidRDefault="00A65D26" w:rsidP="00A65D26">
            <w:pPr>
              <w:widowControl w:val="0"/>
              <w:autoSpaceDE w:val="0"/>
              <w:autoSpaceDN w:val="0"/>
              <w:adjustRightInd w:val="0"/>
              <w:jc w:val="center"/>
              <w:rPr>
                <w:rFonts w:ascii="Times New Roman" w:eastAsia="Times New Roman" w:hAnsi="Times New Roman" w:cs="Times New Roman"/>
                <w:sz w:val="15"/>
                <w:szCs w:val="15"/>
                <w:lang w:eastAsia="ru-RU"/>
              </w:rPr>
            </w:pPr>
            <w:r w:rsidRPr="006174C6">
              <w:rPr>
                <w:rFonts w:ascii="Times New Roman" w:eastAsia="Times New Roman" w:hAnsi="Times New Roman" w:cs="Times New Roman"/>
                <w:sz w:val="15"/>
                <w:szCs w:val="15"/>
                <w:lang w:eastAsia="ru-RU"/>
              </w:rPr>
              <w:t>предельное значение: наличие</w:t>
            </w:r>
          </w:p>
        </w:tc>
        <w:tc>
          <w:tcPr>
            <w:tcW w:w="1134" w:type="dxa"/>
          </w:tcPr>
          <w:p w:rsidR="00A65D26" w:rsidRPr="006174C6" w:rsidRDefault="00A65D26" w:rsidP="00A65D26">
            <w:pPr>
              <w:widowControl w:val="0"/>
              <w:autoSpaceDE w:val="0"/>
              <w:autoSpaceDN w:val="0"/>
              <w:adjustRightInd w:val="0"/>
              <w:jc w:val="center"/>
              <w:rPr>
                <w:rFonts w:ascii="Times New Roman" w:eastAsia="Times New Roman" w:hAnsi="Times New Roman" w:cs="Times New Roman"/>
                <w:sz w:val="15"/>
                <w:szCs w:val="15"/>
                <w:lang w:eastAsia="ru-RU"/>
              </w:rPr>
            </w:pPr>
            <w:r w:rsidRPr="006174C6">
              <w:rPr>
                <w:rFonts w:ascii="Times New Roman" w:eastAsia="Times New Roman" w:hAnsi="Times New Roman" w:cs="Times New Roman"/>
                <w:sz w:val="15"/>
                <w:szCs w:val="15"/>
                <w:lang w:eastAsia="ru-RU"/>
              </w:rPr>
              <w:t>предельное значение: наличие</w:t>
            </w:r>
          </w:p>
        </w:tc>
        <w:tc>
          <w:tcPr>
            <w:tcW w:w="1134" w:type="dxa"/>
          </w:tcPr>
          <w:p w:rsidR="00A65D26" w:rsidRPr="006174C6" w:rsidRDefault="00A65D26" w:rsidP="00A65D26">
            <w:pPr>
              <w:widowControl w:val="0"/>
              <w:autoSpaceDE w:val="0"/>
              <w:autoSpaceDN w:val="0"/>
              <w:adjustRightInd w:val="0"/>
              <w:jc w:val="center"/>
              <w:rPr>
                <w:rFonts w:ascii="Times New Roman" w:eastAsia="Times New Roman" w:hAnsi="Times New Roman" w:cs="Times New Roman"/>
                <w:sz w:val="15"/>
                <w:szCs w:val="15"/>
                <w:lang w:eastAsia="ru-RU"/>
              </w:rPr>
            </w:pPr>
            <w:r w:rsidRPr="006174C6">
              <w:rPr>
                <w:rFonts w:ascii="Times New Roman" w:eastAsia="Times New Roman" w:hAnsi="Times New Roman" w:cs="Times New Roman"/>
                <w:sz w:val="15"/>
                <w:szCs w:val="15"/>
                <w:lang w:eastAsia="ru-RU"/>
              </w:rPr>
              <w:t>предельное значение: наличие</w:t>
            </w:r>
          </w:p>
        </w:tc>
        <w:tc>
          <w:tcPr>
            <w:tcW w:w="1275" w:type="dxa"/>
          </w:tcPr>
          <w:p w:rsidR="00A65D26" w:rsidRPr="006174C6" w:rsidRDefault="00A65D26" w:rsidP="00A65D26">
            <w:pPr>
              <w:widowControl w:val="0"/>
              <w:autoSpaceDE w:val="0"/>
              <w:autoSpaceDN w:val="0"/>
              <w:adjustRightInd w:val="0"/>
              <w:jc w:val="center"/>
              <w:rPr>
                <w:rFonts w:ascii="Times New Roman" w:eastAsia="Times New Roman" w:hAnsi="Times New Roman" w:cs="Times New Roman"/>
                <w:sz w:val="15"/>
                <w:szCs w:val="15"/>
                <w:lang w:eastAsia="ru-RU"/>
              </w:rPr>
            </w:pPr>
            <w:r w:rsidRPr="006174C6">
              <w:rPr>
                <w:rFonts w:ascii="Times New Roman" w:eastAsia="Times New Roman" w:hAnsi="Times New Roman" w:cs="Times New Roman"/>
                <w:sz w:val="15"/>
                <w:szCs w:val="15"/>
                <w:lang w:eastAsia="ru-RU"/>
              </w:rPr>
              <w:t>предельное значение: наличие</w:t>
            </w:r>
          </w:p>
        </w:tc>
        <w:tc>
          <w:tcPr>
            <w:tcW w:w="1276" w:type="dxa"/>
          </w:tcPr>
          <w:p w:rsidR="00A65D26" w:rsidRPr="006174C6" w:rsidRDefault="00A65D26" w:rsidP="00A65D26">
            <w:pPr>
              <w:widowControl w:val="0"/>
              <w:autoSpaceDE w:val="0"/>
              <w:autoSpaceDN w:val="0"/>
              <w:adjustRightInd w:val="0"/>
              <w:jc w:val="center"/>
              <w:rPr>
                <w:rFonts w:ascii="Times New Roman" w:eastAsia="Times New Roman" w:hAnsi="Times New Roman" w:cs="Times New Roman"/>
                <w:sz w:val="15"/>
                <w:szCs w:val="15"/>
                <w:lang w:eastAsia="ru-RU"/>
              </w:rPr>
            </w:pPr>
            <w:r w:rsidRPr="006174C6">
              <w:rPr>
                <w:rFonts w:ascii="Times New Roman" w:eastAsia="Times New Roman" w:hAnsi="Times New Roman" w:cs="Times New Roman"/>
                <w:sz w:val="15"/>
                <w:szCs w:val="15"/>
                <w:lang w:eastAsia="ru-RU"/>
              </w:rPr>
              <w:t>предельное значение: наличие</w:t>
            </w:r>
          </w:p>
        </w:tc>
        <w:tc>
          <w:tcPr>
            <w:tcW w:w="1135" w:type="dxa"/>
          </w:tcPr>
          <w:p w:rsidR="00A65D26" w:rsidRPr="006174C6" w:rsidRDefault="00A65D26" w:rsidP="00A65D26">
            <w:pPr>
              <w:widowControl w:val="0"/>
              <w:autoSpaceDE w:val="0"/>
              <w:autoSpaceDN w:val="0"/>
              <w:adjustRightInd w:val="0"/>
              <w:jc w:val="center"/>
              <w:rPr>
                <w:rFonts w:ascii="Times New Roman" w:eastAsia="Times New Roman" w:hAnsi="Times New Roman" w:cs="Times New Roman"/>
                <w:sz w:val="15"/>
                <w:szCs w:val="15"/>
                <w:lang w:eastAsia="ru-RU"/>
              </w:rPr>
            </w:pPr>
            <w:r w:rsidRPr="006174C6">
              <w:rPr>
                <w:rFonts w:ascii="Times New Roman" w:eastAsia="Times New Roman" w:hAnsi="Times New Roman" w:cs="Times New Roman"/>
                <w:sz w:val="15"/>
                <w:szCs w:val="15"/>
                <w:lang w:eastAsia="ru-RU"/>
              </w:rPr>
              <w:t>предельное значение: наличие</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тип видеоадаптера</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6174C6" w:rsidRDefault="00A65D26" w:rsidP="00A65D26">
            <w:pPr>
              <w:widowControl w:val="0"/>
              <w:autoSpaceDE w:val="0"/>
              <w:autoSpaceDN w:val="0"/>
              <w:adjustRightInd w:val="0"/>
              <w:jc w:val="center"/>
              <w:rPr>
                <w:rFonts w:ascii="Times New Roman" w:eastAsia="Times New Roman" w:hAnsi="Times New Roman" w:cs="Times New Roman"/>
                <w:sz w:val="15"/>
                <w:szCs w:val="15"/>
                <w:lang w:eastAsia="ru-RU"/>
              </w:rPr>
            </w:pPr>
            <w:r w:rsidRPr="006174C6">
              <w:rPr>
                <w:rFonts w:ascii="Times New Roman" w:eastAsia="Times New Roman" w:hAnsi="Times New Roman" w:cs="Times New Roman"/>
                <w:sz w:val="15"/>
                <w:szCs w:val="15"/>
                <w:lang w:eastAsia="ru-RU"/>
              </w:rPr>
              <w:t xml:space="preserve">предельное значение: </w:t>
            </w:r>
            <w:proofErr w:type="gramStart"/>
            <w:r w:rsidRPr="006174C6">
              <w:rPr>
                <w:rFonts w:ascii="Times New Roman" w:eastAsia="Times New Roman" w:hAnsi="Times New Roman" w:cs="Times New Roman"/>
                <w:sz w:val="15"/>
                <w:szCs w:val="15"/>
                <w:lang w:eastAsia="ru-RU"/>
              </w:rPr>
              <w:t>дискретный</w:t>
            </w:r>
            <w:proofErr w:type="gramEnd"/>
          </w:p>
        </w:tc>
        <w:tc>
          <w:tcPr>
            <w:tcW w:w="1276" w:type="dxa"/>
          </w:tcPr>
          <w:p w:rsidR="00A65D26" w:rsidRPr="006174C6" w:rsidRDefault="00A65D26" w:rsidP="00A65D26">
            <w:pPr>
              <w:widowControl w:val="0"/>
              <w:autoSpaceDE w:val="0"/>
              <w:autoSpaceDN w:val="0"/>
              <w:adjustRightInd w:val="0"/>
              <w:jc w:val="center"/>
              <w:rPr>
                <w:rFonts w:ascii="Times New Roman" w:eastAsia="Times New Roman" w:hAnsi="Times New Roman" w:cs="Times New Roman"/>
                <w:sz w:val="15"/>
                <w:szCs w:val="15"/>
                <w:lang w:eastAsia="ru-RU"/>
              </w:rPr>
            </w:pPr>
            <w:r w:rsidRPr="006174C6">
              <w:rPr>
                <w:rFonts w:ascii="Times New Roman" w:eastAsia="Times New Roman" w:hAnsi="Times New Roman" w:cs="Times New Roman"/>
                <w:sz w:val="15"/>
                <w:szCs w:val="15"/>
                <w:lang w:eastAsia="ru-RU"/>
              </w:rPr>
              <w:t xml:space="preserve">предельное значение: </w:t>
            </w:r>
            <w:proofErr w:type="gramStart"/>
            <w:r w:rsidRPr="006174C6">
              <w:rPr>
                <w:rFonts w:ascii="Times New Roman" w:eastAsia="Times New Roman" w:hAnsi="Times New Roman" w:cs="Times New Roman"/>
                <w:sz w:val="15"/>
                <w:szCs w:val="15"/>
                <w:lang w:eastAsia="ru-RU"/>
              </w:rPr>
              <w:t>интегрированный</w:t>
            </w:r>
            <w:proofErr w:type="gramEnd"/>
          </w:p>
        </w:tc>
        <w:tc>
          <w:tcPr>
            <w:tcW w:w="1134" w:type="dxa"/>
          </w:tcPr>
          <w:p w:rsidR="00A65D26" w:rsidRPr="006174C6" w:rsidRDefault="00A65D26" w:rsidP="00A65D26">
            <w:pPr>
              <w:widowControl w:val="0"/>
              <w:autoSpaceDE w:val="0"/>
              <w:autoSpaceDN w:val="0"/>
              <w:adjustRightInd w:val="0"/>
              <w:jc w:val="center"/>
              <w:rPr>
                <w:rFonts w:ascii="Times New Roman" w:eastAsia="Times New Roman" w:hAnsi="Times New Roman" w:cs="Times New Roman"/>
                <w:sz w:val="15"/>
                <w:szCs w:val="15"/>
                <w:lang w:eastAsia="ru-RU"/>
              </w:rPr>
            </w:pPr>
            <w:r w:rsidRPr="006174C6">
              <w:rPr>
                <w:rFonts w:ascii="Times New Roman" w:eastAsia="Times New Roman" w:hAnsi="Times New Roman" w:cs="Times New Roman"/>
                <w:sz w:val="15"/>
                <w:szCs w:val="15"/>
                <w:lang w:eastAsia="ru-RU"/>
              </w:rPr>
              <w:t xml:space="preserve">предельное значение: </w:t>
            </w:r>
            <w:proofErr w:type="gramStart"/>
            <w:r w:rsidRPr="006174C6">
              <w:rPr>
                <w:rFonts w:ascii="Times New Roman" w:eastAsia="Times New Roman" w:hAnsi="Times New Roman" w:cs="Times New Roman"/>
                <w:sz w:val="15"/>
                <w:szCs w:val="15"/>
                <w:lang w:eastAsia="ru-RU"/>
              </w:rPr>
              <w:t>интегрированный</w:t>
            </w:r>
            <w:proofErr w:type="gramEnd"/>
          </w:p>
        </w:tc>
        <w:tc>
          <w:tcPr>
            <w:tcW w:w="1134" w:type="dxa"/>
          </w:tcPr>
          <w:p w:rsidR="00A65D26" w:rsidRPr="006174C6" w:rsidRDefault="00A65D26" w:rsidP="00A65D26">
            <w:pPr>
              <w:widowControl w:val="0"/>
              <w:autoSpaceDE w:val="0"/>
              <w:autoSpaceDN w:val="0"/>
              <w:adjustRightInd w:val="0"/>
              <w:jc w:val="center"/>
              <w:rPr>
                <w:rFonts w:ascii="Times New Roman" w:eastAsia="Times New Roman" w:hAnsi="Times New Roman" w:cs="Times New Roman"/>
                <w:sz w:val="15"/>
                <w:szCs w:val="15"/>
                <w:lang w:eastAsia="ru-RU"/>
              </w:rPr>
            </w:pPr>
            <w:r w:rsidRPr="006174C6">
              <w:rPr>
                <w:rFonts w:ascii="Times New Roman" w:eastAsia="Times New Roman" w:hAnsi="Times New Roman" w:cs="Times New Roman"/>
                <w:sz w:val="15"/>
                <w:szCs w:val="15"/>
                <w:lang w:eastAsia="ru-RU"/>
              </w:rPr>
              <w:t xml:space="preserve">предельное значение: </w:t>
            </w:r>
            <w:proofErr w:type="gramStart"/>
            <w:r w:rsidRPr="006174C6">
              <w:rPr>
                <w:rFonts w:ascii="Times New Roman" w:eastAsia="Times New Roman" w:hAnsi="Times New Roman" w:cs="Times New Roman"/>
                <w:sz w:val="15"/>
                <w:szCs w:val="15"/>
                <w:lang w:eastAsia="ru-RU"/>
              </w:rPr>
              <w:t>интегрированный</w:t>
            </w:r>
            <w:proofErr w:type="gramEnd"/>
          </w:p>
        </w:tc>
        <w:tc>
          <w:tcPr>
            <w:tcW w:w="1275" w:type="dxa"/>
          </w:tcPr>
          <w:p w:rsidR="00A65D26" w:rsidRPr="006174C6" w:rsidRDefault="00A65D26" w:rsidP="00A65D26">
            <w:pPr>
              <w:widowControl w:val="0"/>
              <w:autoSpaceDE w:val="0"/>
              <w:autoSpaceDN w:val="0"/>
              <w:adjustRightInd w:val="0"/>
              <w:jc w:val="center"/>
              <w:rPr>
                <w:rFonts w:ascii="Times New Roman" w:eastAsia="Times New Roman" w:hAnsi="Times New Roman" w:cs="Times New Roman"/>
                <w:sz w:val="15"/>
                <w:szCs w:val="15"/>
                <w:lang w:eastAsia="ru-RU"/>
              </w:rPr>
            </w:pPr>
            <w:r w:rsidRPr="006174C6">
              <w:rPr>
                <w:rFonts w:ascii="Times New Roman" w:eastAsia="Times New Roman" w:hAnsi="Times New Roman" w:cs="Times New Roman"/>
                <w:sz w:val="15"/>
                <w:szCs w:val="15"/>
                <w:lang w:eastAsia="ru-RU"/>
              </w:rPr>
              <w:t xml:space="preserve">предельное значение: </w:t>
            </w:r>
            <w:proofErr w:type="gramStart"/>
            <w:r w:rsidRPr="006174C6">
              <w:rPr>
                <w:rFonts w:ascii="Times New Roman" w:eastAsia="Times New Roman" w:hAnsi="Times New Roman" w:cs="Times New Roman"/>
                <w:sz w:val="15"/>
                <w:szCs w:val="15"/>
                <w:lang w:eastAsia="ru-RU"/>
              </w:rPr>
              <w:t>интегрированный</w:t>
            </w:r>
            <w:proofErr w:type="gramEnd"/>
          </w:p>
        </w:tc>
        <w:tc>
          <w:tcPr>
            <w:tcW w:w="1276" w:type="dxa"/>
          </w:tcPr>
          <w:p w:rsidR="00A65D26" w:rsidRPr="006174C6" w:rsidRDefault="00A65D26" w:rsidP="00A65D26">
            <w:pPr>
              <w:widowControl w:val="0"/>
              <w:autoSpaceDE w:val="0"/>
              <w:autoSpaceDN w:val="0"/>
              <w:adjustRightInd w:val="0"/>
              <w:jc w:val="center"/>
              <w:rPr>
                <w:rFonts w:ascii="Times New Roman" w:eastAsia="Times New Roman" w:hAnsi="Times New Roman" w:cs="Times New Roman"/>
                <w:sz w:val="15"/>
                <w:szCs w:val="15"/>
                <w:lang w:eastAsia="ru-RU"/>
              </w:rPr>
            </w:pPr>
            <w:r w:rsidRPr="006174C6">
              <w:rPr>
                <w:rFonts w:ascii="Times New Roman" w:eastAsia="Times New Roman" w:hAnsi="Times New Roman" w:cs="Times New Roman"/>
                <w:sz w:val="15"/>
                <w:szCs w:val="15"/>
                <w:lang w:eastAsia="ru-RU"/>
              </w:rPr>
              <w:t xml:space="preserve">предельное значение: </w:t>
            </w:r>
            <w:proofErr w:type="gramStart"/>
            <w:r w:rsidRPr="006174C6">
              <w:rPr>
                <w:rFonts w:ascii="Times New Roman" w:eastAsia="Times New Roman" w:hAnsi="Times New Roman" w:cs="Times New Roman"/>
                <w:sz w:val="15"/>
                <w:szCs w:val="15"/>
                <w:lang w:eastAsia="ru-RU"/>
              </w:rPr>
              <w:t>интегрированный</w:t>
            </w:r>
            <w:proofErr w:type="gramEnd"/>
          </w:p>
        </w:tc>
        <w:tc>
          <w:tcPr>
            <w:tcW w:w="1135" w:type="dxa"/>
          </w:tcPr>
          <w:p w:rsidR="00A65D26" w:rsidRPr="006174C6" w:rsidRDefault="00A65D26" w:rsidP="00A65D26">
            <w:pPr>
              <w:widowControl w:val="0"/>
              <w:autoSpaceDE w:val="0"/>
              <w:autoSpaceDN w:val="0"/>
              <w:adjustRightInd w:val="0"/>
              <w:jc w:val="center"/>
              <w:rPr>
                <w:rFonts w:ascii="Times New Roman" w:eastAsia="Times New Roman" w:hAnsi="Times New Roman" w:cs="Times New Roman"/>
                <w:sz w:val="15"/>
                <w:szCs w:val="15"/>
                <w:lang w:eastAsia="ru-RU"/>
              </w:rPr>
            </w:pPr>
            <w:r w:rsidRPr="006174C6">
              <w:rPr>
                <w:rFonts w:ascii="Times New Roman" w:eastAsia="Times New Roman" w:hAnsi="Times New Roman" w:cs="Times New Roman"/>
                <w:sz w:val="15"/>
                <w:szCs w:val="15"/>
                <w:lang w:eastAsia="ru-RU"/>
              </w:rPr>
              <w:t xml:space="preserve">предельное значение: </w:t>
            </w:r>
            <w:proofErr w:type="gramStart"/>
            <w:r w:rsidRPr="006174C6">
              <w:rPr>
                <w:rFonts w:ascii="Times New Roman" w:eastAsia="Times New Roman" w:hAnsi="Times New Roman" w:cs="Times New Roman"/>
                <w:sz w:val="15"/>
                <w:szCs w:val="15"/>
                <w:lang w:eastAsia="ru-RU"/>
              </w:rPr>
              <w:t>интегрированный</w:t>
            </w:r>
            <w:proofErr w:type="gramEnd"/>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время работы</w:t>
            </w:r>
          </w:p>
        </w:tc>
        <w:tc>
          <w:tcPr>
            <w:tcW w:w="759" w:type="dxa"/>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66" w:history="1">
              <w:r w:rsidR="00A65D26" w:rsidRPr="00A65D26">
                <w:rPr>
                  <w:rFonts w:ascii="Times New Roman" w:eastAsia="Times New Roman" w:hAnsi="Times New Roman" w:cs="Times New Roman"/>
                  <w:color w:val="0000FF"/>
                  <w:sz w:val="16"/>
                  <w:szCs w:val="16"/>
                  <w:lang w:eastAsia="ru-RU"/>
                </w:rPr>
                <w:t>356</w:t>
              </w:r>
            </w:hyperlink>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час</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8</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8</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8</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8</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8</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8</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8</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операционная система</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w:t>
            </w:r>
            <w:proofErr w:type="gramStart"/>
            <w:r w:rsidRPr="00A65D26">
              <w:rPr>
                <w:rFonts w:ascii="Times New Roman" w:eastAsia="Times New Roman" w:hAnsi="Times New Roman" w:cs="Times New Roman"/>
                <w:sz w:val="16"/>
                <w:szCs w:val="16"/>
                <w:lang w:eastAsia="ru-RU"/>
              </w:rPr>
              <w:t>предустановленная</w:t>
            </w:r>
            <w:proofErr w:type="gramEnd"/>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w:t>
            </w:r>
            <w:proofErr w:type="gramStart"/>
            <w:r w:rsidRPr="00A65D26">
              <w:rPr>
                <w:rFonts w:ascii="Times New Roman" w:eastAsia="Times New Roman" w:hAnsi="Times New Roman" w:cs="Times New Roman"/>
                <w:sz w:val="16"/>
                <w:szCs w:val="16"/>
                <w:lang w:eastAsia="ru-RU"/>
              </w:rPr>
              <w:t>предустановленная</w:t>
            </w:r>
            <w:proofErr w:type="gramEnd"/>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w:t>
            </w:r>
            <w:proofErr w:type="gramStart"/>
            <w:r w:rsidRPr="00A65D26">
              <w:rPr>
                <w:rFonts w:ascii="Times New Roman" w:eastAsia="Times New Roman" w:hAnsi="Times New Roman" w:cs="Times New Roman"/>
                <w:sz w:val="16"/>
                <w:szCs w:val="16"/>
                <w:lang w:eastAsia="ru-RU"/>
              </w:rPr>
              <w:t>предустановленная</w:t>
            </w:r>
            <w:proofErr w:type="gramEnd"/>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w:t>
            </w:r>
            <w:proofErr w:type="gramStart"/>
            <w:r w:rsidRPr="00A65D26">
              <w:rPr>
                <w:rFonts w:ascii="Times New Roman" w:eastAsia="Times New Roman" w:hAnsi="Times New Roman" w:cs="Times New Roman"/>
                <w:sz w:val="16"/>
                <w:szCs w:val="16"/>
                <w:lang w:eastAsia="ru-RU"/>
              </w:rPr>
              <w:t>предустановленная</w:t>
            </w:r>
            <w:proofErr w:type="gramEnd"/>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w:t>
            </w:r>
            <w:proofErr w:type="gramStart"/>
            <w:r w:rsidRPr="00A65D26">
              <w:rPr>
                <w:rFonts w:ascii="Times New Roman" w:eastAsia="Times New Roman" w:hAnsi="Times New Roman" w:cs="Times New Roman"/>
                <w:sz w:val="16"/>
                <w:szCs w:val="16"/>
                <w:lang w:eastAsia="ru-RU"/>
              </w:rPr>
              <w:t>предустановленная</w:t>
            </w:r>
            <w:proofErr w:type="gramEnd"/>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w:t>
            </w:r>
            <w:proofErr w:type="gramStart"/>
            <w:r w:rsidRPr="00A65D26">
              <w:rPr>
                <w:rFonts w:ascii="Times New Roman" w:eastAsia="Times New Roman" w:hAnsi="Times New Roman" w:cs="Times New Roman"/>
                <w:sz w:val="16"/>
                <w:szCs w:val="16"/>
                <w:lang w:eastAsia="ru-RU"/>
              </w:rPr>
              <w:t>предустановленная</w:t>
            </w:r>
            <w:proofErr w:type="gramEnd"/>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w:t>
            </w:r>
            <w:proofErr w:type="gramStart"/>
            <w:r w:rsidRPr="00A65D26">
              <w:rPr>
                <w:rFonts w:ascii="Times New Roman" w:eastAsia="Times New Roman" w:hAnsi="Times New Roman" w:cs="Times New Roman"/>
                <w:sz w:val="16"/>
                <w:szCs w:val="16"/>
                <w:lang w:eastAsia="ru-RU"/>
              </w:rPr>
              <w:t>предустановленная</w:t>
            </w:r>
            <w:proofErr w:type="gramEnd"/>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предустановленное программное обеспечение</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предельная цена на ноутбук</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100 тыс.</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100 тыс.</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80 тыс.</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100 тыс.</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100 тыс.</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1845" w:type="dxa"/>
            <w:gridSpan w:val="10"/>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Планшетный компьютер</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размер и тип экрана</w:t>
            </w:r>
          </w:p>
        </w:tc>
        <w:tc>
          <w:tcPr>
            <w:tcW w:w="759" w:type="dxa"/>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67" w:history="1">
              <w:r w:rsidR="00A65D26" w:rsidRPr="00A65D26">
                <w:rPr>
                  <w:rFonts w:ascii="Times New Roman" w:eastAsia="Times New Roman" w:hAnsi="Times New Roman" w:cs="Times New Roman"/>
                  <w:color w:val="0000FF"/>
                  <w:sz w:val="16"/>
                  <w:szCs w:val="16"/>
                  <w:lang w:eastAsia="ru-RU"/>
                </w:rPr>
                <w:t>39</w:t>
              </w:r>
            </w:hyperlink>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дюйм</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12</w:t>
            </w:r>
          </w:p>
        </w:tc>
        <w:tc>
          <w:tcPr>
            <w:tcW w:w="1276"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закупается</w:t>
            </w:r>
          </w:p>
        </w:tc>
        <w:tc>
          <w:tcPr>
            <w:tcW w:w="1134"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закупается</w:t>
            </w:r>
          </w:p>
        </w:tc>
        <w:tc>
          <w:tcPr>
            <w:tcW w:w="1134"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закупается</w:t>
            </w:r>
          </w:p>
        </w:tc>
        <w:tc>
          <w:tcPr>
            <w:tcW w:w="1275"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закупается</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12</w:t>
            </w:r>
          </w:p>
        </w:tc>
        <w:tc>
          <w:tcPr>
            <w:tcW w:w="1135"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закупается</w:t>
            </w:r>
          </w:p>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тип процессора</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4-ядерного процессора</w:t>
            </w:r>
          </w:p>
        </w:tc>
        <w:tc>
          <w:tcPr>
            <w:tcW w:w="127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13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13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275"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4-ядерного процессора</w:t>
            </w:r>
          </w:p>
        </w:tc>
        <w:tc>
          <w:tcPr>
            <w:tcW w:w="1135" w:type="dxa"/>
            <w:vMerge/>
          </w:tcPr>
          <w:p w:rsidR="00A65D26" w:rsidRPr="00A65D26" w:rsidRDefault="00A65D26" w:rsidP="00A65D26">
            <w:pPr>
              <w:jc w:val="left"/>
              <w:rPr>
                <w:rFonts w:ascii="Times New Roman" w:eastAsia="Times New Roman" w:hAnsi="Times New Roman" w:cs="Times New Roman"/>
                <w:sz w:val="16"/>
                <w:szCs w:val="16"/>
                <w:lang w:eastAsia="ru-RU"/>
              </w:rPr>
            </w:pP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частота процессора</w:t>
            </w:r>
          </w:p>
        </w:tc>
        <w:tc>
          <w:tcPr>
            <w:tcW w:w="759" w:type="dxa"/>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68" w:history="1">
              <w:r w:rsidR="00A65D26" w:rsidRPr="00A65D26">
                <w:rPr>
                  <w:rFonts w:ascii="Times New Roman" w:eastAsia="Times New Roman" w:hAnsi="Times New Roman" w:cs="Times New Roman"/>
                  <w:color w:val="0000FF"/>
                  <w:sz w:val="16"/>
                  <w:szCs w:val="16"/>
                  <w:lang w:eastAsia="ru-RU"/>
                </w:rPr>
                <w:t>2931</w:t>
              </w:r>
            </w:hyperlink>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гигагерц</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2,4</w:t>
            </w:r>
          </w:p>
        </w:tc>
        <w:tc>
          <w:tcPr>
            <w:tcW w:w="127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13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13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275"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2,4</w:t>
            </w:r>
          </w:p>
        </w:tc>
        <w:tc>
          <w:tcPr>
            <w:tcW w:w="1135" w:type="dxa"/>
            <w:vMerge/>
          </w:tcPr>
          <w:p w:rsidR="00A65D26" w:rsidRPr="00A65D26" w:rsidRDefault="00A65D26" w:rsidP="00A65D26">
            <w:pPr>
              <w:jc w:val="left"/>
              <w:rPr>
                <w:rFonts w:ascii="Times New Roman" w:eastAsia="Times New Roman" w:hAnsi="Times New Roman" w:cs="Times New Roman"/>
                <w:sz w:val="16"/>
                <w:szCs w:val="16"/>
                <w:lang w:eastAsia="ru-RU"/>
              </w:rPr>
            </w:pP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размер оперативной памяти</w:t>
            </w:r>
          </w:p>
        </w:tc>
        <w:tc>
          <w:tcPr>
            <w:tcW w:w="759" w:type="dxa"/>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69" w:history="1">
              <w:r w:rsidR="00A65D26" w:rsidRPr="00A65D26">
                <w:rPr>
                  <w:rFonts w:ascii="Times New Roman" w:eastAsia="Times New Roman" w:hAnsi="Times New Roman" w:cs="Times New Roman"/>
                  <w:color w:val="0000FF"/>
                  <w:sz w:val="16"/>
                  <w:szCs w:val="16"/>
                  <w:lang w:eastAsia="ru-RU"/>
                </w:rPr>
                <w:t>2552</w:t>
              </w:r>
            </w:hyperlink>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гигабайт</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w:t>
            </w:r>
          </w:p>
        </w:tc>
        <w:tc>
          <w:tcPr>
            <w:tcW w:w="127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13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13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275"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w:t>
            </w:r>
          </w:p>
        </w:tc>
        <w:tc>
          <w:tcPr>
            <w:tcW w:w="1135" w:type="dxa"/>
            <w:vMerge/>
          </w:tcPr>
          <w:p w:rsidR="00A65D26" w:rsidRPr="00A65D26" w:rsidRDefault="00A65D26" w:rsidP="00A65D26">
            <w:pPr>
              <w:jc w:val="left"/>
              <w:rPr>
                <w:rFonts w:ascii="Times New Roman" w:eastAsia="Times New Roman" w:hAnsi="Times New Roman" w:cs="Times New Roman"/>
                <w:sz w:val="16"/>
                <w:szCs w:val="16"/>
                <w:lang w:eastAsia="ru-RU"/>
              </w:rPr>
            </w:pP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объем накопителя</w:t>
            </w:r>
          </w:p>
        </w:tc>
        <w:tc>
          <w:tcPr>
            <w:tcW w:w="759" w:type="dxa"/>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70" w:history="1">
              <w:r w:rsidR="00A65D26" w:rsidRPr="00A65D26">
                <w:rPr>
                  <w:rFonts w:ascii="Times New Roman" w:eastAsia="Times New Roman" w:hAnsi="Times New Roman" w:cs="Times New Roman"/>
                  <w:color w:val="0000FF"/>
                  <w:sz w:val="16"/>
                  <w:szCs w:val="16"/>
                  <w:lang w:eastAsia="ru-RU"/>
                </w:rPr>
                <w:t>2552</w:t>
              </w:r>
            </w:hyperlink>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гигабайт</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64</w:t>
            </w:r>
          </w:p>
        </w:tc>
        <w:tc>
          <w:tcPr>
            <w:tcW w:w="127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13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13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275"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64</w:t>
            </w:r>
          </w:p>
        </w:tc>
        <w:tc>
          <w:tcPr>
            <w:tcW w:w="1135" w:type="dxa"/>
            <w:vMerge/>
          </w:tcPr>
          <w:p w:rsidR="00A65D26" w:rsidRPr="00A65D26" w:rsidRDefault="00A65D26" w:rsidP="00A65D26">
            <w:pPr>
              <w:jc w:val="left"/>
              <w:rPr>
                <w:rFonts w:ascii="Times New Roman" w:eastAsia="Times New Roman" w:hAnsi="Times New Roman" w:cs="Times New Roman"/>
                <w:sz w:val="16"/>
                <w:szCs w:val="16"/>
                <w:lang w:eastAsia="ru-RU"/>
              </w:rPr>
            </w:pP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предустановленное программное обеспечение</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vMerge/>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vMerge/>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p>
        </w:tc>
      </w:tr>
      <w:tr w:rsidR="00A65D26" w:rsidRPr="00A65D26" w:rsidTr="006174C6">
        <w:tc>
          <w:tcPr>
            <w:tcW w:w="426" w:type="dxa"/>
          </w:tcPr>
          <w:p w:rsidR="00A65D26" w:rsidRPr="00A65D26" w:rsidRDefault="00A65D26" w:rsidP="00A65D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942" w:type="dxa"/>
          </w:tcPr>
          <w:p w:rsidR="00A65D26" w:rsidRPr="00A65D26" w:rsidRDefault="00A65D26" w:rsidP="00A65D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984" w:type="dxa"/>
          </w:tcPr>
          <w:p w:rsidR="00A65D26" w:rsidRPr="00A65D26" w:rsidRDefault="00A65D26" w:rsidP="00A65D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предельная цена на планшетный компьютер</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60 тыс.</w:t>
            </w:r>
          </w:p>
        </w:tc>
        <w:tc>
          <w:tcPr>
            <w:tcW w:w="1276" w:type="dxa"/>
            <w:vMerge/>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60 тыс.</w:t>
            </w:r>
          </w:p>
        </w:tc>
        <w:tc>
          <w:tcPr>
            <w:tcW w:w="1135" w:type="dxa"/>
            <w:vMerge/>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p>
        </w:tc>
      </w:tr>
      <w:tr w:rsidR="00A65D26" w:rsidRPr="00A65D26" w:rsidTr="006174C6">
        <w:tc>
          <w:tcPr>
            <w:tcW w:w="426"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2</w:t>
            </w:r>
          </w:p>
        </w:tc>
        <w:tc>
          <w:tcPr>
            <w:tcW w:w="942" w:type="dxa"/>
            <w:vMerge w:val="restart"/>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71" w:history="1">
              <w:r w:rsidR="00A65D26" w:rsidRPr="00A65D26">
                <w:rPr>
                  <w:rFonts w:ascii="Times New Roman" w:eastAsia="Times New Roman" w:hAnsi="Times New Roman" w:cs="Times New Roman"/>
                  <w:color w:val="0000FF"/>
                  <w:sz w:val="16"/>
                  <w:szCs w:val="16"/>
                  <w:lang w:eastAsia="ru-RU"/>
                </w:rPr>
                <w:t>26.20.15</w:t>
              </w:r>
            </w:hyperlink>
          </w:p>
        </w:tc>
        <w:tc>
          <w:tcPr>
            <w:tcW w:w="1984"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Машины вычислительные электронные цифровые прочие, содержащие или не содержащие в одном корпусе одно или два из следующих устрой</w:t>
            </w:r>
            <w:proofErr w:type="gramStart"/>
            <w:r w:rsidRPr="00A65D26">
              <w:rPr>
                <w:rFonts w:ascii="Times New Roman" w:eastAsia="Times New Roman" w:hAnsi="Times New Roman" w:cs="Times New Roman"/>
                <w:sz w:val="16"/>
                <w:szCs w:val="16"/>
                <w:lang w:eastAsia="ru-RU"/>
              </w:rPr>
              <w:t>ств дл</w:t>
            </w:r>
            <w:proofErr w:type="gramEnd"/>
            <w:r w:rsidRPr="00A65D26">
              <w:rPr>
                <w:rFonts w:ascii="Times New Roman" w:eastAsia="Times New Roman" w:hAnsi="Times New Roman" w:cs="Times New Roman"/>
                <w:sz w:val="16"/>
                <w:szCs w:val="16"/>
                <w:lang w:eastAsia="ru-RU"/>
              </w:rPr>
              <w:t>я автоматической обработки данных: запоминающие устройства, устройства ввода, устройства вывода. Пояснения по требуемой продукции: компьютеры персональные настольные, рабочие станции вывода</w:t>
            </w: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тип (моноблок/системный блок и монитор)</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моноблок; возможное значение - системный блок</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моноблок; возможное значение - системный блок</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моноблок; возможное значение - системный блок</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моноблок; возможное значение - системный блок</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моноблок; возможное значение - системный блок</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моноблок; возможное значение - системный блок</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моноблок; возможное значение - системный блок</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размер экрана/монитора</w:t>
            </w:r>
          </w:p>
        </w:tc>
        <w:tc>
          <w:tcPr>
            <w:tcW w:w="759" w:type="dxa"/>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72" w:history="1">
              <w:r w:rsidR="00A65D26" w:rsidRPr="00A65D26">
                <w:rPr>
                  <w:rFonts w:ascii="Times New Roman" w:eastAsia="Times New Roman" w:hAnsi="Times New Roman" w:cs="Times New Roman"/>
                  <w:color w:val="0000FF"/>
                  <w:sz w:val="16"/>
                  <w:szCs w:val="16"/>
                  <w:lang w:eastAsia="ru-RU"/>
                </w:rPr>
                <w:t>39</w:t>
              </w:r>
            </w:hyperlink>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дюйм</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27</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27</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27</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27</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27</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27</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27</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тип процессора</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4-ядерного процессора</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4-ядерного процессора</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4-ядерного процессора</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4-ядерного процессора</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4-ядерного процессора</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4-ядерного процессора</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4-ядерного процессора</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частота процессора</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2941</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гигагерц</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размер оперативной памяти</w:t>
            </w:r>
          </w:p>
        </w:tc>
        <w:tc>
          <w:tcPr>
            <w:tcW w:w="759" w:type="dxa"/>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73" w:history="1">
              <w:r w:rsidR="00A65D26" w:rsidRPr="00A65D26">
                <w:rPr>
                  <w:rFonts w:ascii="Times New Roman" w:eastAsia="Times New Roman" w:hAnsi="Times New Roman" w:cs="Times New Roman"/>
                  <w:color w:val="0000FF"/>
                  <w:sz w:val="16"/>
                  <w:szCs w:val="16"/>
                  <w:lang w:eastAsia="ru-RU"/>
                </w:rPr>
                <w:t>2552</w:t>
              </w:r>
            </w:hyperlink>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гигабайт</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8</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8</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8</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8</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8</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8</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8</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объем накопителя</w:t>
            </w:r>
          </w:p>
        </w:tc>
        <w:tc>
          <w:tcPr>
            <w:tcW w:w="759" w:type="dxa"/>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74" w:history="1">
              <w:r w:rsidR="00A65D26" w:rsidRPr="00A65D26">
                <w:rPr>
                  <w:rFonts w:ascii="Times New Roman" w:eastAsia="Times New Roman" w:hAnsi="Times New Roman" w:cs="Times New Roman"/>
                  <w:color w:val="0000FF"/>
                  <w:sz w:val="16"/>
                  <w:szCs w:val="16"/>
                  <w:lang w:eastAsia="ru-RU"/>
                </w:rPr>
                <w:t>2552</w:t>
              </w:r>
            </w:hyperlink>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гигабайт</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1000</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1000</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1000</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1000</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1000</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1000</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1000</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тип жесткого </w:t>
            </w:r>
            <w:r w:rsidRPr="00A65D26">
              <w:rPr>
                <w:rFonts w:ascii="Times New Roman" w:eastAsia="Times New Roman" w:hAnsi="Times New Roman" w:cs="Times New Roman"/>
                <w:sz w:val="16"/>
                <w:szCs w:val="16"/>
                <w:lang w:eastAsia="ru-RU"/>
              </w:rPr>
              <w:lastRenderedPageBreak/>
              <w:t>диска</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lastRenderedPageBreak/>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SSD/HDD</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SSD + HDD</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SSD + HDD</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SSD + HDD</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SSD + HDD</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SSD + HDD</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SSD + HDD</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SSD + HDD</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оптический привод</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наличие</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наличие</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наличие</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наличие</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наличие</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наличие</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наличие</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тип видеоадаптера</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w:t>
            </w:r>
            <w:proofErr w:type="gramStart"/>
            <w:r w:rsidRPr="00A65D26">
              <w:rPr>
                <w:rFonts w:ascii="Times New Roman" w:eastAsia="Times New Roman" w:hAnsi="Times New Roman" w:cs="Times New Roman"/>
                <w:sz w:val="16"/>
                <w:szCs w:val="16"/>
                <w:lang w:eastAsia="ru-RU"/>
              </w:rPr>
              <w:t>дискретный</w:t>
            </w:r>
            <w:proofErr w:type="gramEnd"/>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w:t>
            </w:r>
            <w:proofErr w:type="gramStart"/>
            <w:r w:rsidRPr="00A65D26">
              <w:rPr>
                <w:rFonts w:ascii="Times New Roman" w:eastAsia="Times New Roman" w:hAnsi="Times New Roman" w:cs="Times New Roman"/>
                <w:sz w:val="16"/>
                <w:szCs w:val="16"/>
                <w:lang w:eastAsia="ru-RU"/>
              </w:rPr>
              <w:t>интегрированный</w:t>
            </w:r>
            <w:proofErr w:type="gramEnd"/>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w:t>
            </w:r>
            <w:proofErr w:type="gramStart"/>
            <w:r w:rsidRPr="00A65D26">
              <w:rPr>
                <w:rFonts w:ascii="Times New Roman" w:eastAsia="Times New Roman" w:hAnsi="Times New Roman" w:cs="Times New Roman"/>
                <w:sz w:val="16"/>
                <w:szCs w:val="16"/>
                <w:lang w:eastAsia="ru-RU"/>
              </w:rPr>
              <w:t>интегрированный</w:t>
            </w:r>
            <w:proofErr w:type="gramEnd"/>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w:t>
            </w:r>
            <w:proofErr w:type="gramStart"/>
            <w:r w:rsidRPr="00A65D26">
              <w:rPr>
                <w:rFonts w:ascii="Times New Roman" w:eastAsia="Times New Roman" w:hAnsi="Times New Roman" w:cs="Times New Roman"/>
                <w:sz w:val="16"/>
                <w:szCs w:val="16"/>
                <w:lang w:eastAsia="ru-RU"/>
              </w:rPr>
              <w:t>интегрированный</w:t>
            </w:r>
            <w:proofErr w:type="gramEnd"/>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w:t>
            </w:r>
            <w:proofErr w:type="gramStart"/>
            <w:r w:rsidRPr="00A65D26">
              <w:rPr>
                <w:rFonts w:ascii="Times New Roman" w:eastAsia="Times New Roman" w:hAnsi="Times New Roman" w:cs="Times New Roman"/>
                <w:sz w:val="16"/>
                <w:szCs w:val="16"/>
                <w:lang w:eastAsia="ru-RU"/>
              </w:rPr>
              <w:t>интегрированный</w:t>
            </w:r>
            <w:proofErr w:type="gramEnd"/>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w:t>
            </w:r>
            <w:proofErr w:type="gramStart"/>
            <w:r w:rsidRPr="00A65D26">
              <w:rPr>
                <w:rFonts w:ascii="Times New Roman" w:eastAsia="Times New Roman" w:hAnsi="Times New Roman" w:cs="Times New Roman"/>
                <w:sz w:val="16"/>
                <w:szCs w:val="16"/>
                <w:lang w:eastAsia="ru-RU"/>
              </w:rPr>
              <w:t>интегрированный</w:t>
            </w:r>
            <w:proofErr w:type="gramEnd"/>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w:t>
            </w:r>
            <w:proofErr w:type="gramStart"/>
            <w:r w:rsidRPr="00A65D26">
              <w:rPr>
                <w:rFonts w:ascii="Times New Roman" w:eastAsia="Times New Roman" w:hAnsi="Times New Roman" w:cs="Times New Roman"/>
                <w:sz w:val="16"/>
                <w:szCs w:val="16"/>
                <w:lang w:eastAsia="ru-RU"/>
              </w:rPr>
              <w:t>интегрированный</w:t>
            </w:r>
            <w:proofErr w:type="gramEnd"/>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операционная система</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w:t>
            </w:r>
            <w:proofErr w:type="gramStart"/>
            <w:r w:rsidRPr="00A65D26">
              <w:rPr>
                <w:rFonts w:ascii="Times New Roman" w:eastAsia="Times New Roman" w:hAnsi="Times New Roman" w:cs="Times New Roman"/>
                <w:sz w:val="16"/>
                <w:szCs w:val="16"/>
                <w:lang w:eastAsia="ru-RU"/>
              </w:rPr>
              <w:t>предустановленная</w:t>
            </w:r>
            <w:proofErr w:type="gramEnd"/>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w:t>
            </w:r>
            <w:proofErr w:type="gramStart"/>
            <w:r w:rsidRPr="00A65D26">
              <w:rPr>
                <w:rFonts w:ascii="Times New Roman" w:eastAsia="Times New Roman" w:hAnsi="Times New Roman" w:cs="Times New Roman"/>
                <w:sz w:val="16"/>
                <w:szCs w:val="16"/>
                <w:lang w:eastAsia="ru-RU"/>
              </w:rPr>
              <w:t>предустановленная</w:t>
            </w:r>
            <w:proofErr w:type="gramEnd"/>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w:t>
            </w:r>
            <w:proofErr w:type="gramStart"/>
            <w:r w:rsidRPr="00A65D26">
              <w:rPr>
                <w:rFonts w:ascii="Times New Roman" w:eastAsia="Times New Roman" w:hAnsi="Times New Roman" w:cs="Times New Roman"/>
                <w:sz w:val="16"/>
                <w:szCs w:val="16"/>
                <w:lang w:eastAsia="ru-RU"/>
              </w:rPr>
              <w:t>предустановленная</w:t>
            </w:r>
            <w:proofErr w:type="gramEnd"/>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w:t>
            </w:r>
            <w:proofErr w:type="gramStart"/>
            <w:r w:rsidRPr="00A65D26">
              <w:rPr>
                <w:rFonts w:ascii="Times New Roman" w:eastAsia="Times New Roman" w:hAnsi="Times New Roman" w:cs="Times New Roman"/>
                <w:sz w:val="16"/>
                <w:szCs w:val="16"/>
                <w:lang w:eastAsia="ru-RU"/>
              </w:rPr>
              <w:t>предустановленная</w:t>
            </w:r>
            <w:proofErr w:type="gramEnd"/>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w:t>
            </w:r>
            <w:proofErr w:type="gramStart"/>
            <w:r w:rsidRPr="00A65D26">
              <w:rPr>
                <w:rFonts w:ascii="Times New Roman" w:eastAsia="Times New Roman" w:hAnsi="Times New Roman" w:cs="Times New Roman"/>
                <w:sz w:val="16"/>
                <w:szCs w:val="16"/>
                <w:lang w:eastAsia="ru-RU"/>
              </w:rPr>
              <w:t>предустановленная</w:t>
            </w:r>
            <w:proofErr w:type="gramEnd"/>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w:t>
            </w:r>
            <w:proofErr w:type="gramStart"/>
            <w:r w:rsidRPr="00A65D26">
              <w:rPr>
                <w:rFonts w:ascii="Times New Roman" w:eastAsia="Times New Roman" w:hAnsi="Times New Roman" w:cs="Times New Roman"/>
                <w:sz w:val="16"/>
                <w:szCs w:val="16"/>
                <w:lang w:eastAsia="ru-RU"/>
              </w:rPr>
              <w:t>предустановленная</w:t>
            </w:r>
            <w:proofErr w:type="gramEnd"/>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w:t>
            </w:r>
            <w:proofErr w:type="gramStart"/>
            <w:r w:rsidRPr="00A65D26">
              <w:rPr>
                <w:rFonts w:ascii="Times New Roman" w:eastAsia="Times New Roman" w:hAnsi="Times New Roman" w:cs="Times New Roman"/>
                <w:sz w:val="16"/>
                <w:szCs w:val="16"/>
                <w:lang w:eastAsia="ru-RU"/>
              </w:rPr>
              <w:t>предустановленная</w:t>
            </w:r>
            <w:proofErr w:type="gramEnd"/>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предустановленное программное обеспечение</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предельная цена</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2.1</w:t>
            </w:r>
          </w:p>
        </w:tc>
        <w:tc>
          <w:tcPr>
            <w:tcW w:w="942" w:type="dxa"/>
            <w:vMerge w:val="restart"/>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75" w:history="1">
              <w:r w:rsidR="00A65D26" w:rsidRPr="00A65D26">
                <w:rPr>
                  <w:rFonts w:ascii="Times New Roman" w:eastAsia="Times New Roman" w:hAnsi="Times New Roman" w:cs="Times New Roman"/>
                  <w:color w:val="0000FF"/>
                  <w:sz w:val="16"/>
                  <w:szCs w:val="16"/>
                  <w:lang w:eastAsia="ru-RU"/>
                </w:rPr>
                <w:t>26.20.15</w:t>
              </w:r>
            </w:hyperlink>
          </w:p>
        </w:tc>
        <w:tc>
          <w:tcPr>
            <w:tcW w:w="1984"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Машины вычислительные электронные цифровые прочие: Пояснения по требуемой продукции: компьютеры персональные настольные, рабочие станции вывода, для обработки вид</w:t>
            </w:r>
            <w:proofErr w:type="gramStart"/>
            <w:r w:rsidRPr="00A65D26">
              <w:rPr>
                <w:rFonts w:ascii="Times New Roman" w:eastAsia="Times New Roman" w:hAnsi="Times New Roman" w:cs="Times New Roman"/>
                <w:sz w:val="16"/>
                <w:szCs w:val="16"/>
                <w:lang w:eastAsia="ru-RU"/>
              </w:rPr>
              <w:t>ео/ау</w:t>
            </w:r>
            <w:proofErr w:type="gramEnd"/>
            <w:r w:rsidRPr="00A65D26">
              <w:rPr>
                <w:rFonts w:ascii="Times New Roman" w:eastAsia="Times New Roman" w:hAnsi="Times New Roman" w:cs="Times New Roman"/>
                <w:sz w:val="16"/>
                <w:szCs w:val="16"/>
                <w:lang w:eastAsia="ru-RU"/>
              </w:rPr>
              <w:t xml:space="preserve">дио/графического контента </w:t>
            </w:r>
            <w:hyperlink w:anchor="P2007" w:history="1">
              <w:r w:rsidRPr="00A65D26">
                <w:rPr>
                  <w:rFonts w:ascii="Times New Roman" w:eastAsia="Times New Roman" w:hAnsi="Times New Roman" w:cs="Times New Roman"/>
                  <w:color w:val="0000FF"/>
                  <w:sz w:val="16"/>
                  <w:szCs w:val="16"/>
                  <w:lang w:eastAsia="ru-RU"/>
                </w:rPr>
                <w:t>&lt;*&gt;</w:t>
              </w:r>
            </w:hyperlink>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тип (моноблок/системный блок и монитор)</w:t>
            </w:r>
          </w:p>
        </w:tc>
        <w:tc>
          <w:tcPr>
            <w:tcW w:w="759" w:type="dxa"/>
          </w:tcPr>
          <w:p w:rsidR="00A65D26" w:rsidRPr="00A65D26" w:rsidRDefault="00A65D26" w:rsidP="00A65D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моноблок; возможное значение - системный блок</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размер экрана/монитора</w:t>
            </w:r>
          </w:p>
        </w:tc>
        <w:tc>
          <w:tcPr>
            <w:tcW w:w="759" w:type="dxa"/>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76" w:history="1">
              <w:r w:rsidR="00A65D26" w:rsidRPr="00A65D26">
                <w:rPr>
                  <w:rFonts w:ascii="Times New Roman" w:eastAsia="Times New Roman" w:hAnsi="Times New Roman" w:cs="Times New Roman"/>
                  <w:color w:val="0000FF"/>
                  <w:sz w:val="16"/>
                  <w:szCs w:val="16"/>
                  <w:lang w:eastAsia="ru-RU"/>
                </w:rPr>
                <w:t>39</w:t>
              </w:r>
            </w:hyperlink>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дюйм</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28</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тип процессора ядер/потоков</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4/8-ядерного процессора</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частота процессора</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2941</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гигагерц</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размер оперативной памяти</w:t>
            </w:r>
          </w:p>
        </w:tc>
        <w:tc>
          <w:tcPr>
            <w:tcW w:w="759" w:type="dxa"/>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77" w:history="1">
              <w:r w:rsidR="00A65D26" w:rsidRPr="00A65D26">
                <w:rPr>
                  <w:rFonts w:ascii="Times New Roman" w:eastAsia="Times New Roman" w:hAnsi="Times New Roman" w:cs="Times New Roman"/>
                  <w:color w:val="0000FF"/>
                  <w:sz w:val="16"/>
                  <w:szCs w:val="16"/>
                  <w:lang w:eastAsia="ru-RU"/>
                </w:rPr>
                <w:t>2552</w:t>
              </w:r>
            </w:hyperlink>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гигабайт</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16</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объем накопителя</w:t>
            </w:r>
          </w:p>
        </w:tc>
        <w:tc>
          <w:tcPr>
            <w:tcW w:w="759" w:type="dxa"/>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78" w:history="1">
              <w:r w:rsidR="00A65D26" w:rsidRPr="00A65D26">
                <w:rPr>
                  <w:rFonts w:ascii="Times New Roman" w:eastAsia="Times New Roman" w:hAnsi="Times New Roman" w:cs="Times New Roman"/>
                  <w:color w:val="0000FF"/>
                  <w:sz w:val="16"/>
                  <w:szCs w:val="16"/>
                  <w:lang w:eastAsia="ru-RU"/>
                </w:rPr>
                <w:t>2552</w:t>
              </w:r>
            </w:hyperlink>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гигабайт для SSD для HDD</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2564</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тип жесткого диска</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SSD/HDD</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SSD/HDD</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оптический привод</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наличие</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тип видеоадаптера</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6174C6" w:rsidRDefault="00A65D26" w:rsidP="00A65D26">
            <w:pPr>
              <w:widowControl w:val="0"/>
              <w:autoSpaceDE w:val="0"/>
              <w:autoSpaceDN w:val="0"/>
              <w:adjustRightInd w:val="0"/>
              <w:jc w:val="center"/>
              <w:rPr>
                <w:rFonts w:ascii="Times New Roman" w:eastAsia="Times New Roman" w:hAnsi="Times New Roman" w:cs="Times New Roman"/>
                <w:sz w:val="15"/>
                <w:szCs w:val="15"/>
                <w:lang w:eastAsia="ru-RU"/>
              </w:rPr>
            </w:pPr>
            <w:r w:rsidRPr="006174C6">
              <w:rPr>
                <w:rFonts w:ascii="Times New Roman" w:eastAsia="Times New Roman" w:hAnsi="Times New Roman" w:cs="Times New Roman"/>
                <w:sz w:val="15"/>
                <w:szCs w:val="15"/>
                <w:lang w:eastAsia="ru-RU"/>
              </w:rPr>
              <w:t xml:space="preserve">предельное значение: </w:t>
            </w:r>
            <w:proofErr w:type="gramStart"/>
            <w:r w:rsidRPr="006174C6">
              <w:rPr>
                <w:rFonts w:ascii="Times New Roman" w:eastAsia="Times New Roman" w:hAnsi="Times New Roman" w:cs="Times New Roman"/>
                <w:sz w:val="15"/>
                <w:szCs w:val="15"/>
                <w:lang w:eastAsia="ru-RU"/>
              </w:rPr>
              <w:t>дискретный</w:t>
            </w:r>
            <w:proofErr w:type="gramEnd"/>
            <w:r w:rsidRPr="006174C6">
              <w:rPr>
                <w:rFonts w:ascii="Times New Roman" w:eastAsia="Times New Roman" w:hAnsi="Times New Roman" w:cs="Times New Roman"/>
                <w:sz w:val="15"/>
                <w:szCs w:val="15"/>
                <w:lang w:eastAsia="ru-RU"/>
              </w:rPr>
              <w:t>; возможное значение - интегрированный</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операционная система</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6174C6" w:rsidRDefault="00A65D26" w:rsidP="00A65D26">
            <w:pPr>
              <w:widowControl w:val="0"/>
              <w:autoSpaceDE w:val="0"/>
              <w:autoSpaceDN w:val="0"/>
              <w:adjustRightInd w:val="0"/>
              <w:jc w:val="center"/>
              <w:rPr>
                <w:rFonts w:ascii="Times New Roman" w:eastAsia="Times New Roman" w:hAnsi="Times New Roman" w:cs="Times New Roman"/>
                <w:sz w:val="15"/>
                <w:szCs w:val="15"/>
                <w:lang w:eastAsia="ru-RU"/>
              </w:rPr>
            </w:pPr>
            <w:r w:rsidRPr="006174C6">
              <w:rPr>
                <w:rFonts w:ascii="Times New Roman" w:eastAsia="Times New Roman" w:hAnsi="Times New Roman" w:cs="Times New Roman"/>
                <w:sz w:val="15"/>
                <w:szCs w:val="15"/>
                <w:lang w:eastAsia="ru-RU"/>
              </w:rPr>
              <w:t xml:space="preserve">предельное значение: </w:t>
            </w:r>
            <w:proofErr w:type="gramStart"/>
            <w:r w:rsidRPr="006174C6">
              <w:rPr>
                <w:rFonts w:ascii="Times New Roman" w:eastAsia="Times New Roman" w:hAnsi="Times New Roman" w:cs="Times New Roman"/>
                <w:sz w:val="15"/>
                <w:szCs w:val="15"/>
                <w:lang w:eastAsia="ru-RU"/>
              </w:rPr>
              <w:lastRenderedPageBreak/>
              <w:t>предустановленная</w:t>
            </w:r>
            <w:proofErr w:type="gramEnd"/>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lastRenderedPageBreak/>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предустановленное программное обеспечение</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предельная цена</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3</w:t>
            </w:r>
          </w:p>
        </w:tc>
        <w:tc>
          <w:tcPr>
            <w:tcW w:w="942" w:type="dxa"/>
            <w:vMerge w:val="restart"/>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79" w:history="1">
              <w:r w:rsidR="00A65D26" w:rsidRPr="00A65D26">
                <w:rPr>
                  <w:rFonts w:ascii="Times New Roman" w:eastAsia="Times New Roman" w:hAnsi="Times New Roman" w:cs="Times New Roman"/>
                  <w:color w:val="0000FF"/>
                  <w:sz w:val="16"/>
                  <w:szCs w:val="16"/>
                  <w:lang w:eastAsia="ru-RU"/>
                </w:rPr>
                <w:t>26.20.16</w:t>
              </w:r>
            </w:hyperlink>
          </w:p>
        </w:tc>
        <w:tc>
          <w:tcPr>
            <w:tcW w:w="1984"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Устройства ввода или вывода, содержащие или не содержащие в одном корпусе запоминающие устройства. Пояснения по требуемой продукции: принтеры, сканеры</w:t>
            </w:r>
          </w:p>
        </w:tc>
        <w:tc>
          <w:tcPr>
            <w:tcW w:w="11845" w:type="dxa"/>
            <w:gridSpan w:val="10"/>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Принтеры</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метод печати (струйный</w:t>
            </w:r>
            <w:proofErr w:type="gramStart"/>
            <w:r w:rsidRPr="00A65D26">
              <w:rPr>
                <w:rFonts w:ascii="Times New Roman" w:eastAsia="Times New Roman" w:hAnsi="Times New Roman" w:cs="Times New Roman"/>
                <w:sz w:val="16"/>
                <w:szCs w:val="16"/>
                <w:lang w:eastAsia="ru-RU"/>
              </w:rPr>
              <w:t>/-</w:t>
            </w:r>
            <w:proofErr w:type="gramEnd"/>
            <w:r w:rsidRPr="00A65D26">
              <w:rPr>
                <w:rFonts w:ascii="Times New Roman" w:eastAsia="Times New Roman" w:hAnsi="Times New Roman" w:cs="Times New Roman"/>
                <w:sz w:val="16"/>
                <w:szCs w:val="16"/>
                <w:lang w:eastAsia="ru-RU"/>
              </w:rPr>
              <w:t>лазерный)</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 </w:t>
            </w:r>
            <w:proofErr w:type="gramStart"/>
            <w:r w:rsidRPr="00A65D26">
              <w:rPr>
                <w:rFonts w:ascii="Times New Roman" w:eastAsia="Times New Roman" w:hAnsi="Times New Roman" w:cs="Times New Roman"/>
                <w:sz w:val="16"/>
                <w:szCs w:val="16"/>
                <w:lang w:eastAsia="ru-RU"/>
              </w:rPr>
              <w:t>лазерный</w:t>
            </w:r>
            <w:proofErr w:type="gramEnd"/>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 </w:t>
            </w:r>
            <w:proofErr w:type="gramStart"/>
            <w:r w:rsidRPr="00A65D26">
              <w:rPr>
                <w:rFonts w:ascii="Times New Roman" w:eastAsia="Times New Roman" w:hAnsi="Times New Roman" w:cs="Times New Roman"/>
                <w:sz w:val="16"/>
                <w:szCs w:val="16"/>
                <w:lang w:eastAsia="ru-RU"/>
              </w:rPr>
              <w:t>лазерный</w:t>
            </w:r>
            <w:proofErr w:type="gramEnd"/>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 </w:t>
            </w:r>
            <w:proofErr w:type="gramStart"/>
            <w:r w:rsidRPr="00A65D26">
              <w:rPr>
                <w:rFonts w:ascii="Times New Roman" w:eastAsia="Times New Roman" w:hAnsi="Times New Roman" w:cs="Times New Roman"/>
                <w:sz w:val="16"/>
                <w:szCs w:val="16"/>
                <w:lang w:eastAsia="ru-RU"/>
              </w:rPr>
              <w:t>лазерный</w:t>
            </w:r>
            <w:proofErr w:type="gramEnd"/>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 </w:t>
            </w:r>
            <w:proofErr w:type="gramStart"/>
            <w:r w:rsidRPr="00A65D26">
              <w:rPr>
                <w:rFonts w:ascii="Times New Roman" w:eastAsia="Times New Roman" w:hAnsi="Times New Roman" w:cs="Times New Roman"/>
                <w:sz w:val="16"/>
                <w:szCs w:val="16"/>
                <w:lang w:eastAsia="ru-RU"/>
              </w:rPr>
              <w:t>лазерный</w:t>
            </w:r>
            <w:proofErr w:type="gramEnd"/>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 </w:t>
            </w:r>
            <w:proofErr w:type="gramStart"/>
            <w:r w:rsidRPr="00A65D26">
              <w:rPr>
                <w:rFonts w:ascii="Times New Roman" w:eastAsia="Times New Roman" w:hAnsi="Times New Roman" w:cs="Times New Roman"/>
                <w:sz w:val="16"/>
                <w:szCs w:val="16"/>
                <w:lang w:eastAsia="ru-RU"/>
              </w:rPr>
              <w:t>лазерный</w:t>
            </w:r>
            <w:proofErr w:type="gramEnd"/>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 </w:t>
            </w:r>
            <w:proofErr w:type="gramStart"/>
            <w:r w:rsidRPr="00A65D26">
              <w:rPr>
                <w:rFonts w:ascii="Times New Roman" w:eastAsia="Times New Roman" w:hAnsi="Times New Roman" w:cs="Times New Roman"/>
                <w:sz w:val="16"/>
                <w:szCs w:val="16"/>
                <w:lang w:eastAsia="ru-RU"/>
              </w:rPr>
              <w:t>лазерный</w:t>
            </w:r>
            <w:proofErr w:type="gramEnd"/>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 </w:t>
            </w:r>
            <w:proofErr w:type="gramStart"/>
            <w:r w:rsidRPr="00A65D26">
              <w:rPr>
                <w:rFonts w:ascii="Times New Roman" w:eastAsia="Times New Roman" w:hAnsi="Times New Roman" w:cs="Times New Roman"/>
                <w:sz w:val="16"/>
                <w:szCs w:val="16"/>
                <w:lang w:eastAsia="ru-RU"/>
              </w:rPr>
              <w:t>лазерный</w:t>
            </w:r>
            <w:proofErr w:type="gramEnd"/>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цветность (цветной/черно-белый)</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цветной</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w:t>
            </w:r>
            <w:proofErr w:type="gramStart"/>
            <w:r w:rsidRPr="00A65D26">
              <w:rPr>
                <w:rFonts w:ascii="Times New Roman" w:eastAsia="Times New Roman" w:hAnsi="Times New Roman" w:cs="Times New Roman"/>
                <w:sz w:val="16"/>
                <w:szCs w:val="16"/>
                <w:lang w:eastAsia="ru-RU"/>
              </w:rPr>
              <w:t>черно-белый</w:t>
            </w:r>
            <w:proofErr w:type="gramEnd"/>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w:t>
            </w:r>
            <w:proofErr w:type="gramStart"/>
            <w:r w:rsidRPr="00A65D26">
              <w:rPr>
                <w:rFonts w:ascii="Times New Roman" w:eastAsia="Times New Roman" w:hAnsi="Times New Roman" w:cs="Times New Roman"/>
                <w:sz w:val="16"/>
                <w:szCs w:val="16"/>
                <w:lang w:eastAsia="ru-RU"/>
              </w:rPr>
              <w:t>черно-белый</w:t>
            </w:r>
            <w:proofErr w:type="gramEnd"/>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w:t>
            </w:r>
            <w:proofErr w:type="gramStart"/>
            <w:r w:rsidRPr="00A65D26">
              <w:rPr>
                <w:rFonts w:ascii="Times New Roman" w:eastAsia="Times New Roman" w:hAnsi="Times New Roman" w:cs="Times New Roman"/>
                <w:sz w:val="16"/>
                <w:szCs w:val="16"/>
                <w:lang w:eastAsia="ru-RU"/>
              </w:rPr>
              <w:t>черно-белый</w:t>
            </w:r>
            <w:proofErr w:type="gramEnd"/>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w:t>
            </w:r>
            <w:proofErr w:type="gramStart"/>
            <w:r w:rsidRPr="00A65D26">
              <w:rPr>
                <w:rFonts w:ascii="Times New Roman" w:eastAsia="Times New Roman" w:hAnsi="Times New Roman" w:cs="Times New Roman"/>
                <w:sz w:val="16"/>
                <w:szCs w:val="16"/>
                <w:lang w:eastAsia="ru-RU"/>
              </w:rPr>
              <w:t>черно-белый</w:t>
            </w:r>
            <w:proofErr w:type="gramEnd"/>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цветной</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w:t>
            </w:r>
            <w:proofErr w:type="gramStart"/>
            <w:r w:rsidRPr="00A65D26">
              <w:rPr>
                <w:rFonts w:ascii="Times New Roman" w:eastAsia="Times New Roman" w:hAnsi="Times New Roman" w:cs="Times New Roman"/>
                <w:sz w:val="16"/>
                <w:szCs w:val="16"/>
                <w:lang w:eastAsia="ru-RU"/>
              </w:rPr>
              <w:t>черно-белый</w:t>
            </w:r>
            <w:proofErr w:type="gramEnd"/>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максимальный формат</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А3</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А</w:t>
            </w:r>
            <w:proofErr w:type="gramStart"/>
            <w:r w:rsidRPr="00A65D26">
              <w:rPr>
                <w:rFonts w:ascii="Times New Roman" w:eastAsia="Times New Roman" w:hAnsi="Times New Roman" w:cs="Times New Roman"/>
                <w:sz w:val="16"/>
                <w:szCs w:val="16"/>
                <w:lang w:eastAsia="ru-RU"/>
              </w:rPr>
              <w:t>4</w:t>
            </w:r>
            <w:proofErr w:type="gramEnd"/>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А</w:t>
            </w:r>
            <w:proofErr w:type="gramStart"/>
            <w:r w:rsidRPr="00A65D26">
              <w:rPr>
                <w:rFonts w:ascii="Times New Roman" w:eastAsia="Times New Roman" w:hAnsi="Times New Roman" w:cs="Times New Roman"/>
                <w:sz w:val="16"/>
                <w:szCs w:val="16"/>
                <w:lang w:eastAsia="ru-RU"/>
              </w:rPr>
              <w:t>4</w:t>
            </w:r>
            <w:proofErr w:type="gramEnd"/>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А</w:t>
            </w:r>
            <w:proofErr w:type="gramStart"/>
            <w:r w:rsidRPr="00A65D26">
              <w:rPr>
                <w:rFonts w:ascii="Times New Roman" w:eastAsia="Times New Roman" w:hAnsi="Times New Roman" w:cs="Times New Roman"/>
                <w:sz w:val="16"/>
                <w:szCs w:val="16"/>
                <w:lang w:eastAsia="ru-RU"/>
              </w:rPr>
              <w:t>4</w:t>
            </w:r>
            <w:proofErr w:type="gramEnd"/>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А</w:t>
            </w:r>
            <w:proofErr w:type="gramStart"/>
            <w:r w:rsidRPr="00A65D26">
              <w:rPr>
                <w:rFonts w:ascii="Times New Roman" w:eastAsia="Times New Roman" w:hAnsi="Times New Roman" w:cs="Times New Roman"/>
                <w:sz w:val="16"/>
                <w:szCs w:val="16"/>
                <w:lang w:eastAsia="ru-RU"/>
              </w:rPr>
              <w:t>4</w:t>
            </w:r>
            <w:proofErr w:type="gramEnd"/>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А3</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А</w:t>
            </w:r>
            <w:proofErr w:type="gramStart"/>
            <w:r w:rsidRPr="00A65D26">
              <w:rPr>
                <w:rFonts w:ascii="Times New Roman" w:eastAsia="Times New Roman" w:hAnsi="Times New Roman" w:cs="Times New Roman"/>
                <w:sz w:val="16"/>
                <w:szCs w:val="16"/>
                <w:lang w:eastAsia="ru-RU"/>
              </w:rPr>
              <w:t>4</w:t>
            </w:r>
            <w:proofErr w:type="gramEnd"/>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скорость печати</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лист/минута</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150</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50</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50</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50</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50</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150</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50</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наличие дополнительных модулей и интерфейсов, устройства чтения карт памяти и т.д.</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наличие</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наличие</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наличие</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наличие</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наличие</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наличие</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наличие</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предельная цена</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1845" w:type="dxa"/>
            <w:gridSpan w:val="10"/>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Сканеры</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метод подачи бумаги</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w:t>
            </w:r>
            <w:proofErr w:type="gramStart"/>
            <w:r w:rsidRPr="00A65D26">
              <w:rPr>
                <w:rFonts w:ascii="Times New Roman" w:eastAsia="Times New Roman" w:hAnsi="Times New Roman" w:cs="Times New Roman"/>
                <w:sz w:val="16"/>
                <w:szCs w:val="16"/>
                <w:lang w:eastAsia="ru-RU"/>
              </w:rPr>
              <w:t>потоковый</w:t>
            </w:r>
            <w:proofErr w:type="gramEnd"/>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w:t>
            </w:r>
            <w:proofErr w:type="gramStart"/>
            <w:r w:rsidRPr="00A65D26">
              <w:rPr>
                <w:rFonts w:ascii="Times New Roman" w:eastAsia="Times New Roman" w:hAnsi="Times New Roman" w:cs="Times New Roman"/>
                <w:sz w:val="16"/>
                <w:szCs w:val="16"/>
                <w:lang w:eastAsia="ru-RU"/>
              </w:rPr>
              <w:t>потоковый</w:t>
            </w:r>
            <w:proofErr w:type="gramEnd"/>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w:t>
            </w:r>
            <w:proofErr w:type="gramStart"/>
            <w:r w:rsidRPr="00A65D26">
              <w:rPr>
                <w:rFonts w:ascii="Times New Roman" w:eastAsia="Times New Roman" w:hAnsi="Times New Roman" w:cs="Times New Roman"/>
                <w:sz w:val="16"/>
                <w:szCs w:val="16"/>
                <w:lang w:eastAsia="ru-RU"/>
              </w:rPr>
              <w:t>потоковый</w:t>
            </w:r>
            <w:proofErr w:type="gramEnd"/>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w:t>
            </w:r>
            <w:proofErr w:type="gramStart"/>
            <w:r w:rsidRPr="00A65D26">
              <w:rPr>
                <w:rFonts w:ascii="Times New Roman" w:eastAsia="Times New Roman" w:hAnsi="Times New Roman" w:cs="Times New Roman"/>
                <w:sz w:val="16"/>
                <w:szCs w:val="16"/>
                <w:lang w:eastAsia="ru-RU"/>
              </w:rPr>
              <w:t>потоковый</w:t>
            </w:r>
            <w:proofErr w:type="gramEnd"/>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w:t>
            </w:r>
            <w:proofErr w:type="gramStart"/>
            <w:r w:rsidRPr="00A65D26">
              <w:rPr>
                <w:rFonts w:ascii="Times New Roman" w:eastAsia="Times New Roman" w:hAnsi="Times New Roman" w:cs="Times New Roman"/>
                <w:sz w:val="16"/>
                <w:szCs w:val="16"/>
                <w:lang w:eastAsia="ru-RU"/>
              </w:rPr>
              <w:t>потоковый</w:t>
            </w:r>
            <w:proofErr w:type="gramEnd"/>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w:t>
            </w:r>
            <w:proofErr w:type="gramStart"/>
            <w:r w:rsidRPr="00A65D26">
              <w:rPr>
                <w:rFonts w:ascii="Times New Roman" w:eastAsia="Times New Roman" w:hAnsi="Times New Roman" w:cs="Times New Roman"/>
                <w:sz w:val="16"/>
                <w:szCs w:val="16"/>
                <w:lang w:eastAsia="ru-RU"/>
              </w:rPr>
              <w:t>потоковый</w:t>
            </w:r>
            <w:proofErr w:type="gramEnd"/>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w:t>
            </w:r>
            <w:proofErr w:type="gramStart"/>
            <w:r w:rsidRPr="00A65D26">
              <w:rPr>
                <w:rFonts w:ascii="Times New Roman" w:eastAsia="Times New Roman" w:hAnsi="Times New Roman" w:cs="Times New Roman"/>
                <w:sz w:val="16"/>
                <w:szCs w:val="16"/>
                <w:lang w:eastAsia="ru-RU"/>
              </w:rPr>
              <w:t>потоковый</w:t>
            </w:r>
            <w:proofErr w:type="gramEnd"/>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разрешение сканирования</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пиксель</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4800 x 4800</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4800 x 4800</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4800 x 4800</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4800 x 4800</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4800 x 4800</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4800 x 4800</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4800 x 4800</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Цветность (цветной/черно-белый)</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цветной</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цветной</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цветной</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цветной</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цветной</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цветной</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цветной</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максимальный формат</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А3</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А</w:t>
            </w:r>
            <w:proofErr w:type="gramStart"/>
            <w:r w:rsidRPr="00A65D26">
              <w:rPr>
                <w:rFonts w:ascii="Times New Roman" w:eastAsia="Times New Roman" w:hAnsi="Times New Roman" w:cs="Times New Roman"/>
                <w:sz w:val="16"/>
                <w:szCs w:val="16"/>
                <w:lang w:eastAsia="ru-RU"/>
              </w:rPr>
              <w:t>4</w:t>
            </w:r>
            <w:proofErr w:type="gramEnd"/>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А</w:t>
            </w:r>
            <w:proofErr w:type="gramStart"/>
            <w:r w:rsidRPr="00A65D26">
              <w:rPr>
                <w:rFonts w:ascii="Times New Roman" w:eastAsia="Times New Roman" w:hAnsi="Times New Roman" w:cs="Times New Roman"/>
                <w:sz w:val="16"/>
                <w:szCs w:val="16"/>
                <w:lang w:eastAsia="ru-RU"/>
              </w:rPr>
              <w:t>4</w:t>
            </w:r>
            <w:proofErr w:type="gramEnd"/>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А</w:t>
            </w:r>
            <w:proofErr w:type="gramStart"/>
            <w:r w:rsidRPr="00A65D26">
              <w:rPr>
                <w:rFonts w:ascii="Times New Roman" w:eastAsia="Times New Roman" w:hAnsi="Times New Roman" w:cs="Times New Roman"/>
                <w:sz w:val="16"/>
                <w:szCs w:val="16"/>
                <w:lang w:eastAsia="ru-RU"/>
              </w:rPr>
              <w:t>4</w:t>
            </w:r>
            <w:proofErr w:type="gramEnd"/>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А</w:t>
            </w:r>
            <w:proofErr w:type="gramStart"/>
            <w:r w:rsidRPr="00A65D26">
              <w:rPr>
                <w:rFonts w:ascii="Times New Roman" w:eastAsia="Times New Roman" w:hAnsi="Times New Roman" w:cs="Times New Roman"/>
                <w:sz w:val="16"/>
                <w:szCs w:val="16"/>
                <w:lang w:eastAsia="ru-RU"/>
              </w:rPr>
              <w:t>4</w:t>
            </w:r>
            <w:proofErr w:type="gramEnd"/>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А3</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А</w:t>
            </w:r>
            <w:proofErr w:type="gramStart"/>
            <w:r w:rsidRPr="00A65D26">
              <w:rPr>
                <w:rFonts w:ascii="Times New Roman" w:eastAsia="Times New Roman" w:hAnsi="Times New Roman" w:cs="Times New Roman"/>
                <w:sz w:val="16"/>
                <w:szCs w:val="16"/>
                <w:lang w:eastAsia="ru-RU"/>
              </w:rPr>
              <w:t>4</w:t>
            </w:r>
            <w:proofErr w:type="gramEnd"/>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скорость сканирования</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лист/минута</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200</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100</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100</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100</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100</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200</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100</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наличие дополнительных модулей и интерфейсов, устройства чтения карт памяти и т.д.</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наличие</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наличие</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наличие</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наличие</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наличие</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наличие</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наличие</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предельная цена</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4</w:t>
            </w:r>
          </w:p>
        </w:tc>
        <w:tc>
          <w:tcPr>
            <w:tcW w:w="942" w:type="dxa"/>
            <w:vMerge w:val="restart"/>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80" w:history="1">
              <w:r w:rsidR="00A65D26" w:rsidRPr="00A65D26">
                <w:rPr>
                  <w:rFonts w:ascii="Times New Roman" w:eastAsia="Times New Roman" w:hAnsi="Times New Roman" w:cs="Times New Roman"/>
                  <w:color w:val="0000FF"/>
                  <w:sz w:val="16"/>
                  <w:szCs w:val="16"/>
                  <w:lang w:eastAsia="ru-RU"/>
                </w:rPr>
                <w:t>26.30.11</w:t>
              </w:r>
            </w:hyperlink>
          </w:p>
        </w:tc>
        <w:tc>
          <w:tcPr>
            <w:tcW w:w="1984"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Аппаратура коммуникационная передающая с приемными устройствами. Пояснения </w:t>
            </w:r>
            <w:r w:rsidRPr="00A65D26">
              <w:rPr>
                <w:rFonts w:ascii="Times New Roman" w:eastAsia="Times New Roman" w:hAnsi="Times New Roman" w:cs="Times New Roman"/>
                <w:sz w:val="16"/>
                <w:szCs w:val="16"/>
                <w:lang w:eastAsia="ru-RU"/>
              </w:rPr>
              <w:lastRenderedPageBreak/>
              <w:t>по требуемой продукции: телефоны мобильные</w:t>
            </w: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lastRenderedPageBreak/>
              <w:t>тип устройства (телефон</w:t>
            </w:r>
            <w:proofErr w:type="gramStart"/>
            <w:r w:rsidRPr="00A65D26">
              <w:rPr>
                <w:rFonts w:ascii="Times New Roman" w:eastAsia="Times New Roman" w:hAnsi="Times New Roman" w:cs="Times New Roman"/>
                <w:sz w:val="16"/>
                <w:szCs w:val="16"/>
                <w:lang w:eastAsia="ru-RU"/>
              </w:rPr>
              <w:t>/-</w:t>
            </w:r>
            <w:proofErr w:type="gramEnd"/>
            <w:r w:rsidRPr="00A65D26">
              <w:rPr>
                <w:rFonts w:ascii="Times New Roman" w:eastAsia="Times New Roman" w:hAnsi="Times New Roman" w:cs="Times New Roman"/>
                <w:sz w:val="16"/>
                <w:szCs w:val="16"/>
                <w:lang w:eastAsia="ru-RU"/>
              </w:rPr>
              <w:t>смартфон)</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 смартфон</w:t>
            </w:r>
          </w:p>
        </w:tc>
        <w:tc>
          <w:tcPr>
            <w:tcW w:w="1276"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закупается</w:t>
            </w:r>
          </w:p>
        </w:tc>
        <w:tc>
          <w:tcPr>
            <w:tcW w:w="1134"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закупается</w:t>
            </w:r>
          </w:p>
        </w:tc>
        <w:tc>
          <w:tcPr>
            <w:tcW w:w="1134"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закупается</w:t>
            </w:r>
          </w:p>
        </w:tc>
        <w:tc>
          <w:tcPr>
            <w:tcW w:w="1275"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закупается</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 смартфон</w:t>
            </w:r>
          </w:p>
        </w:tc>
        <w:tc>
          <w:tcPr>
            <w:tcW w:w="1135"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закупается</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поддерживаемые </w:t>
            </w:r>
            <w:r w:rsidRPr="00A65D26">
              <w:rPr>
                <w:rFonts w:ascii="Times New Roman" w:eastAsia="Times New Roman" w:hAnsi="Times New Roman" w:cs="Times New Roman"/>
                <w:sz w:val="16"/>
                <w:szCs w:val="16"/>
                <w:lang w:eastAsia="ru-RU"/>
              </w:rPr>
              <w:lastRenderedPageBreak/>
              <w:t>стандарты</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lastRenderedPageBreak/>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w:t>
            </w:r>
            <w:r w:rsidRPr="00A65D26">
              <w:rPr>
                <w:rFonts w:ascii="Times New Roman" w:eastAsia="Times New Roman" w:hAnsi="Times New Roman" w:cs="Times New Roman"/>
                <w:sz w:val="16"/>
                <w:szCs w:val="16"/>
                <w:lang w:eastAsia="ru-RU"/>
              </w:rPr>
              <w:lastRenderedPageBreak/>
              <w:t>значение: LTE</w:t>
            </w:r>
          </w:p>
        </w:tc>
        <w:tc>
          <w:tcPr>
            <w:tcW w:w="127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13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13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275"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w:t>
            </w:r>
            <w:r w:rsidRPr="00A65D26">
              <w:rPr>
                <w:rFonts w:ascii="Times New Roman" w:eastAsia="Times New Roman" w:hAnsi="Times New Roman" w:cs="Times New Roman"/>
                <w:sz w:val="16"/>
                <w:szCs w:val="16"/>
                <w:lang w:eastAsia="ru-RU"/>
              </w:rPr>
              <w:lastRenderedPageBreak/>
              <w:t>значение: LTE</w:t>
            </w:r>
          </w:p>
        </w:tc>
        <w:tc>
          <w:tcPr>
            <w:tcW w:w="1135" w:type="dxa"/>
            <w:vMerge/>
          </w:tcPr>
          <w:p w:rsidR="00A65D26" w:rsidRPr="00A65D26" w:rsidRDefault="00A65D26" w:rsidP="00A65D26">
            <w:pPr>
              <w:jc w:val="left"/>
              <w:rPr>
                <w:rFonts w:ascii="Times New Roman" w:eastAsia="Times New Roman" w:hAnsi="Times New Roman" w:cs="Times New Roman"/>
                <w:sz w:val="16"/>
                <w:szCs w:val="16"/>
                <w:lang w:eastAsia="ru-RU"/>
              </w:rPr>
            </w:pP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операционная система</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w:t>
            </w:r>
            <w:proofErr w:type="gramStart"/>
            <w:r w:rsidRPr="00A65D26">
              <w:rPr>
                <w:rFonts w:ascii="Times New Roman" w:eastAsia="Times New Roman" w:hAnsi="Times New Roman" w:cs="Times New Roman"/>
                <w:sz w:val="16"/>
                <w:szCs w:val="16"/>
                <w:lang w:eastAsia="ru-RU"/>
              </w:rPr>
              <w:t>предустановленная</w:t>
            </w:r>
            <w:proofErr w:type="gramEnd"/>
          </w:p>
        </w:tc>
        <w:tc>
          <w:tcPr>
            <w:tcW w:w="127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13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13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275"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w:t>
            </w:r>
            <w:proofErr w:type="gramStart"/>
            <w:r w:rsidRPr="00A65D26">
              <w:rPr>
                <w:rFonts w:ascii="Times New Roman" w:eastAsia="Times New Roman" w:hAnsi="Times New Roman" w:cs="Times New Roman"/>
                <w:sz w:val="16"/>
                <w:szCs w:val="16"/>
                <w:lang w:eastAsia="ru-RU"/>
              </w:rPr>
              <w:t>предустановленная</w:t>
            </w:r>
            <w:proofErr w:type="gramEnd"/>
          </w:p>
        </w:tc>
        <w:tc>
          <w:tcPr>
            <w:tcW w:w="1135" w:type="dxa"/>
            <w:vMerge/>
          </w:tcPr>
          <w:p w:rsidR="00A65D26" w:rsidRPr="00A65D26" w:rsidRDefault="00A65D26" w:rsidP="00A65D26">
            <w:pPr>
              <w:jc w:val="left"/>
              <w:rPr>
                <w:rFonts w:ascii="Times New Roman" w:eastAsia="Times New Roman" w:hAnsi="Times New Roman" w:cs="Times New Roman"/>
                <w:sz w:val="16"/>
                <w:szCs w:val="16"/>
                <w:lang w:eastAsia="ru-RU"/>
              </w:rPr>
            </w:pP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время работы</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час</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4080</w:t>
            </w:r>
          </w:p>
        </w:tc>
        <w:tc>
          <w:tcPr>
            <w:tcW w:w="127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13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13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275"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4080</w:t>
            </w:r>
          </w:p>
        </w:tc>
        <w:tc>
          <w:tcPr>
            <w:tcW w:w="1135" w:type="dxa"/>
            <w:vMerge/>
          </w:tcPr>
          <w:p w:rsidR="00A65D26" w:rsidRPr="00A65D26" w:rsidRDefault="00A65D26" w:rsidP="00A65D26">
            <w:pPr>
              <w:jc w:val="left"/>
              <w:rPr>
                <w:rFonts w:ascii="Times New Roman" w:eastAsia="Times New Roman" w:hAnsi="Times New Roman" w:cs="Times New Roman"/>
                <w:sz w:val="16"/>
                <w:szCs w:val="16"/>
                <w:lang w:eastAsia="ru-RU"/>
              </w:rPr>
            </w:pP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метод управления (сенсорный/кнопочный)</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w:t>
            </w:r>
            <w:proofErr w:type="gramStart"/>
            <w:r w:rsidRPr="00A65D26">
              <w:rPr>
                <w:rFonts w:ascii="Times New Roman" w:eastAsia="Times New Roman" w:hAnsi="Times New Roman" w:cs="Times New Roman"/>
                <w:sz w:val="16"/>
                <w:szCs w:val="16"/>
                <w:lang w:eastAsia="ru-RU"/>
              </w:rPr>
              <w:t>сенсорный</w:t>
            </w:r>
            <w:proofErr w:type="gramEnd"/>
          </w:p>
        </w:tc>
        <w:tc>
          <w:tcPr>
            <w:tcW w:w="127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13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13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275"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w:t>
            </w:r>
            <w:proofErr w:type="gramStart"/>
            <w:r w:rsidRPr="00A65D26">
              <w:rPr>
                <w:rFonts w:ascii="Times New Roman" w:eastAsia="Times New Roman" w:hAnsi="Times New Roman" w:cs="Times New Roman"/>
                <w:sz w:val="16"/>
                <w:szCs w:val="16"/>
                <w:lang w:eastAsia="ru-RU"/>
              </w:rPr>
              <w:t>сенсорный</w:t>
            </w:r>
            <w:proofErr w:type="gramEnd"/>
          </w:p>
        </w:tc>
        <w:tc>
          <w:tcPr>
            <w:tcW w:w="1135" w:type="dxa"/>
            <w:vMerge/>
          </w:tcPr>
          <w:p w:rsidR="00A65D26" w:rsidRPr="00A65D26" w:rsidRDefault="00A65D26" w:rsidP="00A65D26">
            <w:pPr>
              <w:jc w:val="left"/>
              <w:rPr>
                <w:rFonts w:ascii="Times New Roman" w:eastAsia="Times New Roman" w:hAnsi="Times New Roman" w:cs="Times New Roman"/>
                <w:sz w:val="16"/>
                <w:szCs w:val="16"/>
                <w:lang w:eastAsia="ru-RU"/>
              </w:rPr>
            </w:pP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количество SIM-карт</w:t>
            </w:r>
          </w:p>
        </w:tc>
        <w:tc>
          <w:tcPr>
            <w:tcW w:w="759" w:type="dxa"/>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81" w:history="1">
              <w:r w:rsidR="00A65D26" w:rsidRPr="00A65D26">
                <w:rPr>
                  <w:rFonts w:ascii="Times New Roman" w:eastAsia="Times New Roman" w:hAnsi="Times New Roman" w:cs="Times New Roman"/>
                  <w:color w:val="0000FF"/>
                  <w:sz w:val="16"/>
                  <w:szCs w:val="16"/>
                  <w:lang w:eastAsia="ru-RU"/>
                </w:rPr>
                <w:t>796</w:t>
              </w:r>
            </w:hyperlink>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штука</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3</w:t>
            </w:r>
          </w:p>
        </w:tc>
        <w:tc>
          <w:tcPr>
            <w:tcW w:w="127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13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13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275"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3</w:t>
            </w:r>
          </w:p>
        </w:tc>
        <w:tc>
          <w:tcPr>
            <w:tcW w:w="1135" w:type="dxa"/>
            <w:vMerge/>
          </w:tcPr>
          <w:p w:rsidR="00A65D26" w:rsidRPr="00A65D26" w:rsidRDefault="00A65D26" w:rsidP="00A65D26">
            <w:pPr>
              <w:jc w:val="left"/>
              <w:rPr>
                <w:rFonts w:ascii="Times New Roman" w:eastAsia="Times New Roman" w:hAnsi="Times New Roman" w:cs="Times New Roman"/>
                <w:sz w:val="16"/>
                <w:szCs w:val="16"/>
                <w:lang w:eastAsia="ru-RU"/>
              </w:rPr>
            </w:pP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наличие модулей и интерфейсов (</w:t>
            </w:r>
            <w:proofErr w:type="spellStart"/>
            <w:r w:rsidRPr="00A65D26">
              <w:rPr>
                <w:rFonts w:ascii="Times New Roman" w:eastAsia="Times New Roman" w:hAnsi="Times New Roman" w:cs="Times New Roman"/>
                <w:sz w:val="16"/>
                <w:szCs w:val="16"/>
                <w:lang w:eastAsia="ru-RU"/>
              </w:rPr>
              <w:t>Wi-Fi</w:t>
            </w:r>
            <w:proofErr w:type="spellEnd"/>
            <w:r w:rsidRPr="00A65D26">
              <w:rPr>
                <w:rFonts w:ascii="Times New Roman" w:eastAsia="Times New Roman" w:hAnsi="Times New Roman" w:cs="Times New Roman"/>
                <w:sz w:val="16"/>
                <w:szCs w:val="16"/>
                <w:lang w:eastAsia="ru-RU"/>
              </w:rPr>
              <w:t xml:space="preserve">, </w:t>
            </w:r>
            <w:proofErr w:type="spellStart"/>
            <w:r w:rsidRPr="00A65D26">
              <w:rPr>
                <w:rFonts w:ascii="Times New Roman" w:eastAsia="Times New Roman" w:hAnsi="Times New Roman" w:cs="Times New Roman"/>
                <w:sz w:val="16"/>
                <w:szCs w:val="16"/>
                <w:lang w:eastAsia="ru-RU"/>
              </w:rPr>
              <w:t>Bluetooth</w:t>
            </w:r>
            <w:proofErr w:type="spellEnd"/>
            <w:r w:rsidRPr="00A65D26">
              <w:rPr>
                <w:rFonts w:ascii="Times New Roman" w:eastAsia="Times New Roman" w:hAnsi="Times New Roman" w:cs="Times New Roman"/>
                <w:sz w:val="16"/>
                <w:szCs w:val="16"/>
                <w:lang w:eastAsia="ru-RU"/>
              </w:rPr>
              <w:t>, USB, GPS)</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наличие</w:t>
            </w:r>
          </w:p>
        </w:tc>
        <w:tc>
          <w:tcPr>
            <w:tcW w:w="127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13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13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275"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наличие</w:t>
            </w:r>
          </w:p>
        </w:tc>
        <w:tc>
          <w:tcPr>
            <w:tcW w:w="1135" w:type="dxa"/>
            <w:vMerge/>
          </w:tcPr>
          <w:p w:rsidR="00A65D26" w:rsidRPr="00A65D26" w:rsidRDefault="00A65D26" w:rsidP="00A65D26">
            <w:pPr>
              <w:jc w:val="left"/>
              <w:rPr>
                <w:rFonts w:ascii="Times New Roman" w:eastAsia="Times New Roman" w:hAnsi="Times New Roman" w:cs="Times New Roman"/>
                <w:sz w:val="16"/>
                <w:szCs w:val="16"/>
                <w:lang w:eastAsia="ru-RU"/>
              </w:rPr>
            </w:pP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стоимость годового владения оборудованием (включая договоры технической поддержки, обслуживания, сервисные договоры) из расчета на одного абонента (одну единицу трафика) в течение всего срока службы</w:t>
            </w:r>
          </w:p>
        </w:tc>
        <w:tc>
          <w:tcPr>
            <w:tcW w:w="759" w:type="dxa"/>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82" w:history="1">
              <w:r w:rsidR="00A65D26" w:rsidRPr="00A65D26">
                <w:rPr>
                  <w:rFonts w:ascii="Times New Roman" w:eastAsia="Times New Roman" w:hAnsi="Times New Roman" w:cs="Times New Roman"/>
                  <w:color w:val="0000FF"/>
                  <w:sz w:val="16"/>
                  <w:szCs w:val="16"/>
                  <w:lang w:eastAsia="ru-RU"/>
                </w:rPr>
                <w:t>383</w:t>
              </w:r>
            </w:hyperlink>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рубль</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18,0 тыс., в случае пребывания указанных лиц в служебных командировках за пределами Пензенской области - не более 4 тыс. в месяц</w:t>
            </w:r>
          </w:p>
        </w:tc>
        <w:tc>
          <w:tcPr>
            <w:tcW w:w="127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13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13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275"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18,0 тыс. для руководителя; не более 8,4 тыс. для заместителя руководителя</w:t>
            </w:r>
          </w:p>
        </w:tc>
        <w:tc>
          <w:tcPr>
            <w:tcW w:w="1135" w:type="dxa"/>
            <w:vMerge/>
          </w:tcPr>
          <w:p w:rsidR="00A65D26" w:rsidRPr="00A65D26" w:rsidRDefault="00A65D26" w:rsidP="00A65D26">
            <w:pPr>
              <w:jc w:val="left"/>
              <w:rPr>
                <w:rFonts w:ascii="Times New Roman" w:eastAsia="Times New Roman" w:hAnsi="Times New Roman" w:cs="Times New Roman"/>
                <w:sz w:val="16"/>
                <w:szCs w:val="16"/>
                <w:lang w:eastAsia="ru-RU"/>
              </w:rPr>
            </w:pP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предельная цена</w:t>
            </w:r>
          </w:p>
        </w:tc>
        <w:tc>
          <w:tcPr>
            <w:tcW w:w="759" w:type="dxa"/>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83" w:history="1">
              <w:r w:rsidR="00A65D26" w:rsidRPr="00A65D26">
                <w:rPr>
                  <w:rFonts w:ascii="Times New Roman" w:eastAsia="Times New Roman" w:hAnsi="Times New Roman" w:cs="Times New Roman"/>
                  <w:color w:val="0000FF"/>
                  <w:sz w:val="16"/>
                  <w:szCs w:val="16"/>
                  <w:lang w:eastAsia="ru-RU"/>
                </w:rPr>
                <w:t>383</w:t>
              </w:r>
            </w:hyperlink>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рубль</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15,0 тыс.</w:t>
            </w:r>
          </w:p>
        </w:tc>
        <w:tc>
          <w:tcPr>
            <w:tcW w:w="127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13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13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275"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15,0 тыс.</w:t>
            </w:r>
          </w:p>
        </w:tc>
        <w:tc>
          <w:tcPr>
            <w:tcW w:w="1135" w:type="dxa"/>
            <w:vMerge/>
          </w:tcPr>
          <w:p w:rsidR="00A65D26" w:rsidRPr="00A65D26" w:rsidRDefault="00A65D26" w:rsidP="00A65D26">
            <w:pPr>
              <w:jc w:val="left"/>
              <w:rPr>
                <w:rFonts w:ascii="Times New Roman" w:eastAsia="Times New Roman" w:hAnsi="Times New Roman" w:cs="Times New Roman"/>
                <w:sz w:val="16"/>
                <w:szCs w:val="16"/>
                <w:lang w:eastAsia="ru-RU"/>
              </w:rPr>
            </w:pPr>
          </w:p>
        </w:tc>
      </w:tr>
      <w:tr w:rsidR="00A65D26" w:rsidRPr="00A65D26" w:rsidTr="006174C6">
        <w:tc>
          <w:tcPr>
            <w:tcW w:w="426"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5</w:t>
            </w:r>
          </w:p>
        </w:tc>
        <w:tc>
          <w:tcPr>
            <w:tcW w:w="942" w:type="dxa"/>
            <w:vMerge w:val="restart"/>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84" w:history="1">
              <w:r w:rsidR="00A65D26" w:rsidRPr="00A65D26">
                <w:rPr>
                  <w:rFonts w:ascii="Times New Roman" w:eastAsia="Times New Roman" w:hAnsi="Times New Roman" w:cs="Times New Roman"/>
                  <w:color w:val="0000FF"/>
                  <w:sz w:val="16"/>
                  <w:szCs w:val="16"/>
                  <w:lang w:eastAsia="ru-RU"/>
                </w:rPr>
                <w:t>29.10.21</w:t>
              </w:r>
            </w:hyperlink>
          </w:p>
        </w:tc>
        <w:tc>
          <w:tcPr>
            <w:tcW w:w="1984"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Средства транспортные с двигателем с искровым зажиганием, с рабочим объемом цилиндров не более 1500 см</w:t>
            </w:r>
            <w:r w:rsidRPr="00A65D26">
              <w:rPr>
                <w:rFonts w:ascii="Times New Roman" w:eastAsia="Times New Roman" w:hAnsi="Times New Roman" w:cs="Times New Roman"/>
                <w:sz w:val="16"/>
                <w:szCs w:val="16"/>
                <w:vertAlign w:val="superscript"/>
                <w:lang w:eastAsia="ru-RU"/>
              </w:rPr>
              <w:t>3</w:t>
            </w:r>
            <w:r w:rsidRPr="00A65D26">
              <w:rPr>
                <w:rFonts w:ascii="Times New Roman" w:eastAsia="Times New Roman" w:hAnsi="Times New Roman" w:cs="Times New Roman"/>
                <w:sz w:val="16"/>
                <w:szCs w:val="16"/>
                <w:lang w:eastAsia="ru-RU"/>
              </w:rPr>
              <w:t>, новые</w:t>
            </w: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мощность двигателя</w:t>
            </w:r>
          </w:p>
        </w:tc>
        <w:tc>
          <w:tcPr>
            <w:tcW w:w="759" w:type="dxa"/>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85" w:history="1">
              <w:r w:rsidR="00A65D26" w:rsidRPr="00A65D26">
                <w:rPr>
                  <w:rFonts w:ascii="Times New Roman" w:eastAsia="Times New Roman" w:hAnsi="Times New Roman" w:cs="Times New Roman"/>
                  <w:color w:val="0000FF"/>
                  <w:sz w:val="16"/>
                  <w:szCs w:val="16"/>
                  <w:lang w:eastAsia="ru-RU"/>
                </w:rPr>
                <w:t>251</w:t>
              </w:r>
            </w:hyperlink>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лошадиная сила</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200</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200</w:t>
            </w:r>
          </w:p>
        </w:tc>
        <w:tc>
          <w:tcPr>
            <w:tcW w:w="1134"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закупается</w:t>
            </w:r>
          </w:p>
        </w:tc>
        <w:tc>
          <w:tcPr>
            <w:tcW w:w="1134"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закупается</w:t>
            </w:r>
          </w:p>
        </w:tc>
        <w:tc>
          <w:tcPr>
            <w:tcW w:w="1275"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закупается</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200</w:t>
            </w:r>
          </w:p>
        </w:tc>
        <w:tc>
          <w:tcPr>
            <w:tcW w:w="1135"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закупается</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комплектация</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jc w:val="left"/>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13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275"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276" w:type="dxa"/>
          </w:tcPr>
          <w:p w:rsidR="00A65D26" w:rsidRPr="00A65D26" w:rsidRDefault="00A65D26" w:rsidP="00A65D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5" w:type="dxa"/>
            <w:vMerge/>
          </w:tcPr>
          <w:p w:rsidR="00A65D26" w:rsidRPr="00A65D26" w:rsidRDefault="00A65D26" w:rsidP="00A65D26">
            <w:pPr>
              <w:jc w:val="left"/>
              <w:rPr>
                <w:rFonts w:ascii="Times New Roman" w:eastAsia="Times New Roman" w:hAnsi="Times New Roman" w:cs="Times New Roman"/>
                <w:sz w:val="16"/>
                <w:szCs w:val="16"/>
                <w:lang w:eastAsia="ru-RU"/>
              </w:rPr>
            </w:pP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предельная цена</w:t>
            </w:r>
          </w:p>
        </w:tc>
        <w:tc>
          <w:tcPr>
            <w:tcW w:w="759" w:type="dxa"/>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86" w:history="1">
              <w:r w:rsidR="00A65D26" w:rsidRPr="00A65D26">
                <w:rPr>
                  <w:rFonts w:ascii="Times New Roman" w:eastAsia="Times New Roman" w:hAnsi="Times New Roman" w:cs="Times New Roman"/>
                  <w:color w:val="0000FF"/>
                  <w:sz w:val="16"/>
                  <w:szCs w:val="16"/>
                  <w:lang w:eastAsia="ru-RU"/>
                </w:rPr>
                <w:t>383</w:t>
              </w:r>
            </w:hyperlink>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рубль</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2,5 млн.</w:t>
            </w:r>
          </w:p>
        </w:tc>
        <w:tc>
          <w:tcPr>
            <w:tcW w:w="1276" w:type="dxa"/>
          </w:tcPr>
          <w:p w:rsidR="00A65D26" w:rsidRPr="00A65D26" w:rsidRDefault="00A65D26" w:rsidP="00A65D26">
            <w:pPr>
              <w:jc w:val="left"/>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2,0 млн.</w:t>
            </w:r>
          </w:p>
        </w:tc>
        <w:tc>
          <w:tcPr>
            <w:tcW w:w="113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13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275"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2,5 млн.</w:t>
            </w:r>
          </w:p>
        </w:tc>
        <w:tc>
          <w:tcPr>
            <w:tcW w:w="1135" w:type="dxa"/>
            <w:vMerge/>
          </w:tcPr>
          <w:p w:rsidR="00A65D26" w:rsidRPr="00A65D26" w:rsidRDefault="00A65D26" w:rsidP="00A65D26">
            <w:pPr>
              <w:jc w:val="left"/>
              <w:rPr>
                <w:rFonts w:ascii="Times New Roman" w:eastAsia="Times New Roman" w:hAnsi="Times New Roman" w:cs="Times New Roman"/>
                <w:sz w:val="16"/>
                <w:szCs w:val="16"/>
                <w:lang w:eastAsia="ru-RU"/>
              </w:rPr>
            </w:pPr>
          </w:p>
        </w:tc>
      </w:tr>
      <w:tr w:rsidR="00A65D26" w:rsidRPr="00A65D26" w:rsidTr="006174C6">
        <w:tc>
          <w:tcPr>
            <w:tcW w:w="426"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6</w:t>
            </w:r>
          </w:p>
        </w:tc>
        <w:tc>
          <w:tcPr>
            <w:tcW w:w="942" w:type="dxa"/>
            <w:vMerge w:val="restart"/>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87" w:history="1">
              <w:r w:rsidR="00A65D26" w:rsidRPr="00A65D26">
                <w:rPr>
                  <w:rFonts w:ascii="Times New Roman" w:eastAsia="Times New Roman" w:hAnsi="Times New Roman" w:cs="Times New Roman"/>
                  <w:color w:val="0000FF"/>
                  <w:sz w:val="16"/>
                  <w:szCs w:val="16"/>
                  <w:lang w:eastAsia="ru-RU"/>
                </w:rPr>
                <w:t>29.10.22</w:t>
              </w:r>
            </w:hyperlink>
          </w:p>
        </w:tc>
        <w:tc>
          <w:tcPr>
            <w:tcW w:w="1984"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Средства транспортные с двигателем с искровым зажиганием, с рабочим объемом цилиндров более 1500 см</w:t>
            </w:r>
            <w:r w:rsidRPr="00A65D26">
              <w:rPr>
                <w:rFonts w:ascii="Times New Roman" w:eastAsia="Times New Roman" w:hAnsi="Times New Roman" w:cs="Times New Roman"/>
                <w:sz w:val="16"/>
                <w:szCs w:val="16"/>
                <w:vertAlign w:val="superscript"/>
                <w:lang w:eastAsia="ru-RU"/>
              </w:rPr>
              <w:t>3</w:t>
            </w:r>
            <w:r w:rsidRPr="00A65D26">
              <w:rPr>
                <w:rFonts w:ascii="Times New Roman" w:eastAsia="Times New Roman" w:hAnsi="Times New Roman" w:cs="Times New Roman"/>
                <w:sz w:val="16"/>
                <w:szCs w:val="16"/>
                <w:lang w:eastAsia="ru-RU"/>
              </w:rPr>
              <w:t>, новые</w:t>
            </w: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мощность двигателя</w:t>
            </w:r>
          </w:p>
        </w:tc>
        <w:tc>
          <w:tcPr>
            <w:tcW w:w="759" w:type="dxa"/>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88" w:history="1">
              <w:r w:rsidR="00A65D26" w:rsidRPr="00A65D26">
                <w:rPr>
                  <w:rFonts w:ascii="Times New Roman" w:eastAsia="Times New Roman" w:hAnsi="Times New Roman" w:cs="Times New Roman"/>
                  <w:color w:val="0000FF"/>
                  <w:sz w:val="16"/>
                  <w:szCs w:val="16"/>
                  <w:lang w:eastAsia="ru-RU"/>
                </w:rPr>
                <w:t>251</w:t>
              </w:r>
            </w:hyperlink>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лошадиная сила</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200</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200</w:t>
            </w:r>
          </w:p>
        </w:tc>
        <w:tc>
          <w:tcPr>
            <w:tcW w:w="1134"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закупается</w:t>
            </w:r>
          </w:p>
        </w:tc>
        <w:tc>
          <w:tcPr>
            <w:tcW w:w="1134"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закупается</w:t>
            </w:r>
          </w:p>
        </w:tc>
        <w:tc>
          <w:tcPr>
            <w:tcW w:w="1275"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закупается</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200</w:t>
            </w:r>
          </w:p>
        </w:tc>
        <w:tc>
          <w:tcPr>
            <w:tcW w:w="1135"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закупается</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комплектация</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jc w:val="left"/>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13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275"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vMerge/>
          </w:tcPr>
          <w:p w:rsidR="00A65D26" w:rsidRPr="00A65D26" w:rsidRDefault="00A65D26" w:rsidP="00A65D26">
            <w:pPr>
              <w:jc w:val="left"/>
              <w:rPr>
                <w:rFonts w:ascii="Times New Roman" w:eastAsia="Times New Roman" w:hAnsi="Times New Roman" w:cs="Times New Roman"/>
                <w:sz w:val="16"/>
                <w:szCs w:val="16"/>
                <w:lang w:eastAsia="ru-RU"/>
              </w:rPr>
            </w:pP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предельная цена</w:t>
            </w:r>
          </w:p>
        </w:tc>
        <w:tc>
          <w:tcPr>
            <w:tcW w:w="759" w:type="dxa"/>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89" w:history="1">
              <w:r w:rsidR="00A65D26" w:rsidRPr="00A65D26">
                <w:rPr>
                  <w:rFonts w:ascii="Times New Roman" w:eastAsia="Times New Roman" w:hAnsi="Times New Roman" w:cs="Times New Roman"/>
                  <w:color w:val="0000FF"/>
                  <w:sz w:val="16"/>
                  <w:szCs w:val="16"/>
                  <w:lang w:eastAsia="ru-RU"/>
                </w:rPr>
                <w:t>383</w:t>
              </w:r>
            </w:hyperlink>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рубль</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2,5 млн.</w:t>
            </w:r>
          </w:p>
        </w:tc>
        <w:tc>
          <w:tcPr>
            <w:tcW w:w="1276" w:type="dxa"/>
          </w:tcPr>
          <w:p w:rsidR="00A65D26" w:rsidRPr="00A65D26" w:rsidRDefault="00A65D26" w:rsidP="00A65D26">
            <w:pPr>
              <w:jc w:val="left"/>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2,0 млн.</w:t>
            </w:r>
          </w:p>
        </w:tc>
        <w:tc>
          <w:tcPr>
            <w:tcW w:w="113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13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275"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2,0 млн.</w:t>
            </w:r>
          </w:p>
        </w:tc>
        <w:tc>
          <w:tcPr>
            <w:tcW w:w="1135" w:type="dxa"/>
            <w:vMerge/>
          </w:tcPr>
          <w:p w:rsidR="00A65D26" w:rsidRPr="00A65D26" w:rsidRDefault="00A65D26" w:rsidP="00A65D26">
            <w:pPr>
              <w:jc w:val="left"/>
              <w:rPr>
                <w:rFonts w:ascii="Times New Roman" w:eastAsia="Times New Roman" w:hAnsi="Times New Roman" w:cs="Times New Roman"/>
                <w:sz w:val="16"/>
                <w:szCs w:val="16"/>
                <w:lang w:eastAsia="ru-RU"/>
              </w:rPr>
            </w:pPr>
          </w:p>
        </w:tc>
      </w:tr>
      <w:tr w:rsidR="00A65D26" w:rsidRPr="00A65D26" w:rsidTr="006174C6">
        <w:tc>
          <w:tcPr>
            <w:tcW w:w="426"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7</w:t>
            </w:r>
          </w:p>
        </w:tc>
        <w:tc>
          <w:tcPr>
            <w:tcW w:w="942" w:type="dxa"/>
            <w:vMerge w:val="restart"/>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90" w:history="1">
              <w:r w:rsidR="00A65D26" w:rsidRPr="00A65D26">
                <w:rPr>
                  <w:rFonts w:ascii="Times New Roman" w:eastAsia="Times New Roman" w:hAnsi="Times New Roman" w:cs="Times New Roman"/>
                  <w:color w:val="0000FF"/>
                  <w:sz w:val="16"/>
                  <w:szCs w:val="16"/>
                  <w:lang w:eastAsia="ru-RU"/>
                </w:rPr>
                <w:t>29.10.23</w:t>
              </w:r>
            </w:hyperlink>
          </w:p>
        </w:tc>
        <w:tc>
          <w:tcPr>
            <w:tcW w:w="1984"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Средства транспортные с поршневым двигателем внутреннего сгорания с воспламенением от сжатия (дизелем или </w:t>
            </w:r>
            <w:proofErr w:type="spellStart"/>
            <w:r w:rsidRPr="00A65D26">
              <w:rPr>
                <w:rFonts w:ascii="Times New Roman" w:eastAsia="Times New Roman" w:hAnsi="Times New Roman" w:cs="Times New Roman"/>
                <w:sz w:val="16"/>
                <w:szCs w:val="16"/>
                <w:lang w:eastAsia="ru-RU"/>
              </w:rPr>
              <w:t>полудизелем</w:t>
            </w:r>
            <w:proofErr w:type="spellEnd"/>
            <w:r w:rsidRPr="00A65D26">
              <w:rPr>
                <w:rFonts w:ascii="Times New Roman" w:eastAsia="Times New Roman" w:hAnsi="Times New Roman" w:cs="Times New Roman"/>
                <w:sz w:val="16"/>
                <w:szCs w:val="16"/>
                <w:lang w:eastAsia="ru-RU"/>
              </w:rPr>
              <w:t>), новые</w:t>
            </w: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мощность двигателя</w:t>
            </w:r>
          </w:p>
        </w:tc>
        <w:tc>
          <w:tcPr>
            <w:tcW w:w="759" w:type="dxa"/>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91" w:history="1">
              <w:r w:rsidR="00A65D26" w:rsidRPr="00A65D26">
                <w:rPr>
                  <w:rFonts w:ascii="Times New Roman" w:eastAsia="Times New Roman" w:hAnsi="Times New Roman" w:cs="Times New Roman"/>
                  <w:color w:val="0000FF"/>
                  <w:sz w:val="16"/>
                  <w:szCs w:val="16"/>
                  <w:lang w:eastAsia="ru-RU"/>
                </w:rPr>
                <w:t>251</w:t>
              </w:r>
            </w:hyperlink>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лошадиная сила</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200</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200</w:t>
            </w:r>
          </w:p>
        </w:tc>
        <w:tc>
          <w:tcPr>
            <w:tcW w:w="1134"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закупается</w:t>
            </w:r>
          </w:p>
        </w:tc>
        <w:tc>
          <w:tcPr>
            <w:tcW w:w="1134"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закупается</w:t>
            </w:r>
          </w:p>
        </w:tc>
        <w:tc>
          <w:tcPr>
            <w:tcW w:w="1275"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закупается</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200</w:t>
            </w:r>
          </w:p>
        </w:tc>
        <w:tc>
          <w:tcPr>
            <w:tcW w:w="1135"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закупается</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комплектация</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jc w:val="left"/>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13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275"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vMerge/>
          </w:tcPr>
          <w:p w:rsidR="00A65D26" w:rsidRPr="00A65D26" w:rsidRDefault="00A65D26" w:rsidP="00A65D26">
            <w:pPr>
              <w:jc w:val="left"/>
              <w:rPr>
                <w:rFonts w:ascii="Times New Roman" w:eastAsia="Times New Roman" w:hAnsi="Times New Roman" w:cs="Times New Roman"/>
                <w:sz w:val="16"/>
                <w:szCs w:val="16"/>
                <w:lang w:eastAsia="ru-RU"/>
              </w:rPr>
            </w:pP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предельная цена</w:t>
            </w:r>
          </w:p>
        </w:tc>
        <w:tc>
          <w:tcPr>
            <w:tcW w:w="759" w:type="dxa"/>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92" w:history="1">
              <w:r w:rsidR="00A65D26" w:rsidRPr="00A65D26">
                <w:rPr>
                  <w:rFonts w:ascii="Times New Roman" w:eastAsia="Times New Roman" w:hAnsi="Times New Roman" w:cs="Times New Roman"/>
                  <w:color w:val="0000FF"/>
                  <w:sz w:val="16"/>
                  <w:szCs w:val="16"/>
                  <w:lang w:eastAsia="ru-RU"/>
                </w:rPr>
                <w:t>383</w:t>
              </w:r>
            </w:hyperlink>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рубль</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2,5 млн.</w:t>
            </w:r>
          </w:p>
        </w:tc>
        <w:tc>
          <w:tcPr>
            <w:tcW w:w="1276" w:type="dxa"/>
          </w:tcPr>
          <w:p w:rsidR="00A65D26" w:rsidRPr="00A65D26" w:rsidRDefault="00A65D26" w:rsidP="00A65D26">
            <w:pPr>
              <w:jc w:val="left"/>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2,0 млн.</w:t>
            </w:r>
          </w:p>
        </w:tc>
        <w:tc>
          <w:tcPr>
            <w:tcW w:w="113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13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275"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2,5 млн.</w:t>
            </w:r>
          </w:p>
        </w:tc>
        <w:tc>
          <w:tcPr>
            <w:tcW w:w="1135" w:type="dxa"/>
            <w:vMerge/>
          </w:tcPr>
          <w:p w:rsidR="00A65D26" w:rsidRPr="00A65D26" w:rsidRDefault="00A65D26" w:rsidP="00A65D26">
            <w:pPr>
              <w:jc w:val="left"/>
              <w:rPr>
                <w:rFonts w:ascii="Times New Roman" w:eastAsia="Times New Roman" w:hAnsi="Times New Roman" w:cs="Times New Roman"/>
                <w:sz w:val="16"/>
                <w:szCs w:val="16"/>
                <w:lang w:eastAsia="ru-RU"/>
              </w:rPr>
            </w:pPr>
          </w:p>
        </w:tc>
      </w:tr>
      <w:tr w:rsidR="00A65D26" w:rsidRPr="00A65D26" w:rsidTr="006174C6">
        <w:tc>
          <w:tcPr>
            <w:tcW w:w="426"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8</w:t>
            </w:r>
          </w:p>
        </w:tc>
        <w:tc>
          <w:tcPr>
            <w:tcW w:w="942" w:type="dxa"/>
            <w:vMerge w:val="restart"/>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93" w:history="1">
              <w:r w:rsidR="00A65D26" w:rsidRPr="00A65D26">
                <w:rPr>
                  <w:rFonts w:ascii="Times New Roman" w:eastAsia="Times New Roman" w:hAnsi="Times New Roman" w:cs="Times New Roman"/>
                  <w:color w:val="0000FF"/>
                  <w:sz w:val="16"/>
                  <w:szCs w:val="16"/>
                  <w:lang w:eastAsia="ru-RU"/>
                </w:rPr>
                <w:t>29.10.24</w:t>
              </w:r>
            </w:hyperlink>
          </w:p>
        </w:tc>
        <w:tc>
          <w:tcPr>
            <w:tcW w:w="1984"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Средства </w:t>
            </w:r>
            <w:r w:rsidRPr="00A65D26">
              <w:rPr>
                <w:rFonts w:ascii="Times New Roman" w:eastAsia="Times New Roman" w:hAnsi="Times New Roman" w:cs="Times New Roman"/>
                <w:sz w:val="16"/>
                <w:szCs w:val="16"/>
                <w:lang w:eastAsia="ru-RU"/>
              </w:rPr>
              <w:lastRenderedPageBreak/>
              <w:t>автотранспортные для перевозки людей, прочие</w:t>
            </w: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lastRenderedPageBreak/>
              <w:t xml:space="preserve">мощность </w:t>
            </w:r>
            <w:r w:rsidRPr="00A65D26">
              <w:rPr>
                <w:rFonts w:ascii="Times New Roman" w:eastAsia="Times New Roman" w:hAnsi="Times New Roman" w:cs="Times New Roman"/>
                <w:sz w:val="16"/>
                <w:szCs w:val="16"/>
                <w:lang w:eastAsia="ru-RU"/>
              </w:rPr>
              <w:lastRenderedPageBreak/>
              <w:t>двигателя</w:t>
            </w:r>
          </w:p>
        </w:tc>
        <w:tc>
          <w:tcPr>
            <w:tcW w:w="759" w:type="dxa"/>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94" w:history="1">
              <w:r w:rsidR="00A65D26" w:rsidRPr="00A65D26">
                <w:rPr>
                  <w:rFonts w:ascii="Times New Roman" w:eastAsia="Times New Roman" w:hAnsi="Times New Roman" w:cs="Times New Roman"/>
                  <w:color w:val="0000FF"/>
                  <w:sz w:val="16"/>
                  <w:szCs w:val="16"/>
                  <w:lang w:eastAsia="ru-RU"/>
                </w:rPr>
                <w:t>251</w:t>
              </w:r>
            </w:hyperlink>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лошадиная </w:t>
            </w:r>
            <w:r w:rsidRPr="00A65D26">
              <w:rPr>
                <w:rFonts w:ascii="Times New Roman" w:eastAsia="Times New Roman" w:hAnsi="Times New Roman" w:cs="Times New Roman"/>
                <w:sz w:val="16"/>
                <w:szCs w:val="16"/>
                <w:lang w:eastAsia="ru-RU"/>
              </w:rPr>
              <w:lastRenderedPageBreak/>
              <w:t>сила</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lastRenderedPageBreak/>
              <w:t>не более 200</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200</w:t>
            </w:r>
          </w:p>
        </w:tc>
        <w:tc>
          <w:tcPr>
            <w:tcW w:w="1134"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закупается</w:t>
            </w:r>
          </w:p>
        </w:tc>
        <w:tc>
          <w:tcPr>
            <w:tcW w:w="1134"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закупается</w:t>
            </w:r>
          </w:p>
        </w:tc>
        <w:tc>
          <w:tcPr>
            <w:tcW w:w="1275"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закупается</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200</w:t>
            </w:r>
          </w:p>
        </w:tc>
        <w:tc>
          <w:tcPr>
            <w:tcW w:w="1135"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закупается</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комплектация</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jc w:val="left"/>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13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275"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vMerge/>
          </w:tcPr>
          <w:p w:rsidR="00A65D26" w:rsidRPr="00A65D26" w:rsidRDefault="00A65D26" w:rsidP="00A65D26">
            <w:pPr>
              <w:jc w:val="left"/>
              <w:rPr>
                <w:rFonts w:ascii="Times New Roman" w:eastAsia="Times New Roman" w:hAnsi="Times New Roman" w:cs="Times New Roman"/>
                <w:sz w:val="16"/>
                <w:szCs w:val="16"/>
                <w:lang w:eastAsia="ru-RU"/>
              </w:rPr>
            </w:pP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предельная цена</w:t>
            </w:r>
          </w:p>
        </w:tc>
        <w:tc>
          <w:tcPr>
            <w:tcW w:w="759" w:type="dxa"/>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95" w:history="1">
              <w:r w:rsidR="00A65D26" w:rsidRPr="00A65D26">
                <w:rPr>
                  <w:rFonts w:ascii="Times New Roman" w:eastAsia="Times New Roman" w:hAnsi="Times New Roman" w:cs="Times New Roman"/>
                  <w:color w:val="0000FF"/>
                  <w:sz w:val="16"/>
                  <w:szCs w:val="16"/>
                  <w:lang w:eastAsia="ru-RU"/>
                </w:rPr>
                <w:t>383</w:t>
              </w:r>
            </w:hyperlink>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рубль</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2,5 млн.</w:t>
            </w:r>
          </w:p>
        </w:tc>
        <w:tc>
          <w:tcPr>
            <w:tcW w:w="1276" w:type="dxa"/>
          </w:tcPr>
          <w:p w:rsidR="00A65D26" w:rsidRPr="00A65D26" w:rsidRDefault="00A65D26" w:rsidP="00A65D26">
            <w:pPr>
              <w:jc w:val="left"/>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2,0 млн.</w:t>
            </w:r>
          </w:p>
        </w:tc>
        <w:tc>
          <w:tcPr>
            <w:tcW w:w="113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13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275"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1,5 млн.</w:t>
            </w:r>
          </w:p>
        </w:tc>
        <w:tc>
          <w:tcPr>
            <w:tcW w:w="1135" w:type="dxa"/>
            <w:vMerge/>
          </w:tcPr>
          <w:p w:rsidR="00A65D26" w:rsidRPr="00A65D26" w:rsidRDefault="00A65D26" w:rsidP="00A65D26">
            <w:pPr>
              <w:jc w:val="left"/>
              <w:rPr>
                <w:rFonts w:ascii="Times New Roman" w:eastAsia="Times New Roman" w:hAnsi="Times New Roman" w:cs="Times New Roman"/>
                <w:sz w:val="16"/>
                <w:szCs w:val="16"/>
                <w:lang w:eastAsia="ru-RU"/>
              </w:rPr>
            </w:pPr>
          </w:p>
        </w:tc>
      </w:tr>
      <w:tr w:rsidR="00A65D26" w:rsidRPr="00A65D26" w:rsidTr="006174C6">
        <w:tc>
          <w:tcPr>
            <w:tcW w:w="426"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9</w:t>
            </w:r>
          </w:p>
        </w:tc>
        <w:tc>
          <w:tcPr>
            <w:tcW w:w="942" w:type="dxa"/>
            <w:vMerge w:val="restart"/>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96" w:history="1">
              <w:r w:rsidR="00A65D26" w:rsidRPr="00A65D26">
                <w:rPr>
                  <w:rFonts w:ascii="Times New Roman" w:eastAsia="Times New Roman" w:hAnsi="Times New Roman" w:cs="Times New Roman"/>
                  <w:color w:val="0000FF"/>
                  <w:sz w:val="16"/>
                  <w:szCs w:val="16"/>
                  <w:lang w:eastAsia="ru-RU"/>
                </w:rPr>
                <w:t>29.10.30</w:t>
              </w:r>
            </w:hyperlink>
          </w:p>
        </w:tc>
        <w:tc>
          <w:tcPr>
            <w:tcW w:w="1984"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Средства автотранспортные для перевозки 10 или более человек</w:t>
            </w: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мощность двигателя</w:t>
            </w:r>
          </w:p>
        </w:tc>
        <w:tc>
          <w:tcPr>
            <w:tcW w:w="759" w:type="dxa"/>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97" w:history="1">
              <w:r w:rsidR="00A65D26" w:rsidRPr="00A65D26">
                <w:rPr>
                  <w:rFonts w:ascii="Times New Roman" w:eastAsia="Times New Roman" w:hAnsi="Times New Roman" w:cs="Times New Roman"/>
                  <w:color w:val="0000FF"/>
                  <w:sz w:val="16"/>
                  <w:szCs w:val="16"/>
                  <w:lang w:eastAsia="ru-RU"/>
                </w:rPr>
                <w:t>251</w:t>
              </w:r>
            </w:hyperlink>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лошадиная сила</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комплектация</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предельная цена</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10</w:t>
            </w:r>
          </w:p>
        </w:tc>
        <w:tc>
          <w:tcPr>
            <w:tcW w:w="942" w:type="dxa"/>
            <w:vMerge w:val="restart"/>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98" w:history="1">
              <w:r w:rsidR="00A65D26" w:rsidRPr="00A65D26">
                <w:rPr>
                  <w:rFonts w:ascii="Times New Roman" w:eastAsia="Times New Roman" w:hAnsi="Times New Roman" w:cs="Times New Roman"/>
                  <w:color w:val="0000FF"/>
                  <w:sz w:val="16"/>
                  <w:szCs w:val="16"/>
                  <w:lang w:eastAsia="ru-RU"/>
                </w:rPr>
                <w:t>29.10.41</w:t>
              </w:r>
            </w:hyperlink>
          </w:p>
        </w:tc>
        <w:tc>
          <w:tcPr>
            <w:tcW w:w="1984"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Средства автотранспортные грузовые с поршневым двигателем внутреннего сгорания с воспламенением от сжатия (дизелем или </w:t>
            </w:r>
            <w:proofErr w:type="spellStart"/>
            <w:r w:rsidRPr="00A65D26">
              <w:rPr>
                <w:rFonts w:ascii="Times New Roman" w:eastAsia="Times New Roman" w:hAnsi="Times New Roman" w:cs="Times New Roman"/>
                <w:sz w:val="16"/>
                <w:szCs w:val="16"/>
                <w:lang w:eastAsia="ru-RU"/>
              </w:rPr>
              <w:t>полудизелем</w:t>
            </w:r>
            <w:proofErr w:type="spellEnd"/>
            <w:r w:rsidRPr="00A65D26">
              <w:rPr>
                <w:rFonts w:ascii="Times New Roman" w:eastAsia="Times New Roman" w:hAnsi="Times New Roman" w:cs="Times New Roman"/>
                <w:sz w:val="16"/>
                <w:szCs w:val="16"/>
                <w:lang w:eastAsia="ru-RU"/>
              </w:rPr>
              <w:t>), новые</w:t>
            </w: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мощность двигателя</w:t>
            </w:r>
          </w:p>
        </w:tc>
        <w:tc>
          <w:tcPr>
            <w:tcW w:w="759" w:type="dxa"/>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99" w:history="1">
              <w:r w:rsidR="00A65D26" w:rsidRPr="00A65D26">
                <w:rPr>
                  <w:rFonts w:ascii="Times New Roman" w:eastAsia="Times New Roman" w:hAnsi="Times New Roman" w:cs="Times New Roman"/>
                  <w:color w:val="0000FF"/>
                  <w:sz w:val="16"/>
                  <w:szCs w:val="16"/>
                  <w:lang w:eastAsia="ru-RU"/>
                </w:rPr>
                <w:t>251</w:t>
              </w:r>
            </w:hyperlink>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лошадиная сила</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комплектация</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предельная цена</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11</w:t>
            </w:r>
          </w:p>
        </w:tc>
        <w:tc>
          <w:tcPr>
            <w:tcW w:w="942" w:type="dxa"/>
            <w:vMerge w:val="restart"/>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100" w:history="1">
              <w:r w:rsidR="00A65D26" w:rsidRPr="00A65D26">
                <w:rPr>
                  <w:rFonts w:ascii="Times New Roman" w:eastAsia="Times New Roman" w:hAnsi="Times New Roman" w:cs="Times New Roman"/>
                  <w:color w:val="0000FF"/>
                  <w:sz w:val="16"/>
                  <w:szCs w:val="16"/>
                  <w:lang w:eastAsia="ru-RU"/>
                </w:rPr>
                <w:t>29.10.42</w:t>
              </w:r>
            </w:hyperlink>
          </w:p>
        </w:tc>
        <w:tc>
          <w:tcPr>
            <w:tcW w:w="1984"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Средства автотранспортные грузовые с поршневым двигателем внутреннего сгорания с искровым зажиганием; прочие грузовые транспортные средства, новые</w:t>
            </w: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мощность двигателя</w:t>
            </w:r>
          </w:p>
        </w:tc>
        <w:tc>
          <w:tcPr>
            <w:tcW w:w="759" w:type="dxa"/>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101" w:history="1">
              <w:r w:rsidR="00A65D26" w:rsidRPr="00A65D26">
                <w:rPr>
                  <w:rFonts w:ascii="Times New Roman" w:eastAsia="Times New Roman" w:hAnsi="Times New Roman" w:cs="Times New Roman"/>
                  <w:color w:val="0000FF"/>
                  <w:sz w:val="16"/>
                  <w:szCs w:val="16"/>
                  <w:lang w:eastAsia="ru-RU"/>
                </w:rPr>
                <w:t>251</w:t>
              </w:r>
            </w:hyperlink>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лошадиная сила</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комплектация</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предельная цена</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12</w:t>
            </w:r>
          </w:p>
        </w:tc>
        <w:tc>
          <w:tcPr>
            <w:tcW w:w="942" w:type="dxa"/>
            <w:vMerge w:val="restart"/>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102" w:history="1">
              <w:r w:rsidR="00A65D26" w:rsidRPr="00A65D26">
                <w:rPr>
                  <w:rFonts w:ascii="Times New Roman" w:eastAsia="Times New Roman" w:hAnsi="Times New Roman" w:cs="Times New Roman"/>
                  <w:color w:val="0000FF"/>
                  <w:sz w:val="16"/>
                  <w:szCs w:val="16"/>
                  <w:lang w:eastAsia="ru-RU"/>
                </w:rPr>
                <w:t>29.10.43</w:t>
              </w:r>
            </w:hyperlink>
          </w:p>
        </w:tc>
        <w:tc>
          <w:tcPr>
            <w:tcW w:w="1984"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Автомобили-тягачи седельные для полуприцепов</w:t>
            </w: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мощность двигателя</w:t>
            </w:r>
          </w:p>
        </w:tc>
        <w:tc>
          <w:tcPr>
            <w:tcW w:w="759" w:type="dxa"/>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103" w:history="1">
              <w:r w:rsidR="00A65D26" w:rsidRPr="00A65D26">
                <w:rPr>
                  <w:rFonts w:ascii="Times New Roman" w:eastAsia="Times New Roman" w:hAnsi="Times New Roman" w:cs="Times New Roman"/>
                  <w:color w:val="0000FF"/>
                  <w:sz w:val="16"/>
                  <w:szCs w:val="16"/>
                  <w:lang w:eastAsia="ru-RU"/>
                </w:rPr>
                <w:t>251</w:t>
              </w:r>
            </w:hyperlink>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лошадиная сила</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комплектация</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предельная цена</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13</w:t>
            </w:r>
          </w:p>
        </w:tc>
        <w:tc>
          <w:tcPr>
            <w:tcW w:w="942" w:type="dxa"/>
            <w:vMerge w:val="restart"/>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104" w:history="1">
              <w:r w:rsidR="00A65D26" w:rsidRPr="00A65D26">
                <w:rPr>
                  <w:rFonts w:ascii="Times New Roman" w:eastAsia="Times New Roman" w:hAnsi="Times New Roman" w:cs="Times New Roman"/>
                  <w:color w:val="0000FF"/>
                  <w:sz w:val="16"/>
                  <w:szCs w:val="16"/>
                  <w:lang w:eastAsia="ru-RU"/>
                </w:rPr>
                <w:t>29.10.44</w:t>
              </w:r>
            </w:hyperlink>
          </w:p>
        </w:tc>
        <w:tc>
          <w:tcPr>
            <w:tcW w:w="1984"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Шасси с установленными двигателями для автотранспортных средств</w:t>
            </w: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мощность двигателя</w:t>
            </w:r>
          </w:p>
        </w:tc>
        <w:tc>
          <w:tcPr>
            <w:tcW w:w="759" w:type="dxa"/>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105" w:history="1">
              <w:r w:rsidR="00A65D26" w:rsidRPr="00A65D26">
                <w:rPr>
                  <w:rFonts w:ascii="Times New Roman" w:eastAsia="Times New Roman" w:hAnsi="Times New Roman" w:cs="Times New Roman"/>
                  <w:color w:val="0000FF"/>
                  <w:sz w:val="16"/>
                  <w:szCs w:val="16"/>
                  <w:lang w:eastAsia="ru-RU"/>
                </w:rPr>
                <w:t>251</w:t>
              </w:r>
            </w:hyperlink>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лошадиная сила</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комплектация</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предельная цена</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14</w:t>
            </w:r>
          </w:p>
        </w:tc>
        <w:tc>
          <w:tcPr>
            <w:tcW w:w="942" w:type="dxa"/>
            <w:vMerge w:val="restart"/>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106" w:history="1">
              <w:r w:rsidR="00A65D26" w:rsidRPr="00A65D26">
                <w:rPr>
                  <w:rFonts w:ascii="Times New Roman" w:eastAsia="Times New Roman" w:hAnsi="Times New Roman" w:cs="Times New Roman"/>
                  <w:color w:val="0000FF"/>
                  <w:sz w:val="16"/>
                  <w:szCs w:val="16"/>
                  <w:lang w:eastAsia="ru-RU"/>
                </w:rPr>
                <w:t>31.01.11</w:t>
              </w:r>
            </w:hyperlink>
          </w:p>
        </w:tc>
        <w:tc>
          <w:tcPr>
            <w:tcW w:w="1984"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Мебель металлическая для офисов. Пояснения по закупаемой продукции: мебель для сидения, преимущественно с металлическим каркасом</w:t>
            </w: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материал (металл)</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6174C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обивочные материалы</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6174C6" w:rsidRDefault="00A65D26" w:rsidP="00A65D26">
            <w:pPr>
              <w:widowControl w:val="0"/>
              <w:autoSpaceDE w:val="0"/>
              <w:autoSpaceDN w:val="0"/>
              <w:adjustRightInd w:val="0"/>
              <w:jc w:val="center"/>
              <w:rPr>
                <w:rFonts w:ascii="Times New Roman" w:eastAsia="Times New Roman" w:hAnsi="Times New Roman" w:cs="Times New Roman"/>
                <w:sz w:val="15"/>
                <w:szCs w:val="15"/>
                <w:lang w:eastAsia="ru-RU"/>
              </w:rPr>
            </w:pPr>
            <w:r w:rsidRPr="006174C6">
              <w:rPr>
                <w:rFonts w:ascii="Times New Roman" w:eastAsia="Times New Roman" w:hAnsi="Times New Roman" w:cs="Times New Roman"/>
                <w:sz w:val="15"/>
                <w:szCs w:val="15"/>
                <w:lang w:eastAsia="ru-RU"/>
              </w:rPr>
              <w:t xml:space="preserve">предельное значение: кожа натуральная. </w:t>
            </w:r>
            <w:proofErr w:type="gramStart"/>
            <w:r w:rsidRPr="006174C6">
              <w:rPr>
                <w:rFonts w:ascii="Times New Roman" w:eastAsia="Times New Roman" w:hAnsi="Times New Roman" w:cs="Times New Roman"/>
                <w:sz w:val="15"/>
                <w:szCs w:val="15"/>
                <w:lang w:eastAsia="ru-RU"/>
              </w:rPr>
              <w:t>Возможные значения: искусственная кожа, мебельный (искусственный) мех, искусственная замша (микрофибра), ткань, нетканые материалы</w:t>
            </w:r>
            <w:proofErr w:type="gramEnd"/>
          </w:p>
        </w:tc>
        <w:tc>
          <w:tcPr>
            <w:tcW w:w="1276" w:type="dxa"/>
          </w:tcPr>
          <w:p w:rsidR="00A65D26" w:rsidRPr="006174C6" w:rsidRDefault="00A65D26" w:rsidP="00A65D26">
            <w:pPr>
              <w:widowControl w:val="0"/>
              <w:autoSpaceDE w:val="0"/>
              <w:autoSpaceDN w:val="0"/>
              <w:adjustRightInd w:val="0"/>
              <w:jc w:val="center"/>
              <w:rPr>
                <w:rFonts w:ascii="Times New Roman" w:eastAsia="Times New Roman" w:hAnsi="Times New Roman" w:cs="Times New Roman"/>
                <w:sz w:val="15"/>
                <w:szCs w:val="15"/>
                <w:lang w:eastAsia="ru-RU"/>
              </w:rPr>
            </w:pPr>
            <w:r w:rsidRPr="006174C6">
              <w:rPr>
                <w:rFonts w:ascii="Times New Roman" w:eastAsia="Times New Roman" w:hAnsi="Times New Roman" w:cs="Times New Roman"/>
                <w:sz w:val="15"/>
                <w:szCs w:val="15"/>
                <w:lang w:eastAsia="ru-RU"/>
              </w:rPr>
              <w:t xml:space="preserve">предельное значение: искусственная кожа. </w:t>
            </w:r>
            <w:proofErr w:type="gramStart"/>
            <w:r w:rsidRPr="006174C6">
              <w:rPr>
                <w:rFonts w:ascii="Times New Roman" w:eastAsia="Times New Roman" w:hAnsi="Times New Roman" w:cs="Times New Roman"/>
                <w:sz w:val="15"/>
                <w:szCs w:val="15"/>
                <w:lang w:eastAsia="ru-RU"/>
              </w:rPr>
              <w:t>Возможные значения: мебельный (искусственный) мех, искусственная замша (микрофибра), ткань, нетканые материалы</w:t>
            </w:r>
            <w:proofErr w:type="gramEnd"/>
          </w:p>
        </w:tc>
        <w:tc>
          <w:tcPr>
            <w:tcW w:w="1134" w:type="dxa"/>
          </w:tcPr>
          <w:p w:rsidR="00A65D26" w:rsidRPr="006174C6" w:rsidRDefault="00A65D26" w:rsidP="00A65D26">
            <w:pPr>
              <w:widowControl w:val="0"/>
              <w:autoSpaceDE w:val="0"/>
              <w:autoSpaceDN w:val="0"/>
              <w:adjustRightInd w:val="0"/>
              <w:jc w:val="center"/>
              <w:rPr>
                <w:rFonts w:ascii="Times New Roman" w:eastAsia="Times New Roman" w:hAnsi="Times New Roman" w:cs="Times New Roman"/>
                <w:sz w:val="15"/>
                <w:szCs w:val="15"/>
                <w:lang w:eastAsia="ru-RU"/>
              </w:rPr>
            </w:pPr>
            <w:r w:rsidRPr="006174C6">
              <w:rPr>
                <w:rFonts w:ascii="Times New Roman" w:eastAsia="Times New Roman" w:hAnsi="Times New Roman" w:cs="Times New Roman"/>
                <w:sz w:val="15"/>
                <w:szCs w:val="15"/>
                <w:lang w:eastAsia="ru-RU"/>
              </w:rPr>
              <w:t xml:space="preserve">предельное значение: искусственная кожа. </w:t>
            </w:r>
            <w:proofErr w:type="gramStart"/>
            <w:r w:rsidRPr="006174C6">
              <w:rPr>
                <w:rFonts w:ascii="Times New Roman" w:eastAsia="Times New Roman" w:hAnsi="Times New Roman" w:cs="Times New Roman"/>
                <w:sz w:val="15"/>
                <w:szCs w:val="15"/>
                <w:lang w:eastAsia="ru-RU"/>
              </w:rPr>
              <w:t>Возможные значения: мебельный (искусственный) мех, искусственная замша (микрофибра), ткань, нетканые материалы</w:t>
            </w:r>
            <w:proofErr w:type="gramEnd"/>
          </w:p>
        </w:tc>
        <w:tc>
          <w:tcPr>
            <w:tcW w:w="1134" w:type="dxa"/>
          </w:tcPr>
          <w:p w:rsidR="00A65D26" w:rsidRPr="006174C6" w:rsidRDefault="00A65D26" w:rsidP="00A65D26">
            <w:pPr>
              <w:widowControl w:val="0"/>
              <w:autoSpaceDE w:val="0"/>
              <w:autoSpaceDN w:val="0"/>
              <w:adjustRightInd w:val="0"/>
              <w:jc w:val="center"/>
              <w:rPr>
                <w:rFonts w:ascii="Times New Roman" w:eastAsia="Times New Roman" w:hAnsi="Times New Roman" w:cs="Times New Roman"/>
                <w:sz w:val="15"/>
                <w:szCs w:val="15"/>
                <w:lang w:eastAsia="ru-RU"/>
              </w:rPr>
            </w:pPr>
            <w:r w:rsidRPr="006174C6">
              <w:rPr>
                <w:rFonts w:ascii="Times New Roman" w:eastAsia="Times New Roman" w:hAnsi="Times New Roman" w:cs="Times New Roman"/>
                <w:sz w:val="15"/>
                <w:szCs w:val="15"/>
                <w:lang w:eastAsia="ru-RU"/>
              </w:rPr>
              <w:t xml:space="preserve">предельное значение: искусственная кожа. </w:t>
            </w:r>
            <w:proofErr w:type="gramStart"/>
            <w:r w:rsidRPr="006174C6">
              <w:rPr>
                <w:rFonts w:ascii="Times New Roman" w:eastAsia="Times New Roman" w:hAnsi="Times New Roman" w:cs="Times New Roman"/>
                <w:sz w:val="15"/>
                <w:szCs w:val="15"/>
                <w:lang w:eastAsia="ru-RU"/>
              </w:rPr>
              <w:t>Возможные значения: мебельный (искусственный) мех, искусственная замша (микрофибра), ткань, нетканые материалы</w:t>
            </w:r>
            <w:proofErr w:type="gramEnd"/>
          </w:p>
        </w:tc>
        <w:tc>
          <w:tcPr>
            <w:tcW w:w="1275" w:type="dxa"/>
          </w:tcPr>
          <w:p w:rsidR="00A65D26" w:rsidRPr="006174C6" w:rsidRDefault="00A65D26" w:rsidP="00A65D26">
            <w:pPr>
              <w:widowControl w:val="0"/>
              <w:autoSpaceDE w:val="0"/>
              <w:autoSpaceDN w:val="0"/>
              <w:adjustRightInd w:val="0"/>
              <w:jc w:val="center"/>
              <w:rPr>
                <w:rFonts w:ascii="Times New Roman" w:eastAsia="Times New Roman" w:hAnsi="Times New Roman" w:cs="Times New Roman"/>
                <w:sz w:val="15"/>
                <w:szCs w:val="15"/>
                <w:lang w:eastAsia="ru-RU"/>
              </w:rPr>
            </w:pPr>
            <w:r w:rsidRPr="006174C6">
              <w:rPr>
                <w:rFonts w:ascii="Times New Roman" w:eastAsia="Times New Roman" w:hAnsi="Times New Roman" w:cs="Times New Roman"/>
                <w:sz w:val="15"/>
                <w:szCs w:val="15"/>
                <w:lang w:eastAsia="ru-RU"/>
              </w:rPr>
              <w:t>предельное значение: ткань. Возможные значения: нетканые материалы</w:t>
            </w:r>
          </w:p>
        </w:tc>
        <w:tc>
          <w:tcPr>
            <w:tcW w:w="1276" w:type="dxa"/>
          </w:tcPr>
          <w:p w:rsidR="00A65D26" w:rsidRPr="006174C6" w:rsidRDefault="00A65D26" w:rsidP="00A65D26">
            <w:pPr>
              <w:widowControl w:val="0"/>
              <w:autoSpaceDE w:val="0"/>
              <w:autoSpaceDN w:val="0"/>
              <w:adjustRightInd w:val="0"/>
              <w:jc w:val="center"/>
              <w:rPr>
                <w:rFonts w:ascii="Times New Roman" w:eastAsia="Times New Roman" w:hAnsi="Times New Roman" w:cs="Times New Roman"/>
                <w:sz w:val="15"/>
                <w:szCs w:val="15"/>
                <w:lang w:eastAsia="ru-RU"/>
              </w:rPr>
            </w:pPr>
            <w:r w:rsidRPr="006174C6">
              <w:rPr>
                <w:rFonts w:ascii="Times New Roman" w:eastAsia="Times New Roman" w:hAnsi="Times New Roman" w:cs="Times New Roman"/>
                <w:sz w:val="15"/>
                <w:szCs w:val="15"/>
                <w:lang w:eastAsia="ru-RU"/>
              </w:rPr>
              <w:t xml:space="preserve">предельное значение: кожа натуральная. </w:t>
            </w:r>
            <w:proofErr w:type="gramStart"/>
            <w:r w:rsidRPr="006174C6">
              <w:rPr>
                <w:rFonts w:ascii="Times New Roman" w:eastAsia="Times New Roman" w:hAnsi="Times New Roman" w:cs="Times New Roman"/>
                <w:sz w:val="15"/>
                <w:szCs w:val="15"/>
                <w:lang w:eastAsia="ru-RU"/>
              </w:rPr>
              <w:t>Возможные значения: искусственная кожа, мебельный (искусственный) мех, искусственная замша (микрофибра), ткань, нетканые материалы</w:t>
            </w:r>
            <w:proofErr w:type="gramEnd"/>
          </w:p>
        </w:tc>
        <w:tc>
          <w:tcPr>
            <w:tcW w:w="1135" w:type="dxa"/>
          </w:tcPr>
          <w:p w:rsidR="00A65D26" w:rsidRPr="006174C6" w:rsidRDefault="00A65D26" w:rsidP="00A65D26">
            <w:pPr>
              <w:widowControl w:val="0"/>
              <w:autoSpaceDE w:val="0"/>
              <w:autoSpaceDN w:val="0"/>
              <w:adjustRightInd w:val="0"/>
              <w:jc w:val="center"/>
              <w:rPr>
                <w:rFonts w:ascii="Times New Roman" w:eastAsia="Times New Roman" w:hAnsi="Times New Roman" w:cs="Times New Roman"/>
                <w:sz w:val="15"/>
                <w:szCs w:val="15"/>
                <w:lang w:eastAsia="ru-RU"/>
              </w:rPr>
            </w:pPr>
            <w:r w:rsidRPr="006174C6">
              <w:rPr>
                <w:rFonts w:ascii="Times New Roman" w:eastAsia="Times New Roman" w:hAnsi="Times New Roman" w:cs="Times New Roman"/>
                <w:sz w:val="15"/>
                <w:szCs w:val="15"/>
                <w:lang w:eastAsia="ru-RU"/>
              </w:rPr>
              <w:t xml:space="preserve">предельное значение: искусственная кожа. </w:t>
            </w:r>
            <w:proofErr w:type="gramStart"/>
            <w:r w:rsidRPr="006174C6">
              <w:rPr>
                <w:rFonts w:ascii="Times New Roman" w:eastAsia="Times New Roman" w:hAnsi="Times New Roman" w:cs="Times New Roman"/>
                <w:sz w:val="15"/>
                <w:szCs w:val="15"/>
                <w:lang w:eastAsia="ru-RU"/>
              </w:rPr>
              <w:t>Возможные значения: мебельный (искусственный) мех, искусственная замша (микрофибра), ткань, нетканые материалы</w:t>
            </w:r>
            <w:proofErr w:type="gramEnd"/>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предельная цена</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lastRenderedPageBreak/>
              <w:t>15</w:t>
            </w:r>
          </w:p>
        </w:tc>
        <w:tc>
          <w:tcPr>
            <w:tcW w:w="942" w:type="dxa"/>
            <w:vMerge w:val="restart"/>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107" w:history="1">
              <w:r w:rsidR="00A65D26" w:rsidRPr="00A65D26">
                <w:rPr>
                  <w:rFonts w:ascii="Times New Roman" w:eastAsia="Times New Roman" w:hAnsi="Times New Roman" w:cs="Times New Roman"/>
                  <w:color w:val="0000FF"/>
                  <w:sz w:val="16"/>
                  <w:szCs w:val="16"/>
                  <w:lang w:eastAsia="ru-RU"/>
                </w:rPr>
                <w:t>31.01.12</w:t>
              </w:r>
            </w:hyperlink>
          </w:p>
        </w:tc>
        <w:tc>
          <w:tcPr>
            <w:tcW w:w="1984"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Мебель деревянная для офисов. Пояснения по закупаемой продукции: мебель для сидения, преимущественно с деревянным каркасом</w:t>
            </w: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материал (вид древесины)</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массив древесины "ценных" пород (твердолиственных и тропических). Возможные значения: древесина хвойных и </w:t>
            </w:r>
            <w:proofErr w:type="spellStart"/>
            <w:r w:rsidRPr="00A65D26">
              <w:rPr>
                <w:rFonts w:ascii="Times New Roman" w:eastAsia="Times New Roman" w:hAnsi="Times New Roman" w:cs="Times New Roman"/>
                <w:sz w:val="16"/>
                <w:szCs w:val="16"/>
                <w:lang w:eastAsia="ru-RU"/>
              </w:rPr>
              <w:t>мягколиственных</w:t>
            </w:r>
            <w:proofErr w:type="spellEnd"/>
            <w:r w:rsidRPr="00A65D26">
              <w:rPr>
                <w:rFonts w:ascii="Times New Roman" w:eastAsia="Times New Roman" w:hAnsi="Times New Roman" w:cs="Times New Roman"/>
                <w:sz w:val="16"/>
                <w:szCs w:val="16"/>
                <w:lang w:eastAsia="ru-RU"/>
              </w:rPr>
              <w:t xml:space="preserve"> пород: береза, лиственница, сосна, ель</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древесина хвойных и </w:t>
            </w:r>
            <w:proofErr w:type="spellStart"/>
            <w:r w:rsidRPr="00A65D26">
              <w:rPr>
                <w:rFonts w:ascii="Times New Roman" w:eastAsia="Times New Roman" w:hAnsi="Times New Roman" w:cs="Times New Roman"/>
                <w:sz w:val="16"/>
                <w:szCs w:val="16"/>
                <w:lang w:eastAsia="ru-RU"/>
              </w:rPr>
              <w:t>мягколиственных</w:t>
            </w:r>
            <w:proofErr w:type="spellEnd"/>
            <w:r w:rsidRPr="00A65D26">
              <w:rPr>
                <w:rFonts w:ascii="Times New Roman" w:eastAsia="Times New Roman" w:hAnsi="Times New Roman" w:cs="Times New Roman"/>
                <w:sz w:val="16"/>
                <w:szCs w:val="16"/>
                <w:lang w:eastAsia="ru-RU"/>
              </w:rPr>
              <w:t xml:space="preserve"> пород: береза, лиственница, сосна, ель</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древесина хвойных и </w:t>
            </w:r>
            <w:proofErr w:type="spellStart"/>
            <w:r w:rsidRPr="00A65D26">
              <w:rPr>
                <w:rFonts w:ascii="Times New Roman" w:eastAsia="Times New Roman" w:hAnsi="Times New Roman" w:cs="Times New Roman"/>
                <w:sz w:val="16"/>
                <w:szCs w:val="16"/>
                <w:lang w:eastAsia="ru-RU"/>
              </w:rPr>
              <w:t>мягколиственных</w:t>
            </w:r>
            <w:proofErr w:type="spellEnd"/>
            <w:r w:rsidRPr="00A65D26">
              <w:rPr>
                <w:rFonts w:ascii="Times New Roman" w:eastAsia="Times New Roman" w:hAnsi="Times New Roman" w:cs="Times New Roman"/>
                <w:sz w:val="16"/>
                <w:szCs w:val="16"/>
                <w:lang w:eastAsia="ru-RU"/>
              </w:rPr>
              <w:t xml:space="preserve"> пород: береза, лиственница, сосна, ель</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возможные значения: древесина хвойных и </w:t>
            </w:r>
            <w:proofErr w:type="spellStart"/>
            <w:r w:rsidRPr="00A65D26">
              <w:rPr>
                <w:rFonts w:ascii="Times New Roman" w:eastAsia="Times New Roman" w:hAnsi="Times New Roman" w:cs="Times New Roman"/>
                <w:sz w:val="16"/>
                <w:szCs w:val="16"/>
                <w:lang w:eastAsia="ru-RU"/>
              </w:rPr>
              <w:t>мягколиственных</w:t>
            </w:r>
            <w:proofErr w:type="spellEnd"/>
            <w:r w:rsidRPr="00A65D26">
              <w:rPr>
                <w:rFonts w:ascii="Times New Roman" w:eastAsia="Times New Roman" w:hAnsi="Times New Roman" w:cs="Times New Roman"/>
                <w:sz w:val="16"/>
                <w:szCs w:val="16"/>
                <w:lang w:eastAsia="ru-RU"/>
              </w:rPr>
              <w:t xml:space="preserve"> пород: береза, лиственница, сосна, ель</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возможные значения: древесина хвойных и </w:t>
            </w:r>
            <w:proofErr w:type="spellStart"/>
            <w:r w:rsidRPr="00A65D26">
              <w:rPr>
                <w:rFonts w:ascii="Times New Roman" w:eastAsia="Times New Roman" w:hAnsi="Times New Roman" w:cs="Times New Roman"/>
                <w:sz w:val="16"/>
                <w:szCs w:val="16"/>
                <w:lang w:eastAsia="ru-RU"/>
              </w:rPr>
              <w:t>мягколиственных</w:t>
            </w:r>
            <w:proofErr w:type="spellEnd"/>
            <w:r w:rsidRPr="00A65D26">
              <w:rPr>
                <w:rFonts w:ascii="Times New Roman" w:eastAsia="Times New Roman" w:hAnsi="Times New Roman" w:cs="Times New Roman"/>
                <w:sz w:val="16"/>
                <w:szCs w:val="16"/>
                <w:lang w:eastAsia="ru-RU"/>
              </w:rPr>
              <w:t xml:space="preserve"> пород: береза, лиственница, сосна, ель</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массив древесины "ценных" пород (твердолиственных и тропических). Возможные значения: древесина хвойных и </w:t>
            </w:r>
            <w:proofErr w:type="spellStart"/>
            <w:r w:rsidRPr="00A65D26">
              <w:rPr>
                <w:rFonts w:ascii="Times New Roman" w:eastAsia="Times New Roman" w:hAnsi="Times New Roman" w:cs="Times New Roman"/>
                <w:sz w:val="16"/>
                <w:szCs w:val="16"/>
                <w:lang w:eastAsia="ru-RU"/>
              </w:rPr>
              <w:t>мягколиственных</w:t>
            </w:r>
            <w:proofErr w:type="spellEnd"/>
            <w:r w:rsidRPr="00A65D26">
              <w:rPr>
                <w:rFonts w:ascii="Times New Roman" w:eastAsia="Times New Roman" w:hAnsi="Times New Roman" w:cs="Times New Roman"/>
                <w:sz w:val="16"/>
                <w:szCs w:val="16"/>
                <w:lang w:eastAsia="ru-RU"/>
              </w:rPr>
              <w:t xml:space="preserve"> пород: береза, лиственница, сосна, ель</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возможные значения: древесина хвойных и </w:t>
            </w:r>
            <w:proofErr w:type="spellStart"/>
            <w:r w:rsidRPr="00A65D26">
              <w:rPr>
                <w:rFonts w:ascii="Times New Roman" w:eastAsia="Times New Roman" w:hAnsi="Times New Roman" w:cs="Times New Roman"/>
                <w:sz w:val="16"/>
                <w:szCs w:val="16"/>
                <w:lang w:eastAsia="ru-RU"/>
              </w:rPr>
              <w:t>мягколиственных</w:t>
            </w:r>
            <w:proofErr w:type="spellEnd"/>
            <w:r w:rsidRPr="00A65D26">
              <w:rPr>
                <w:rFonts w:ascii="Times New Roman" w:eastAsia="Times New Roman" w:hAnsi="Times New Roman" w:cs="Times New Roman"/>
                <w:sz w:val="16"/>
                <w:szCs w:val="16"/>
                <w:lang w:eastAsia="ru-RU"/>
              </w:rPr>
              <w:t xml:space="preserve"> пород: береза, лиственница, сосна, ель</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обивочные материалы</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кожа натуральная. </w:t>
            </w:r>
            <w:proofErr w:type="gramStart"/>
            <w:r w:rsidRPr="00A65D26">
              <w:rPr>
                <w:rFonts w:ascii="Times New Roman" w:eastAsia="Times New Roman" w:hAnsi="Times New Roman" w:cs="Times New Roman"/>
                <w:sz w:val="16"/>
                <w:szCs w:val="16"/>
                <w:lang w:eastAsia="ru-RU"/>
              </w:rPr>
              <w:t>Возможные значения: искусственная кожа, мебельный (искусственный) мех, искусственная замша (микрофибра), ткань, нетканые материалы</w:t>
            </w:r>
            <w:proofErr w:type="gramEnd"/>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искусственная кожа. </w:t>
            </w:r>
            <w:proofErr w:type="gramStart"/>
            <w:r w:rsidRPr="00A65D26">
              <w:rPr>
                <w:rFonts w:ascii="Times New Roman" w:eastAsia="Times New Roman" w:hAnsi="Times New Roman" w:cs="Times New Roman"/>
                <w:sz w:val="16"/>
                <w:szCs w:val="16"/>
                <w:lang w:eastAsia="ru-RU"/>
              </w:rPr>
              <w:t>Возможные значения: мебельный (искусственный) мех, искусственная замша (микрофибра), ткань, нетканые материалы</w:t>
            </w:r>
            <w:proofErr w:type="gramEnd"/>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искусственная кожа. </w:t>
            </w:r>
            <w:proofErr w:type="gramStart"/>
            <w:r w:rsidRPr="00A65D26">
              <w:rPr>
                <w:rFonts w:ascii="Times New Roman" w:eastAsia="Times New Roman" w:hAnsi="Times New Roman" w:cs="Times New Roman"/>
                <w:sz w:val="16"/>
                <w:szCs w:val="16"/>
                <w:lang w:eastAsia="ru-RU"/>
              </w:rPr>
              <w:t>Возможные значения: мебельный (искусственный) мех, искусственная замша (микрофибра), ткань, нетканые материалы</w:t>
            </w:r>
            <w:proofErr w:type="gramEnd"/>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искусственная кожа. </w:t>
            </w:r>
            <w:proofErr w:type="gramStart"/>
            <w:r w:rsidRPr="00A65D26">
              <w:rPr>
                <w:rFonts w:ascii="Times New Roman" w:eastAsia="Times New Roman" w:hAnsi="Times New Roman" w:cs="Times New Roman"/>
                <w:sz w:val="16"/>
                <w:szCs w:val="16"/>
                <w:lang w:eastAsia="ru-RU"/>
              </w:rPr>
              <w:t>Возможные значения: мебельный (искусственный) мех, искусственная замша (микрофибра), ткань, нетканые материалы</w:t>
            </w:r>
            <w:proofErr w:type="gramEnd"/>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ткань. Возможные значения: нетканые материалы</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кожа натуральная. </w:t>
            </w:r>
            <w:proofErr w:type="gramStart"/>
            <w:r w:rsidRPr="00A65D26">
              <w:rPr>
                <w:rFonts w:ascii="Times New Roman" w:eastAsia="Times New Roman" w:hAnsi="Times New Roman" w:cs="Times New Roman"/>
                <w:sz w:val="16"/>
                <w:szCs w:val="16"/>
                <w:lang w:eastAsia="ru-RU"/>
              </w:rPr>
              <w:t>Возможные значения: искусственная кожа, мебельный (искусственный) мех, искусственная замша (микрофибра), ткань, нетканые материалы</w:t>
            </w:r>
            <w:proofErr w:type="gramEnd"/>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искусственная кожа. </w:t>
            </w:r>
            <w:proofErr w:type="gramStart"/>
            <w:r w:rsidRPr="00A65D26">
              <w:rPr>
                <w:rFonts w:ascii="Times New Roman" w:eastAsia="Times New Roman" w:hAnsi="Times New Roman" w:cs="Times New Roman"/>
                <w:sz w:val="16"/>
                <w:szCs w:val="16"/>
                <w:lang w:eastAsia="ru-RU"/>
              </w:rPr>
              <w:t>Возможные значения: мебельный (искусственный) мех, искусственная замша (микрофибра), ткань, нетканые материалы</w:t>
            </w:r>
            <w:proofErr w:type="gramEnd"/>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предельная цена</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16</w:t>
            </w:r>
          </w:p>
        </w:tc>
        <w:tc>
          <w:tcPr>
            <w:tcW w:w="942" w:type="dxa"/>
            <w:vMerge w:val="restart"/>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108" w:history="1">
              <w:r w:rsidR="00A65D26" w:rsidRPr="00A65D26">
                <w:rPr>
                  <w:rFonts w:ascii="Times New Roman" w:eastAsia="Times New Roman" w:hAnsi="Times New Roman" w:cs="Times New Roman"/>
                  <w:color w:val="0000FF"/>
                  <w:sz w:val="16"/>
                  <w:szCs w:val="16"/>
                  <w:lang w:eastAsia="ru-RU"/>
                </w:rPr>
                <w:t>49.32.11</w:t>
              </w:r>
            </w:hyperlink>
          </w:p>
        </w:tc>
        <w:tc>
          <w:tcPr>
            <w:tcW w:w="1984"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Услуги такси</w:t>
            </w: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мощность двигателя</w:t>
            </w:r>
          </w:p>
        </w:tc>
        <w:tc>
          <w:tcPr>
            <w:tcW w:w="759" w:type="dxa"/>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109" w:history="1">
              <w:r w:rsidR="00A65D26" w:rsidRPr="00A65D26">
                <w:rPr>
                  <w:rFonts w:ascii="Times New Roman" w:eastAsia="Times New Roman" w:hAnsi="Times New Roman" w:cs="Times New Roman"/>
                  <w:color w:val="0000FF"/>
                  <w:sz w:val="16"/>
                  <w:szCs w:val="16"/>
                  <w:lang w:eastAsia="ru-RU"/>
                </w:rPr>
                <w:t>251</w:t>
              </w:r>
            </w:hyperlink>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лошадиная сила</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200</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200</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200</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тип коробки передач автомобиля</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комплектация автомобиля</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время предоставления автомобиля потребителю</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предельная цена</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17</w:t>
            </w:r>
          </w:p>
        </w:tc>
        <w:tc>
          <w:tcPr>
            <w:tcW w:w="942" w:type="dxa"/>
            <w:vMerge w:val="restart"/>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110" w:history="1">
              <w:r w:rsidR="00A65D26" w:rsidRPr="00A65D26">
                <w:rPr>
                  <w:rFonts w:ascii="Times New Roman" w:eastAsia="Times New Roman" w:hAnsi="Times New Roman" w:cs="Times New Roman"/>
                  <w:color w:val="0000FF"/>
                  <w:sz w:val="16"/>
                  <w:szCs w:val="16"/>
                  <w:lang w:eastAsia="ru-RU"/>
                </w:rPr>
                <w:t>49.32.12</w:t>
              </w:r>
            </w:hyperlink>
          </w:p>
        </w:tc>
        <w:tc>
          <w:tcPr>
            <w:tcW w:w="1984"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Услуги по аренде легковых автомобилей с водителем</w:t>
            </w: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мощность двигателя автомобиля</w:t>
            </w:r>
          </w:p>
        </w:tc>
        <w:tc>
          <w:tcPr>
            <w:tcW w:w="759" w:type="dxa"/>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111" w:history="1">
              <w:r w:rsidR="00A65D26" w:rsidRPr="00A65D26">
                <w:rPr>
                  <w:rFonts w:ascii="Times New Roman" w:eastAsia="Times New Roman" w:hAnsi="Times New Roman" w:cs="Times New Roman"/>
                  <w:color w:val="0000FF"/>
                  <w:sz w:val="16"/>
                  <w:szCs w:val="16"/>
                  <w:lang w:eastAsia="ru-RU"/>
                </w:rPr>
                <w:t>251</w:t>
              </w:r>
            </w:hyperlink>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лошадиная сила</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200</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200</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200</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тип коробки передач</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комплектация автомобиля</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время предоставления автомобиля потребителю</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предельная цена</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18</w:t>
            </w:r>
          </w:p>
        </w:tc>
        <w:tc>
          <w:tcPr>
            <w:tcW w:w="942" w:type="dxa"/>
            <w:vMerge w:val="restart"/>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112" w:history="1">
              <w:r w:rsidR="00A65D26" w:rsidRPr="00A65D26">
                <w:rPr>
                  <w:rFonts w:ascii="Times New Roman" w:eastAsia="Times New Roman" w:hAnsi="Times New Roman" w:cs="Times New Roman"/>
                  <w:color w:val="0000FF"/>
                  <w:sz w:val="16"/>
                  <w:szCs w:val="16"/>
                  <w:lang w:eastAsia="ru-RU"/>
                </w:rPr>
                <w:t>61.10.30</w:t>
              </w:r>
            </w:hyperlink>
          </w:p>
        </w:tc>
        <w:tc>
          <w:tcPr>
            <w:tcW w:w="1984"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Услуги по передаче данных по проводным телекоммуникационным сетям. Пояснения по требуемым услугам: оказание услуг связи по передаче данных</w:t>
            </w: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скорость канала передачи данных</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Мбит/сек</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200</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200</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200</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200</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200</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200</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200</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доля потерянных пакетов</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предельная цена</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19</w:t>
            </w:r>
          </w:p>
        </w:tc>
        <w:tc>
          <w:tcPr>
            <w:tcW w:w="942" w:type="dxa"/>
            <w:vMerge w:val="restart"/>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113" w:history="1">
              <w:r w:rsidR="00A65D26" w:rsidRPr="00A65D26">
                <w:rPr>
                  <w:rFonts w:ascii="Times New Roman" w:eastAsia="Times New Roman" w:hAnsi="Times New Roman" w:cs="Times New Roman"/>
                  <w:color w:val="0000FF"/>
                  <w:sz w:val="16"/>
                  <w:szCs w:val="16"/>
                  <w:lang w:eastAsia="ru-RU"/>
                </w:rPr>
                <w:t>61.20.11</w:t>
              </w:r>
            </w:hyperlink>
          </w:p>
        </w:tc>
        <w:tc>
          <w:tcPr>
            <w:tcW w:w="1984"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Услуги подвижной связи общего пользования - обеспечение доступа и поддержка пользователя. Пояснения по требуемым услугам: оказание услуг подвижной радиотелефонной связи</w:t>
            </w: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тарификация услуги голосовой связи, доступа в информационно-телекоммуникационную сеть "Интернет" (лимитная/</w:t>
            </w:r>
            <w:proofErr w:type="spellStart"/>
            <w:r w:rsidRPr="00A65D26">
              <w:rPr>
                <w:rFonts w:ascii="Times New Roman" w:eastAsia="Times New Roman" w:hAnsi="Times New Roman" w:cs="Times New Roman"/>
                <w:sz w:val="16"/>
                <w:szCs w:val="16"/>
                <w:lang w:eastAsia="ru-RU"/>
              </w:rPr>
              <w:t>безлимитная</w:t>
            </w:r>
            <w:proofErr w:type="spellEnd"/>
            <w:r w:rsidRPr="00A65D26">
              <w:rPr>
                <w:rFonts w:ascii="Times New Roman" w:eastAsia="Times New Roman" w:hAnsi="Times New Roman" w:cs="Times New Roman"/>
                <w:sz w:val="16"/>
                <w:szCs w:val="16"/>
                <w:lang w:eastAsia="ru-RU"/>
              </w:rPr>
              <w:t>)</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w:t>
            </w:r>
            <w:proofErr w:type="spellStart"/>
            <w:r w:rsidRPr="00A65D26">
              <w:rPr>
                <w:rFonts w:ascii="Times New Roman" w:eastAsia="Times New Roman" w:hAnsi="Times New Roman" w:cs="Times New Roman"/>
                <w:sz w:val="16"/>
                <w:szCs w:val="16"/>
                <w:lang w:eastAsia="ru-RU"/>
              </w:rPr>
              <w:t>безлимитная</w:t>
            </w:r>
            <w:proofErr w:type="spellEnd"/>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w:t>
            </w:r>
            <w:proofErr w:type="spellStart"/>
            <w:r w:rsidRPr="00A65D26">
              <w:rPr>
                <w:rFonts w:ascii="Times New Roman" w:eastAsia="Times New Roman" w:hAnsi="Times New Roman" w:cs="Times New Roman"/>
                <w:sz w:val="16"/>
                <w:szCs w:val="16"/>
                <w:lang w:eastAsia="ru-RU"/>
              </w:rPr>
              <w:t>безлимитная</w:t>
            </w:r>
            <w:proofErr w:type="spellEnd"/>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w:t>
            </w:r>
            <w:proofErr w:type="spellStart"/>
            <w:r w:rsidRPr="00A65D26">
              <w:rPr>
                <w:rFonts w:ascii="Times New Roman" w:eastAsia="Times New Roman" w:hAnsi="Times New Roman" w:cs="Times New Roman"/>
                <w:sz w:val="16"/>
                <w:szCs w:val="16"/>
                <w:lang w:eastAsia="ru-RU"/>
              </w:rPr>
              <w:t>безлимитная</w:t>
            </w:r>
            <w:proofErr w:type="spellEnd"/>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w:t>
            </w:r>
            <w:proofErr w:type="spellStart"/>
            <w:r w:rsidRPr="00A65D26">
              <w:rPr>
                <w:rFonts w:ascii="Times New Roman" w:eastAsia="Times New Roman" w:hAnsi="Times New Roman" w:cs="Times New Roman"/>
                <w:sz w:val="16"/>
                <w:szCs w:val="16"/>
                <w:lang w:eastAsia="ru-RU"/>
              </w:rPr>
              <w:t>безлимитная</w:t>
            </w:r>
            <w:proofErr w:type="spellEnd"/>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w:t>
            </w:r>
            <w:proofErr w:type="spellStart"/>
            <w:r w:rsidRPr="00A65D26">
              <w:rPr>
                <w:rFonts w:ascii="Times New Roman" w:eastAsia="Times New Roman" w:hAnsi="Times New Roman" w:cs="Times New Roman"/>
                <w:sz w:val="16"/>
                <w:szCs w:val="16"/>
                <w:lang w:eastAsia="ru-RU"/>
              </w:rPr>
              <w:t>безлимитная</w:t>
            </w:r>
            <w:proofErr w:type="spellEnd"/>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w:t>
            </w:r>
            <w:proofErr w:type="spellStart"/>
            <w:r w:rsidRPr="00A65D26">
              <w:rPr>
                <w:rFonts w:ascii="Times New Roman" w:eastAsia="Times New Roman" w:hAnsi="Times New Roman" w:cs="Times New Roman"/>
                <w:sz w:val="16"/>
                <w:szCs w:val="16"/>
                <w:lang w:eastAsia="ru-RU"/>
              </w:rPr>
              <w:t>безлимитная</w:t>
            </w:r>
            <w:proofErr w:type="spellEnd"/>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предельное значение: </w:t>
            </w:r>
            <w:proofErr w:type="spellStart"/>
            <w:r w:rsidRPr="00A65D26">
              <w:rPr>
                <w:rFonts w:ascii="Times New Roman" w:eastAsia="Times New Roman" w:hAnsi="Times New Roman" w:cs="Times New Roman"/>
                <w:sz w:val="16"/>
                <w:szCs w:val="16"/>
                <w:lang w:eastAsia="ru-RU"/>
              </w:rPr>
              <w:t>безлимитная</w:t>
            </w:r>
            <w:proofErr w:type="spellEnd"/>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объем доступной услуги голосовой связи (минут), доступа в информационно-телекоммуникационную сеть "Интернет" (ГБ)</w:t>
            </w:r>
          </w:p>
        </w:tc>
        <w:tc>
          <w:tcPr>
            <w:tcW w:w="759" w:type="dxa"/>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114" w:history="1">
              <w:r w:rsidR="00A65D26" w:rsidRPr="00A65D26">
                <w:rPr>
                  <w:rFonts w:ascii="Times New Roman" w:eastAsia="Times New Roman" w:hAnsi="Times New Roman" w:cs="Times New Roman"/>
                  <w:color w:val="0000FF"/>
                  <w:sz w:val="16"/>
                  <w:szCs w:val="16"/>
                  <w:lang w:eastAsia="ru-RU"/>
                </w:rPr>
                <w:t>2553</w:t>
              </w:r>
            </w:hyperlink>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гигабайт</w:t>
            </w:r>
          </w:p>
        </w:tc>
        <w:tc>
          <w:tcPr>
            <w:tcW w:w="1276" w:type="dxa"/>
          </w:tcPr>
          <w:p w:rsidR="00A65D26" w:rsidRPr="00A65D26" w:rsidRDefault="00A65D26" w:rsidP="00A65D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tcPr>
          <w:p w:rsidR="00A65D26" w:rsidRPr="00A65D26" w:rsidRDefault="00A65D26" w:rsidP="00A65D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4" w:type="dxa"/>
          </w:tcPr>
          <w:p w:rsidR="00A65D26" w:rsidRPr="00A65D26" w:rsidRDefault="00A65D26" w:rsidP="00A65D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4" w:type="dxa"/>
          </w:tcPr>
          <w:p w:rsidR="00A65D26" w:rsidRPr="00A65D26" w:rsidRDefault="00A65D26" w:rsidP="00A65D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5" w:type="dxa"/>
          </w:tcPr>
          <w:p w:rsidR="00A65D26" w:rsidRPr="00A65D26" w:rsidRDefault="00A65D26" w:rsidP="00A65D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tcPr>
          <w:p w:rsidR="00A65D26" w:rsidRPr="00A65D26" w:rsidRDefault="00A65D26" w:rsidP="00A65D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5" w:type="dxa"/>
          </w:tcPr>
          <w:p w:rsidR="00A65D26" w:rsidRPr="00A65D26" w:rsidRDefault="00A65D26" w:rsidP="00A65D26">
            <w:pPr>
              <w:widowControl w:val="0"/>
              <w:autoSpaceDE w:val="0"/>
              <w:autoSpaceDN w:val="0"/>
              <w:adjustRightInd w:val="0"/>
              <w:jc w:val="left"/>
              <w:rPr>
                <w:rFonts w:ascii="Times New Roman" w:eastAsia="Times New Roman" w:hAnsi="Times New Roman" w:cs="Times New Roman"/>
                <w:sz w:val="16"/>
                <w:szCs w:val="16"/>
                <w:lang w:eastAsia="ru-RU"/>
              </w:rPr>
            </w:pP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6174C6" w:rsidRDefault="00A65D26" w:rsidP="00A65D26">
            <w:pPr>
              <w:widowControl w:val="0"/>
              <w:autoSpaceDE w:val="0"/>
              <w:autoSpaceDN w:val="0"/>
              <w:adjustRightInd w:val="0"/>
              <w:jc w:val="center"/>
              <w:rPr>
                <w:rFonts w:ascii="Times New Roman" w:eastAsia="Times New Roman" w:hAnsi="Times New Roman" w:cs="Times New Roman"/>
                <w:sz w:val="15"/>
                <w:szCs w:val="15"/>
                <w:lang w:eastAsia="ru-RU"/>
              </w:rPr>
            </w:pPr>
            <w:r w:rsidRPr="006174C6">
              <w:rPr>
                <w:rFonts w:ascii="Times New Roman" w:eastAsia="Times New Roman" w:hAnsi="Times New Roman" w:cs="Times New Roman"/>
                <w:sz w:val="15"/>
                <w:szCs w:val="15"/>
                <w:lang w:eastAsia="ru-RU"/>
              </w:rPr>
              <w:t>доступ услуги голосовой связи (домашний регион, территория Российской Федерации, за пределами Российской Федерации - роуминг), доступ в информационно-телекоммуникационную сеть "Интернет" (да/нет)</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наличие</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наличие</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наличие</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наличие</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наличие</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наличие</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наличие</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предельная цена</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 тыс.</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 тыс.</w:t>
            </w:r>
          </w:p>
        </w:tc>
        <w:tc>
          <w:tcPr>
            <w:tcW w:w="1134" w:type="dxa"/>
          </w:tcPr>
          <w:p w:rsidR="00A65D26" w:rsidRPr="00A65D26" w:rsidRDefault="006174C6" w:rsidP="006174C6">
            <w:pPr>
              <w:widowControl w:val="0"/>
              <w:autoSpaceDE w:val="0"/>
              <w:autoSpaceDN w:val="0"/>
              <w:adjustRightInd w:val="0"/>
              <w:ind w:hanging="91"/>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A65D26" w:rsidRPr="00A65D26">
              <w:rPr>
                <w:rFonts w:ascii="Times New Roman" w:eastAsia="Times New Roman" w:hAnsi="Times New Roman" w:cs="Times New Roman"/>
                <w:sz w:val="16"/>
                <w:szCs w:val="16"/>
                <w:lang w:eastAsia="ru-RU"/>
              </w:rPr>
              <w:t>не более 2 тыс.</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 тыс.</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 тыс.</w:t>
            </w:r>
          </w:p>
        </w:tc>
      </w:tr>
      <w:tr w:rsidR="00A65D26" w:rsidRPr="00A65D26" w:rsidTr="006174C6">
        <w:tc>
          <w:tcPr>
            <w:tcW w:w="426"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20</w:t>
            </w:r>
          </w:p>
        </w:tc>
        <w:tc>
          <w:tcPr>
            <w:tcW w:w="942" w:type="dxa"/>
            <w:vMerge w:val="restart"/>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115" w:history="1">
              <w:r w:rsidR="00A65D26" w:rsidRPr="00A65D26">
                <w:rPr>
                  <w:rFonts w:ascii="Times New Roman" w:eastAsia="Times New Roman" w:hAnsi="Times New Roman" w:cs="Times New Roman"/>
                  <w:color w:val="0000FF"/>
                  <w:sz w:val="16"/>
                  <w:szCs w:val="16"/>
                  <w:lang w:eastAsia="ru-RU"/>
                </w:rPr>
                <w:t>61.20.30</w:t>
              </w:r>
            </w:hyperlink>
          </w:p>
        </w:tc>
        <w:tc>
          <w:tcPr>
            <w:tcW w:w="198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Услуги по передаче данных по беспроводным телекоммуникационным сетям. Пояснения по требуемой услуге:</w:t>
            </w:r>
          </w:p>
        </w:tc>
        <w:tc>
          <w:tcPr>
            <w:tcW w:w="1418" w:type="dxa"/>
          </w:tcPr>
          <w:p w:rsidR="00A65D26" w:rsidRPr="00A65D26" w:rsidRDefault="00A65D26" w:rsidP="00A65D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759" w:type="dxa"/>
          </w:tcPr>
          <w:p w:rsidR="00A65D26" w:rsidRPr="00A65D26" w:rsidRDefault="00A65D26" w:rsidP="00A65D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62" w:type="dxa"/>
          </w:tcPr>
          <w:p w:rsidR="00A65D26" w:rsidRPr="00A65D26" w:rsidRDefault="00A65D26" w:rsidP="00A65D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tcPr>
          <w:p w:rsidR="00A65D26" w:rsidRPr="00A65D26" w:rsidRDefault="00A65D26" w:rsidP="00A65D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tcPr>
          <w:p w:rsidR="00A65D26" w:rsidRPr="00A65D26" w:rsidRDefault="00A65D26" w:rsidP="00A65D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4" w:type="dxa"/>
          </w:tcPr>
          <w:p w:rsidR="00A65D26" w:rsidRPr="00A65D26" w:rsidRDefault="00A65D26" w:rsidP="00A65D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4" w:type="dxa"/>
          </w:tcPr>
          <w:p w:rsidR="00A65D26" w:rsidRPr="00A65D26" w:rsidRDefault="00A65D26" w:rsidP="00A65D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5" w:type="dxa"/>
          </w:tcPr>
          <w:p w:rsidR="00A65D26" w:rsidRPr="00A65D26" w:rsidRDefault="00A65D26" w:rsidP="00A65D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tcPr>
          <w:p w:rsidR="00A65D26" w:rsidRPr="00A65D26" w:rsidRDefault="00A65D26" w:rsidP="00A65D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5" w:type="dxa"/>
          </w:tcPr>
          <w:p w:rsidR="00A65D26" w:rsidRPr="00A65D26" w:rsidRDefault="00A65D26" w:rsidP="00A65D26">
            <w:pPr>
              <w:widowControl w:val="0"/>
              <w:autoSpaceDE w:val="0"/>
              <w:autoSpaceDN w:val="0"/>
              <w:adjustRightInd w:val="0"/>
              <w:jc w:val="left"/>
              <w:rPr>
                <w:rFonts w:ascii="Times New Roman" w:eastAsia="Times New Roman" w:hAnsi="Times New Roman" w:cs="Times New Roman"/>
                <w:sz w:val="16"/>
                <w:szCs w:val="16"/>
                <w:lang w:eastAsia="ru-RU"/>
              </w:rPr>
            </w:pP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услуга связи для ноутбуков</w:t>
            </w: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предельная цена</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 тыс.</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 тыс.</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 тыс.</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 тыс.</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 тыс.</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услуга связи для планшетных компьютеров</w:t>
            </w: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предельная цена</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 тыс.</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 тыс.</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 тыс.</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 тыс.</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21</w:t>
            </w:r>
          </w:p>
        </w:tc>
        <w:tc>
          <w:tcPr>
            <w:tcW w:w="942" w:type="dxa"/>
            <w:vMerge w:val="restart"/>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116" w:history="1">
              <w:r w:rsidR="00A65D26" w:rsidRPr="00A65D26">
                <w:rPr>
                  <w:rFonts w:ascii="Times New Roman" w:eastAsia="Times New Roman" w:hAnsi="Times New Roman" w:cs="Times New Roman"/>
                  <w:color w:val="0000FF"/>
                  <w:sz w:val="16"/>
                  <w:szCs w:val="16"/>
                  <w:lang w:eastAsia="ru-RU"/>
                </w:rPr>
                <w:t>61.20.42</w:t>
              </w:r>
            </w:hyperlink>
          </w:p>
        </w:tc>
        <w:tc>
          <w:tcPr>
            <w:tcW w:w="198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Услуги по широкополосному доступу к информационно-коммуникационной сети "Интернет" по беспроводным сетям. Пояснения по требуемой услуге:</w:t>
            </w:r>
          </w:p>
        </w:tc>
        <w:tc>
          <w:tcPr>
            <w:tcW w:w="1418" w:type="dxa"/>
          </w:tcPr>
          <w:p w:rsidR="00A65D26" w:rsidRPr="00A65D26" w:rsidRDefault="00A65D26" w:rsidP="00A65D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759" w:type="dxa"/>
          </w:tcPr>
          <w:p w:rsidR="00A65D26" w:rsidRPr="00A65D26" w:rsidRDefault="00A65D26" w:rsidP="00A65D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62" w:type="dxa"/>
          </w:tcPr>
          <w:p w:rsidR="00A65D26" w:rsidRPr="00A65D26" w:rsidRDefault="00A65D26" w:rsidP="00A65D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tcPr>
          <w:p w:rsidR="00A65D26" w:rsidRPr="00A65D26" w:rsidRDefault="00A65D26" w:rsidP="00A65D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tcPr>
          <w:p w:rsidR="00A65D26" w:rsidRPr="00A65D26" w:rsidRDefault="00A65D26" w:rsidP="00A65D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4" w:type="dxa"/>
          </w:tcPr>
          <w:p w:rsidR="00A65D26" w:rsidRPr="00A65D26" w:rsidRDefault="00A65D26" w:rsidP="00A65D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4" w:type="dxa"/>
          </w:tcPr>
          <w:p w:rsidR="00A65D26" w:rsidRPr="00A65D26" w:rsidRDefault="00A65D26" w:rsidP="00A65D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5" w:type="dxa"/>
          </w:tcPr>
          <w:p w:rsidR="00A65D26" w:rsidRPr="00A65D26" w:rsidRDefault="00A65D26" w:rsidP="00A65D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tcPr>
          <w:p w:rsidR="00A65D26" w:rsidRPr="00A65D26" w:rsidRDefault="00A65D26" w:rsidP="00A65D2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5" w:type="dxa"/>
          </w:tcPr>
          <w:p w:rsidR="00A65D26" w:rsidRPr="00A65D26" w:rsidRDefault="00A65D26" w:rsidP="00A65D26">
            <w:pPr>
              <w:widowControl w:val="0"/>
              <w:autoSpaceDE w:val="0"/>
              <w:autoSpaceDN w:val="0"/>
              <w:adjustRightInd w:val="0"/>
              <w:jc w:val="left"/>
              <w:rPr>
                <w:rFonts w:ascii="Times New Roman" w:eastAsia="Times New Roman" w:hAnsi="Times New Roman" w:cs="Times New Roman"/>
                <w:sz w:val="16"/>
                <w:szCs w:val="16"/>
                <w:lang w:eastAsia="ru-RU"/>
              </w:rPr>
            </w:pP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услуга связи для ноутбуков</w:t>
            </w: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предельная цена</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 тыс.</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 тыс.</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 тыс.</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 тыс.</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 тыс.</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услуга связи для планшетных компьютеров</w:t>
            </w: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предельная цена</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 тыс.</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 тыс.</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 тыс.</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4 тыс.</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22</w:t>
            </w:r>
          </w:p>
        </w:tc>
        <w:tc>
          <w:tcPr>
            <w:tcW w:w="942" w:type="dxa"/>
            <w:vMerge w:val="restart"/>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117" w:history="1">
              <w:r w:rsidR="00A65D26" w:rsidRPr="00A65D26">
                <w:rPr>
                  <w:rFonts w:ascii="Times New Roman" w:eastAsia="Times New Roman" w:hAnsi="Times New Roman" w:cs="Times New Roman"/>
                  <w:color w:val="0000FF"/>
                  <w:sz w:val="16"/>
                  <w:szCs w:val="16"/>
                  <w:lang w:eastAsia="ru-RU"/>
                </w:rPr>
                <w:t>77.11.10</w:t>
              </w:r>
            </w:hyperlink>
          </w:p>
        </w:tc>
        <w:tc>
          <w:tcPr>
            <w:tcW w:w="1984"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Услуги по аренде и лизингу легковых автомобилей и легких (не более 3,5 т) автотранспортных средств без водителя. Пояснения по требуемой услуге: услуга по аренде и лизингу легковых автомобилей без водителя</w:t>
            </w: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мощность двигателя автомобиля</w:t>
            </w:r>
          </w:p>
        </w:tc>
        <w:tc>
          <w:tcPr>
            <w:tcW w:w="759" w:type="dxa"/>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118" w:history="1">
              <w:r w:rsidR="00A65D26" w:rsidRPr="00A65D26">
                <w:rPr>
                  <w:rFonts w:ascii="Times New Roman" w:eastAsia="Times New Roman" w:hAnsi="Times New Roman" w:cs="Times New Roman"/>
                  <w:color w:val="0000FF"/>
                  <w:sz w:val="16"/>
                  <w:szCs w:val="16"/>
                  <w:lang w:eastAsia="ru-RU"/>
                </w:rPr>
                <w:t>251</w:t>
              </w:r>
            </w:hyperlink>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лошадиная сила</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200</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200</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200</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тип коробки передач автомобиля</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комплектация автомобиля</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тип коробки передач автомобиля</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комплектация автомобиля</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услуга по аренде и лизингу легких (до 3,5 т) автотранспортных средств без водителя</w:t>
            </w: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мощность двигателя</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тип коробки передач</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комплектация</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предельная цена</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23</w:t>
            </w:r>
          </w:p>
        </w:tc>
        <w:tc>
          <w:tcPr>
            <w:tcW w:w="942" w:type="dxa"/>
            <w:vMerge w:val="restart"/>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119" w:history="1">
              <w:r w:rsidR="00A65D26" w:rsidRPr="00A65D26">
                <w:rPr>
                  <w:rFonts w:ascii="Times New Roman" w:eastAsia="Times New Roman" w:hAnsi="Times New Roman" w:cs="Times New Roman"/>
                  <w:color w:val="0000FF"/>
                  <w:sz w:val="16"/>
                  <w:szCs w:val="16"/>
                  <w:lang w:eastAsia="ru-RU"/>
                </w:rPr>
                <w:t>58.29.13</w:t>
              </w:r>
            </w:hyperlink>
          </w:p>
        </w:tc>
        <w:tc>
          <w:tcPr>
            <w:tcW w:w="1984"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Обеспечение программное для администрирования баз данных на электронном носителе. Пояснения по требуемой продукции: системы управления базами данных</w:t>
            </w: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стоимость годового владения программным обеспечением (включая договоры технической поддержки, обслуживания, сервисные договоры) из расчета на одного пользователя в течение всего срока службы</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общая сумма </w:t>
            </w:r>
            <w:r w:rsidRPr="00A65D26">
              <w:rPr>
                <w:rFonts w:ascii="Times New Roman" w:eastAsia="Times New Roman" w:hAnsi="Times New Roman" w:cs="Times New Roman"/>
                <w:sz w:val="16"/>
                <w:szCs w:val="16"/>
                <w:lang w:eastAsia="ru-RU"/>
              </w:rPr>
              <w:lastRenderedPageBreak/>
              <w:t>выплат по лицензионным и иным договорам (независимо от вида договора), отчислений в пользу иностранных юридических и физических лиц</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lastRenderedPageBreak/>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предельная цена</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24</w:t>
            </w:r>
          </w:p>
        </w:tc>
        <w:tc>
          <w:tcPr>
            <w:tcW w:w="942" w:type="dxa"/>
            <w:vMerge w:val="restart"/>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120" w:history="1">
              <w:r w:rsidR="00A65D26" w:rsidRPr="00A65D26">
                <w:rPr>
                  <w:rFonts w:ascii="Times New Roman" w:eastAsia="Times New Roman" w:hAnsi="Times New Roman" w:cs="Times New Roman"/>
                  <w:color w:val="0000FF"/>
                  <w:sz w:val="16"/>
                  <w:szCs w:val="16"/>
                  <w:lang w:eastAsia="ru-RU"/>
                </w:rPr>
                <w:t>58.29.21</w:t>
              </w:r>
            </w:hyperlink>
          </w:p>
        </w:tc>
        <w:tc>
          <w:tcPr>
            <w:tcW w:w="1984"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Приложения общие для повышения эффективности бизнеса и приложения для домашнего пользования, отдельно реализуемые. Пояснения по требуемой продукции: офисные приложения</w:t>
            </w: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совместимость с системами межведомственного электронного документооборота (МЭДО) (да/нет)</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да</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да</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да</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да</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да</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да</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да</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поддерживаемые типы данных, текстовые и графические возможности приложения</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121" w:history="1">
              <w:r w:rsidR="00A65D26" w:rsidRPr="00A65D26">
                <w:rPr>
                  <w:rFonts w:ascii="Times New Roman" w:eastAsia="Times New Roman" w:hAnsi="Times New Roman" w:cs="Times New Roman"/>
                  <w:color w:val="0000FF"/>
                  <w:sz w:val="16"/>
                  <w:szCs w:val="16"/>
                  <w:lang w:eastAsia="ru-RU"/>
                </w:rPr>
                <w:t xml:space="preserve">ГОСТ </w:t>
              </w:r>
              <w:proofErr w:type="gramStart"/>
              <w:r w:rsidR="00A65D26" w:rsidRPr="00A65D26">
                <w:rPr>
                  <w:rFonts w:ascii="Times New Roman" w:eastAsia="Times New Roman" w:hAnsi="Times New Roman" w:cs="Times New Roman"/>
                  <w:color w:val="0000FF"/>
                  <w:sz w:val="16"/>
                  <w:szCs w:val="16"/>
                  <w:lang w:eastAsia="ru-RU"/>
                </w:rPr>
                <w:t>Р</w:t>
              </w:r>
              <w:proofErr w:type="gramEnd"/>
              <w:r w:rsidR="00A65D26" w:rsidRPr="00A65D26">
                <w:rPr>
                  <w:rFonts w:ascii="Times New Roman" w:eastAsia="Times New Roman" w:hAnsi="Times New Roman" w:cs="Times New Roman"/>
                  <w:color w:val="0000FF"/>
                  <w:sz w:val="16"/>
                  <w:szCs w:val="16"/>
                  <w:lang w:eastAsia="ru-RU"/>
                </w:rPr>
                <w:t xml:space="preserve"> ИСО/МЭК 26300-2010</w:t>
              </w:r>
            </w:hyperlink>
          </w:p>
        </w:tc>
        <w:tc>
          <w:tcPr>
            <w:tcW w:w="1276" w:type="dxa"/>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122" w:history="1">
              <w:r w:rsidR="00A65D26" w:rsidRPr="00A65D26">
                <w:rPr>
                  <w:rFonts w:ascii="Times New Roman" w:eastAsia="Times New Roman" w:hAnsi="Times New Roman" w:cs="Times New Roman"/>
                  <w:color w:val="0000FF"/>
                  <w:sz w:val="16"/>
                  <w:szCs w:val="16"/>
                  <w:lang w:eastAsia="ru-RU"/>
                </w:rPr>
                <w:t xml:space="preserve">ГОСТ </w:t>
              </w:r>
              <w:proofErr w:type="gramStart"/>
              <w:r w:rsidR="00A65D26" w:rsidRPr="00A65D26">
                <w:rPr>
                  <w:rFonts w:ascii="Times New Roman" w:eastAsia="Times New Roman" w:hAnsi="Times New Roman" w:cs="Times New Roman"/>
                  <w:color w:val="0000FF"/>
                  <w:sz w:val="16"/>
                  <w:szCs w:val="16"/>
                  <w:lang w:eastAsia="ru-RU"/>
                </w:rPr>
                <w:t>Р</w:t>
              </w:r>
              <w:proofErr w:type="gramEnd"/>
              <w:r w:rsidR="00A65D26" w:rsidRPr="00A65D26">
                <w:rPr>
                  <w:rFonts w:ascii="Times New Roman" w:eastAsia="Times New Roman" w:hAnsi="Times New Roman" w:cs="Times New Roman"/>
                  <w:color w:val="0000FF"/>
                  <w:sz w:val="16"/>
                  <w:szCs w:val="16"/>
                  <w:lang w:eastAsia="ru-RU"/>
                </w:rPr>
                <w:t xml:space="preserve"> ИСО/МЭК 26300-2010</w:t>
              </w:r>
            </w:hyperlink>
          </w:p>
        </w:tc>
        <w:tc>
          <w:tcPr>
            <w:tcW w:w="1134" w:type="dxa"/>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123" w:history="1">
              <w:r w:rsidR="00A65D26" w:rsidRPr="00A65D26">
                <w:rPr>
                  <w:rFonts w:ascii="Times New Roman" w:eastAsia="Times New Roman" w:hAnsi="Times New Roman" w:cs="Times New Roman"/>
                  <w:color w:val="0000FF"/>
                  <w:sz w:val="16"/>
                  <w:szCs w:val="16"/>
                  <w:lang w:eastAsia="ru-RU"/>
                </w:rPr>
                <w:t xml:space="preserve">ГОСТ </w:t>
              </w:r>
              <w:proofErr w:type="gramStart"/>
              <w:r w:rsidR="00A65D26" w:rsidRPr="00A65D26">
                <w:rPr>
                  <w:rFonts w:ascii="Times New Roman" w:eastAsia="Times New Roman" w:hAnsi="Times New Roman" w:cs="Times New Roman"/>
                  <w:color w:val="0000FF"/>
                  <w:sz w:val="16"/>
                  <w:szCs w:val="16"/>
                  <w:lang w:eastAsia="ru-RU"/>
                </w:rPr>
                <w:t>Р</w:t>
              </w:r>
              <w:proofErr w:type="gramEnd"/>
              <w:r w:rsidR="00A65D26" w:rsidRPr="00A65D26">
                <w:rPr>
                  <w:rFonts w:ascii="Times New Roman" w:eastAsia="Times New Roman" w:hAnsi="Times New Roman" w:cs="Times New Roman"/>
                  <w:color w:val="0000FF"/>
                  <w:sz w:val="16"/>
                  <w:szCs w:val="16"/>
                  <w:lang w:eastAsia="ru-RU"/>
                </w:rPr>
                <w:t xml:space="preserve"> ИСО/МЭК 26300-2010</w:t>
              </w:r>
            </w:hyperlink>
          </w:p>
        </w:tc>
        <w:tc>
          <w:tcPr>
            <w:tcW w:w="1134" w:type="dxa"/>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124" w:history="1">
              <w:r w:rsidR="00A65D26" w:rsidRPr="00A65D26">
                <w:rPr>
                  <w:rFonts w:ascii="Times New Roman" w:eastAsia="Times New Roman" w:hAnsi="Times New Roman" w:cs="Times New Roman"/>
                  <w:color w:val="0000FF"/>
                  <w:sz w:val="16"/>
                  <w:szCs w:val="16"/>
                  <w:lang w:eastAsia="ru-RU"/>
                </w:rPr>
                <w:t xml:space="preserve">ГОСТ </w:t>
              </w:r>
              <w:proofErr w:type="gramStart"/>
              <w:r w:rsidR="00A65D26" w:rsidRPr="00A65D26">
                <w:rPr>
                  <w:rFonts w:ascii="Times New Roman" w:eastAsia="Times New Roman" w:hAnsi="Times New Roman" w:cs="Times New Roman"/>
                  <w:color w:val="0000FF"/>
                  <w:sz w:val="16"/>
                  <w:szCs w:val="16"/>
                  <w:lang w:eastAsia="ru-RU"/>
                </w:rPr>
                <w:t>Р</w:t>
              </w:r>
              <w:proofErr w:type="gramEnd"/>
              <w:r w:rsidR="00A65D26" w:rsidRPr="00A65D26">
                <w:rPr>
                  <w:rFonts w:ascii="Times New Roman" w:eastAsia="Times New Roman" w:hAnsi="Times New Roman" w:cs="Times New Roman"/>
                  <w:color w:val="0000FF"/>
                  <w:sz w:val="16"/>
                  <w:szCs w:val="16"/>
                  <w:lang w:eastAsia="ru-RU"/>
                </w:rPr>
                <w:t xml:space="preserve"> ИСО/МЭК 26300-2010</w:t>
              </w:r>
            </w:hyperlink>
          </w:p>
        </w:tc>
        <w:tc>
          <w:tcPr>
            <w:tcW w:w="1275" w:type="dxa"/>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125" w:history="1">
              <w:r w:rsidR="00A65D26" w:rsidRPr="00A65D26">
                <w:rPr>
                  <w:rFonts w:ascii="Times New Roman" w:eastAsia="Times New Roman" w:hAnsi="Times New Roman" w:cs="Times New Roman"/>
                  <w:color w:val="0000FF"/>
                  <w:sz w:val="16"/>
                  <w:szCs w:val="16"/>
                  <w:lang w:eastAsia="ru-RU"/>
                </w:rPr>
                <w:t xml:space="preserve">ГОСТ </w:t>
              </w:r>
              <w:proofErr w:type="gramStart"/>
              <w:r w:rsidR="00A65D26" w:rsidRPr="00A65D26">
                <w:rPr>
                  <w:rFonts w:ascii="Times New Roman" w:eastAsia="Times New Roman" w:hAnsi="Times New Roman" w:cs="Times New Roman"/>
                  <w:color w:val="0000FF"/>
                  <w:sz w:val="16"/>
                  <w:szCs w:val="16"/>
                  <w:lang w:eastAsia="ru-RU"/>
                </w:rPr>
                <w:t>Р</w:t>
              </w:r>
              <w:proofErr w:type="gramEnd"/>
              <w:r w:rsidR="00A65D26" w:rsidRPr="00A65D26">
                <w:rPr>
                  <w:rFonts w:ascii="Times New Roman" w:eastAsia="Times New Roman" w:hAnsi="Times New Roman" w:cs="Times New Roman"/>
                  <w:color w:val="0000FF"/>
                  <w:sz w:val="16"/>
                  <w:szCs w:val="16"/>
                  <w:lang w:eastAsia="ru-RU"/>
                </w:rPr>
                <w:t xml:space="preserve"> ИСО/МЭК 26300-2010</w:t>
              </w:r>
            </w:hyperlink>
          </w:p>
        </w:tc>
        <w:tc>
          <w:tcPr>
            <w:tcW w:w="1276" w:type="dxa"/>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126" w:history="1">
              <w:r w:rsidR="00A65D26" w:rsidRPr="00A65D26">
                <w:rPr>
                  <w:rFonts w:ascii="Times New Roman" w:eastAsia="Times New Roman" w:hAnsi="Times New Roman" w:cs="Times New Roman"/>
                  <w:color w:val="0000FF"/>
                  <w:sz w:val="16"/>
                  <w:szCs w:val="16"/>
                  <w:lang w:eastAsia="ru-RU"/>
                </w:rPr>
                <w:t xml:space="preserve">ГОСТ </w:t>
              </w:r>
              <w:proofErr w:type="gramStart"/>
              <w:r w:rsidR="00A65D26" w:rsidRPr="00A65D26">
                <w:rPr>
                  <w:rFonts w:ascii="Times New Roman" w:eastAsia="Times New Roman" w:hAnsi="Times New Roman" w:cs="Times New Roman"/>
                  <w:color w:val="0000FF"/>
                  <w:sz w:val="16"/>
                  <w:szCs w:val="16"/>
                  <w:lang w:eastAsia="ru-RU"/>
                </w:rPr>
                <w:t>Р</w:t>
              </w:r>
              <w:proofErr w:type="gramEnd"/>
              <w:r w:rsidR="00A65D26" w:rsidRPr="00A65D26">
                <w:rPr>
                  <w:rFonts w:ascii="Times New Roman" w:eastAsia="Times New Roman" w:hAnsi="Times New Roman" w:cs="Times New Roman"/>
                  <w:color w:val="0000FF"/>
                  <w:sz w:val="16"/>
                  <w:szCs w:val="16"/>
                  <w:lang w:eastAsia="ru-RU"/>
                </w:rPr>
                <w:t xml:space="preserve"> ИСО/МЭК 26300-2010</w:t>
              </w:r>
            </w:hyperlink>
          </w:p>
        </w:tc>
        <w:tc>
          <w:tcPr>
            <w:tcW w:w="1135" w:type="dxa"/>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127" w:history="1">
              <w:r w:rsidR="00A65D26" w:rsidRPr="00A65D26">
                <w:rPr>
                  <w:rFonts w:ascii="Times New Roman" w:eastAsia="Times New Roman" w:hAnsi="Times New Roman" w:cs="Times New Roman"/>
                  <w:color w:val="0000FF"/>
                  <w:sz w:val="16"/>
                  <w:szCs w:val="16"/>
                  <w:lang w:eastAsia="ru-RU"/>
                </w:rPr>
                <w:t xml:space="preserve">ГОСТ </w:t>
              </w:r>
              <w:proofErr w:type="gramStart"/>
              <w:r w:rsidR="00A65D26" w:rsidRPr="00A65D26">
                <w:rPr>
                  <w:rFonts w:ascii="Times New Roman" w:eastAsia="Times New Roman" w:hAnsi="Times New Roman" w:cs="Times New Roman"/>
                  <w:color w:val="0000FF"/>
                  <w:sz w:val="16"/>
                  <w:szCs w:val="16"/>
                  <w:lang w:eastAsia="ru-RU"/>
                </w:rPr>
                <w:t>Р</w:t>
              </w:r>
              <w:proofErr w:type="gramEnd"/>
              <w:r w:rsidR="00A65D26" w:rsidRPr="00A65D26">
                <w:rPr>
                  <w:rFonts w:ascii="Times New Roman" w:eastAsia="Times New Roman" w:hAnsi="Times New Roman" w:cs="Times New Roman"/>
                  <w:color w:val="0000FF"/>
                  <w:sz w:val="16"/>
                  <w:szCs w:val="16"/>
                  <w:lang w:eastAsia="ru-RU"/>
                </w:rPr>
                <w:t xml:space="preserve"> ИСО/МЭК 26300-2010</w:t>
              </w:r>
            </w:hyperlink>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 xml:space="preserve">соответствие Федеральному </w:t>
            </w:r>
            <w:hyperlink r:id="rId128" w:history="1">
              <w:r w:rsidRPr="00A65D26">
                <w:rPr>
                  <w:rFonts w:ascii="Times New Roman" w:eastAsia="Times New Roman" w:hAnsi="Times New Roman" w:cs="Times New Roman"/>
                  <w:color w:val="0000FF"/>
                  <w:sz w:val="16"/>
                  <w:szCs w:val="16"/>
                  <w:lang w:eastAsia="ru-RU"/>
                </w:rPr>
                <w:t>закону</w:t>
              </w:r>
            </w:hyperlink>
            <w:r w:rsidRPr="00A65D26">
              <w:rPr>
                <w:rFonts w:ascii="Times New Roman" w:eastAsia="Times New Roman" w:hAnsi="Times New Roman" w:cs="Times New Roman"/>
                <w:sz w:val="16"/>
                <w:szCs w:val="16"/>
                <w:lang w:eastAsia="ru-RU"/>
              </w:rPr>
              <w:t xml:space="preserve"> "О персональных данных" приложений, содержащих персональные данные (да/нет)</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да</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да</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да</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да</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да</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да</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да</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предельная цена</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25</w:t>
            </w:r>
          </w:p>
        </w:tc>
        <w:tc>
          <w:tcPr>
            <w:tcW w:w="942" w:type="dxa"/>
            <w:vMerge w:val="restart"/>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129" w:history="1">
              <w:r w:rsidR="00A65D26" w:rsidRPr="00A65D26">
                <w:rPr>
                  <w:rFonts w:ascii="Times New Roman" w:eastAsia="Times New Roman" w:hAnsi="Times New Roman" w:cs="Times New Roman"/>
                  <w:color w:val="0000FF"/>
                  <w:sz w:val="16"/>
                  <w:szCs w:val="16"/>
                  <w:lang w:eastAsia="ru-RU"/>
                </w:rPr>
                <w:t>58.29.31</w:t>
              </w:r>
            </w:hyperlink>
          </w:p>
        </w:tc>
        <w:tc>
          <w:tcPr>
            <w:tcW w:w="1984"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Обеспечение программное системное для загрузки. Пояснения по требуемой продукции: средства обеспечения информационной безопасности</w:t>
            </w:r>
          </w:p>
        </w:tc>
        <w:tc>
          <w:tcPr>
            <w:tcW w:w="1418" w:type="dxa"/>
          </w:tcPr>
          <w:p w:rsidR="00A65D26" w:rsidRPr="006174C6" w:rsidRDefault="00A65D26" w:rsidP="00A65D26">
            <w:pPr>
              <w:widowControl w:val="0"/>
              <w:autoSpaceDE w:val="0"/>
              <w:autoSpaceDN w:val="0"/>
              <w:adjustRightInd w:val="0"/>
              <w:jc w:val="center"/>
              <w:rPr>
                <w:rFonts w:ascii="Times New Roman" w:eastAsia="Times New Roman" w:hAnsi="Times New Roman" w:cs="Times New Roman"/>
                <w:sz w:val="15"/>
                <w:szCs w:val="15"/>
                <w:lang w:eastAsia="ru-RU"/>
              </w:rPr>
            </w:pPr>
            <w:r w:rsidRPr="006174C6">
              <w:rPr>
                <w:rFonts w:ascii="Times New Roman" w:eastAsia="Times New Roman" w:hAnsi="Times New Roman" w:cs="Times New Roman"/>
                <w:sz w:val="15"/>
                <w:szCs w:val="15"/>
                <w:lang w:eastAsia="ru-RU"/>
              </w:rPr>
              <w:t xml:space="preserve">использование российских </w:t>
            </w:r>
            <w:proofErr w:type="spellStart"/>
            <w:r w:rsidRPr="006174C6">
              <w:rPr>
                <w:rFonts w:ascii="Times New Roman" w:eastAsia="Times New Roman" w:hAnsi="Times New Roman" w:cs="Times New Roman"/>
                <w:sz w:val="15"/>
                <w:szCs w:val="15"/>
                <w:lang w:eastAsia="ru-RU"/>
              </w:rPr>
              <w:t>криптоалгоритмов</w:t>
            </w:r>
            <w:proofErr w:type="spellEnd"/>
            <w:r w:rsidRPr="006174C6">
              <w:rPr>
                <w:rFonts w:ascii="Times New Roman" w:eastAsia="Times New Roman" w:hAnsi="Times New Roman" w:cs="Times New Roman"/>
                <w:sz w:val="15"/>
                <w:szCs w:val="15"/>
                <w:lang w:eastAsia="ru-RU"/>
              </w:rPr>
              <w:t xml:space="preserve"> при использовании криптографической защиты информации в составе средств обеспечения информационной безопасности систем</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да</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да</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да</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да</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да</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да</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да</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6174C6" w:rsidRDefault="00A65D26" w:rsidP="00A65D26">
            <w:pPr>
              <w:widowControl w:val="0"/>
              <w:autoSpaceDE w:val="0"/>
              <w:autoSpaceDN w:val="0"/>
              <w:adjustRightInd w:val="0"/>
              <w:jc w:val="center"/>
              <w:rPr>
                <w:rFonts w:ascii="Times New Roman" w:eastAsia="Times New Roman" w:hAnsi="Times New Roman" w:cs="Times New Roman"/>
                <w:sz w:val="15"/>
                <w:szCs w:val="15"/>
                <w:lang w:eastAsia="ru-RU"/>
              </w:rPr>
            </w:pPr>
            <w:r w:rsidRPr="006174C6">
              <w:rPr>
                <w:rFonts w:ascii="Times New Roman" w:eastAsia="Times New Roman" w:hAnsi="Times New Roman" w:cs="Times New Roman"/>
                <w:sz w:val="15"/>
                <w:szCs w:val="15"/>
                <w:lang w:eastAsia="ru-RU"/>
              </w:rPr>
              <w:t>доступность на русском языке интерфейса конфигурирования средства информационной безопасности</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да</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да</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да</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да</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да</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да</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да</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предельная цена</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26</w:t>
            </w:r>
          </w:p>
        </w:tc>
        <w:tc>
          <w:tcPr>
            <w:tcW w:w="942" w:type="dxa"/>
            <w:vMerge w:val="restart"/>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130" w:history="1">
              <w:r w:rsidR="00A65D26" w:rsidRPr="00A65D26">
                <w:rPr>
                  <w:rFonts w:ascii="Times New Roman" w:eastAsia="Times New Roman" w:hAnsi="Times New Roman" w:cs="Times New Roman"/>
                  <w:color w:val="0000FF"/>
                  <w:sz w:val="16"/>
                  <w:szCs w:val="16"/>
                  <w:lang w:eastAsia="ru-RU"/>
                </w:rPr>
                <w:t>58.29.32</w:t>
              </w:r>
            </w:hyperlink>
          </w:p>
        </w:tc>
        <w:tc>
          <w:tcPr>
            <w:tcW w:w="1984"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Обеспечение программное прикладное для загрузки. Пояснения по требуемой продукции: системы управления процессами организации</w:t>
            </w: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поддержка и формирование регистров учета, содержащих функции по ведению бухгалтерской документации, которые соответствуют российским стандартам систем бухгалтерского учета</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да</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да</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да</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да</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да</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да</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предельное значение: да</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предельная цена</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27</w:t>
            </w:r>
          </w:p>
        </w:tc>
        <w:tc>
          <w:tcPr>
            <w:tcW w:w="942" w:type="dxa"/>
            <w:vMerge w:val="restart"/>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131" w:history="1">
              <w:r w:rsidR="00A65D26" w:rsidRPr="00A65D26">
                <w:rPr>
                  <w:rFonts w:ascii="Times New Roman" w:eastAsia="Times New Roman" w:hAnsi="Times New Roman" w:cs="Times New Roman"/>
                  <w:color w:val="0000FF"/>
                  <w:sz w:val="16"/>
                  <w:szCs w:val="16"/>
                  <w:lang w:eastAsia="ru-RU"/>
                </w:rPr>
                <w:t>61.90.10</w:t>
              </w:r>
            </w:hyperlink>
          </w:p>
        </w:tc>
        <w:tc>
          <w:tcPr>
            <w:tcW w:w="1984"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Услуги телекоммуникационные прочие. Пояснения по требуемым услугам: оказание услуг по предоставлению высокоскоростного доступа в информационно-телекоммуникационную сеть "Интернет"</w:t>
            </w: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максимальная скорость соединения в информационно-телекоммуникационной сети "Интернет"</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Мбит/сек</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200</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200</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200</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200</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200</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200</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200</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предельная цена</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r w:rsidR="00A65D26" w:rsidRPr="00A65D26" w:rsidTr="006174C6">
        <w:tc>
          <w:tcPr>
            <w:tcW w:w="426"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28</w:t>
            </w:r>
          </w:p>
        </w:tc>
        <w:tc>
          <w:tcPr>
            <w:tcW w:w="942" w:type="dxa"/>
            <w:vMerge w:val="restart"/>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132" w:history="1">
              <w:r w:rsidR="00A65D26" w:rsidRPr="00A65D26">
                <w:rPr>
                  <w:rFonts w:ascii="Times New Roman" w:eastAsia="Times New Roman" w:hAnsi="Times New Roman" w:cs="Times New Roman"/>
                  <w:color w:val="0000FF"/>
                  <w:sz w:val="16"/>
                  <w:szCs w:val="16"/>
                  <w:lang w:eastAsia="ru-RU"/>
                </w:rPr>
                <w:t>17.12.14.110</w:t>
              </w:r>
            </w:hyperlink>
          </w:p>
        </w:tc>
        <w:tc>
          <w:tcPr>
            <w:tcW w:w="1984" w:type="dxa"/>
            <w:vMerge w:val="restart"/>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Бумага для печати. Пояснения по требуемой продукции: бумага листовая для ежедневной печати на офисной технике формата А</w:t>
            </w:r>
            <w:proofErr w:type="gramStart"/>
            <w:r w:rsidRPr="00A65D26">
              <w:rPr>
                <w:rFonts w:ascii="Times New Roman" w:eastAsia="Times New Roman" w:hAnsi="Times New Roman" w:cs="Times New Roman"/>
                <w:sz w:val="16"/>
                <w:szCs w:val="16"/>
                <w:lang w:eastAsia="ru-RU"/>
              </w:rPr>
              <w:t>4</w:t>
            </w:r>
            <w:proofErr w:type="gramEnd"/>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класс</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выше класса "В"</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выше класса "В"</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выше класса "В"</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выше класса "В"</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выше класса "В"</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выше класса "В"</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выше класса "В"</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плотность бумаги</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A65D26">
              <w:rPr>
                <w:rFonts w:ascii="Times New Roman" w:eastAsia="Times New Roman" w:hAnsi="Times New Roman" w:cs="Times New Roman"/>
                <w:sz w:val="16"/>
                <w:szCs w:val="16"/>
                <w:lang w:eastAsia="ru-RU"/>
              </w:rPr>
              <w:t>гр</w:t>
            </w:r>
            <w:proofErr w:type="spellEnd"/>
            <w:r w:rsidRPr="00A65D26">
              <w:rPr>
                <w:rFonts w:ascii="Times New Roman" w:eastAsia="Times New Roman" w:hAnsi="Times New Roman" w:cs="Times New Roman"/>
                <w:sz w:val="16"/>
                <w:szCs w:val="16"/>
                <w:lang w:eastAsia="ru-RU"/>
              </w:rPr>
              <w:t>/м</w:t>
            </w:r>
            <w:proofErr w:type="gramStart"/>
            <w:r w:rsidRPr="00A65D26">
              <w:rPr>
                <w:rFonts w:ascii="Times New Roman" w:eastAsia="Times New Roman" w:hAnsi="Times New Roman" w:cs="Times New Roman"/>
                <w:sz w:val="16"/>
                <w:szCs w:val="16"/>
                <w:vertAlign w:val="superscript"/>
                <w:lang w:eastAsia="ru-RU"/>
              </w:rPr>
              <w:t>2</w:t>
            </w:r>
            <w:proofErr w:type="gramEnd"/>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80 +- 3</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80 +- 3</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80 +- 3</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80 +- 3</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80 +- 3</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80 +- 3</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80 +- 3</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яркость</w:t>
            </w:r>
          </w:p>
        </w:tc>
        <w:tc>
          <w:tcPr>
            <w:tcW w:w="759" w:type="dxa"/>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133" w:history="1">
              <w:r w:rsidR="00A65D26" w:rsidRPr="00A65D26">
                <w:rPr>
                  <w:rFonts w:ascii="Times New Roman" w:eastAsia="Times New Roman" w:hAnsi="Times New Roman" w:cs="Times New Roman"/>
                  <w:color w:val="0000FF"/>
                  <w:sz w:val="16"/>
                  <w:szCs w:val="16"/>
                  <w:lang w:eastAsia="ru-RU"/>
                </w:rPr>
                <w:t>744</w:t>
              </w:r>
            </w:hyperlink>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98 по ISO</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98 по ISO</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98 по ISO</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98 по ISO</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98 по ISO</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98 по ISO</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98 по ISO</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белизна</w:t>
            </w:r>
          </w:p>
        </w:tc>
        <w:tc>
          <w:tcPr>
            <w:tcW w:w="759" w:type="dxa"/>
          </w:tcPr>
          <w:p w:rsidR="00A65D26" w:rsidRPr="00A65D26" w:rsidRDefault="005177B3" w:rsidP="00A65D26">
            <w:pPr>
              <w:widowControl w:val="0"/>
              <w:autoSpaceDE w:val="0"/>
              <w:autoSpaceDN w:val="0"/>
              <w:adjustRightInd w:val="0"/>
              <w:jc w:val="center"/>
              <w:rPr>
                <w:rFonts w:ascii="Times New Roman" w:eastAsia="Times New Roman" w:hAnsi="Times New Roman" w:cs="Times New Roman"/>
                <w:sz w:val="16"/>
                <w:szCs w:val="16"/>
                <w:lang w:eastAsia="ru-RU"/>
              </w:rPr>
            </w:pPr>
            <w:hyperlink r:id="rId134" w:history="1">
              <w:r w:rsidR="00A65D26" w:rsidRPr="00A65D26">
                <w:rPr>
                  <w:rFonts w:ascii="Times New Roman" w:eastAsia="Times New Roman" w:hAnsi="Times New Roman" w:cs="Times New Roman"/>
                  <w:color w:val="0000FF"/>
                  <w:sz w:val="16"/>
                  <w:szCs w:val="16"/>
                  <w:lang w:eastAsia="ru-RU"/>
                </w:rPr>
                <w:t>744</w:t>
              </w:r>
            </w:hyperlink>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162 +- 2 по CIE</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162 +- 2 по CIE</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162 +- 2 по CIE</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162 +- 2 по CIE</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162 +- 2 по CIE</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162 +- 2 по CIE</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не более 162 +- 2 по CIE</w:t>
            </w:r>
          </w:p>
        </w:tc>
      </w:tr>
      <w:tr w:rsidR="00A65D26" w:rsidRPr="00A65D26" w:rsidTr="006174C6">
        <w:tc>
          <w:tcPr>
            <w:tcW w:w="426"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942"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984" w:type="dxa"/>
            <w:vMerge/>
          </w:tcPr>
          <w:p w:rsidR="00A65D26" w:rsidRPr="00A65D26" w:rsidRDefault="00A65D26" w:rsidP="00A65D26">
            <w:pPr>
              <w:jc w:val="left"/>
              <w:rPr>
                <w:rFonts w:ascii="Times New Roman" w:eastAsia="Times New Roman" w:hAnsi="Times New Roman" w:cs="Times New Roman"/>
                <w:sz w:val="16"/>
                <w:szCs w:val="16"/>
                <w:lang w:eastAsia="ru-RU"/>
              </w:rPr>
            </w:pPr>
          </w:p>
        </w:tc>
        <w:tc>
          <w:tcPr>
            <w:tcW w:w="1418"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предельная цена</w:t>
            </w:r>
          </w:p>
        </w:tc>
        <w:tc>
          <w:tcPr>
            <w:tcW w:w="759"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62"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4"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276"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c>
          <w:tcPr>
            <w:tcW w:w="1135" w:type="dxa"/>
          </w:tcPr>
          <w:p w:rsidR="00A65D26" w:rsidRPr="00A65D26" w:rsidRDefault="00A65D26" w:rsidP="00A65D26">
            <w:pPr>
              <w:widowControl w:val="0"/>
              <w:autoSpaceDE w:val="0"/>
              <w:autoSpaceDN w:val="0"/>
              <w:adjustRightInd w:val="0"/>
              <w:jc w:val="center"/>
              <w:rPr>
                <w:rFonts w:ascii="Times New Roman" w:eastAsia="Times New Roman" w:hAnsi="Times New Roman" w:cs="Times New Roman"/>
                <w:sz w:val="16"/>
                <w:szCs w:val="16"/>
                <w:lang w:eastAsia="ru-RU"/>
              </w:rPr>
            </w:pPr>
            <w:r w:rsidRPr="00A65D26">
              <w:rPr>
                <w:rFonts w:ascii="Times New Roman" w:eastAsia="Times New Roman" w:hAnsi="Times New Roman" w:cs="Times New Roman"/>
                <w:sz w:val="16"/>
                <w:szCs w:val="16"/>
                <w:lang w:eastAsia="ru-RU"/>
              </w:rPr>
              <w:t>-</w:t>
            </w:r>
          </w:p>
        </w:tc>
      </w:tr>
    </w:tbl>
    <w:p w:rsidR="00A65D26" w:rsidRPr="001D6FE6" w:rsidRDefault="00A65D26" w:rsidP="00C629A5">
      <w:pPr>
        <w:autoSpaceDE w:val="0"/>
        <w:autoSpaceDN w:val="0"/>
        <w:adjustRightInd w:val="0"/>
        <w:jc w:val="right"/>
        <w:rPr>
          <w:rFonts w:ascii="Times New Roman" w:eastAsia="Times New Roman" w:hAnsi="Times New Roman" w:cs="Times New Roman"/>
          <w:sz w:val="16"/>
          <w:szCs w:val="16"/>
          <w:lang w:eastAsia="ru-RU"/>
        </w:rPr>
      </w:pPr>
    </w:p>
    <w:sectPr w:rsidR="00A65D26" w:rsidRPr="001D6FE6" w:rsidSect="001D6FE6">
      <w:pgSz w:w="16838" w:h="11906" w:orient="landscape"/>
      <w:pgMar w:top="1134" w:right="822" w:bottom="53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77B3" w:rsidRDefault="005177B3" w:rsidP="005D35CD">
      <w:r>
        <w:separator/>
      </w:r>
    </w:p>
  </w:endnote>
  <w:endnote w:type="continuationSeparator" w:id="0">
    <w:p w:rsidR="005177B3" w:rsidRDefault="005177B3"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OpenSymbol, 'Arial Unicode MS'">
    <w:altName w:val="Times New Roman"/>
    <w:charset w:val="00"/>
    <w:family w:val="auto"/>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Myriad Pro">
    <w:altName w:val="Arial"/>
    <w:panose1 w:val="00000000000000000000"/>
    <w:charset w:val="00"/>
    <w:family w:val="swiss"/>
    <w:notTrueType/>
    <w:pitch w:val="variable"/>
    <w:sig w:usb0="A00002AF" w:usb1="5000204B" w:usb2="00000000" w:usb3="00000000" w:csb0="0000019F" w:csb1="00000000"/>
  </w:font>
  <w:font w:name="BalticaC">
    <w:altName w:val="MS Gothic"/>
    <w:panose1 w:val="00000000000000000000"/>
    <w:charset w:val="80"/>
    <w:family w:val="auto"/>
    <w:notTrueType/>
    <w:pitch w:val="default"/>
    <w:sig w:usb0="00000001" w:usb1="08070000" w:usb2="00000010" w:usb3="00000000" w:csb0="00020000"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77B3" w:rsidRDefault="005177B3" w:rsidP="005D35CD">
      <w:r>
        <w:separator/>
      </w:r>
    </w:p>
  </w:footnote>
  <w:footnote w:type="continuationSeparator" w:id="0">
    <w:p w:rsidR="005177B3" w:rsidRDefault="005177B3"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5475301"/>
      <w:docPartObj>
        <w:docPartGallery w:val="Page Numbers (Top of Page)"/>
        <w:docPartUnique/>
      </w:docPartObj>
    </w:sdtPr>
    <w:sdtEndPr/>
    <w:sdtContent>
      <w:p w:rsidR="00A65D26" w:rsidRDefault="00A65D26">
        <w:pPr>
          <w:pStyle w:val="a5"/>
          <w:jc w:val="center"/>
        </w:pPr>
        <w:r>
          <w:fldChar w:fldCharType="begin"/>
        </w:r>
        <w:r>
          <w:instrText>PAGE   \* MERGEFORMAT</w:instrText>
        </w:r>
        <w:r>
          <w:fldChar w:fldCharType="separate"/>
        </w:r>
        <w:r w:rsidR="007F1BEC">
          <w:rPr>
            <w:noProof/>
          </w:rPr>
          <w:t>2</w:t>
        </w:r>
        <w:r>
          <w:fldChar w:fldCharType="end"/>
        </w:r>
      </w:p>
    </w:sdtContent>
  </w:sdt>
  <w:p w:rsidR="00A65D26" w:rsidRDefault="00A65D2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7pt;height:15.75pt;visibility:visible;mso-wrap-style:square" o:bullet="t">
        <v:imagedata r:id="rId1" o:title=""/>
      </v:shape>
    </w:pict>
  </w:numPicBullet>
  <w:abstractNum w:abstractNumId="0">
    <w:nsid w:val="01FB221F"/>
    <w:multiLevelType w:val="hybridMultilevel"/>
    <w:tmpl w:val="605E6B2C"/>
    <w:lvl w:ilvl="0" w:tplc="FFFFFFFF">
      <w:start w:val="1"/>
      <w:numFmt w:val="bullet"/>
      <w:lvlText w:val=""/>
      <w:lvlJc w:val="left"/>
      <w:pPr>
        <w:tabs>
          <w:tab w:val="num" w:pos="754"/>
        </w:tabs>
        <w:ind w:left="754"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nsid w:val="11576A7B"/>
    <w:multiLevelType w:val="multilevel"/>
    <w:tmpl w:val="74A665DC"/>
    <w:styleLink w:val="WWOutlineListStyle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14232D44"/>
    <w:multiLevelType w:val="multilevel"/>
    <w:tmpl w:val="6A64E446"/>
    <w:styleLink w:val="WWOutlineListStyle8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nsid w:val="18551B11"/>
    <w:multiLevelType w:val="multilevel"/>
    <w:tmpl w:val="19624A72"/>
    <w:styleLink w:val="WW8Num11"/>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nsid w:val="1CD14164"/>
    <w:multiLevelType w:val="multilevel"/>
    <w:tmpl w:val="35206A34"/>
    <w:lvl w:ilvl="0">
      <w:start w:val="1"/>
      <w:numFmt w:val="decimal"/>
      <w:lvlText w:val="%1."/>
      <w:lvlJc w:val="left"/>
      <w:pPr>
        <w:ind w:left="5464" w:hanging="360"/>
      </w:pPr>
      <w:rPr>
        <w:rFonts w:ascii="Times New Roman" w:hAnsi="Times New Roman" w:cs="Times New Roman" w:hint="default"/>
        <w:b w:val="0"/>
      </w:rPr>
    </w:lvl>
    <w:lvl w:ilvl="1">
      <w:start w:val="7"/>
      <w:numFmt w:val="decimal"/>
      <w:isLgl/>
      <w:lvlText w:val="%1.%2."/>
      <w:lvlJc w:val="left"/>
      <w:pPr>
        <w:ind w:left="720" w:hanging="720"/>
      </w:pPr>
      <w:rPr>
        <w:rFonts w:hint="default"/>
      </w:rPr>
    </w:lvl>
    <w:lvl w:ilvl="2">
      <w:start w:val="1"/>
      <w:numFmt w:val="decimal"/>
      <w:isLgl/>
      <w:lvlText w:val="%1.%2.%3."/>
      <w:lvlJc w:val="left"/>
      <w:pPr>
        <w:ind w:left="5824" w:hanging="720"/>
      </w:pPr>
      <w:rPr>
        <w:rFonts w:hint="default"/>
      </w:rPr>
    </w:lvl>
    <w:lvl w:ilvl="3">
      <w:start w:val="1"/>
      <w:numFmt w:val="decimal"/>
      <w:isLgl/>
      <w:lvlText w:val="%1.%2.%3.%4."/>
      <w:lvlJc w:val="left"/>
      <w:pPr>
        <w:ind w:left="6184" w:hanging="1080"/>
      </w:pPr>
      <w:rPr>
        <w:rFonts w:hint="default"/>
      </w:rPr>
    </w:lvl>
    <w:lvl w:ilvl="4">
      <w:start w:val="1"/>
      <w:numFmt w:val="decimal"/>
      <w:isLgl/>
      <w:lvlText w:val="%1.%2.%3.%4.%5."/>
      <w:lvlJc w:val="left"/>
      <w:pPr>
        <w:ind w:left="6184" w:hanging="1080"/>
      </w:pPr>
      <w:rPr>
        <w:rFonts w:hint="default"/>
      </w:rPr>
    </w:lvl>
    <w:lvl w:ilvl="5">
      <w:start w:val="1"/>
      <w:numFmt w:val="decimal"/>
      <w:isLgl/>
      <w:lvlText w:val="%1.%2.%3.%4.%5.%6."/>
      <w:lvlJc w:val="left"/>
      <w:pPr>
        <w:ind w:left="6544" w:hanging="1440"/>
      </w:pPr>
      <w:rPr>
        <w:rFonts w:hint="default"/>
      </w:rPr>
    </w:lvl>
    <w:lvl w:ilvl="6">
      <w:start w:val="1"/>
      <w:numFmt w:val="decimal"/>
      <w:isLgl/>
      <w:lvlText w:val="%1.%2.%3.%4.%5.%6.%7."/>
      <w:lvlJc w:val="left"/>
      <w:pPr>
        <w:ind w:left="6544" w:hanging="1440"/>
      </w:pPr>
      <w:rPr>
        <w:rFonts w:hint="default"/>
      </w:rPr>
    </w:lvl>
    <w:lvl w:ilvl="7">
      <w:start w:val="1"/>
      <w:numFmt w:val="decimal"/>
      <w:isLgl/>
      <w:lvlText w:val="%1.%2.%3.%4.%5.%6.%7.%8."/>
      <w:lvlJc w:val="left"/>
      <w:pPr>
        <w:ind w:left="6904" w:hanging="1800"/>
      </w:pPr>
      <w:rPr>
        <w:rFonts w:hint="default"/>
      </w:rPr>
    </w:lvl>
    <w:lvl w:ilvl="8">
      <w:start w:val="1"/>
      <w:numFmt w:val="decimal"/>
      <w:isLgl/>
      <w:lvlText w:val="%1.%2.%3.%4.%5.%6.%7.%8.%9."/>
      <w:lvlJc w:val="left"/>
      <w:pPr>
        <w:ind w:left="6904" w:hanging="1800"/>
      </w:pPr>
      <w:rPr>
        <w:rFonts w:hint="default"/>
      </w:rPr>
    </w:lvl>
  </w:abstractNum>
  <w:abstractNum w:abstractNumId="5">
    <w:nsid w:val="214D4AE6"/>
    <w:multiLevelType w:val="multilevel"/>
    <w:tmpl w:val="201078DA"/>
    <w:lvl w:ilvl="0">
      <w:start w:val="1"/>
      <w:numFmt w:val="decimal"/>
      <w:lvlText w:val="%1."/>
      <w:lvlJc w:val="left"/>
      <w:pPr>
        <w:tabs>
          <w:tab w:val="num" w:pos="644"/>
        </w:tabs>
        <w:ind w:left="644" w:hanging="360"/>
      </w:pPr>
      <w:rPr>
        <w:rFonts w:hint="default"/>
      </w:rPr>
    </w:lvl>
    <w:lvl w:ilvl="1">
      <w:start w:val="3"/>
      <w:numFmt w:val="decimal"/>
      <w:isLgl/>
      <w:lvlText w:val="%1.%2."/>
      <w:lvlJc w:val="left"/>
      <w:pPr>
        <w:ind w:left="941" w:hanging="450"/>
      </w:pPr>
      <w:rPr>
        <w:rFonts w:hint="default"/>
        <w:color w:val="auto"/>
        <w:sz w:val="28"/>
      </w:rPr>
    </w:lvl>
    <w:lvl w:ilvl="2">
      <w:start w:val="1"/>
      <w:numFmt w:val="decimal"/>
      <w:isLgl/>
      <w:lvlText w:val="%1.%2.%3."/>
      <w:lvlJc w:val="left"/>
      <w:pPr>
        <w:ind w:left="1418" w:hanging="720"/>
      </w:pPr>
      <w:rPr>
        <w:rFonts w:hint="default"/>
        <w:color w:val="auto"/>
        <w:sz w:val="28"/>
      </w:rPr>
    </w:lvl>
    <w:lvl w:ilvl="3">
      <w:start w:val="1"/>
      <w:numFmt w:val="decimal"/>
      <w:isLgl/>
      <w:lvlText w:val="%1.%2.%3.%4."/>
      <w:lvlJc w:val="left"/>
      <w:pPr>
        <w:ind w:left="1625" w:hanging="720"/>
      </w:pPr>
      <w:rPr>
        <w:rFonts w:hint="default"/>
        <w:color w:val="auto"/>
        <w:sz w:val="28"/>
      </w:rPr>
    </w:lvl>
    <w:lvl w:ilvl="4">
      <w:start w:val="1"/>
      <w:numFmt w:val="decimal"/>
      <w:isLgl/>
      <w:lvlText w:val="%1.%2.%3.%4.%5."/>
      <w:lvlJc w:val="left"/>
      <w:pPr>
        <w:ind w:left="2192" w:hanging="1080"/>
      </w:pPr>
      <w:rPr>
        <w:rFonts w:hint="default"/>
        <w:color w:val="auto"/>
        <w:sz w:val="28"/>
      </w:rPr>
    </w:lvl>
    <w:lvl w:ilvl="5">
      <w:start w:val="1"/>
      <w:numFmt w:val="decimal"/>
      <w:isLgl/>
      <w:lvlText w:val="%1.%2.%3.%4.%5.%6."/>
      <w:lvlJc w:val="left"/>
      <w:pPr>
        <w:ind w:left="2399" w:hanging="1080"/>
      </w:pPr>
      <w:rPr>
        <w:rFonts w:hint="default"/>
        <w:color w:val="auto"/>
        <w:sz w:val="28"/>
      </w:rPr>
    </w:lvl>
    <w:lvl w:ilvl="6">
      <w:start w:val="1"/>
      <w:numFmt w:val="decimal"/>
      <w:isLgl/>
      <w:lvlText w:val="%1.%2.%3.%4.%5.%6.%7."/>
      <w:lvlJc w:val="left"/>
      <w:pPr>
        <w:ind w:left="2966" w:hanging="1440"/>
      </w:pPr>
      <w:rPr>
        <w:rFonts w:hint="default"/>
        <w:color w:val="auto"/>
        <w:sz w:val="28"/>
      </w:rPr>
    </w:lvl>
    <w:lvl w:ilvl="7">
      <w:start w:val="1"/>
      <w:numFmt w:val="decimal"/>
      <w:isLgl/>
      <w:lvlText w:val="%1.%2.%3.%4.%5.%6.%7.%8."/>
      <w:lvlJc w:val="left"/>
      <w:pPr>
        <w:ind w:left="3173" w:hanging="1440"/>
      </w:pPr>
      <w:rPr>
        <w:rFonts w:hint="default"/>
        <w:color w:val="auto"/>
        <w:sz w:val="28"/>
      </w:rPr>
    </w:lvl>
    <w:lvl w:ilvl="8">
      <w:start w:val="1"/>
      <w:numFmt w:val="decimal"/>
      <w:isLgl/>
      <w:lvlText w:val="%1.%2.%3.%4.%5.%6.%7.%8.%9."/>
      <w:lvlJc w:val="left"/>
      <w:pPr>
        <w:ind w:left="3740" w:hanging="1800"/>
      </w:pPr>
      <w:rPr>
        <w:rFonts w:hint="default"/>
        <w:color w:val="auto"/>
        <w:sz w:val="28"/>
      </w:rPr>
    </w:lvl>
  </w:abstractNum>
  <w:abstractNum w:abstractNumId="6">
    <w:nsid w:val="24810F60"/>
    <w:multiLevelType w:val="multilevel"/>
    <w:tmpl w:val="3028F3BA"/>
    <w:styleLink w:val="WW8Num31"/>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nsid w:val="2859111B"/>
    <w:multiLevelType w:val="hybridMultilevel"/>
    <w:tmpl w:val="DBBC6268"/>
    <w:lvl w:ilvl="0" w:tplc="B40A6CCA">
      <w:start w:val="1"/>
      <w:numFmt w:val="bullet"/>
      <w:lvlText w:val=""/>
      <w:lvlPicBulletId w:val="0"/>
      <w:lvlJc w:val="left"/>
      <w:pPr>
        <w:tabs>
          <w:tab w:val="num" w:pos="720"/>
        </w:tabs>
        <w:ind w:left="720" w:hanging="360"/>
      </w:pPr>
      <w:rPr>
        <w:rFonts w:ascii="Symbol" w:hAnsi="Symbol" w:hint="default"/>
      </w:rPr>
    </w:lvl>
    <w:lvl w:ilvl="1" w:tplc="0EBC9C5E" w:tentative="1">
      <w:start w:val="1"/>
      <w:numFmt w:val="bullet"/>
      <w:lvlText w:val=""/>
      <w:lvlJc w:val="left"/>
      <w:pPr>
        <w:tabs>
          <w:tab w:val="num" w:pos="1440"/>
        </w:tabs>
        <w:ind w:left="1440" w:hanging="360"/>
      </w:pPr>
      <w:rPr>
        <w:rFonts w:ascii="Symbol" w:hAnsi="Symbol" w:hint="default"/>
      </w:rPr>
    </w:lvl>
    <w:lvl w:ilvl="2" w:tplc="3C5E7612" w:tentative="1">
      <w:start w:val="1"/>
      <w:numFmt w:val="bullet"/>
      <w:lvlText w:val=""/>
      <w:lvlJc w:val="left"/>
      <w:pPr>
        <w:tabs>
          <w:tab w:val="num" w:pos="2160"/>
        </w:tabs>
        <w:ind w:left="2160" w:hanging="360"/>
      </w:pPr>
      <w:rPr>
        <w:rFonts w:ascii="Symbol" w:hAnsi="Symbol" w:hint="default"/>
      </w:rPr>
    </w:lvl>
    <w:lvl w:ilvl="3" w:tplc="2A4E3D00" w:tentative="1">
      <w:start w:val="1"/>
      <w:numFmt w:val="bullet"/>
      <w:lvlText w:val=""/>
      <w:lvlJc w:val="left"/>
      <w:pPr>
        <w:tabs>
          <w:tab w:val="num" w:pos="2880"/>
        </w:tabs>
        <w:ind w:left="2880" w:hanging="360"/>
      </w:pPr>
      <w:rPr>
        <w:rFonts w:ascii="Symbol" w:hAnsi="Symbol" w:hint="default"/>
      </w:rPr>
    </w:lvl>
    <w:lvl w:ilvl="4" w:tplc="B5A2887C" w:tentative="1">
      <w:start w:val="1"/>
      <w:numFmt w:val="bullet"/>
      <w:lvlText w:val=""/>
      <w:lvlJc w:val="left"/>
      <w:pPr>
        <w:tabs>
          <w:tab w:val="num" w:pos="3600"/>
        </w:tabs>
        <w:ind w:left="3600" w:hanging="360"/>
      </w:pPr>
      <w:rPr>
        <w:rFonts w:ascii="Symbol" w:hAnsi="Symbol" w:hint="default"/>
      </w:rPr>
    </w:lvl>
    <w:lvl w:ilvl="5" w:tplc="84A056D4" w:tentative="1">
      <w:start w:val="1"/>
      <w:numFmt w:val="bullet"/>
      <w:lvlText w:val=""/>
      <w:lvlJc w:val="left"/>
      <w:pPr>
        <w:tabs>
          <w:tab w:val="num" w:pos="4320"/>
        </w:tabs>
        <w:ind w:left="4320" w:hanging="360"/>
      </w:pPr>
      <w:rPr>
        <w:rFonts w:ascii="Symbol" w:hAnsi="Symbol" w:hint="default"/>
      </w:rPr>
    </w:lvl>
    <w:lvl w:ilvl="6" w:tplc="8B26BCE2" w:tentative="1">
      <w:start w:val="1"/>
      <w:numFmt w:val="bullet"/>
      <w:lvlText w:val=""/>
      <w:lvlJc w:val="left"/>
      <w:pPr>
        <w:tabs>
          <w:tab w:val="num" w:pos="5040"/>
        </w:tabs>
        <w:ind w:left="5040" w:hanging="360"/>
      </w:pPr>
      <w:rPr>
        <w:rFonts w:ascii="Symbol" w:hAnsi="Symbol" w:hint="default"/>
      </w:rPr>
    </w:lvl>
    <w:lvl w:ilvl="7" w:tplc="D19492C2" w:tentative="1">
      <w:start w:val="1"/>
      <w:numFmt w:val="bullet"/>
      <w:lvlText w:val=""/>
      <w:lvlJc w:val="left"/>
      <w:pPr>
        <w:tabs>
          <w:tab w:val="num" w:pos="5760"/>
        </w:tabs>
        <w:ind w:left="5760" w:hanging="360"/>
      </w:pPr>
      <w:rPr>
        <w:rFonts w:ascii="Symbol" w:hAnsi="Symbol" w:hint="default"/>
      </w:rPr>
    </w:lvl>
    <w:lvl w:ilvl="8" w:tplc="9E42CC16" w:tentative="1">
      <w:start w:val="1"/>
      <w:numFmt w:val="bullet"/>
      <w:lvlText w:val=""/>
      <w:lvlJc w:val="left"/>
      <w:pPr>
        <w:tabs>
          <w:tab w:val="num" w:pos="6480"/>
        </w:tabs>
        <w:ind w:left="6480" w:hanging="360"/>
      </w:pPr>
      <w:rPr>
        <w:rFonts w:ascii="Symbol" w:hAnsi="Symbol" w:hint="default"/>
      </w:rPr>
    </w:lvl>
  </w:abstractNum>
  <w:abstractNum w:abstractNumId="8">
    <w:nsid w:val="29BE0D31"/>
    <w:multiLevelType w:val="multilevel"/>
    <w:tmpl w:val="A412B7A2"/>
    <w:styleLink w:val="WW8Num21"/>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nsid w:val="3DEA6D59"/>
    <w:multiLevelType w:val="multilevel"/>
    <w:tmpl w:val="8998184E"/>
    <w:styleLink w:val="WWOutlineListStyle5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nsid w:val="3ECC5ACF"/>
    <w:multiLevelType w:val="multilevel"/>
    <w:tmpl w:val="0556FA38"/>
    <w:styleLink w:val="WWOutlineListStyle3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nsid w:val="42627D4B"/>
    <w:multiLevelType w:val="multilevel"/>
    <w:tmpl w:val="18641F0E"/>
    <w:styleLink w:val="WW8Num5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44F5D56"/>
    <w:multiLevelType w:val="multilevel"/>
    <w:tmpl w:val="C8760B5C"/>
    <w:styleLink w:val="WWOutlineListStyle1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nsid w:val="4675284D"/>
    <w:multiLevelType w:val="multilevel"/>
    <w:tmpl w:val="201078DA"/>
    <w:lvl w:ilvl="0">
      <w:start w:val="1"/>
      <w:numFmt w:val="decimal"/>
      <w:lvlText w:val="%1."/>
      <w:lvlJc w:val="left"/>
      <w:pPr>
        <w:tabs>
          <w:tab w:val="num" w:pos="644"/>
        </w:tabs>
        <w:ind w:left="644" w:hanging="360"/>
      </w:pPr>
      <w:rPr>
        <w:rFonts w:hint="default"/>
      </w:rPr>
    </w:lvl>
    <w:lvl w:ilvl="1">
      <w:start w:val="3"/>
      <w:numFmt w:val="decimal"/>
      <w:isLgl/>
      <w:lvlText w:val="%1.%2."/>
      <w:lvlJc w:val="left"/>
      <w:pPr>
        <w:ind w:left="941" w:hanging="450"/>
      </w:pPr>
      <w:rPr>
        <w:rFonts w:hint="default"/>
        <w:color w:val="auto"/>
        <w:sz w:val="28"/>
      </w:rPr>
    </w:lvl>
    <w:lvl w:ilvl="2">
      <w:start w:val="1"/>
      <w:numFmt w:val="decimal"/>
      <w:isLgl/>
      <w:lvlText w:val="%1.%2.%3."/>
      <w:lvlJc w:val="left"/>
      <w:pPr>
        <w:ind w:left="1418" w:hanging="720"/>
      </w:pPr>
      <w:rPr>
        <w:rFonts w:hint="default"/>
        <w:color w:val="auto"/>
        <w:sz w:val="28"/>
      </w:rPr>
    </w:lvl>
    <w:lvl w:ilvl="3">
      <w:start w:val="1"/>
      <w:numFmt w:val="decimal"/>
      <w:isLgl/>
      <w:lvlText w:val="%1.%2.%3.%4."/>
      <w:lvlJc w:val="left"/>
      <w:pPr>
        <w:ind w:left="1625" w:hanging="720"/>
      </w:pPr>
      <w:rPr>
        <w:rFonts w:hint="default"/>
        <w:color w:val="auto"/>
        <w:sz w:val="28"/>
      </w:rPr>
    </w:lvl>
    <w:lvl w:ilvl="4">
      <w:start w:val="1"/>
      <w:numFmt w:val="decimal"/>
      <w:isLgl/>
      <w:lvlText w:val="%1.%2.%3.%4.%5."/>
      <w:lvlJc w:val="left"/>
      <w:pPr>
        <w:ind w:left="2192" w:hanging="1080"/>
      </w:pPr>
      <w:rPr>
        <w:rFonts w:hint="default"/>
        <w:color w:val="auto"/>
        <w:sz w:val="28"/>
      </w:rPr>
    </w:lvl>
    <w:lvl w:ilvl="5">
      <w:start w:val="1"/>
      <w:numFmt w:val="decimal"/>
      <w:isLgl/>
      <w:lvlText w:val="%1.%2.%3.%4.%5.%6."/>
      <w:lvlJc w:val="left"/>
      <w:pPr>
        <w:ind w:left="2399" w:hanging="1080"/>
      </w:pPr>
      <w:rPr>
        <w:rFonts w:hint="default"/>
        <w:color w:val="auto"/>
        <w:sz w:val="28"/>
      </w:rPr>
    </w:lvl>
    <w:lvl w:ilvl="6">
      <w:start w:val="1"/>
      <w:numFmt w:val="decimal"/>
      <w:isLgl/>
      <w:lvlText w:val="%1.%2.%3.%4.%5.%6.%7."/>
      <w:lvlJc w:val="left"/>
      <w:pPr>
        <w:ind w:left="2966" w:hanging="1440"/>
      </w:pPr>
      <w:rPr>
        <w:rFonts w:hint="default"/>
        <w:color w:val="auto"/>
        <w:sz w:val="28"/>
      </w:rPr>
    </w:lvl>
    <w:lvl w:ilvl="7">
      <w:start w:val="1"/>
      <w:numFmt w:val="decimal"/>
      <w:isLgl/>
      <w:lvlText w:val="%1.%2.%3.%4.%5.%6.%7.%8."/>
      <w:lvlJc w:val="left"/>
      <w:pPr>
        <w:ind w:left="3173" w:hanging="1440"/>
      </w:pPr>
      <w:rPr>
        <w:rFonts w:hint="default"/>
        <w:color w:val="auto"/>
        <w:sz w:val="28"/>
      </w:rPr>
    </w:lvl>
    <w:lvl w:ilvl="8">
      <w:start w:val="1"/>
      <w:numFmt w:val="decimal"/>
      <w:isLgl/>
      <w:lvlText w:val="%1.%2.%3.%4.%5.%6.%7.%8.%9."/>
      <w:lvlJc w:val="left"/>
      <w:pPr>
        <w:ind w:left="3740" w:hanging="1800"/>
      </w:pPr>
      <w:rPr>
        <w:rFonts w:hint="default"/>
        <w:color w:val="auto"/>
        <w:sz w:val="28"/>
      </w:rPr>
    </w:lvl>
  </w:abstractNum>
  <w:abstractNum w:abstractNumId="14">
    <w:nsid w:val="47D56E58"/>
    <w:multiLevelType w:val="multilevel"/>
    <w:tmpl w:val="201078DA"/>
    <w:lvl w:ilvl="0">
      <w:start w:val="1"/>
      <w:numFmt w:val="decimal"/>
      <w:lvlText w:val="%1."/>
      <w:lvlJc w:val="left"/>
      <w:pPr>
        <w:tabs>
          <w:tab w:val="num" w:pos="644"/>
        </w:tabs>
        <w:ind w:left="644" w:hanging="360"/>
      </w:pPr>
      <w:rPr>
        <w:rFonts w:hint="default"/>
      </w:rPr>
    </w:lvl>
    <w:lvl w:ilvl="1">
      <w:start w:val="3"/>
      <w:numFmt w:val="decimal"/>
      <w:isLgl/>
      <w:lvlText w:val="%1.%2."/>
      <w:lvlJc w:val="left"/>
      <w:pPr>
        <w:ind w:left="941" w:hanging="450"/>
      </w:pPr>
      <w:rPr>
        <w:rFonts w:hint="default"/>
        <w:color w:val="auto"/>
        <w:sz w:val="28"/>
      </w:rPr>
    </w:lvl>
    <w:lvl w:ilvl="2">
      <w:start w:val="1"/>
      <w:numFmt w:val="decimal"/>
      <w:isLgl/>
      <w:lvlText w:val="%1.%2.%3."/>
      <w:lvlJc w:val="left"/>
      <w:pPr>
        <w:ind w:left="1418" w:hanging="720"/>
      </w:pPr>
      <w:rPr>
        <w:rFonts w:hint="default"/>
        <w:color w:val="auto"/>
        <w:sz w:val="28"/>
      </w:rPr>
    </w:lvl>
    <w:lvl w:ilvl="3">
      <w:start w:val="1"/>
      <w:numFmt w:val="decimal"/>
      <w:isLgl/>
      <w:lvlText w:val="%1.%2.%3.%4."/>
      <w:lvlJc w:val="left"/>
      <w:pPr>
        <w:ind w:left="1625" w:hanging="720"/>
      </w:pPr>
      <w:rPr>
        <w:rFonts w:hint="default"/>
        <w:color w:val="auto"/>
        <w:sz w:val="28"/>
      </w:rPr>
    </w:lvl>
    <w:lvl w:ilvl="4">
      <w:start w:val="1"/>
      <w:numFmt w:val="decimal"/>
      <w:isLgl/>
      <w:lvlText w:val="%1.%2.%3.%4.%5."/>
      <w:lvlJc w:val="left"/>
      <w:pPr>
        <w:ind w:left="2192" w:hanging="1080"/>
      </w:pPr>
      <w:rPr>
        <w:rFonts w:hint="default"/>
        <w:color w:val="auto"/>
        <w:sz w:val="28"/>
      </w:rPr>
    </w:lvl>
    <w:lvl w:ilvl="5">
      <w:start w:val="1"/>
      <w:numFmt w:val="decimal"/>
      <w:isLgl/>
      <w:lvlText w:val="%1.%2.%3.%4.%5.%6."/>
      <w:lvlJc w:val="left"/>
      <w:pPr>
        <w:ind w:left="2399" w:hanging="1080"/>
      </w:pPr>
      <w:rPr>
        <w:rFonts w:hint="default"/>
        <w:color w:val="auto"/>
        <w:sz w:val="28"/>
      </w:rPr>
    </w:lvl>
    <w:lvl w:ilvl="6">
      <w:start w:val="1"/>
      <w:numFmt w:val="decimal"/>
      <w:isLgl/>
      <w:lvlText w:val="%1.%2.%3.%4.%5.%6.%7."/>
      <w:lvlJc w:val="left"/>
      <w:pPr>
        <w:ind w:left="2966" w:hanging="1440"/>
      </w:pPr>
      <w:rPr>
        <w:rFonts w:hint="default"/>
        <w:color w:val="auto"/>
        <w:sz w:val="28"/>
      </w:rPr>
    </w:lvl>
    <w:lvl w:ilvl="7">
      <w:start w:val="1"/>
      <w:numFmt w:val="decimal"/>
      <w:isLgl/>
      <w:lvlText w:val="%1.%2.%3.%4.%5.%6.%7.%8."/>
      <w:lvlJc w:val="left"/>
      <w:pPr>
        <w:ind w:left="3173" w:hanging="1440"/>
      </w:pPr>
      <w:rPr>
        <w:rFonts w:hint="default"/>
        <w:color w:val="auto"/>
        <w:sz w:val="28"/>
      </w:rPr>
    </w:lvl>
    <w:lvl w:ilvl="8">
      <w:start w:val="1"/>
      <w:numFmt w:val="decimal"/>
      <w:isLgl/>
      <w:lvlText w:val="%1.%2.%3.%4.%5.%6.%7.%8.%9."/>
      <w:lvlJc w:val="left"/>
      <w:pPr>
        <w:ind w:left="3740" w:hanging="1800"/>
      </w:pPr>
      <w:rPr>
        <w:rFonts w:hint="default"/>
        <w:color w:val="auto"/>
        <w:sz w:val="28"/>
      </w:rPr>
    </w:lvl>
  </w:abstractNum>
  <w:abstractNum w:abstractNumId="15">
    <w:nsid w:val="53B46E17"/>
    <w:multiLevelType w:val="hybridMultilevel"/>
    <w:tmpl w:val="7698394E"/>
    <w:lvl w:ilvl="0" w:tplc="B59488AE">
      <w:start w:val="1"/>
      <w:numFmt w:val="upperRoman"/>
      <w:pStyle w:val="western"/>
      <w:lvlText w:val="%1."/>
      <w:lvlJc w:val="right"/>
      <w:pPr>
        <w:tabs>
          <w:tab w:val="num" w:pos="1315"/>
        </w:tabs>
        <w:ind w:left="1315" w:hanging="180"/>
      </w:pPr>
    </w:lvl>
    <w:lvl w:ilvl="1" w:tplc="EF9CE7FC">
      <w:numFmt w:val="none"/>
      <w:lvlText w:val=""/>
      <w:lvlJc w:val="left"/>
      <w:pPr>
        <w:tabs>
          <w:tab w:val="num" w:pos="-1057"/>
        </w:tabs>
      </w:pPr>
    </w:lvl>
    <w:lvl w:ilvl="2" w:tplc="361E925E">
      <w:numFmt w:val="none"/>
      <w:lvlText w:val=""/>
      <w:lvlJc w:val="left"/>
      <w:pPr>
        <w:tabs>
          <w:tab w:val="num" w:pos="-1057"/>
        </w:tabs>
      </w:pPr>
    </w:lvl>
    <w:lvl w:ilvl="3" w:tplc="C9F8AEF6">
      <w:numFmt w:val="none"/>
      <w:lvlText w:val=""/>
      <w:lvlJc w:val="left"/>
      <w:pPr>
        <w:tabs>
          <w:tab w:val="num" w:pos="-1057"/>
        </w:tabs>
      </w:pPr>
    </w:lvl>
    <w:lvl w:ilvl="4" w:tplc="C6F41034">
      <w:numFmt w:val="none"/>
      <w:lvlText w:val=""/>
      <w:lvlJc w:val="left"/>
      <w:pPr>
        <w:tabs>
          <w:tab w:val="num" w:pos="-1057"/>
        </w:tabs>
      </w:pPr>
    </w:lvl>
    <w:lvl w:ilvl="5" w:tplc="F6DAB4F8">
      <w:numFmt w:val="none"/>
      <w:lvlText w:val=""/>
      <w:lvlJc w:val="left"/>
      <w:pPr>
        <w:tabs>
          <w:tab w:val="num" w:pos="-1057"/>
        </w:tabs>
      </w:pPr>
    </w:lvl>
    <w:lvl w:ilvl="6" w:tplc="30EE9B68">
      <w:numFmt w:val="none"/>
      <w:lvlText w:val=""/>
      <w:lvlJc w:val="left"/>
      <w:pPr>
        <w:tabs>
          <w:tab w:val="num" w:pos="-1057"/>
        </w:tabs>
      </w:pPr>
    </w:lvl>
    <w:lvl w:ilvl="7" w:tplc="5670922A">
      <w:numFmt w:val="none"/>
      <w:lvlText w:val=""/>
      <w:lvlJc w:val="left"/>
      <w:pPr>
        <w:tabs>
          <w:tab w:val="num" w:pos="-1057"/>
        </w:tabs>
      </w:pPr>
    </w:lvl>
    <w:lvl w:ilvl="8" w:tplc="F90E1810">
      <w:numFmt w:val="none"/>
      <w:lvlText w:val=""/>
      <w:lvlJc w:val="left"/>
      <w:pPr>
        <w:tabs>
          <w:tab w:val="num" w:pos="-1057"/>
        </w:tabs>
      </w:pPr>
    </w:lvl>
  </w:abstractNum>
  <w:abstractNum w:abstractNumId="16">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nsid w:val="56E66FB9"/>
    <w:multiLevelType w:val="multilevel"/>
    <w:tmpl w:val="A322CCD8"/>
    <w:styleLink w:val="WW8Num41"/>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nsid w:val="67D81F50"/>
    <w:multiLevelType w:val="multilevel"/>
    <w:tmpl w:val="1548B5E4"/>
    <w:styleLink w:val="WWOutlineListStyle2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nsid w:val="67F4448C"/>
    <w:multiLevelType w:val="multilevel"/>
    <w:tmpl w:val="EDC0A522"/>
    <w:styleLink w:val="WWOutlineListStyle4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nsid w:val="6819516C"/>
    <w:multiLevelType w:val="multilevel"/>
    <w:tmpl w:val="B1E8A358"/>
    <w:styleLink w:val="WWOutlineListStyle7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nsid w:val="6DD01020"/>
    <w:multiLevelType w:val="multilevel"/>
    <w:tmpl w:val="A7B65A30"/>
    <w:styleLink w:val="WWOutlineListStyle6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16"/>
  </w:num>
  <w:num w:numId="2">
    <w:abstractNumId w:val="2"/>
  </w:num>
  <w:num w:numId="3">
    <w:abstractNumId w:val="20"/>
  </w:num>
  <w:num w:numId="4">
    <w:abstractNumId w:val="21"/>
  </w:num>
  <w:num w:numId="5">
    <w:abstractNumId w:val="9"/>
  </w:num>
  <w:num w:numId="6">
    <w:abstractNumId w:val="19"/>
  </w:num>
  <w:num w:numId="7">
    <w:abstractNumId w:val="10"/>
  </w:num>
  <w:num w:numId="8">
    <w:abstractNumId w:val="18"/>
  </w:num>
  <w:num w:numId="9">
    <w:abstractNumId w:val="12"/>
  </w:num>
  <w:num w:numId="10">
    <w:abstractNumId w:val="1"/>
  </w:num>
  <w:num w:numId="11">
    <w:abstractNumId w:val="3"/>
  </w:num>
  <w:num w:numId="12">
    <w:abstractNumId w:val="8"/>
  </w:num>
  <w:num w:numId="13">
    <w:abstractNumId w:val="6"/>
  </w:num>
  <w:num w:numId="14">
    <w:abstractNumId w:val="17"/>
  </w:num>
  <w:num w:numId="15">
    <w:abstractNumId w:val="11"/>
  </w:num>
  <w:num w:numId="16">
    <w:abstractNumId w:val="13"/>
  </w:num>
  <w:num w:numId="17">
    <w:abstractNumId w:val="4"/>
  </w:num>
  <w:num w:numId="18">
    <w:abstractNumId w:val="7"/>
  </w:num>
  <w:num w:numId="19">
    <w:abstractNumId w:val="14"/>
  </w:num>
  <w:num w:numId="20">
    <w:abstractNumId w:val="5"/>
  </w:num>
  <w:num w:numId="21">
    <w:abstractNumId w:val="0"/>
  </w:num>
  <w:num w:numId="22">
    <w:abstractNumId w:val="15"/>
    <w:lvlOverride w:ilvl="0">
      <w:startOverride w:val="1"/>
    </w:lvlOverride>
    <w:lvlOverride w:ilvl="1"/>
    <w:lvlOverride w:ilvl="2"/>
    <w:lvlOverride w:ilvl="3"/>
    <w:lvlOverride w:ilvl="4"/>
    <w:lvlOverride w:ilvl="5"/>
    <w:lvlOverride w:ilvl="6"/>
    <w:lvlOverride w:ilvl="7"/>
    <w:lvlOverride w:ilv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07FD9"/>
    <w:rsid w:val="00010BCC"/>
    <w:rsid w:val="000121A7"/>
    <w:rsid w:val="00025BCA"/>
    <w:rsid w:val="000613FD"/>
    <w:rsid w:val="000F6579"/>
    <w:rsid w:val="000F724E"/>
    <w:rsid w:val="00126037"/>
    <w:rsid w:val="00145589"/>
    <w:rsid w:val="00171450"/>
    <w:rsid w:val="001810D6"/>
    <w:rsid w:val="0018322C"/>
    <w:rsid w:val="001D6FE6"/>
    <w:rsid w:val="002A1BE9"/>
    <w:rsid w:val="002B24B2"/>
    <w:rsid w:val="002B5C82"/>
    <w:rsid w:val="002E7EE1"/>
    <w:rsid w:val="00310655"/>
    <w:rsid w:val="00337EA6"/>
    <w:rsid w:val="003433EB"/>
    <w:rsid w:val="00365308"/>
    <w:rsid w:val="00370603"/>
    <w:rsid w:val="003721B5"/>
    <w:rsid w:val="003E06D6"/>
    <w:rsid w:val="003E19C2"/>
    <w:rsid w:val="0044247A"/>
    <w:rsid w:val="00457230"/>
    <w:rsid w:val="004749D5"/>
    <w:rsid w:val="00480E9A"/>
    <w:rsid w:val="004A4B74"/>
    <w:rsid w:val="004B0CB9"/>
    <w:rsid w:val="004B2C0C"/>
    <w:rsid w:val="004B2CE4"/>
    <w:rsid w:val="004B5D86"/>
    <w:rsid w:val="004B648D"/>
    <w:rsid w:val="004C6F1D"/>
    <w:rsid w:val="004D5726"/>
    <w:rsid w:val="004E14B8"/>
    <w:rsid w:val="005076B8"/>
    <w:rsid w:val="00511361"/>
    <w:rsid w:val="005177B3"/>
    <w:rsid w:val="00532CE1"/>
    <w:rsid w:val="00555B3F"/>
    <w:rsid w:val="005606D6"/>
    <w:rsid w:val="00561FA9"/>
    <w:rsid w:val="005A2136"/>
    <w:rsid w:val="005C0C54"/>
    <w:rsid w:val="005C6230"/>
    <w:rsid w:val="005D35CD"/>
    <w:rsid w:val="00605BBF"/>
    <w:rsid w:val="006174C6"/>
    <w:rsid w:val="00663AD5"/>
    <w:rsid w:val="00674510"/>
    <w:rsid w:val="006B3441"/>
    <w:rsid w:val="006C67FB"/>
    <w:rsid w:val="006D1116"/>
    <w:rsid w:val="00724381"/>
    <w:rsid w:val="00725A36"/>
    <w:rsid w:val="00752B27"/>
    <w:rsid w:val="00771600"/>
    <w:rsid w:val="007B7C64"/>
    <w:rsid w:val="007F108A"/>
    <w:rsid w:val="007F1BEC"/>
    <w:rsid w:val="00803BDB"/>
    <w:rsid w:val="00826D7F"/>
    <w:rsid w:val="00845E30"/>
    <w:rsid w:val="00847E17"/>
    <w:rsid w:val="008526A0"/>
    <w:rsid w:val="0085275C"/>
    <w:rsid w:val="0086258B"/>
    <w:rsid w:val="008E671C"/>
    <w:rsid w:val="0091637E"/>
    <w:rsid w:val="00945DCB"/>
    <w:rsid w:val="009560C1"/>
    <w:rsid w:val="0095769A"/>
    <w:rsid w:val="0097379A"/>
    <w:rsid w:val="009E090E"/>
    <w:rsid w:val="009E65E2"/>
    <w:rsid w:val="00A1331E"/>
    <w:rsid w:val="00A30E18"/>
    <w:rsid w:val="00A34FC1"/>
    <w:rsid w:val="00A361AF"/>
    <w:rsid w:val="00A40AEE"/>
    <w:rsid w:val="00A65D26"/>
    <w:rsid w:val="00AA2ADD"/>
    <w:rsid w:val="00AB09BB"/>
    <w:rsid w:val="00AC7101"/>
    <w:rsid w:val="00AF249B"/>
    <w:rsid w:val="00B11FE2"/>
    <w:rsid w:val="00B12BE5"/>
    <w:rsid w:val="00B75684"/>
    <w:rsid w:val="00B9464D"/>
    <w:rsid w:val="00BC4621"/>
    <w:rsid w:val="00BC7834"/>
    <w:rsid w:val="00BD0A04"/>
    <w:rsid w:val="00C012C6"/>
    <w:rsid w:val="00C0658C"/>
    <w:rsid w:val="00C25C35"/>
    <w:rsid w:val="00C3749D"/>
    <w:rsid w:val="00C50F33"/>
    <w:rsid w:val="00C629A5"/>
    <w:rsid w:val="00C673C0"/>
    <w:rsid w:val="00C851FD"/>
    <w:rsid w:val="00CA7B51"/>
    <w:rsid w:val="00D136D2"/>
    <w:rsid w:val="00D422B1"/>
    <w:rsid w:val="00D86787"/>
    <w:rsid w:val="00DE1FCF"/>
    <w:rsid w:val="00DF15B8"/>
    <w:rsid w:val="00DF3AD4"/>
    <w:rsid w:val="00DF73A0"/>
    <w:rsid w:val="00E339B7"/>
    <w:rsid w:val="00E429B1"/>
    <w:rsid w:val="00E7488C"/>
    <w:rsid w:val="00E83B5B"/>
    <w:rsid w:val="00E97E48"/>
    <w:rsid w:val="00F302C7"/>
    <w:rsid w:val="00F34DB1"/>
    <w:rsid w:val="00F74DC3"/>
    <w:rsid w:val="00FC5B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uiPriority w:val="9"/>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uiPriority w:val="9"/>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uiPriority w:val="9"/>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uiPriority w:val="9"/>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uiPriority w:val="9"/>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uiPriority w:val="9"/>
    <w:semiHidden/>
    <w:unhideWhenUsed/>
    <w:qFormat/>
    <w:rsid w:val="00A65D26"/>
    <w:pPr>
      <w:keepNext/>
      <w:keepLines/>
      <w:spacing w:before="200" w:line="276" w:lineRule="auto"/>
      <w:jc w:val="left"/>
      <w:outlineLvl w:val="6"/>
    </w:pPr>
    <w:rPr>
      <w:rFonts w:ascii="Cambria" w:eastAsia="Times New Roman" w:hAnsi="Cambria" w:cs="Times New Roman"/>
      <w:i/>
      <w:iCs/>
      <w:color w:val="404040"/>
      <w:lang w:val="en-US" w:bidi="en-US"/>
    </w:rPr>
  </w:style>
  <w:style w:type="paragraph" w:styleId="8">
    <w:name w:val="heading 8"/>
    <w:basedOn w:val="a1"/>
    <w:next w:val="a1"/>
    <w:link w:val="80"/>
    <w:uiPriority w:val="9"/>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a1"/>
    <w:link w:val="90"/>
    <w:uiPriority w:val="9"/>
    <w:semiHidden/>
    <w:unhideWhenUsed/>
    <w:qFormat/>
    <w:rsid w:val="00A65D26"/>
    <w:pPr>
      <w:keepNext/>
      <w:keepLines/>
      <w:spacing w:before="200" w:line="276" w:lineRule="auto"/>
      <w:jc w:val="left"/>
      <w:outlineLvl w:val="8"/>
    </w:pPr>
    <w:rPr>
      <w:rFonts w:ascii="Cambria" w:eastAsia="Times New Roman" w:hAnsi="Cambria" w:cs="Times New Roman"/>
      <w:i/>
      <w:iCs/>
      <w:color w:val="404040"/>
      <w:sz w:val="20"/>
      <w:szCs w:val="20"/>
      <w:lang w:val="en-US" w:bidi="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uiPriority w:val="9"/>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uiPriority w:val="9"/>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uiPriority w:val="9"/>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uiPriority w:val="9"/>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uiPriority w:val="10"/>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uiPriority w:val="10"/>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uiPriority w:val="11"/>
    <w:qFormat/>
    <w:rsid w:val="0097379A"/>
    <w:pPr>
      <w:jc w:val="center"/>
    </w:pPr>
    <w:rPr>
      <w:b/>
      <w:lang w:val="en-GB"/>
    </w:rPr>
  </w:style>
  <w:style w:type="character" w:customStyle="1" w:styleId="af7">
    <w:name w:val="Подзаголовок Знак"/>
    <w:basedOn w:val="a2"/>
    <w:link w:val="af5"/>
    <w:uiPriority w:val="11"/>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uiPriority w:val="99"/>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uiPriority w:val="99"/>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uiPriority w:val="99"/>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uiPriority w:val="99"/>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uiPriority w:val="99"/>
    <w:rsid w:val="0097379A"/>
    <w:rPr>
      <w:b/>
      <w:bCs/>
      <w:i/>
      <w:sz w:val="28"/>
    </w:rPr>
  </w:style>
  <w:style w:type="character" w:customStyle="1" w:styleId="aff1">
    <w:name w:val="Тема примечания Знак"/>
    <w:basedOn w:val="aff"/>
    <w:link w:val="aff0"/>
    <w:uiPriority w:val="99"/>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uiPriority w:val="99"/>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style>
  <w:style w:type="numbering" w:customStyle="1" w:styleId="WWOutlineListStyle6">
    <w:name w:val="WW_OutlineListStyle_6"/>
    <w:basedOn w:val="a4"/>
    <w:rsid w:val="0097379A"/>
  </w:style>
  <w:style w:type="numbering" w:customStyle="1" w:styleId="WWOutlineListStyle5">
    <w:name w:val="WW_OutlineListStyle_5"/>
    <w:basedOn w:val="a4"/>
    <w:rsid w:val="0097379A"/>
  </w:style>
  <w:style w:type="numbering" w:customStyle="1" w:styleId="WWOutlineListStyle4">
    <w:name w:val="WW_OutlineListStyle_4"/>
    <w:basedOn w:val="a4"/>
    <w:rsid w:val="0097379A"/>
  </w:style>
  <w:style w:type="numbering" w:customStyle="1" w:styleId="WWOutlineListStyle3">
    <w:name w:val="WW_OutlineListStyle_3"/>
    <w:basedOn w:val="a4"/>
    <w:rsid w:val="0097379A"/>
  </w:style>
  <w:style w:type="numbering" w:customStyle="1" w:styleId="WWOutlineListStyle2">
    <w:name w:val="WW_OutlineListStyle_2"/>
    <w:basedOn w:val="a4"/>
    <w:rsid w:val="0097379A"/>
  </w:style>
  <w:style w:type="numbering" w:customStyle="1" w:styleId="WWOutlineListStyle10">
    <w:name w:val="WW_OutlineListStyle_1"/>
    <w:basedOn w:val="a4"/>
    <w:rsid w:val="0097379A"/>
  </w:style>
  <w:style w:type="numbering" w:customStyle="1" w:styleId="WWOutlineListStyle">
    <w:name w:val="WW_OutlineListStyle"/>
    <w:basedOn w:val="a4"/>
    <w:rsid w:val="0097379A"/>
  </w:style>
  <w:style w:type="numbering" w:customStyle="1" w:styleId="WW8Num1">
    <w:name w:val="WW8Num1"/>
    <w:basedOn w:val="a4"/>
    <w:rsid w:val="0097379A"/>
  </w:style>
  <w:style w:type="numbering" w:customStyle="1" w:styleId="WW8Num2">
    <w:name w:val="WW8Num2"/>
    <w:basedOn w:val="a4"/>
    <w:rsid w:val="0097379A"/>
  </w:style>
  <w:style w:type="numbering" w:customStyle="1" w:styleId="WW8Num3">
    <w:name w:val="WW8Num3"/>
    <w:basedOn w:val="a4"/>
    <w:rsid w:val="0097379A"/>
  </w:style>
  <w:style w:type="numbering" w:customStyle="1" w:styleId="WW8Num4">
    <w:name w:val="WW8Num4"/>
    <w:basedOn w:val="a4"/>
    <w:rsid w:val="0097379A"/>
  </w:style>
  <w:style w:type="numbering" w:customStyle="1" w:styleId="WW8Num5">
    <w:name w:val="WW8Num5"/>
    <w:basedOn w:val="a4"/>
    <w:rsid w:val="0097379A"/>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uiPriority w:val="99"/>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uiPriority w:val="9"/>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uiPriority w:val="99"/>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2B24B2"/>
  </w:style>
  <w:style w:type="table" w:customStyle="1" w:styleId="113">
    <w:name w:val="Сетка таблицы11"/>
    <w:basedOn w:val="a3"/>
    <w:next w:val="ab"/>
    <w:rsid w:val="002B24B2"/>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2B24B2"/>
    <w:rPr>
      <w:color w:val="000000"/>
    </w:rPr>
  </w:style>
  <w:style w:type="paragraph" w:customStyle="1" w:styleId="114">
    <w:name w:val="Абзац списка11"/>
    <w:basedOn w:val="a1"/>
    <w:rsid w:val="002B24B2"/>
    <w:pPr>
      <w:ind w:left="720"/>
      <w:contextualSpacing/>
      <w:jc w:val="left"/>
    </w:pPr>
    <w:rPr>
      <w:rFonts w:ascii="Times New Roman" w:eastAsia="Times New Roman" w:hAnsi="Times New Roman" w:cs="Times New Roman"/>
      <w:sz w:val="20"/>
      <w:szCs w:val="20"/>
      <w:lang w:eastAsia="ru-RU"/>
    </w:rPr>
  </w:style>
  <w:style w:type="paragraph" w:customStyle="1" w:styleId="121">
    <w:name w:val="Абзац списка12"/>
    <w:basedOn w:val="a1"/>
    <w:rsid w:val="002B24B2"/>
    <w:pPr>
      <w:ind w:left="720"/>
      <w:contextualSpacing/>
      <w:jc w:val="left"/>
    </w:pPr>
    <w:rPr>
      <w:rFonts w:ascii="Times New Roman" w:eastAsia="Times New Roman" w:hAnsi="Times New Roman" w:cs="Times New Roman"/>
      <w:sz w:val="20"/>
      <w:szCs w:val="20"/>
      <w:lang w:eastAsia="ru-RU"/>
    </w:rPr>
  </w:style>
  <w:style w:type="numbering" w:customStyle="1" w:styleId="140">
    <w:name w:val="Нет списка14"/>
    <w:next w:val="a4"/>
    <w:uiPriority w:val="99"/>
    <w:semiHidden/>
    <w:unhideWhenUsed/>
    <w:rsid w:val="005606D6"/>
  </w:style>
  <w:style w:type="character" w:customStyle="1" w:styleId="219">
    <w:name w:val="Основной текст с отступом 2 Знак19"/>
    <w:basedOn w:val="a2"/>
    <w:uiPriority w:val="99"/>
    <w:semiHidden/>
    <w:rsid w:val="005606D6"/>
    <w:rPr>
      <w:rFonts w:cs="Times New Roman"/>
    </w:rPr>
  </w:style>
  <w:style w:type="character" w:customStyle="1" w:styleId="218">
    <w:name w:val="Основной текст с отступом 2 Знак18"/>
    <w:basedOn w:val="a2"/>
    <w:uiPriority w:val="99"/>
    <w:semiHidden/>
    <w:rsid w:val="005606D6"/>
    <w:rPr>
      <w:rFonts w:cs="Times New Roman"/>
    </w:rPr>
  </w:style>
  <w:style w:type="character" w:customStyle="1" w:styleId="217">
    <w:name w:val="Основной текст с отступом 2 Знак17"/>
    <w:basedOn w:val="a2"/>
    <w:uiPriority w:val="99"/>
    <w:semiHidden/>
    <w:rsid w:val="005606D6"/>
    <w:rPr>
      <w:rFonts w:cs="Times New Roman"/>
    </w:rPr>
  </w:style>
  <w:style w:type="character" w:customStyle="1" w:styleId="216">
    <w:name w:val="Основной текст с отступом 2 Знак16"/>
    <w:basedOn w:val="a2"/>
    <w:uiPriority w:val="99"/>
    <w:semiHidden/>
    <w:rsid w:val="005606D6"/>
    <w:rPr>
      <w:rFonts w:cs="Times New Roman"/>
    </w:rPr>
  </w:style>
  <w:style w:type="character" w:customStyle="1" w:styleId="215">
    <w:name w:val="Основной текст с отступом 2 Знак15"/>
    <w:basedOn w:val="a2"/>
    <w:uiPriority w:val="99"/>
    <w:semiHidden/>
    <w:rsid w:val="005606D6"/>
    <w:rPr>
      <w:rFonts w:cs="Times New Roman"/>
    </w:rPr>
  </w:style>
  <w:style w:type="character" w:customStyle="1" w:styleId="214">
    <w:name w:val="Основной текст с отступом 2 Знак14"/>
    <w:basedOn w:val="a2"/>
    <w:uiPriority w:val="99"/>
    <w:semiHidden/>
    <w:rsid w:val="005606D6"/>
    <w:rPr>
      <w:rFonts w:cs="Times New Roman"/>
    </w:rPr>
  </w:style>
  <w:style w:type="character" w:customStyle="1" w:styleId="2130">
    <w:name w:val="Основной текст с отступом 2 Знак13"/>
    <w:basedOn w:val="a2"/>
    <w:uiPriority w:val="99"/>
    <w:semiHidden/>
    <w:rsid w:val="005606D6"/>
    <w:rPr>
      <w:rFonts w:cs="Times New Roman"/>
    </w:rPr>
  </w:style>
  <w:style w:type="character" w:customStyle="1" w:styleId="2120">
    <w:name w:val="Основной текст с отступом 2 Знак12"/>
    <w:basedOn w:val="a2"/>
    <w:uiPriority w:val="99"/>
    <w:semiHidden/>
    <w:rsid w:val="005606D6"/>
    <w:rPr>
      <w:rFonts w:cs="Times New Roman"/>
    </w:rPr>
  </w:style>
  <w:style w:type="character" w:customStyle="1" w:styleId="2110">
    <w:name w:val="Основной текст с отступом 2 Знак11"/>
    <w:basedOn w:val="a2"/>
    <w:uiPriority w:val="99"/>
    <w:semiHidden/>
    <w:rsid w:val="005606D6"/>
    <w:rPr>
      <w:rFonts w:cs="Times New Roman"/>
    </w:rPr>
  </w:style>
  <w:style w:type="table" w:customStyle="1" w:styleId="122">
    <w:name w:val="Сетка таблицы12"/>
    <w:basedOn w:val="a3"/>
    <w:next w:val="ab"/>
    <w:uiPriority w:val="39"/>
    <w:rsid w:val="005606D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5">
    <w:name w:val="Знак2"/>
    <w:basedOn w:val="a1"/>
    <w:rsid w:val="005606D6"/>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0">
    <w:name w:val="Знак Знак61"/>
    <w:basedOn w:val="a1"/>
    <w:autoRedefine/>
    <w:rsid w:val="005606D6"/>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character" w:styleId="affff8">
    <w:name w:val="annotation reference"/>
    <w:basedOn w:val="a2"/>
    <w:uiPriority w:val="99"/>
    <w:semiHidden/>
    <w:unhideWhenUsed/>
    <w:rsid w:val="005606D6"/>
    <w:rPr>
      <w:rFonts w:cs="Times New Roman"/>
      <w:sz w:val="16"/>
      <w:szCs w:val="16"/>
    </w:rPr>
  </w:style>
  <w:style w:type="paragraph" w:styleId="affff9">
    <w:name w:val="Revision"/>
    <w:hidden/>
    <w:uiPriority w:val="99"/>
    <w:semiHidden/>
    <w:rsid w:val="005606D6"/>
    <w:pPr>
      <w:jc w:val="left"/>
    </w:pPr>
    <w:rPr>
      <w:rFonts w:ascii="Times New Roman" w:eastAsia="Times New Roman" w:hAnsi="Times New Roman" w:cs="Times New Roman"/>
      <w:sz w:val="20"/>
      <w:szCs w:val="20"/>
      <w:lang w:eastAsia="ru-RU"/>
    </w:rPr>
  </w:style>
  <w:style w:type="numbering" w:customStyle="1" w:styleId="WW8Num11">
    <w:name w:val="WW8Num11"/>
    <w:rsid w:val="005606D6"/>
    <w:pPr>
      <w:numPr>
        <w:numId w:val="11"/>
      </w:numPr>
    </w:pPr>
  </w:style>
  <w:style w:type="numbering" w:customStyle="1" w:styleId="WWOutlineListStyle71">
    <w:name w:val="WW_OutlineListStyle_71"/>
    <w:rsid w:val="005606D6"/>
    <w:pPr>
      <w:numPr>
        <w:numId w:val="3"/>
      </w:numPr>
    </w:pPr>
  </w:style>
  <w:style w:type="numbering" w:customStyle="1" w:styleId="WW8Num21">
    <w:name w:val="WW8Num21"/>
    <w:rsid w:val="005606D6"/>
    <w:pPr>
      <w:numPr>
        <w:numId w:val="12"/>
      </w:numPr>
    </w:pPr>
  </w:style>
  <w:style w:type="numbering" w:customStyle="1" w:styleId="WW8Num41">
    <w:name w:val="WW8Num41"/>
    <w:rsid w:val="005606D6"/>
    <w:pPr>
      <w:numPr>
        <w:numId w:val="14"/>
      </w:numPr>
    </w:pPr>
  </w:style>
  <w:style w:type="numbering" w:customStyle="1" w:styleId="WW8Num31">
    <w:name w:val="WW8Num31"/>
    <w:rsid w:val="005606D6"/>
    <w:pPr>
      <w:numPr>
        <w:numId w:val="13"/>
      </w:numPr>
    </w:pPr>
  </w:style>
  <w:style w:type="numbering" w:customStyle="1" w:styleId="WWOutlineListStyle41">
    <w:name w:val="WW_OutlineListStyle_41"/>
    <w:rsid w:val="005606D6"/>
    <w:pPr>
      <w:numPr>
        <w:numId w:val="6"/>
      </w:numPr>
    </w:pPr>
  </w:style>
  <w:style w:type="numbering" w:customStyle="1" w:styleId="WWOutlineListStyle21">
    <w:name w:val="WW_OutlineListStyle_21"/>
    <w:rsid w:val="005606D6"/>
    <w:pPr>
      <w:numPr>
        <w:numId w:val="8"/>
      </w:numPr>
    </w:pPr>
  </w:style>
  <w:style w:type="numbering" w:customStyle="1" w:styleId="WWOutlineListStyle1">
    <w:name w:val="WW_OutlineListStyle1"/>
    <w:rsid w:val="005606D6"/>
    <w:pPr>
      <w:numPr>
        <w:numId w:val="10"/>
      </w:numPr>
    </w:pPr>
  </w:style>
  <w:style w:type="numbering" w:customStyle="1" w:styleId="WWOutlineListStyle81">
    <w:name w:val="WW_OutlineListStyle_81"/>
    <w:rsid w:val="005606D6"/>
    <w:pPr>
      <w:numPr>
        <w:numId w:val="2"/>
      </w:numPr>
    </w:pPr>
  </w:style>
  <w:style w:type="numbering" w:customStyle="1" w:styleId="WW8Num51">
    <w:name w:val="WW8Num51"/>
    <w:rsid w:val="005606D6"/>
    <w:pPr>
      <w:numPr>
        <w:numId w:val="15"/>
      </w:numPr>
    </w:pPr>
  </w:style>
  <w:style w:type="numbering" w:customStyle="1" w:styleId="WWOutlineListStyle11">
    <w:name w:val="WW_OutlineListStyle_11"/>
    <w:rsid w:val="005606D6"/>
    <w:pPr>
      <w:numPr>
        <w:numId w:val="9"/>
      </w:numPr>
    </w:pPr>
  </w:style>
  <w:style w:type="numbering" w:customStyle="1" w:styleId="WWOutlineListStyle31">
    <w:name w:val="WW_OutlineListStyle_31"/>
    <w:rsid w:val="005606D6"/>
    <w:pPr>
      <w:numPr>
        <w:numId w:val="7"/>
      </w:numPr>
    </w:pPr>
  </w:style>
  <w:style w:type="numbering" w:customStyle="1" w:styleId="WWOutlineListStyle61">
    <w:name w:val="WW_OutlineListStyle_61"/>
    <w:rsid w:val="005606D6"/>
    <w:pPr>
      <w:numPr>
        <w:numId w:val="4"/>
      </w:numPr>
    </w:pPr>
  </w:style>
  <w:style w:type="numbering" w:customStyle="1" w:styleId="WWOutlineListStyle51">
    <w:name w:val="WW_OutlineListStyle_51"/>
    <w:rsid w:val="005606D6"/>
    <w:pPr>
      <w:numPr>
        <w:numId w:val="5"/>
      </w:numPr>
    </w:pPr>
  </w:style>
  <w:style w:type="numbering" w:customStyle="1" w:styleId="150">
    <w:name w:val="Нет списка15"/>
    <w:next w:val="a4"/>
    <w:uiPriority w:val="99"/>
    <w:semiHidden/>
    <w:unhideWhenUsed/>
    <w:rsid w:val="009560C1"/>
  </w:style>
  <w:style w:type="paragraph" w:customStyle="1" w:styleId="font6">
    <w:name w:val="font6"/>
    <w:basedOn w:val="a1"/>
    <w:rsid w:val="009560C1"/>
    <w:pPr>
      <w:spacing w:before="100" w:beforeAutospacing="1" w:after="100" w:afterAutospacing="1"/>
      <w:jc w:val="left"/>
    </w:pPr>
    <w:rPr>
      <w:rFonts w:ascii="Tahoma" w:eastAsia="Times New Roman" w:hAnsi="Tahoma" w:cs="Tahoma"/>
      <w:b/>
      <w:bCs/>
      <w:color w:val="000000"/>
      <w:sz w:val="16"/>
      <w:szCs w:val="16"/>
      <w:lang w:eastAsia="ru-RU"/>
    </w:rPr>
  </w:style>
  <w:style w:type="numbering" w:customStyle="1" w:styleId="160">
    <w:name w:val="Нет списка16"/>
    <w:next w:val="a4"/>
    <w:uiPriority w:val="99"/>
    <w:semiHidden/>
    <w:unhideWhenUsed/>
    <w:rsid w:val="00771600"/>
  </w:style>
  <w:style w:type="numbering" w:customStyle="1" w:styleId="170">
    <w:name w:val="Нет списка17"/>
    <w:next w:val="a4"/>
    <w:uiPriority w:val="99"/>
    <w:semiHidden/>
    <w:unhideWhenUsed/>
    <w:rsid w:val="001D6FE6"/>
  </w:style>
  <w:style w:type="table" w:customStyle="1" w:styleId="131">
    <w:name w:val="Сетка таблицы13"/>
    <w:basedOn w:val="a3"/>
    <w:next w:val="ab"/>
    <w:rsid w:val="001D6FE6"/>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0">
    <w:name w:val="Заголовок 7 Знак"/>
    <w:basedOn w:val="a2"/>
    <w:link w:val="7"/>
    <w:uiPriority w:val="9"/>
    <w:semiHidden/>
    <w:rsid w:val="00A65D26"/>
    <w:rPr>
      <w:rFonts w:ascii="Cambria" w:eastAsia="Times New Roman" w:hAnsi="Cambria" w:cs="Times New Roman"/>
      <w:i/>
      <w:iCs/>
      <w:color w:val="404040"/>
      <w:lang w:val="en-US" w:bidi="en-US"/>
    </w:rPr>
  </w:style>
  <w:style w:type="character" w:customStyle="1" w:styleId="90">
    <w:name w:val="Заголовок 9 Знак"/>
    <w:basedOn w:val="a2"/>
    <w:link w:val="9"/>
    <w:uiPriority w:val="9"/>
    <w:semiHidden/>
    <w:rsid w:val="00A65D26"/>
    <w:rPr>
      <w:rFonts w:ascii="Cambria" w:eastAsia="Times New Roman" w:hAnsi="Cambria" w:cs="Times New Roman"/>
      <w:i/>
      <w:iCs/>
      <w:color w:val="404040"/>
      <w:sz w:val="20"/>
      <w:szCs w:val="20"/>
      <w:lang w:val="en-US" w:bidi="en-US"/>
    </w:rPr>
  </w:style>
  <w:style w:type="numbering" w:customStyle="1" w:styleId="180">
    <w:name w:val="Нет списка18"/>
    <w:next w:val="a4"/>
    <w:uiPriority w:val="99"/>
    <w:semiHidden/>
    <w:rsid w:val="00A65D26"/>
  </w:style>
  <w:style w:type="table" w:customStyle="1" w:styleId="141">
    <w:name w:val="Сетка таблицы14"/>
    <w:basedOn w:val="a3"/>
    <w:next w:val="ab"/>
    <w:rsid w:val="00A65D26"/>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a">
    <w:name w:val="Содержимое врезки"/>
    <w:basedOn w:val="af"/>
    <w:rsid w:val="00A65D26"/>
    <w:pPr>
      <w:widowControl/>
      <w:suppressAutoHyphens/>
    </w:pPr>
    <w:rPr>
      <w:sz w:val="24"/>
      <w:szCs w:val="24"/>
      <w:lang w:eastAsia="ar-SA"/>
    </w:rPr>
  </w:style>
  <w:style w:type="character" w:customStyle="1" w:styleId="highlighthighlightactive">
    <w:name w:val="highlight highlight_active"/>
    <w:basedOn w:val="a2"/>
    <w:rsid w:val="00A65D26"/>
  </w:style>
  <w:style w:type="paragraph" w:customStyle="1" w:styleId="western">
    <w:name w:val="western"/>
    <w:basedOn w:val="a1"/>
    <w:rsid w:val="00A65D26"/>
    <w:pPr>
      <w:numPr>
        <w:numId w:val="22"/>
      </w:numPr>
      <w:tabs>
        <w:tab w:val="clear" w:pos="1315"/>
      </w:tabs>
      <w:spacing w:before="100" w:beforeAutospacing="1" w:after="100" w:afterAutospacing="1"/>
      <w:ind w:left="0" w:firstLine="0"/>
      <w:jc w:val="left"/>
    </w:pPr>
    <w:rPr>
      <w:rFonts w:ascii="Times New Roman" w:eastAsia="Times New Roman" w:hAnsi="Times New Roman" w:cs="Times New Roman"/>
      <w:sz w:val="24"/>
      <w:szCs w:val="24"/>
      <w:lang w:eastAsia="ru-RU"/>
    </w:rPr>
  </w:style>
  <w:style w:type="paragraph" w:customStyle="1" w:styleId="affffb">
    <w:name w:val="Знак Знак Знак Знак Знак"/>
    <w:basedOn w:val="a1"/>
    <w:rsid w:val="00A65D26"/>
    <w:pPr>
      <w:widowControl w:val="0"/>
      <w:adjustRightInd w:val="0"/>
      <w:spacing w:after="160" w:line="240" w:lineRule="exact"/>
      <w:jc w:val="center"/>
    </w:pPr>
    <w:rPr>
      <w:rFonts w:ascii="Times New Roman" w:eastAsia="Times New Roman" w:hAnsi="Times New Roman" w:cs="Times New Roman"/>
      <w:b/>
      <w:i/>
      <w:sz w:val="28"/>
      <w:szCs w:val="20"/>
      <w:lang w:val="en-GB"/>
    </w:rPr>
  </w:style>
  <w:style w:type="character" w:customStyle="1" w:styleId="FontStyle21">
    <w:name w:val="Font Style21"/>
    <w:uiPriority w:val="99"/>
    <w:rsid w:val="00A65D26"/>
    <w:rPr>
      <w:rFonts w:ascii="Times New Roman" w:hAnsi="Times New Roman" w:cs="Times New Roman"/>
      <w:sz w:val="26"/>
      <w:szCs w:val="26"/>
    </w:rPr>
  </w:style>
  <w:style w:type="paragraph" w:customStyle="1" w:styleId="Style4">
    <w:name w:val="Style4"/>
    <w:basedOn w:val="a1"/>
    <w:uiPriority w:val="99"/>
    <w:rsid w:val="00A65D26"/>
    <w:pPr>
      <w:widowControl w:val="0"/>
      <w:autoSpaceDE w:val="0"/>
      <w:autoSpaceDN w:val="0"/>
      <w:adjustRightInd w:val="0"/>
      <w:spacing w:line="319" w:lineRule="exact"/>
      <w:jc w:val="left"/>
    </w:pPr>
    <w:rPr>
      <w:rFonts w:ascii="Times New Roman" w:eastAsia="Times New Roman" w:hAnsi="Times New Roman" w:cs="Times New Roman"/>
      <w:sz w:val="24"/>
      <w:szCs w:val="24"/>
      <w:lang w:eastAsia="ru-RU"/>
    </w:rPr>
  </w:style>
  <w:style w:type="paragraph" w:customStyle="1" w:styleId="Style10">
    <w:name w:val="Style10"/>
    <w:basedOn w:val="a1"/>
    <w:uiPriority w:val="99"/>
    <w:rsid w:val="00A65D26"/>
    <w:pPr>
      <w:widowControl w:val="0"/>
      <w:autoSpaceDE w:val="0"/>
      <w:autoSpaceDN w:val="0"/>
      <w:adjustRightInd w:val="0"/>
      <w:spacing w:line="307" w:lineRule="exact"/>
    </w:pPr>
    <w:rPr>
      <w:rFonts w:ascii="Times New Roman" w:eastAsia="Times New Roman" w:hAnsi="Times New Roman" w:cs="Times New Roman"/>
      <w:sz w:val="24"/>
      <w:szCs w:val="24"/>
      <w:lang w:eastAsia="ru-RU"/>
    </w:rPr>
  </w:style>
  <w:style w:type="character" w:customStyle="1" w:styleId="2f6">
    <w:name w:val="Цитата 2 Знак"/>
    <w:link w:val="2f7"/>
    <w:uiPriority w:val="29"/>
    <w:rsid w:val="00A65D26"/>
    <w:rPr>
      <w:rFonts w:ascii="Calibri" w:eastAsia="Calibri" w:hAnsi="Calibri" w:cs="Times New Roman"/>
      <w:i/>
      <w:iCs/>
      <w:color w:val="000000"/>
      <w:lang w:val="en-US" w:bidi="en-US"/>
    </w:rPr>
  </w:style>
  <w:style w:type="paragraph" w:styleId="2f7">
    <w:name w:val="Quote"/>
    <w:basedOn w:val="a1"/>
    <w:next w:val="a1"/>
    <w:link w:val="2f6"/>
    <w:uiPriority w:val="29"/>
    <w:qFormat/>
    <w:rsid w:val="00A65D26"/>
    <w:pPr>
      <w:spacing w:after="200" w:line="276" w:lineRule="auto"/>
      <w:jc w:val="left"/>
    </w:pPr>
    <w:rPr>
      <w:rFonts w:ascii="Calibri" w:eastAsia="Calibri" w:hAnsi="Calibri" w:cs="Times New Roman"/>
      <w:i/>
      <w:iCs/>
      <w:color w:val="000000"/>
      <w:lang w:val="en-US" w:bidi="en-US"/>
    </w:rPr>
  </w:style>
  <w:style w:type="character" w:customStyle="1" w:styleId="21a">
    <w:name w:val="Цитата 2 Знак1"/>
    <w:basedOn w:val="a2"/>
    <w:uiPriority w:val="29"/>
    <w:rsid w:val="00A65D26"/>
    <w:rPr>
      <w:i/>
      <w:iCs/>
      <w:color w:val="000000" w:themeColor="text1"/>
    </w:rPr>
  </w:style>
  <w:style w:type="character" w:customStyle="1" w:styleId="affffc">
    <w:name w:val="Выделенная цитата Знак"/>
    <w:link w:val="affffd"/>
    <w:uiPriority w:val="30"/>
    <w:rsid w:val="00A65D26"/>
    <w:rPr>
      <w:rFonts w:ascii="Calibri" w:eastAsia="Calibri" w:hAnsi="Calibri" w:cs="Times New Roman"/>
      <w:b/>
      <w:bCs/>
      <w:i/>
      <w:iCs/>
      <w:color w:val="4F81BD"/>
      <w:lang w:val="en-US" w:bidi="en-US"/>
    </w:rPr>
  </w:style>
  <w:style w:type="paragraph" w:styleId="affffd">
    <w:name w:val="Intense Quote"/>
    <w:basedOn w:val="a1"/>
    <w:next w:val="a1"/>
    <w:link w:val="affffc"/>
    <w:uiPriority w:val="30"/>
    <w:qFormat/>
    <w:rsid w:val="00A65D26"/>
    <w:pPr>
      <w:pBdr>
        <w:bottom w:val="single" w:sz="4" w:space="4" w:color="4F81BD"/>
      </w:pBdr>
      <w:spacing w:before="200" w:after="280" w:line="276" w:lineRule="auto"/>
      <w:ind w:left="936" w:right="936"/>
      <w:jc w:val="left"/>
    </w:pPr>
    <w:rPr>
      <w:rFonts w:ascii="Calibri" w:eastAsia="Calibri" w:hAnsi="Calibri" w:cs="Times New Roman"/>
      <w:b/>
      <w:bCs/>
      <w:i/>
      <w:iCs/>
      <w:color w:val="4F81BD"/>
      <w:lang w:val="en-US" w:bidi="en-US"/>
    </w:rPr>
  </w:style>
  <w:style w:type="character" w:customStyle="1" w:styleId="1ff6">
    <w:name w:val="Выделенная цитата Знак1"/>
    <w:basedOn w:val="a2"/>
    <w:uiPriority w:val="30"/>
    <w:rsid w:val="00A65D26"/>
    <w:rPr>
      <w:b/>
      <w:bCs/>
      <w:i/>
      <w:iCs/>
      <w:color w:val="4F81BD" w:themeColor="accent1"/>
    </w:rPr>
  </w:style>
  <w:style w:type="paragraph" w:customStyle="1" w:styleId="ConsPlusTitlePage">
    <w:name w:val="ConsPlusTitlePage"/>
    <w:rsid w:val="00A65D26"/>
    <w:pPr>
      <w:widowControl w:val="0"/>
      <w:autoSpaceDE w:val="0"/>
      <w:autoSpaceDN w:val="0"/>
      <w:jc w:val="left"/>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uiPriority w:val="9"/>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uiPriority w:val="9"/>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uiPriority w:val="9"/>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uiPriority w:val="9"/>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uiPriority w:val="9"/>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uiPriority w:val="9"/>
    <w:semiHidden/>
    <w:unhideWhenUsed/>
    <w:qFormat/>
    <w:rsid w:val="00A65D26"/>
    <w:pPr>
      <w:keepNext/>
      <w:keepLines/>
      <w:spacing w:before="200" w:line="276" w:lineRule="auto"/>
      <w:jc w:val="left"/>
      <w:outlineLvl w:val="6"/>
    </w:pPr>
    <w:rPr>
      <w:rFonts w:ascii="Cambria" w:eastAsia="Times New Roman" w:hAnsi="Cambria" w:cs="Times New Roman"/>
      <w:i/>
      <w:iCs/>
      <w:color w:val="404040"/>
      <w:lang w:val="en-US" w:bidi="en-US"/>
    </w:rPr>
  </w:style>
  <w:style w:type="paragraph" w:styleId="8">
    <w:name w:val="heading 8"/>
    <w:basedOn w:val="a1"/>
    <w:next w:val="a1"/>
    <w:link w:val="80"/>
    <w:uiPriority w:val="9"/>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a1"/>
    <w:link w:val="90"/>
    <w:uiPriority w:val="9"/>
    <w:semiHidden/>
    <w:unhideWhenUsed/>
    <w:qFormat/>
    <w:rsid w:val="00A65D26"/>
    <w:pPr>
      <w:keepNext/>
      <w:keepLines/>
      <w:spacing w:before="200" w:line="276" w:lineRule="auto"/>
      <w:jc w:val="left"/>
      <w:outlineLvl w:val="8"/>
    </w:pPr>
    <w:rPr>
      <w:rFonts w:ascii="Cambria" w:eastAsia="Times New Roman" w:hAnsi="Cambria" w:cs="Times New Roman"/>
      <w:i/>
      <w:iCs/>
      <w:color w:val="404040"/>
      <w:sz w:val="20"/>
      <w:szCs w:val="20"/>
      <w:lang w:val="en-US" w:bidi="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uiPriority w:val="9"/>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uiPriority w:val="9"/>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uiPriority w:val="9"/>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uiPriority w:val="9"/>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uiPriority w:val="10"/>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uiPriority w:val="10"/>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uiPriority w:val="11"/>
    <w:qFormat/>
    <w:rsid w:val="0097379A"/>
    <w:pPr>
      <w:jc w:val="center"/>
    </w:pPr>
    <w:rPr>
      <w:b/>
      <w:lang w:val="en-GB"/>
    </w:rPr>
  </w:style>
  <w:style w:type="character" w:customStyle="1" w:styleId="af7">
    <w:name w:val="Подзаголовок Знак"/>
    <w:basedOn w:val="a2"/>
    <w:link w:val="af5"/>
    <w:uiPriority w:val="11"/>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uiPriority w:val="99"/>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uiPriority w:val="99"/>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uiPriority w:val="99"/>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uiPriority w:val="99"/>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uiPriority w:val="99"/>
    <w:rsid w:val="0097379A"/>
    <w:rPr>
      <w:b/>
      <w:bCs/>
      <w:i/>
      <w:sz w:val="28"/>
    </w:rPr>
  </w:style>
  <w:style w:type="character" w:customStyle="1" w:styleId="aff1">
    <w:name w:val="Тема примечания Знак"/>
    <w:basedOn w:val="aff"/>
    <w:link w:val="aff0"/>
    <w:uiPriority w:val="99"/>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uiPriority w:val="99"/>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style>
  <w:style w:type="numbering" w:customStyle="1" w:styleId="WWOutlineListStyle6">
    <w:name w:val="WW_OutlineListStyle_6"/>
    <w:basedOn w:val="a4"/>
    <w:rsid w:val="0097379A"/>
  </w:style>
  <w:style w:type="numbering" w:customStyle="1" w:styleId="WWOutlineListStyle5">
    <w:name w:val="WW_OutlineListStyle_5"/>
    <w:basedOn w:val="a4"/>
    <w:rsid w:val="0097379A"/>
  </w:style>
  <w:style w:type="numbering" w:customStyle="1" w:styleId="WWOutlineListStyle4">
    <w:name w:val="WW_OutlineListStyle_4"/>
    <w:basedOn w:val="a4"/>
    <w:rsid w:val="0097379A"/>
  </w:style>
  <w:style w:type="numbering" w:customStyle="1" w:styleId="WWOutlineListStyle3">
    <w:name w:val="WW_OutlineListStyle_3"/>
    <w:basedOn w:val="a4"/>
    <w:rsid w:val="0097379A"/>
  </w:style>
  <w:style w:type="numbering" w:customStyle="1" w:styleId="WWOutlineListStyle2">
    <w:name w:val="WW_OutlineListStyle_2"/>
    <w:basedOn w:val="a4"/>
    <w:rsid w:val="0097379A"/>
  </w:style>
  <w:style w:type="numbering" w:customStyle="1" w:styleId="WWOutlineListStyle10">
    <w:name w:val="WW_OutlineListStyle_1"/>
    <w:basedOn w:val="a4"/>
    <w:rsid w:val="0097379A"/>
  </w:style>
  <w:style w:type="numbering" w:customStyle="1" w:styleId="WWOutlineListStyle">
    <w:name w:val="WW_OutlineListStyle"/>
    <w:basedOn w:val="a4"/>
    <w:rsid w:val="0097379A"/>
  </w:style>
  <w:style w:type="numbering" w:customStyle="1" w:styleId="WW8Num1">
    <w:name w:val="WW8Num1"/>
    <w:basedOn w:val="a4"/>
    <w:rsid w:val="0097379A"/>
  </w:style>
  <w:style w:type="numbering" w:customStyle="1" w:styleId="WW8Num2">
    <w:name w:val="WW8Num2"/>
    <w:basedOn w:val="a4"/>
    <w:rsid w:val="0097379A"/>
  </w:style>
  <w:style w:type="numbering" w:customStyle="1" w:styleId="WW8Num3">
    <w:name w:val="WW8Num3"/>
    <w:basedOn w:val="a4"/>
    <w:rsid w:val="0097379A"/>
  </w:style>
  <w:style w:type="numbering" w:customStyle="1" w:styleId="WW8Num4">
    <w:name w:val="WW8Num4"/>
    <w:basedOn w:val="a4"/>
    <w:rsid w:val="0097379A"/>
  </w:style>
  <w:style w:type="numbering" w:customStyle="1" w:styleId="WW8Num5">
    <w:name w:val="WW8Num5"/>
    <w:basedOn w:val="a4"/>
    <w:rsid w:val="0097379A"/>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uiPriority w:val="99"/>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uiPriority w:val="9"/>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uiPriority w:val="99"/>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2B24B2"/>
  </w:style>
  <w:style w:type="table" w:customStyle="1" w:styleId="113">
    <w:name w:val="Сетка таблицы11"/>
    <w:basedOn w:val="a3"/>
    <w:next w:val="ab"/>
    <w:rsid w:val="002B24B2"/>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2B24B2"/>
    <w:rPr>
      <w:color w:val="000000"/>
    </w:rPr>
  </w:style>
  <w:style w:type="paragraph" w:customStyle="1" w:styleId="114">
    <w:name w:val="Абзац списка11"/>
    <w:basedOn w:val="a1"/>
    <w:rsid w:val="002B24B2"/>
    <w:pPr>
      <w:ind w:left="720"/>
      <w:contextualSpacing/>
      <w:jc w:val="left"/>
    </w:pPr>
    <w:rPr>
      <w:rFonts w:ascii="Times New Roman" w:eastAsia="Times New Roman" w:hAnsi="Times New Roman" w:cs="Times New Roman"/>
      <w:sz w:val="20"/>
      <w:szCs w:val="20"/>
      <w:lang w:eastAsia="ru-RU"/>
    </w:rPr>
  </w:style>
  <w:style w:type="paragraph" w:customStyle="1" w:styleId="121">
    <w:name w:val="Абзац списка12"/>
    <w:basedOn w:val="a1"/>
    <w:rsid w:val="002B24B2"/>
    <w:pPr>
      <w:ind w:left="720"/>
      <w:contextualSpacing/>
      <w:jc w:val="left"/>
    </w:pPr>
    <w:rPr>
      <w:rFonts w:ascii="Times New Roman" w:eastAsia="Times New Roman" w:hAnsi="Times New Roman" w:cs="Times New Roman"/>
      <w:sz w:val="20"/>
      <w:szCs w:val="20"/>
      <w:lang w:eastAsia="ru-RU"/>
    </w:rPr>
  </w:style>
  <w:style w:type="numbering" w:customStyle="1" w:styleId="140">
    <w:name w:val="Нет списка14"/>
    <w:next w:val="a4"/>
    <w:uiPriority w:val="99"/>
    <w:semiHidden/>
    <w:unhideWhenUsed/>
    <w:rsid w:val="005606D6"/>
  </w:style>
  <w:style w:type="character" w:customStyle="1" w:styleId="219">
    <w:name w:val="Основной текст с отступом 2 Знак19"/>
    <w:basedOn w:val="a2"/>
    <w:uiPriority w:val="99"/>
    <w:semiHidden/>
    <w:rsid w:val="005606D6"/>
    <w:rPr>
      <w:rFonts w:cs="Times New Roman"/>
    </w:rPr>
  </w:style>
  <w:style w:type="character" w:customStyle="1" w:styleId="218">
    <w:name w:val="Основной текст с отступом 2 Знак18"/>
    <w:basedOn w:val="a2"/>
    <w:uiPriority w:val="99"/>
    <w:semiHidden/>
    <w:rsid w:val="005606D6"/>
    <w:rPr>
      <w:rFonts w:cs="Times New Roman"/>
    </w:rPr>
  </w:style>
  <w:style w:type="character" w:customStyle="1" w:styleId="217">
    <w:name w:val="Основной текст с отступом 2 Знак17"/>
    <w:basedOn w:val="a2"/>
    <w:uiPriority w:val="99"/>
    <w:semiHidden/>
    <w:rsid w:val="005606D6"/>
    <w:rPr>
      <w:rFonts w:cs="Times New Roman"/>
    </w:rPr>
  </w:style>
  <w:style w:type="character" w:customStyle="1" w:styleId="216">
    <w:name w:val="Основной текст с отступом 2 Знак16"/>
    <w:basedOn w:val="a2"/>
    <w:uiPriority w:val="99"/>
    <w:semiHidden/>
    <w:rsid w:val="005606D6"/>
    <w:rPr>
      <w:rFonts w:cs="Times New Roman"/>
    </w:rPr>
  </w:style>
  <w:style w:type="character" w:customStyle="1" w:styleId="215">
    <w:name w:val="Основной текст с отступом 2 Знак15"/>
    <w:basedOn w:val="a2"/>
    <w:uiPriority w:val="99"/>
    <w:semiHidden/>
    <w:rsid w:val="005606D6"/>
    <w:rPr>
      <w:rFonts w:cs="Times New Roman"/>
    </w:rPr>
  </w:style>
  <w:style w:type="character" w:customStyle="1" w:styleId="214">
    <w:name w:val="Основной текст с отступом 2 Знак14"/>
    <w:basedOn w:val="a2"/>
    <w:uiPriority w:val="99"/>
    <w:semiHidden/>
    <w:rsid w:val="005606D6"/>
    <w:rPr>
      <w:rFonts w:cs="Times New Roman"/>
    </w:rPr>
  </w:style>
  <w:style w:type="character" w:customStyle="1" w:styleId="2130">
    <w:name w:val="Основной текст с отступом 2 Знак13"/>
    <w:basedOn w:val="a2"/>
    <w:uiPriority w:val="99"/>
    <w:semiHidden/>
    <w:rsid w:val="005606D6"/>
    <w:rPr>
      <w:rFonts w:cs="Times New Roman"/>
    </w:rPr>
  </w:style>
  <w:style w:type="character" w:customStyle="1" w:styleId="2120">
    <w:name w:val="Основной текст с отступом 2 Знак12"/>
    <w:basedOn w:val="a2"/>
    <w:uiPriority w:val="99"/>
    <w:semiHidden/>
    <w:rsid w:val="005606D6"/>
    <w:rPr>
      <w:rFonts w:cs="Times New Roman"/>
    </w:rPr>
  </w:style>
  <w:style w:type="character" w:customStyle="1" w:styleId="2110">
    <w:name w:val="Основной текст с отступом 2 Знак11"/>
    <w:basedOn w:val="a2"/>
    <w:uiPriority w:val="99"/>
    <w:semiHidden/>
    <w:rsid w:val="005606D6"/>
    <w:rPr>
      <w:rFonts w:cs="Times New Roman"/>
    </w:rPr>
  </w:style>
  <w:style w:type="table" w:customStyle="1" w:styleId="122">
    <w:name w:val="Сетка таблицы12"/>
    <w:basedOn w:val="a3"/>
    <w:next w:val="ab"/>
    <w:uiPriority w:val="39"/>
    <w:rsid w:val="005606D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5">
    <w:name w:val="Знак2"/>
    <w:basedOn w:val="a1"/>
    <w:rsid w:val="005606D6"/>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0">
    <w:name w:val="Знак Знак61"/>
    <w:basedOn w:val="a1"/>
    <w:autoRedefine/>
    <w:rsid w:val="005606D6"/>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character" w:styleId="affff8">
    <w:name w:val="annotation reference"/>
    <w:basedOn w:val="a2"/>
    <w:uiPriority w:val="99"/>
    <w:semiHidden/>
    <w:unhideWhenUsed/>
    <w:rsid w:val="005606D6"/>
    <w:rPr>
      <w:rFonts w:cs="Times New Roman"/>
      <w:sz w:val="16"/>
      <w:szCs w:val="16"/>
    </w:rPr>
  </w:style>
  <w:style w:type="paragraph" w:styleId="affff9">
    <w:name w:val="Revision"/>
    <w:hidden/>
    <w:uiPriority w:val="99"/>
    <w:semiHidden/>
    <w:rsid w:val="005606D6"/>
    <w:pPr>
      <w:jc w:val="left"/>
    </w:pPr>
    <w:rPr>
      <w:rFonts w:ascii="Times New Roman" w:eastAsia="Times New Roman" w:hAnsi="Times New Roman" w:cs="Times New Roman"/>
      <w:sz w:val="20"/>
      <w:szCs w:val="20"/>
      <w:lang w:eastAsia="ru-RU"/>
    </w:rPr>
  </w:style>
  <w:style w:type="numbering" w:customStyle="1" w:styleId="WW8Num11">
    <w:name w:val="WW8Num11"/>
    <w:rsid w:val="005606D6"/>
    <w:pPr>
      <w:numPr>
        <w:numId w:val="11"/>
      </w:numPr>
    </w:pPr>
  </w:style>
  <w:style w:type="numbering" w:customStyle="1" w:styleId="WWOutlineListStyle71">
    <w:name w:val="WW_OutlineListStyle_71"/>
    <w:rsid w:val="005606D6"/>
    <w:pPr>
      <w:numPr>
        <w:numId w:val="3"/>
      </w:numPr>
    </w:pPr>
  </w:style>
  <w:style w:type="numbering" w:customStyle="1" w:styleId="WW8Num21">
    <w:name w:val="WW8Num21"/>
    <w:rsid w:val="005606D6"/>
    <w:pPr>
      <w:numPr>
        <w:numId w:val="12"/>
      </w:numPr>
    </w:pPr>
  </w:style>
  <w:style w:type="numbering" w:customStyle="1" w:styleId="WW8Num41">
    <w:name w:val="WW8Num41"/>
    <w:rsid w:val="005606D6"/>
    <w:pPr>
      <w:numPr>
        <w:numId w:val="14"/>
      </w:numPr>
    </w:pPr>
  </w:style>
  <w:style w:type="numbering" w:customStyle="1" w:styleId="WW8Num31">
    <w:name w:val="WW8Num31"/>
    <w:rsid w:val="005606D6"/>
    <w:pPr>
      <w:numPr>
        <w:numId w:val="13"/>
      </w:numPr>
    </w:pPr>
  </w:style>
  <w:style w:type="numbering" w:customStyle="1" w:styleId="WWOutlineListStyle41">
    <w:name w:val="WW_OutlineListStyle_41"/>
    <w:rsid w:val="005606D6"/>
    <w:pPr>
      <w:numPr>
        <w:numId w:val="6"/>
      </w:numPr>
    </w:pPr>
  </w:style>
  <w:style w:type="numbering" w:customStyle="1" w:styleId="WWOutlineListStyle21">
    <w:name w:val="WW_OutlineListStyle_21"/>
    <w:rsid w:val="005606D6"/>
    <w:pPr>
      <w:numPr>
        <w:numId w:val="8"/>
      </w:numPr>
    </w:pPr>
  </w:style>
  <w:style w:type="numbering" w:customStyle="1" w:styleId="WWOutlineListStyle1">
    <w:name w:val="WW_OutlineListStyle1"/>
    <w:rsid w:val="005606D6"/>
    <w:pPr>
      <w:numPr>
        <w:numId w:val="10"/>
      </w:numPr>
    </w:pPr>
  </w:style>
  <w:style w:type="numbering" w:customStyle="1" w:styleId="WWOutlineListStyle81">
    <w:name w:val="WW_OutlineListStyle_81"/>
    <w:rsid w:val="005606D6"/>
    <w:pPr>
      <w:numPr>
        <w:numId w:val="2"/>
      </w:numPr>
    </w:pPr>
  </w:style>
  <w:style w:type="numbering" w:customStyle="1" w:styleId="WW8Num51">
    <w:name w:val="WW8Num51"/>
    <w:rsid w:val="005606D6"/>
    <w:pPr>
      <w:numPr>
        <w:numId w:val="15"/>
      </w:numPr>
    </w:pPr>
  </w:style>
  <w:style w:type="numbering" w:customStyle="1" w:styleId="WWOutlineListStyle11">
    <w:name w:val="WW_OutlineListStyle_11"/>
    <w:rsid w:val="005606D6"/>
    <w:pPr>
      <w:numPr>
        <w:numId w:val="9"/>
      </w:numPr>
    </w:pPr>
  </w:style>
  <w:style w:type="numbering" w:customStyle="1" w:styleId="WWOutlineListStyle31">
    <w:name w:val="WW_OutlineListStyle_31"/>
    <w:rsid w:val="005606D6"/>
    <w:pPr>
      <w:numPr>
        <w:numId w:val="7"/>
      </w:numPr>
    </w:pPr>
  </w:style>
  <w:style w:type="numbering" w:customStyle="1" w:styleId="WWOutlineListStyle61">
    <w:name w:val="WW_OutlineListStyle_61"/>
    <w:rsid w:val="005606D6"/>
    <w:pPr>
      <w:numPr>
        <w:numId w:val="4"/>
      </w:numPr>
    </w:pPr>
  </w:style>
  <w:style w:type="numbering" w:customStyle="1" w:styleId="WWOutlineListStyle51">
    <w:name w:val="WW_OutlineListStyle_51"/>
    <w:rsid w:val="005606D6"/>
    <w:pPr>
      <w:numPr>
        <w:numId w:val="5"/>
      </w:numPr>
    </w:pPr>
  </w:style>
  <w:style w:type="numbering" w:customStyle="1" w:styleId="150">
    <w:name w:val="Нет списка15"/>
    <w:next w:val="a4"/>
    <w:uiPriority w:val="99"/>
    <w:semiHidden/>
    <w:unhideWhenUsed/>
    <w:rsid w:val="009560C1"/>
  </w:style>
  <w:style w:type="paragraph" w:customStyle="1" w:styleId="font6">
    <w:name w:val="font6"/>
    <w:basedOn w:val="a1"/>
    <w:rsid w:val="009560C1"/>
    <w:pPr>
      <w:spacing w:before="100" w:beforeAutospacing="1" w:after="100" w:afterAutospacing="1"/>
      <w:jc w:val="left"/>
    </w:pPr>
    <w:rPr>
      <w:rFonts w:ascii="Tahoma" w:eastAsia="Times New Roman" w:hAnsi="Tahoma" w:cs="Tahoma"/>
      <w:b/>
      <w:bCs/>
      <w:color w:val="000000"/>
      <w:sz w:val="16"/>
      <w:szCs w:val="16"/>
      <w:lang w:eastAsia="ru-RU"/>
    </w:rPr>
  </w:style>
  <w:style w:type="numbering" w:customStyle="1" w:styleId="160">
    <w:name w:val="Нет списка16"/>
    <w:next w:val="a4"/>
    <w:uiPriority w:val="99"/>
    <w:semiHidden/>
    <w:unhideWhenUsed/>
    <w:rsid w:val="00771600"/>
  </w:style>
  <w:style w:type="numbering" w:customStyle="1" w:styleId="170">
    <w:name w:val="Нет списка17"/>
    <w:next w:val="a4"/>
    <w:uiPriority w:val="99"/>
    <w:semiHidden/>
    <w:unhideWhenUsed/>
    <w:rsid w:val="001D6FE6"/>
  </w:style>
  <w:style w:type="table" w:customStyle="1" w:styleId="131">
    <w:name w:val="Сетка таблицы13"/>
    <w:basedOn w:val="a3"/>
    <w:next w:val="ab"/>
    <w:rsid w:val="001D6FE6"/>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0">
    <w:name w:val="Заголовок 7 Знак"/>
    <w:basedOn w:val="a2"/>
    <w:link w:val="7"/>
    <w:uiPriority w:val="9"/>
    <w:semiHidden/>
    <w:rsid w:val="00A65D26"/>
    <w:rPr>
      <w:rFonts w:ascii="Cambria" w:eastAsia="Times New Roman" w:hAnsi="Cambria" w:cs="Times New Roman"/>
      <w:i/>
      <w:iCs/>
      <w:color w:val="404040"/>
      <w:lang w:val="en-US" w:bidi="en-US"/>
    </w:rPr>
  </w:style>
  <w:style w:type="character" w:customStyle="1" w:styleId="90">
    <w:name w:val="Заголовок 9 Знак"/>
    <w:basedOn w:val="a2"/>
    <w:link w:val="9"/>
    <w:uiPriority w:val="9"/>
    <w:semiHidden/>
    <w:rsid w:val="00A65D26"/>
    <w:rPr>
      <w:rFonts w:ascii="Cambria" w:eastAsia="Times New Roman" w:hAnsi="Cambria" w:cs="Times New Roman"/>
      <w:i/>
      <w:iCs/>
      <w:color w:val="404040"/>
      <w:sz w:val="20"/>
      <w:szCs w:val="20"/>
      <w:lang w:val="en-US" w:bidi="en-US"/>
    </w:rPr>
  </w:style>
  <w:style w:type="numbering" w:customStyle="1" w:styleId="180">
    <w:name w:val="Нет списка18"/>
    <w:next w:val="a4"/>
    <w:uiPriority w:val="99"/>
    <w:semiHidden/>
    <w:rsid w:val="00A65D26"/>
  </w:style>
  <w:style w:type="table" w:customStyle="1" w:styleId="141">
    <w:name w:val="Сетка таблицы14"/>
    <w:basedOn w:val="a3"/>
    <w:next w:val="ab"/>
    <w:rsid w:val="00A65D26"/>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a">
    <w:name w:val="Содержимое врезки"/>
    <w:basedOn w:val="af"/>
    <w:rsid w:val="00A65D26"/>
    <w:pPr>
      <w:widowControl/>
      <w:suppressAutoHyphens/>
    </w:pPr>
    <w:rPr>
      <w:sz w:val="24"/>
      <w:szCs w:val="24"/>
      <w:lang w:eastAsia="ar-SA"/>
    </w:rPr>
  </w:style>
  <w:style w:type="character" w:customStyle="1" w:styleId="highlighthighlightactive">
    <w:name w:val="highlight highlight_active"/>
    <w:basedOn w:val="a2"/>
    <w:rsid w:val="00A65D26"/>
  </w:style>
  <w:style w:type="paragraph" w:customStyle="1" w:styleId="western">
    <w:name w:val="western"/>
    <w:basedOn w:val="a1"/>
    <w:rsid w:val="00A65D26"/>
    <w:pPr>
      <w:numPr>
        <w:numId w:val="22"/>
      </w:numPr>
      <w:tabs>
        <w:tab w:val="clear" w:pos="1315"/>
      </w:tabs>
      <w:spacing w:before="100" w:beforeAutospacing="1" w:after="100" w:afterAutospacing="1"/>
      <w:ind w:left="0" w:firstLine="0"/>
      <w:jc w:val="left"/>
    </w:pPr>
    <w:rPr>
      <w:rFonts w:ascii="Times New Roman" w:eastAsia="Times New Roman" w:hAnsi="Times New Roman" w:cs="Times New Roman"/>
      <w:sz w:val="24"/>
      <w:szCs w:val="24"/>
      <w:lang w:eastAsia="ru-RU"/>
    </w:rPr>
  </w:style>
  <w:style w:type="paragraph" w:customStyle="1" w:styleId="affffb">
    <w:name w:val="Знак Знак Знак Знак Знак"/>
    <w:basedOn w:val="a1"/>
    <w:rsid w:val="00A65D26"/>
    <w:pPr>
      <w:widowControl w:val="0"/>
      <w:adjustRightInd w:val="0"/>
      <w:spacing w:after="160" w:line="240" w:lineRule="exact"/>
      <w:jc w:val="center"/>
    </w:pPr>
    <w:rPr>
      <w:rFonts w:ascii="Times New Roman" w:eastAsia="Times New Roman" w:hAnsi="Times New Roman" w:cs="Times New Roman"/>
      <w:b/>
      <w:i/>
      <w:sz w:val="28"/>
      <w:szCs w:val="20"/>
      <w:lang w:val="en-GB"/>
    </w:rPr>
  </w:style>
  <w:style w:type="character" w:customStyle="1" w:styleId="FontStyle21">
    <w:name w:val="Font Style21"/>
    <w:uiPriority w:val="99"/>
    <w:rsid w:val="00A65D26"/>
    <w:rPr>
      <w:rFonts w:ascii="Times New Roman" w:hAnsi="Times New Roman" w:cs="Times New Roman"/>
      <w:sz w:val="26"/>
      <w:szCs w:val="26"/>
    </w:rPr>
  </w:style>
  <w:style w:type="paragraph" w:customStyle="1" w:styleId="Style4">
    <w:name w:val="Style4"/>
    <w:basedOn w:val="a1"/>
    <w:uiPriority w:val="99"/>
    <w:rsid w:val="00A65D26"/>
    <w:pPr>
      <w:widowControl w:val="0"/>
      <w:autoSpaceDE w:val="0"/>
      <w:autoSpaceDN w:val="0"/>
      <w:adjustRightInd w:val="0"/>
      <w:spacing w:line="319" w:lineRule="exact"/>
      <w:jc w:val="left"/>
    </w:pPr>
    <w:rPr>
      <w:rFonts w:ascii="Times New Roman" w:eastAsia="Times New Roman" w:hAnsi="Times New Roman" w:cs="Times New Roman"/>
      <w:sz w:val="24"/>
      <w:szCs w:val="24"/>
      <w:lang w:eastAsia="ru-RU"/>
    </w:rPr>
  </w:style>
  <w:style w:type="paragraph" w:customStyle="1" w:styleId="Style10">
    <w:name w:val="Style10"/>
    <w:basedOn w:val="a1"/>
    <w:uiPriority w:val="99"/>
    <w:rsid w:val="00A65D26"/>
    <w:pPr>
      <w:widowControl w:val="0"/>
      <w:autoSpaceDE w:val="0"/>
      <w:autoSpaceDN w:val="0"/>
      <w:adjustRightInd w:val="0"/>
      <w:spacing w:line="307" w:lineRule="exact"/>
    </w:pPr>
    <w:rPr>
      <w:rFonts w:ascii="Times New Roman" w:eastAsia="Times New Roman" w:hAnsi="Times New Roman" w:cs="Times New Roman"/>
      <w:sz w:val="24"/>
      <w:szCs w:val="24"/>
      <w:lang w:eastAsia="ru-RU"/>
    </w:rPr>
  </w:style>
  <w:style w:type="character" w:customStyle="1" w:styleId="2f6">
    <w:name w:val="Цитата 2 Знак"/>
    <w:link w:val="2f7"/>
    <w:uiPriority w:val="29"/>
    <w:rsid w:val="00A65D26"/>
    <w:rPr>
      <w:rFonts w:ascii="Calibri" w:eastAsia="Calibri" w:hAnsi="Calibri" w:cs="Times New Roman"/>
      <w:i/>
      <w:iCs/>
      <w:color w:val="000000"/>
      <w:lang w:val="en-US" w:bidi="en-US"/>
    </w:rPr>
  </w:style>
  <w:style w:type="paragraph" w:styleId="2f7">
    <w:name w:val="Quote"/>
    <w:basedOn w:val="a1"/>
    <w:next w:val="a1"/>
    <w:link w:val="2f6"/>
    <w:uiPriority w:val="29"/>
    <w:qFormat/>
    <w:rsid w:val="00A65D26"/>
    <w:pPr>
      <w:spacing w:after="200" w:line="276" w:lineRule="auto"/>
      <w:jc w:val="left"/>
    </w:pPr>
    <w:rPr>
      <w:rFonts w:ascii="Calibri" w:eastAsia="Calibri" w:hAnsi="Calibri" w:cs="Times New Roman"/>
      <w:i/>
      <w:iCs/>
      <w:color w:val="000000"/>
      <w:lang w:val="en-US" w:bidi="en-US"/>
    </w:rPr>
  </w:style>
  <w:style w:type="character" w:customStyle="1" w:styleId="21a">
    <w:name w:val="Цитата 2 Знак1"/>
    <w:basedOn w:val="a2"/>
    <w:uiPriority w:val="29"/>
    <w:rsid w:val="00A65D26"/>
    <w:rPr>
      <w:i/>
      <w:iCs/>
      <w:color w:val="000000" w:themeColor="text1"/>
    </w:rPr>
  </w:style>
  <w:style w:type="character" w:customStyle="1" w:styleId="affffc">
    <w:name w:val="Выделенная цитата Знак"/>
    <w:link w:val="affffd"/>
    <w:uiPriority w:val="30"/>
    <w:rsid w:val="00A65D26"/>
    <w:rPr>
      <w:rFonts w:ascii="Calibri" w:eastAsia="Calibri" w:hAnsi="Calibri" w:cs="Times New Roman"/>
      <w:b/>
      <w:bCs/>
      <w:i/>
      <w:iCs/>
      <w:color w:val="4F81BD"/>
      <w:lang w:val="en-US" w:bidi="en-US"/>
    </w:rPr>
  </w:style>
  <w:style w:type="paragraph" w:styleId="affffd">
    <w:name w:val="Intense Quote"/>
    <w:basedOn w:val="a1"/>
    <w:next w:val="a1"/>
    <w:link w:val="affffc"/>
    <w:uiPriority w:val="30"/>
    <w:qFormat/>
    <w:rsid w:val="00A65D26"/>
    <w:pPr>
      <w:pBdr>
        <w:bottom w:val="single" w:sz="4" w:space="4" w:color="4F81BD"/>
      </w:pBdr>
      <w:spacing w:before="200" w:after="280" w:line="276" w:lineRule="auto"/>
      <w:ind w:left="936" w:right="936"/>
      <w:jc w:val="left"/>
    </w:pPr>
    <w:rPr>
      <w:rFonts w:ascii="Calibri" w:eastAsia="Calibri" w:hAnsi="Calibri" w:cs="Times New Roman"/>
      <w:b/>
      <w:bCs/>
      <w:i/>
      <w:iCs/>
      <w:color w:val="4F81BD"/>
      <w:lang w:val="en-US" w:bidi="en-US"/>
    </w:rPr>
  </w:style>
  <w:style w:type="character" w:customStyle="1" w:styleId="1ff6">
    <w:name w:val="Выделенная цитата Знак1"/>
    <w:basedOn w:val="a2"/>
    <w:uiPriority w:val="30"/>
    <w:rsid w:val="00A65D26"/>
    <w:rPr>
      <w:b/>
      <w:bCs/>
      <w:i/>
      <w:iCs/>
      <w:color w:val="4F81BD" w:themeColor="accent1"/>
    </w:rPr>
  </w:style>
  <w:style w:type="paragraph" w:customStyle="1" w:styleId="ConsPlusTitlePage">
    <w:name w:val="ConsPlusTitlePage"/>
    <w:rsid w:val="00A65D26"/>
    <w:pPr>
      <w:widowControl w:val="0"/>
      <w:autoSpaceDE w:val="0"/>
      <w:autoSpaceDN w:val="0"/>
      <w:jc w:val="left"/>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wmf"/><Relationship Id="rId117" Type="http://schemas.openxmlformats.org/officeDocument/2006/relationships/hyperlink" Target="consultantplus://offline/ref=BADF8F421C467A73FAEF41F837F1E1FB662C2E9547EC814560A9E3672815D648BC04A0ADF21198CB03372163FE32E20B40454FC425C8734BC3p1G" TargetMode="External"/><Relationship Id="rId21" Type="http://schemas.openxmlformats.org/officeDocument/2006/relationships/hyperlink" Target="consultantplus://offline/ref=018AA9FCE7F13808E02F7FBB7EA016C3E72ACDB033432DF615D39BAC66N9d4K" TargetMode="External"/><Relationship Id="rId42" Type="http://schemas.openxmlformats.org/officeDocument/2006/relationships/hyperlink" Target="consultantplus://offline/ref=E8AC8B746E558277A5D1282559D0EC7AF6402CB5C43717206B6F3CB394021B8E082DF2AF3B8092B1O5d7K" TargetMode="External"/><Relationship Id="rId47" Type="http://schemas.openxmlformats.org/officeDocument/2006/relationships/image" Target="media/image19.wmf"/><Relationship Id="rId63" Type="http://schemas.openxmlformats.org/officeDocument/2006/relationships/hyperlink" Target="consultantplus://offline/ref=BADF8F421C467A73FAEF41F837F1E1FB66232B9A4CEA814560A9E3672815D648BC04A0ADF1169DC604372163FE32E20B40454FC425C8734BC3p1G" TargetMode="External"/><Relationship Id="rId68" Type="http://schemas.openxmlformats.org/officeDocument/2006/relationships/hyperlink" Target="consultantplus://offline/ref=BADF8F421C467A73FAEF41F837F1E1FB66232B9A4CEA814560A9E3672815D648BC04A0ADF1169DC604372163FE32E20B40454FC425C8734BC3p1G" TargetMode="External"/><Relationship Id="rId84" Type="http://schemas.openxmlformats.org/officeDocument/2006/relationships/hyperlink" Target="consultantplus://offline/ref=BADF8F421C467A73FAEF41F837F1E1FB662C2E9547EC814560A9E3672815D648BC04A0ADF3119DC202372163FE32E20B40454FC425C8734BC3p1G" TargetMode="External"/><Relationship Id="rId89" Type="http://schemas.openxmlformats.org/officeDocument/2006/relationships/hyperlink" Target="consultantplus://offline/ref=BADF8F421C467A73FAEF41F837F1E1FB66232B9A4CEA814560A9E3672815D648BC04A0ADF11391C207372163FE32E20B40454FC425C8734BC3p1G" TargetMode="External"/><Relationship Id="rId112" Type="http://schemas.openxmlformats.org/officeDocument/2006/relationships/hyperlink" Target="consultantplus://offline/ref=BADF8F421C467A73FAEF41F837F1E1FB662C2E9547EC814560A9E3672815D648BC04A0ADF2139CC208372163FE32E20B40454FC425C8734BC3p1G" TargetMode="External"/><Relationship Id="rId133" Type="http://schemas.openxmlformats.org/officeDocument/2006/relationships/hyperlink" Target="consultantplus://offline/ref=BADF8F421C467A73FAEF41F837F1E1FB66232B9A4CEA814560A9E3672815D648BC04A0ADF11099C403372163FE32E20B40454FC425C8734BC3p1G" TargetMode="External"/><Relationship Id="rId16" Type="http://schemas.openxmlformats.org/officeDocument/2006/relationships/hyperlink" Target="consultantplus://offline/ref=018AA9FCE7F13808E02F7FBB7EA016C3E728CEB334432DF615D39BAC66N9d4K" TargetMode="External"/><Relationship Id="rId107" Type="http://schemas.openxmlformats.org/officeDocument/2006/relationships/hyperlink" Target="consultantplus://offline/ref=BADF8F421C467A73FAEF41F837F1E1FB662C2E9547EC814560A9E3672815D648BC04A0ADF3169FC200372163FE32E20B40454FC425C8734BC3p1G" TargetMode="External"/><Relationship Id="rId11" Type="http://schemas.openxmlformats.org/officeDocument/2006/relationships/hyperlink" Target="consultantplus://offline/ref=018AA9FCE7F13808E02F7FBB7EA016C3E42CCFB333472DF615D39BAC6694CCB748C5B5DC951ANAdBK" TargetMode="External"/><Relationship Id="rId32" Type="http://schemas.openxmlformats.org/officeDocument/2006/relationships/hyperlink" Target="consultantplus://offline/ref=E8AC8B746E558277A5D1282559D0EC7AF54127BCC13217206B6F3CB394021B8E082DF2AF3B8096B0O5d6K" TargetMode="External"/><Relationship Id="rId37" Type="http://schemas.openxmlformats.org/officeDocument/2006/relationships/image" Target="media/image12.wmf"/><Relationship Id="rId53" Type="http://schemas.openxmlformats.org/officeDocument/2006/relationships/hyperlink" Target="consultantplus://offline/ref=E8AC8B746E558277A5D1282559D0EC7AF64320B9C33417206B6F3CB394O0d2K" TargetMode="External"/><Relationship Id="rId58" Type="http://schemas.openxmlformats.org/officeDocument/2006/relationships/hyperlink" Target="consultantplus://offline/ref=BADF8F421C467A73FAEF41F837F1E1FB662C2E9547EC814560A9E3672815D648AE04F8A1F31786C307227732B8C6p6G" TargetMode="External"/><Relationship Id="rId74" Type="http://schemas.openxmlformats.org/officeDocument/2006/relationships/hyperlink" Target="consultantplus://offline/ref=BADF8F421C467A73FAEF41F837F1E1FB66232B9A4CEA814560A9E3672815D648BC04A0AEF61193975078203FB862F10943454DC239CCpBG" TargetMode="External"/><Relationship Id="rId79" Type="http://schemas.openxmlformats.org/officeDocument/2006/relationships/hyperlink" Target="consultantplus://offline/ref=BADF8F421C467A73FAEF41F837F1E1FB662C2E9547EC814560A9E3672815D648BC04A0ADF01B9AC702372163FE32E20B40454FC425C8734BC3p1G" TargetMode="External"/><Relationship Id="rId102" Type="http://schemas.openxmlformats.org/officeDocument/2006/relationships/hyperlink" Target="consultantplus://offline/ref=BADF8F421C467A73FAEF41F837F1E1FB662C2E9547EC814560A9E3672815D648BC04A0ADF3119DCB06372163FE32E20B40454FC425C8734BC3p1G" TargetMode="External"/><Relationship Id="rId123" Type="http://schemas.openxmlformats.org/officeDocument/2006/relationships/hyperlink" Target="consultantplus://offline/ref=BADF8F421C467A73FAEF42ED2EF1E1FB6120249B4FB9D64731FCED6220458C58AA4DAFA9EF129EDD033C77C3p3G" TargetMode="External"/><Relationship Id="rId128" Type="http://schemas.openxmlformats.org/officeDocument/2006/relationships/hyperlink" Target="consultantplus://offline/ref=BADF8F421C467A73FAEF41F837F1E1FB66232F9247EF814560A9E3672815D648AE04F8A1F31786C307227732B8C6p6G" TargetMode="External"/><Relationship Id="rId5" Type="http://schemas.openxmlformats.org/officeDocument/2006/relationships/settings" Target="settings.xml"/><Relationship Id="rId90" Type="http://schemas.openxmlformats.org/officeDocument/2006/relationships/hyperlink" Target="consultantplus://offline/ref=BADF8F421C467A73FAEF41F837F1E1FB662C2E9547EC814560A9E3672815D648BC04A0ADF3119DC100372163FE32E20B40454FC425C8734BC3p1G" TargetMode="External"/><Relationship Id="rId95" Type="http://schemas.openxmlformats.org/officeDocument/2006/relationships/hyperlink" Target="consultantplus://offline/ref=BADF8F421C467A73FAEF41F837F1E1FB66232B9A4CEA814560A9E3672815D648BC04A0ADF11391C207372163FE32E20B40454FC425C8734BC3p1G" TargetMode="External"/><Relationship Id="rId14" Type="http://schemas.openxmlformats.org/officeDocument/2006/relationships/hyperlink" Target="consultantplus://offline/ref=018AA9FCE7F13808E02F7FBB7EA016C3E42CCCB335452DF615D39BAC66N9d4K" TargetMode="External"/><Relationship Id="rId22" Type="http://schemas.openxmlformats.org/officeDocument/2006/relationships/hyperlink" Target="consultantplus://offline/ref=018AA9FCE7F13808E02F7FBB7EA016C3E42CCFB530432DF615D39BAC66N9d4K" TargetMode="External"/><Relationship Id="rId27" Type="http://schemas.openxmlformats.org/officeDocument/2006/relationships/image" Target="media/image3.wmf"/><Relationship Id="rId30" Type="http://schemas.openxmlformats.org/officeDocument/2006/relationships/image" Target="media/image6.wmf"/><Relationship Id="rId35" Type="http://schemas.openxmlformats.org/officeDocument/2006/relationships/image" Target="media/image10.wmf"/><Relationship Id="rId43" Type="http://schemas.openxmlformats.org/officeDocument/2006/relationships/hyperlink" Target="consultantplus://offline/ref=E8AC8B746E558277A5D1282559D0EC7AF6402CB5C43717206B6F3CB394021B8E082DF2AF3B8092B1O5d7K" TargetMode="External"/><Relationship Id="rId48" Type="http://schemas.openxmlformats.org/officeDocument/2006/relationships/image" Target="media/image20.wmf"/><Relationship Id="rId56" Type="http://schemas.openxmlformats.org/officeDocument/2006/relationships/hyperlink" Target="consultantplus://offline/ref=BADF8F421C467A73FAEF41F837F1E1FB662C2E9547EC814560A9E3672815D648AE04F8A1F31786C307227732B8C6p6G" TargetMode="External"/><Relationship Id="rId64" Type="http://schemas.openxmlformats.org/officeDocument/2006/relationships/hyperlink" Target="consultantplus://offline/ref=BADF8F421C467A73FAEF41F837F1E1FB66232B9A4CEA814560A9E3672815D648BC04A0AEF61193975078203FB862F10943454DC239CCpBG" TargetMode="External"/><Relationship Id="rId69" Type="http://schemas.openxmlformats.org/officeDocument/2006/relationships/hyperlink" Target="consultantplus://offline/ref=BADF8F421C467A73FAEF41F837F1E1FB66232B9A4CEA814560A9E3672815D648BC04A0AEF61193975078203FB862F10943454DC239CCpBG" TargetMode="External"/><Relationship Id="rId77" Type="http://schemas.openxmlformats.org/officeDocument/2006/relationships/hyperlink" Target="consultantplus://offline/ref=BADF8F421C467A73FAEF41F837F1E1FB66232B9A4CEA814560A9E3672815D648BC04A0AEF61193975078203FB862F10943454DC239CCpBG" TargetMode="External"/><Relationship Id="rId100" Type="http://schemas.openxmlformats.org/officeDocument/2006/relationships/hyperlink" Target="consultantplus://offline/ref=BADF8F421C467A73FAEF41F837F1E1FB662C2E9547EC814560A9E3672815D648BC04A0ADF3119DC508372163FE32E20B40454FC425C8734BC3p1G" TargetMode="External"/><Relationship Id="rId105" Type="http://schemas.openxmlformats.org/officeDocument/2006/relationships/hyperlink" Target="consultantplus://offline/ref=BADF8F421C467A73FAEF41F837F1E1FB66232B9A4CEA814560A9E3672815D648BC04A0ADF11390C601372163FE32E20B40454FC425C8734BC3p1G" TargetMode="External"/><Relationship Id="rId113" Type="http://schemas.openxmlformats.org/officeDocument/2006/relationships/hyperlink" Target="consultantplus://offline/ref=BADF8F421C467A73FAEF41F837F1E1FB662C2E9547EC814560A9E3672815D648BC04A0ADF2139CC504372163FE32E20B40454FC425C8734BC3p1G" TargetMode="External"/><Relationship Id="rId118" Type="http://schemas.openxmlformats.org/officeDocument/2006/relationships/hyperlink" Target="consultantplus://offline/ref=BADF8F421C467A73FAEF41F837F1E1FB66232B9A4CEA814560A9E3672815D648BC04A0ADF11390C601372163FE32E20B40454FC425C8734BC3p1G" TargetMode="External"/><Relationship Id="rId126" Type="http://schemas.openxmlformats.org/officeDocument/2006/relationships/hyperlink" Target="consultantplus://offline/ref=BADF8F421C467A73FAEF42ED2EF1E1FB6120249B4FB9D64731FCED6220458C58AA4DAFA9EF129EDD033C77C3p3G" TargetMode="External"/><Relationship Id="rId134" Type="http://schemas.openxmlformats.org/officeDocument/2006/relationships/hyperlink" Target="consultantplus://offline/ref=BADF8F421C467A73FAEF41F837F1E1FB66232B9A4CEA814560A9E3672815D648BC04A0ADF11099C403372163FE32E20B40454FC425C8734BC3p1G" TargetMode="External"/><Relationship Id="rId8" Type="http://schemas.openxmlformats.org/officeDocument/2006/relationships/endnotes" Target="endnotes.xml"/><Relationship Id="rId51" Type="http://schemas.openxmlformats.org/officeDocument/2006/relationships/hyperlink" Target="consultantplus://offline/ref=E8AC8B746E558277A5D1282559D0EC7AF64425B8C43117206B6F3CB394O0d2K" TargetMode="External"/><Relationship Id="rId72" Type="http://schemas.openxmlformats.org/officeDocument/2006/relationships/hyperlink" Target="consultantplus://offline/ref=BADF8F421C467A73FAEF41F837F1E1FB66232B9A4CEA814560A9E3672815D648BC04A0ADF1129EC408372163FE32E20B40454FC425C8734BC3p1G" TargetMode="External"/><Relationship Id="rId80" Type="http://schemas.openxmlformats.org/officeDocument/2006/relationships/hyperlink" Target="consultantplus://offline/ref=BADF8F421C467A73FAEF41F837F1E1FB662C2E9547EC814560A9E3672815D648BC04A0ADF01B9BC206372163FE32E20B40454FC425C8734BC3p1G" TargetMode="External"/><Relationship Id="rId85" Type="http://schemas.openxmlformats.org/officeDocument/2006/relationships/hyperlink" Target="consultantplus://offline/ref=BADF8F421C467A73FAEF41F837F1E1FB66232B9A4CEA814560A9E3672815D648BC04A0ADF11390C601372163FE32E20B40454FC425C8734BC3p1G" TargetMode="External"/><Relationship Id="rId93" Type="http://schemas.openxmlformats.org/officeDocument/2006/relationships/hyperlink" Target="consultantplus://offline/ref=BADF8F421C467A73FAEF41F837F1E1FB662C2E9547EC814560A9E3672815D648BC04A0ADF3119DC104372163FE32E20B40454FC425C8734BC3p1G" TargetMode="External"/><Relationship Id="rId98" Type="http://schemas.openxmlformats.org/officeDocument/2006/relationships/hyperlink" Target="consultantplus://offline/ref=BADF8F421C467A73FAEF41F837F1E1FB662C2E9547EC814560A9E3672815D648BC04A0ADF3119DC600372163FE32E20B40454FC425C8734BC3p1G" TargetMode="External"/><Relationship Id="rId121" Type="http://schemas.openxmlformats.org/officeDocument/2006/relationships/hyperlink" Target="consultantplus://offline/ref=BADF8F421C467A73FAEF42ED2EF1E1FB6120249B4FB9D64731FCED6220458C58AA4DAFA9EF129EDD033C77C3p3G" TargetMode="External"/><Relationship Id="rId3" Type="http://schemas.openxmlformats.org/officeDocument/2006/relationships/styles" Target="styles.xml"/><Relationship Id="rId12" Type="http://schemas.openxmlformats.org/officeDocument/2006/relationships/hyperlink" Target="consultantplus://offline/ref=018AA9FCE7F13808E02F7FBB7EA016C3E72EC7B030402DF615D39BAC66N9d4K" TargetMode="External"/><Relationship Id="rId17" Type="http://schemas.openxmlformats.org/officeDocument/2006/relationships/hyperlink" Target="consultantplus://offline/ref=018AA9FCE7F13808E02F7FBB7EA016C3E72ECBB637432DF615D39BAC66N9d4K" TargetMode="External"/><Relationship Id="rId25" Type="http://schemas.openxmlformats.org/officeDocument/2006/relationships/hyperlink" Target="consultantplus://offline/ref=E8AC8B746E558277A5D1282559D0EC7AF54127BCC13217206B6F3CB394O0d2K" TargetMode="External"/><Relationship Id="rId33" Type="http://schemas.openxmlformats.org/officeDocument/2006/relationships/image" Target="media/image8.wmf"/><Relationship Id="rId38" Type="http://schemas.openxmlformats.org/officeDocument/2006/relationships/image" Target="media/image13.wmf"/><Relationship Id="rId46" Type="http://schemas.openxmlformats.org/officeDocument/2006/relationships/image" Target="media/image18.wmf"/><Relationship Id="rId59" Type="http://schemas.openxmlformats.org/officeDocument/2006/relationships/hyperlink" Target="consultantplus://offline/ref=BADF8F421C467A73FAEF41F837F1E1FB66232B9A4CEA814560A9E3672815D648AE04F8A1F31786C307227732B8C6p6G" TargetMode="External"/><Relationship Id="rId67" Type="http://schemas.openxmlformats.org/officeDocument/2006/relationships/hyperlink" Target="consultantplus://offline/ref=BADF8F421C467A73FAEF41F837F1E1FB66232B9A4CEA814560A9E3672815D648BC04A0ADF1129EC408372163FE32E20B40454FC425C8734BC3p1G" TargetMode="External"/><Relationship Id="rId103" Type="http://schemas.openxmlformats.org/officeDocument/2006/relationships/hyperlink" Target="consultantplus://offline/ref=BADF8F421C467A73FAEF41F837F1E1FB66232B9A4CEA814560A9E3672815D648BC04A0ADF11390C601372163FE32E20B40454FC425C8734BC3p1G" TargetMode="External"/><Relationship Id="rId108" Type="http://schemas.openxmlformats.org/officeDocument/2006/relationships/hyperlink" Target="consultantplus://offline/ref=BADF8F421C467A73FAEF41F837F1E1FB662C2E9547EC814560A9E3672815D648BC04A0AEF31493975078203FB862F10943454DC239CCpBG" TargetMode="External"/><Relationship Id="rId116" Type="http://schemas.openxmlformats.org/officeDocument/2006/relationships/hyperlink" Target="consultantplus://offline/ref=BADF8F421C467A73FAEF41F837F1E1FB662C2E9547EC814560A9E3672815D648BC04A0ADF2139CCA06372163FE32E20B40454FC425C8734BC3p1G" TargetMode="External"/><Relationship Id="rId124" Type="http://schemas.openxmlformats.org/officeDocument/2006/relationships/hyperlink" Target="consultantplus://offline/ref=BADF8F421C467A73FAEF42ED2EF1E1FB6120249B4FB9D64731FCED6220458C58AA4DAFA9EF129EDD033C77C3p3G" TargetMode="External"/><Relationship Id="rId129" Type="http://schemas.openxmlformats.org/officeDocument/2006/relationships/hyperlink" Target="consultantplus://offline/ref=BADF8F421C467A73FAEF41F837F1E1FB662C2E9547EC814560A9E3672815D648BC04A0ADF21398CB00372163FE32E20B40454FC425C8734BC3p1G" TargetMode="External"/><Relationship Id="rId20" Type="http://schemas.openxmlformats.org/officeDocument/2006/relationships/hyperlink" Target="consultantplus://offline/ref=018AA9FCE7F13808E02F7FBB7EA016C3E125CBB4344F70FC1D8A97AEN6d1K" TargetMode="External"/><Relationship Id="rId41" Type="http://schemas.openxmlformats.org/officeDocument/2006/relationships/image" Target="media/image16.wmf"/><Relationship Id="rId54" Type="http://schemas.openxmlformats.org/officeDocument/2006/relationships/hyperlink" Target="consultantplus://offline/ref=E8AC8B746E558277A5D1282559D0EC7AF54124BCC73A17206B6F3CB394021B8E082DF2A93AO8d2K" TargetMode="External"/><Relationship Id="rId62" Type="http://schemas.openxmlformats.org/officeDocument/2006/relationships/hyperlink" Target="consultantplus://offline/ref=BADF8F421C467A73FAEF41F837F1E1FB66232B9A4CEA814560A9E3672815D648BC04A0ADF11290C403372163FE32E20B40454FC425C8734BC3p1G" TargetMode="External"/><Relationship Id="rId70" Type="http://schemas.openxmlformats.org/officeDocument/2006/relationships/hyperlink" Target="consultantplus://offline/ref=BADF8F421C467A73FAEF41F837F1E1FB66232B9A4CEA814560A9E3672815D648BC04A0AEF61193975078203FB862F10943454DC239CCpBG" TargetMode="External"/><Relationship Id="rId75" Type="http://schemas.openxmlformats.org/officeDocument/2006/relationships/hyperlink" Target="consultantplus://offline/ref=BADF8F421C467A73FAEF41F837F1E1FB662C2E9547EC814560A9E3672815D648BC04A0ADF01B9AC008372163FE32E20B40454FC425C8734BC3p1G" TargetMode="External"/><Relationship Id="rId83" Type="http://schemas.openxmlformats.org/officeDocument/2006/relationships/hyperlink" Target="consultantplus://offline/ref=BADF8F421C467A73FAEF41F837F1E1FB66232B9A4CEA814560A9E3672815D648BC04A0ADF11391C207372163FE32E20B40454FC425C8734BC3p1G" TargetMode="External"/><Relationship Id="rId88" Type="http://schemas.openxmlformats.org/officeDocument/2006/relationships/hyperlink" Target="consultantplus://offline/ref=BADF8F421C467A73FAEF41F837F1E1FB66232B9A4CEA814560A9E3672815D648BC04A0ADF11390C601372163FE32E20B40454FC425C8734BC3p1G" TargetMode="External"/><Relationship Id="rId91" Type="http://schemas.openxmlformats.org/officeDocument/2006/relationships/hyperlink" Target="consultantplus://offline/ref=BADF8F421C467A73FAEF41F837F1E1FB66232B9A4CEA814560A9E3672815D648BC04A0ADF11390C601372163FE32E20B40454FC425C8734BC3p1G" TargetMode="External"/><Relationship Id="rId96" Type="http://schemas.openxmlformats.org/officeDocument/2006/relationships/hyperlink" Target="consultantplus://offline/ref=BADF8F421C467A73FAEF41F837F1E1FB662C2E9547EC814560A9E3672815D648BC04A0ADF3119DC000372163FE32E20B40454FC425C8734BC3p1G" TargetMode="External"/><Relationship Id="rId111" Type="http://schemas.openxmlformats.org/officeDocument/2006/relationships/hyperlink" Target="consultantplus://offline/ref=BADF8F421C467A73FAEF41F837F1E1FB66232B9A4CEA814560A9E3672815D648BC04A0ADF11390C601372163FE32E20B40454FC425C8734BC3p1G" TargetMode="External"/><Relationship Id="rId132" Type="http://schemas.openxmlformats.org/officeDocument/2006/relationships/hyperlink" Target="consultantplus://offline/ref=BADF8F421C467A73FAEF41F837F1E1FB662C2E9547EC814560A9E3672815D648BC04A0ADF0139BC206372163FE32E20B40454FC425C8734BC3p1G"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consultantplus://offline/ref=018AA9FCE7F13808E02F7FBB7EA016C3E32DCBB03C4F70FC1D8A97AE619B93A04F8CB9DD911DA1N0dFK" TargetMode="External"/><Relationship Id="rId23" Type="http://schemas.openxmlformats.org/officeDocument/2006/relationships/hyperlink" Target="consultantplus://offline/ref=018AA9FCE7F13808E02F7FBB7EA016C3E42CCFB3334D2DF615D39BAC66N9d4K" TargetMode="External"/><Relationship Id="rId28" Type="http://schemas.openxmlformats.org/officeDocument/2006/relationships/image" Target="media/image4.wmf"/><Relationship Id="rId36" Type="http://schemas.openxmlformats.org/officeDocument/2006/relationships/image" Target="media/image11.wmf"/><Relationship Id="rId49" Type="http://schemas.openxmlformats.org/officeDocument/2006/relationships/image" Target="media/image21.wmf"/><Relationship Id="rId57" Type="http://schemas.openxmlformats.org/officeDocument/2006/relationships/hyperlink" Target="consultantplus://offline/ref=BADF8F421C467A73FAEF41F837F1E1FB66232B9A4CEA814560A9E3672815D648AE04F8A1F31786C307227732B8C6p6G" TargetMode="External"/><Relationship Id="rId106" Type="http://schemas.openxmlformats.org/officeDocument/2006/relationships/hyperlink" Target="consultantplus://offline/ref=BADF8F421C467A73FAEF41F837F1E1FB662C2E9547EC814560A9E3672815D648BC04A0ADF3169ECB08372163FE32E20B40454FC425C8734BC3p1G" TargetMode="External"/><Relationship Id="rId114" Type="http://schemas.openxmlformats.org/officeDocument/2006/relationships/hyperlink" Target="consultantplus://offline/ref=BADF8F421C467A73FAEF41F837F1E1FB66232B9A4CEA814560A9E3672815D648BC04A0A9F119CC9245697830BF79EF0F5B594FC0C3pAG" TargetMode="External"/><Relationship Id="rId119" Type="http://schemas.openxmlformats.org/officeDocument/2006/relationships/hyperlink" Target="consultantplus://offline/ref=BADF8F421C467A73FAEF41F837F1E1FB662C2E9547EC814560A9E3672815D648BC04A0ADF21398C500372163FE32E20B40454FC425C8734BC3p1G" TargetMode="External"/><Relationship Id="rId127" Type="http://schemas.openxmlformats.org/officeDocument/2006/relationships/hyperlink" Target="consultantplus://offline/ref=BADF8F421C467A73FAEF42ED2EF1E1FB6120249B4FB9D64731FCED6220458C58AA4DAFA9EF129EDD033C77C3p3G" TargetMode="External"/><Relationship Id="rId10" Type="http://schemas.openxmlformats.org/officeDocument/2006/relationships/hyperlink" Target="consultantplus://offline/ref=018AA9FCE7F13808E02F7FBB7EA016C3E42CCFB3334D2DF615D39BAC6694CCB748C5B5DB98N1dFK" TargetMode="External"/><Relationship Id="rId31" Type="http://schemas.openxmlformats.org/officeDocument/2006/relationships/image" Target="media/image7.wmf"/><Relationship Id="rId44" Type="http://schemas.openxmlformats.org/officeDocument/2006/relationships/hyperlink" Target="consultantplus://offline/ref=E8AC8B746E558277A5D1282559D0EC7AF6402CB5C43717206B6F3CB394021B8E082DF2AF3B8096B0O5d4K" TargetMode="External"/><Relationship Id="rId52" Type="http://schemas.openxmlformats.org/officeDocument/2006/relationships/hyperlink" Target="consultantplus://offline/ref=E8AC8B746E558277A5D1282559D0EC7AF64320B9C33417206B6F3CB394O0d2K" TargetMode="External"/><Relationship Id="rId60" Type="http://schemas.openxmlformats.org/officeDocument/2006/relationships/hyperlink" Target="consultantplus://offline/ref=BADF8F421C467A73FAEF41F837F1E1FB662C2E9547EC814560A9E3672815D648BC04A0ADF01B9AC208372163FE32E20B40454FC425C8734BC3p1G" TargetMode="External"/><Relationship Id="rId65" Type="http://schemas.openxmlformats.org/officeDocument/2006/relationships/hyperlink" Target="consultantplus://offline/ref=BADF8F421C467A73FAEF41F837F1E1FB66232B9A4CEA814560A9E3672815D648BC04A0AEF61193975078203FB862F10943454DC239CCpBG" TargetMode="External"/><Relationship Id="rId73" Type="http://schemas.openxmlformats.org/officeDocument/2006/relationships/hyperlink" Target="consultantplus://offline/ref=BADF8F421C467A73FAEF41F837F1E1FB66232B9A4CEA814560A9E3672815D648BC04A0AEF61193975078203FB862F10943454DC239CCpBG" TargetMode="External"/><Relationship Id="rId78" Type="http://schemas.openxmlformats.org/officeDocument/2006/relationships/hyperlink" Target="consultantplus://offline/ref=BADF8F421C467A73FAEF41F837F1E1FB66232B9A4CEA814560A9E3672815D648BC04A0AEF61193975078203FB862F10943454DC239CCpBG" TargetMode="External"/><Relationship Id="rId81" Type="http://schemas.openxmlformats.org/officeDocument/2006/relationships/hyperlink" Target="consultantplus://offline/ref=BADF8F421C467A73FAEF41F837F1E1FB66232B9A4CEA814560A9E3672815D648BC04A0ADF1139CC402372163FE32E20B40454FC425C8734BC3p1G" TargetMode="External"/><Relationship Id="rId86" Type="http://schemas.openxmlformats.org/officeDocument/2006/relationships/hyperlink" Target="consultantplus://offline/ref=BADF8F421C467A73FAEF41F837F1E1FB66232B9A4CEA814560A9E3672815D648BC04A0ADF11391C207372163FE32E20B40454FC425C8734BC3p1G" TargetMode="External"/><Relationship Id="rId94" Type="http://schemas.openxmlformats.org/officeDocument/2006/relationships/hyperlink" Target="consultantplus://offline/ref=BADF8F421C467A73FAEF41F837F1E1FB66232B9A4CEA814560A9E3672815D648BC04A0ADF11390C601372163FE32E20B40454FC425C8734BC3p1G" TargetMode="External"/><Relationship Id="rId99" Type="http://schemas.openxmlformats.org/officeDocument/2006/relationships/hyperlink" Target="consultantplus://offline/ref=BADF8F421C467A73FAEF41F837F1E1FB66232B9A4CEA814560A9E3672815D648BC04A0ADF11390C601372163FE32E20B40454FC425C8734BC3p1G" TargetMode="External"/><Relationship Id="rId101" Type="http://schemas.openxmlformats.org/officeDocument/2006/relationships/hyperlink" Target="consultantplus://offline/ref=BADF8F421C467A73FAEF41F837F1E1FB66232B9A4CEA814560A9E3672815D648BC04A0ADF11390C601372163FE32E20B40454FC425C8734BC3p1G" TargetMode="External"/><Relationship Id="rId122" Type="http://schemas.openxmlformats.org/officeDocument/2006/relationships/hyperlink" Target="consultantplus://offline/ref=BADF8F421C467A73FAEF42ED2EF1E1FB6120249B4FB9D64731FCED6220458C58AA4DAFA9EF129EDD033C77C3p3G" TargetMode="External"/><Relationship Id="rId130" Type="http://schemas.openxmlformats.org/officeDocument/2006/relationships/hyperlink" Target="consultantplus://offline/ref=BADF8F421C467A73FAEF41F837F1E1FB662C2E9547EC814560A9E3672815D648BC04A0ADF21398CB04372163FE32E20B40454FC425C8734BC3p1G" TargetMode="External"/><Relationship Id="rId135"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3" Type="http://schemas.openxmlformats.org/officeDocument/2006/relationships/hyperlink" Target="consultantplus://offline/ref=018AA9FCE7F13808E02F7FBB7EA016C3E42CCFB530432DF615D39BAC66N9d4K" TargetMode="External"/><Relationship Id="rId18" Type="http://schemas.openxmlformats.org/officeDocument/2006/relationships/hyperlink" Target="consultantplus://offline/ref=018AA9FCE7F13808E02F7FBB7EA016C3E12BCFB7304F70FC1D8A97AEN6d1K" TargetMode="External"/><Relationship Id="rId39" Type="http://schemas.openxmlformats.org/officeDocument/2006/relationships/image" Target="media/image14.wmf"/><Relationship Id="rId109" Type="http://schemas.openxmlformats.org/officeDocument/2006/relationships/hyperlink" Target="consultantplus://offline/ref=BADF8F421C467A73FAEF41F837F1E1FB66232B9A4CEA814560A9E3672815D648BC04A0ADF11390C601372163FE32E20B40454FC425C8734BC3p1G" TargetMode="External"/><Relationship Id="rId34" Type="http://schemas.openxmlformats.org/officeDocument/2006/relationships/image" Target="media/image9.wmf"/><Relationship Id="rId50" Type="http://schemas.openxmlformats.org/officeDocument/2006/relationships/hyperlink" Target="consultantplus://offline/ref=E8AC8B746E558277A5D1282559D0EC7AF64726BFC73417206B6F3CB394O0d2K" TargetMode="External"/><Relationship Id="rId55" Type="http://schemas.openxmlformats.org/officeDocument/2006/relationships/hyperlink" Target="consultantplus://offline/ref=E8AC8B746E558277A5D1282559D0EC7AF54124BCC73A17206B6F3CB394021B8E082DF2A93AO8d5K" TargetMode="External"/><Relationship Id="rId76" Type="http://schemas.openxmlformats.org/officeDocument/2006/relationships/hyperlink" Target="consultantplus://offline/ref=BADF8F421C467A73FAEF41F837F1E1FB66232B9A4CEA814560A9E3672815D648BC04A0ADF1129EC408372163FE32E20B40454FC425C8734BC3p1G" TargetMode="External"/><Relationship Id="rId97" Type="http://schemas.openxmlformats.org/officeDocument/2006/relationships/hyperlink" Target="consultantplus://offline/ref=BADF8F421C467A73FAEF41F837F1E1FB66232B9A4CEA814560A9E3672815D648BC04A0ADF11390C601372163FE32E20B40454FC425C8734BC3p1G" TargetMode="External"/><Relationship Id="rId104" Type="http://schemas.openxmlformats.org/officeDocument/2006/relationships/hyperlink" Target="consultantplus://offline/ref=BADF8F421C467A73FAEF41F837F1E1FB662C2E9547EC814560A9E3672815D648BC04A0ADF3119DCA00372163FE32E20B40454FC425C8734BC3p1G" TargetMode="External"/><Relationship Id="rId120" Type="http://schemas.openxmlformats.org/officeDocument/2006/relationships/hyperlink" Target="consultantplus://offline/ref=BADF8F421C467A73FAEF41F837F1E1FB662C2E9547EC814560A9E3672815D648BC04A0ADF21398C400372163FE32E20B40454FC425C8734BC3p1G" TargetMode="External"/><Relationship Id="rId125" Type="http://schemas.openxmlformats.org/officeDocument/2006/relationships/hyperlink" Target="consultantplus://offline/ref=BADF8F421C467A73FAEF42ED2EF1E1FB6120249B4FB9D64731FCED6220458C58AA4DAFA9EF129EDD033C77C3p3G" TargetMode="External"/><Relationship Id="rId7" Type="http://schemas.openxmlformats.org/officeDocument/2006/relationships/footnotes" Target="footnotes.xml"/><Relationship Id="rId71" Type="http://schemas.openxmlformats.org/officeDocument/2006/relationships/hyperlink" Target="consultantplus://offline/ref=BADF8F421C467A73FAEF41F837F1E1FB662C2E9547EC814560A9E3672815D648BC04A0ADF01B9AC008372163FE32E20B40454FC425C8734BC3p1G" TargetMode="External"/><Relationship Id="rId92" Type="http://schemas.openxmlformats.org/officeDocument/2006/relationships/hyperlink" Target="consultantplus://offline/ref=BADF8F421C467A73FAEF41F837F1E1FB66232B9A4CEA814560A9E3672815D648BC04A0ADF11391C207372163FE32E20B40454FC425C8734BC3p1G" TargetMode="External"/><Relationship Id="rId2" Type="http://schemas.openxmlformats.org/officeDocument/2006/relationships/numbering" Target="numbering.xml"/><Relationship Id="rId29" Type="http://schemas.openxmlformats.org/officeDocument/2006/relationships/image" Target="media/image5.wmf"/><Relationship Id="rId24" Type="http://schemas.openxmlformats.org/officeDocument/2006/relationships/hyperlink" Target="consultantplus://offline/ref=018AA9FCE7F13808E02F7FBB7EA016C3E72DC7BA30402DF615D39BAC6694CCB748C5B5DC911DA70BN1d3K" TargetMode="External"/><Relationship Id="rId40" Type="http://schemas.openxmlformats.org/officeDocument/2006/relationships/image" Target="media/image15.wmf"/><Relationship Id="rId45" Type="http://schemas.openxmlformats.org/officeDocument/2006/relationships/image" Target="media/image17.wmf"/><Relationship Id="rId66" Type="http://schemas.openxmlformats.org/officeDocument/2006/relationships/hyperlink" Target="consultantplus://offline/ref=BADF8F421C467A73FAEF41F837F1E1FB66232B9A4CEA814560A9E3672815D648BC04A0ADF1139AC503372163FE32E20B40454FC425C8734BC3p1G" TargetMode="External"/><Relationship Id="rId87" Type="http://schemas.openxmlformats.org/officeDocument/2006/relationships/hyperlink" Target="consultantplus://offline/ref=BADF8F421C467A73FAEF41F837F1E1FB662C2E9547EC814560A9E3672815D648BC04A0ADF3119DC206372163FE32E20B40454FC425C8734BC3p1G" TargetMode="External"/><Relationship Id="rId110" Type="http://schemas.openxmlformats.org/officeDocument/2006/relationships/hyperlink" Target="consultantplus://offline/ref=BADF8F421C467A73FAEF41F837F1E1FB662C2E9547EC814560A9E3672815D648BC04A0AEF21293975078203FB862F10943454DC239CCpBG" TargetMode="External"/><Relationship Id="rId115" Type="http://schemas.openxmlformats.org/officeDocument/2006/relationships/hyperlink" Target="consultantplus://offline/ref=BADF8F421C467A73FAEF41F837F1E1FB662C2E9547EC814560A9E3672815D648BC04A0ADF2139CCB04372163FE32E20B40454FC425C8734BC3p1G" TargetMode="External"/><Relationship Id="rId131" Type="http://schemas.openxmlformats.org/officeDocument/2006/relationships/hyperlink" Target="consultantplus://offline/ref=BADF8F421C467A73FAEF41F837F1E1FB662C2E9547EC814560A9E3672815D648BC04A0ADF2139DC004372163FE32E20B40454FC425C8734BC3p1G" TargetMode="External"/><Relationship Id="rId136" Type="http://schemas.openxmlformats.org/officeDocument/2006/relationships/theme" Target="theme/theme1.xml"/><Relationship Id="rId61" Type="http://schemas.openxmlformats.org/officeDocument/2006/relationships/hyperlink" Target="consultantplus://offline/ref=BADF8F421C467A73FAEF41F837F1E1FB66232B9A4CEA814560A9E3672815D648BC04A0ADF1129EC408372163FE32E20B40454FC425C8734BC3p1G" TargetMode="External"/><Relationship Id="rId82" Type="http://schemas.openxmlformats.org/officeDocument/2006/relationships/hyperlink" Target="consultantplus://offline/ref=BADF8F421C467A73FAEF41F837F1E1FB66232B9A4CEA814560A9E3672815D648BC04A0ADF11391C207372163FE32E20B40454FC425C8734BC3p1G" TargetMode="External"/><Relationship Id="rId19" Type="http://schemas.openxmlformats.org/officeDocument/2006/relationships/hyperlink" Target="consultantplus://offline/ref=018AA9FCE7F13808E02F7FBB7EA016C3EE28CFB5304F70FC1D8A97AEN6d1K"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92320-0C13-43D6-8F42-EC022BC31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1</Pages>
  <Words>66571</Words>
  <Characters>379461</Characters>
  <Application>Microsoft Office Word</Application>
  <DocSecurity>0</DocSecurity>
  <Lines>3162</Lines>
  <Paragraphs>890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445142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31</cp:revision>
  <cp:lastPrinted>2021-07-27T12:11:00Z</cp:lastPrinted>
  <dcterms:created xsi:type="dcterms:W3CDTF">2020-07-17T11:54:00Z</dcterms:created>
  <dcterms:modified xsi:type="dcterms:W3CDTF">2021-07-27T12:17:00Z</dcterms:modified>
</cp:coreProperties>
</file>